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CF" w:rsidRDefault="003D73CF" w:rsidP="00D4016E">
      <w:pPr>
        <w:widowControl w:val="0"/>
        <w:autoSpaceDE w:val="0"/>
        <w:autoSpaceDN w:val="0"/>
        <w:adjustRightInd w:val="0"/>
        <w:spacing w:after="0" w:line="244" w:lineRule="exact"/>
        <w:ind w:left="2861" w:right="19"/>
        <w:jc w:val="both"/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</w:pP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244" w:lineRule="exact"/>
        <w:ind w:left="2861" w:right="19"/>
        <w:jc w:val="both"/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 xml:space="preserve">ТЕХНИЧЕСКА СПЕЦИФИКАЦИЯ </w:t>
      </w:r>
    </w:p>
    <w:p w:rsidR="00D4016E" w:rsidRDefault="00D4016E" w:rsidP="00D4016E">
      <w:pPr>
        <w:widowControl w:val="0"/>
        <w:autoSpaceDE w:val="0"/>
        <w:autoSpaceDN w:val="0"/>
        <w:adjustRightInd w:val="0"/>
        <w:spacing w:before="667" w:after="0" w:line="360" w:lineRule="auto"/>
        <w:jc w:val="center"/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 xml:space="preserve">„Осигуряване на самолетни билети за превоз по въздух на пътници и багаж при служебни пътувания до </w:t>
      </w:r>
      <w:r w:rsidR="00E318AB"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>други дестинации</w:t>
      </w:r>
      <w:r w:rsidRPr="00D4016E"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 xml:space="preserve"> за нуждите на</w:t>
      </w:r>
      <w:r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 xml:space="preserve"> Изпълнителна агенция по горите</w:t>
      </w:r>
      <w:r w:rsidRPr="00D4016E">
        <w:rPr>
          <w:rFonts w:ascii="Times New Roman" w:eastAsia="Times New Roman" w:hAnsi="Times New Roman" w:cs="Times New Roman"/>
          <w:b/>
          <w:bCs/>
          <w:w w:val="92"/>
          <w:sz w:val="23"/>
          <w:szCs w:val="23"/>
          <w:lang w:val="bg-BG"/>
        </w:rPr>
        <w:t>“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667" w:after="0" w:line="230" w:lineRule="exact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Пълно описание на обекта на поръчката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29" w:firstLine="696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Настоящият документ съдържа пълното описание на обекта на поръчката,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условията и изискванията към изпълнението на поръчката.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34" w:firstLine="696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Целта на обществената поръчка е сключването на договор от страна на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Изпълнителна агенция по горите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с изпълнител по Рамково споразумение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№ </w:t>
      </w:r>
      <w:r w:rsidR="00E318AB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СПОР- </w:t>
      </w:r>
      <w:r w:rsidR="00E318AB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>12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/05.06.2017 г. за осигуряването на самолетни билети за превоз по въздух на пътници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и </w:t>
      </w:r>
      <w:r w:rsidR="00E318AB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багаж при служебни пътувания в страната и чужбина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на служителите на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Изпълнителна агенция по горите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, с възможност за приемане на заявки в работно и извън работно време,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включително през почивни и празнични дни, по 24 часа в денонощие, 365 дни в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годината.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153" w:after="0" w:line="244" w:lineRule="exact"/>
        <w:ind w:left="43" w:right="14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1. Възложител </w:t>
      </w:r>
      <w:r>
        <w:rPr>
          <w:rFonts w:ascii="Times New Roman" w:eastAsia="Times New Roman" w:hAnsi="Times New Roman" w:cs="Times New Roman"/>
          <w:lang w:val="bg-BG"/>
        </w:rPr>
        <w:t>–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Изпълнителна агенция по горите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19" w:right="14" w:firstLine="566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>Целта на обществената поръчка е</w:t>
      </w:r>
      <w:r w:rsidR="003D73CF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сключване на договор по рамково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споразумение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№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СПОР-l</w:t>
      </w:r>
      <w:r w:rsidR="00E318AB">
        <w:rPr>
          <w:rFonts w:ascii="Times New Roman" w:eastAsia="Times New Roman" w:hAnsi="Times New Roman" w:cs="Times New Roman"/>
          <w:sz w:val="21"/>
          <w:szCs w:val="21"/>
          <w:lang w:val="bg-BG"/>
        </w:rPr>
        <w:t>2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>/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0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5.06.2017 г. на Централния орган за покупки, след провеждане на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>вътрешен конкурентен избор по реда на чл. 82, ал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. 4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от ЗОП, за срок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до 31.12.2018 г.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,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считано от датата на подписване на договор. Договорът е за осигуряване на самолетни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билети за превоз по въздух на пътници и багаж при служебни пътувания до </w:t>
      </w:r>
      <w:r w:rsidR="00E318AB">
        <w:rPr>
          <w:rFonts w:ascii="Times New Roman" w:eastAsia="Times New Roman" w:hAnsi="Times New Roman" w:cs="Times New Roman"/>
          <w:sz w:val="21"/>
          <w:szCs w:val="21"/>
          <w:lang w:val="bg-BG"/>
        </w:rPr>
        <w:t>други дестинации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на служителите от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Изпълнителна агенция по горите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40" w:after="0" w:line="235" w:lineRule="exact"/>
        <w:ind w:left="14" w:right="19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2. Предмет на поръчката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297" w:lineRule="exact"/>
        <w:ind w:right="19" w:firstLine="701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Закупуване на самолетни билети във всички категории на икономичната класа, както и в бизнес класа, за редовни двупосочни полети </w:t>
      </w:r>
      <w:r w:rsidR="00E318AB">
        <w:rPr>
          <w:rFonts w:ascii="Times New Roman" w:eastAsia="Times New Roman" w:hAnsi="Times New Roman" w:cs="Times New Roman"/>
          <w:sz w:val="21"/>
          <w:szCs w:val="21"/>
          <w:lang w:val="bg-BG"/>
        </w:rPr>
        <w:t>по различни дестинации в и извън Европа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, както и за еднопосочни при необходимост.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36" w:after="0" w:line="360" w:lineRule="auto"/>
        <w:ind w:left="14" w:right="19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 Условия за ефективното изпълнение на поръчката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144" w:after="0" w:line="360" w:lineRule="auto"/>
        <w:ind w:right="4123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3.1. Осигуряване на директни полети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br/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>Изпълнителят е дл</w:t>
      </w:r>
      <w:r w:rsidR="00C731A4">
        <w:rPr>
          <w:rFonts w:ascii="Times New Roman" w:eastAsia="Times New Roman" w:hAnsi="Times New Roman" w:cs="Times New Roman"/>
          <w:sz w:val="21"/>
          <w:szCs w:val="21"/>
          <w:lang w:val="bg-BG"/>
        </w:rPr>
        <w:t>ъ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жен да осигурява: </w:t>
      </w:r>
    </w:p>
    <w:p w:rsidR="00D4016E" w:rsidRPr="00D4016E" w:rsidRDefault="003D73CF" w:rsidP="00D4016E">
      <w:pPr>
        <w:widowControl w:val="0"/>
        <w:autoSpaceDE w:val="0"/>
        <w:autoSpaceDN w:val="0"/>
        <w:adjustRightInd w:val="0"/>
        <w:spacing w:after="0" w:line="360" w:lineRule="auto"/>
        <w:ind w:right="19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- изгодни и удоб</w:t>
      </w:r>
      <w:r w:rsidR="00D4016E"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ни полети, във всички дни от седмицата; </w:t>
      </w:r>
    </w:p>
    <w:p w:rsidR="00E318AB" w:rsidRDefault="00D4016E" w:rsidP="00D4016E">
      <w:pPr>
        <w:widowControl w:val="0"/>
        <w:autoSpaceDE w:val="0"/>
        <w:autoSpaceDN w:val="0"/>
        <w:adjustRightInd w:val="0"/>
        <w:spacing w:after="0" w:line="360" w:lineRule="auto"/>
        <w:ind w:right="19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- </w:t>
      </w:r>
      <w:r w:rsidR="00E318AB">
        <w:rPr>
          <w:rFonts w:ascii="Times New Roman" w:eastAsia="Times New Roman" w:hAnsi="Times New Roman" w:cs="Times New Roman"/>
          <w:sz w:val="21"/>
          <w:szCs w:val="21"/>
          <w:lang w:val="bg-BG"/>
        </w:rPr>
        <w:t>по всички дестинации на обществената поръчка, посочени в електронния образец на ценовото предложение;</w:t>
      </w:r>
    </w:p>
    <w:p w:rsidR="00D4016E" w:rsidRPr="00D4016E" w:rsidRDefault="00E318AB" w:rsidP="00D4016E">
      <w:pPr>
        <w:widowControl w:val="0"/>
        <w:autoSpaceDE w:val="0"/>
        <w:autoSpaceDN w:val="0"/>
        <w:adjustRightInd w:val="0"/>
        <w:spacing w:after="0" w:line="360" w:lineRule="auto"/>
        <w:ind w:right="19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- по възможност </w:t>
      </w:r>
      <w:r w:rsidR="00D4016E"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директни </w:t>
      </w: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или с минимален брой прикачвания с максимално кратки и/или съобразени с целите на пътуването престои</w:t>
      </w:r>
      <w:r w:rsidR="00D4016E"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; </w:t>
      </w:r>
    </w:p>
    <w:p w:rsidR="00D4016E" w:rsidRDefault="00D4016E" w:rsidP="00D4016E">
      <w:pPr>
        <w:widowControl w:val="0"/>
        <w:autoSpaceDE w:val="0"/>
        <w:autoSpaceDN w:val="0"/>
        <w:adjustRightInd w:val="0"/>
        <w:spacing w:after="0" w:line="360" w:lineRule="auto"/>
        <w:ind w:right="19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>- по редовни</w:t>
      </w:r>
      <w:r w:rsidR="00E318AB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вътрешни и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международни лини</w:t>
      </w:r>
      <w:r w:rsidR="00E318AB">
        <w:rPr>
          <w:rFonts w:ascii="Times New Roman" w:eastAsia="Times New Roman" w:hAnsi="Times New Roman" w:cs="Times New Roman"/>
          <w:sz w:val="21"/>
          <w:szCs w:val="21"/>
          <w:lang w:val="bg-BG"/>
        </w:rPr>
        <w:t>и, предимно в икономична класа;</w:t>
      </w:r>
    </w:p>
    <w:p w:rsidR="00E318AB" w:rsidRPr="00C731A4" w:rsidRDefault="00E318AB" w:rsidP="00D4016E">
      <w:pPr>
        <w:widowControl w:val="0"/>
        <w:autoSpaceDE w:val="0"/>
        <w:autoSpaceDN w:val="0"/>
        <w:adjustRightInd w:val="0"/>
        <w:spacing w:after="0" w:line="360" w:lineRule="auto"/>
        <w:ind w:right="19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>
        <w:rPr>
          <w:rFonts w:ascii="Times New Roman" w:eastAsia="Times New Roman" w:hAnsi="Times New Roman" w:cs="Times New Roman"/>
          <w:sz w:val="21"/>
          <w:szCs w:val="21"/>
          <w:lang w:val="bg-BG"/>
        </w:rPr>
        <w:t>- възможност</w:t>
      </w:r>
      <w:r w:rsidR="000A2D6F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за п</w:t>
      </w:r>
      <w:r w:rsidR="00C731A4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риемане на заявки в работно и извън работно време, включително през почивни и празнични дни </w:t>
      </w:r>
      <w:r w:rsidR="003D73CF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24 часа в</w:t>
      </w:r>
      <w:r w:rsidR="00C731A4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денонощие, 365 дни в годината.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234" w:after="0" w:line="360" w:lineRule="auto"/>
        <w:ind w:right="33" w:firstLine="557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3.2. Реакция при </w:t>
      </w:r>
      <w:r w:rsidRPr="00D4016E">
        <w:rPr>
          <w:rFonts w:ascii="Times New Roman" w:eastAsia="Times New Roman" w:hAnsi="Times New Roman" w:cs="Times New Roman"/>
          <w:b/>
          <w:lang w:val="bg-BG"/>
        </w:rPr>
        <w:t xml:space="preserve">получаване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на заявка за осигуряване на самолетен билет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br/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Изпълнителят се задължава да осигури бърза реакция след подаване на конкретна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  <w:t xml:space="preserve">заявка за пътуване, като за всяко пътуване предложи оптимални маршрути с най- </w:t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br/>
      </w:r>
      <w:r w:rsidRPr="00D4016E">
        <w:rPr>
          <w:rFonts w:ascii="Times New Roman" w:eastAsia="Times New Roman" w:hAnsi="Times New Roman" w:cs="Times New Roman"/>
          <w:sz w:val="21"/>
          <w:szCs w:val="21"/>
          <w:lang w:val="bg-BG"/>
        </w:rPr>
        <w:lastRenderedPageBreak/>
        <w:t xml:space="preserve">подходящи връзки при възможно най-ниската цена на пазара към момента на заявката.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07" w:lineRule="exact"/>
        <w:ind w:left="29" w:firstLine="55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Изпълнителят се задължава да осигури възможност за приемане на заявки в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работно и извънработно време, включително през почивни и празнични дни, 24 часа в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денонощие, 365 дни в годината.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244" w:after="0" w:line="235" w:lineRule="exact"/>
        <w:ind w:left="586" w:right="10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3.3. Конфиденциалност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07" w:lineRule="exact"/>
        <w:ind w:left="29" w:right="10" w:firstLine="55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Изпълнителят по рамковото споразумение и сключвания договор, се задължава да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гарантира пълна конфиденциалност на извършваните пътувания (дати, маршрути,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превозвачи).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235" w:after="0" w:line="235" w:lineRule="exact"/>
        <w:ind w:left="586" w:right="14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3.4. Извънредни обстоятелства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07" w:lineRule="exact"/>
        <w:ind w:left="29" w:right="14" w:firstLine="55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>В случай на изв</w:t>
      </w:r>
      <w:r w:rsidR="00C731A4">
        <w:rPr>
          <w:rFonts w:ascii="Times New Roman" w:eastAsia="Times New Roman" w:hAnsi="Times New Roman" w:cs="Times New Roman"/>
          <w:lang w:val="bg-BG"/>
        </w:rPr>
        <w:t>ънредни обстоятелства, независещ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и от индивидуалния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възложител. или лицата, за които е закупен билета, които не позволяват </w:t>
      </w:r>
      <w:r w:rsidRPr="00D4016E">
        <w:rPr>
          <w:rFonts w:ascii="Times New Roman" w:eastAsia="Times New Roman" w:hAnsi="Times New Roman" w:cs="Times New Roman"/>
          <w:lang w:val="bg-BG"/>
        </w:rPr>
        <w:br/>
        <w:t>осъществяването на полета (неблагоприятни атмосферни условия</w:t>
      </w:r>
      <w:r w:rsidR="003D73CF">
        <w:rPr>
          <w:rFonts w:ascii="Times New Roman" w:eastAsia="Times New Roman" w:hAnsi="Times New Roman" w:cs="Times New Roman"/>
          <w:lang w:val="bg-BG"/>
        </w:rPr>
        <w:t xml:space="preserve">, стачки на </w:t>
      </w:r>
      <w:r w:rsidR="003D73CF">
        <w:rPr>
          <w:rFonts w:ascii="Times New Roman" w:eastAsia="Times New Roman" w:hAnsi="Times New Roman" w:cs="Times New Roman"/>
          <w:lang w:val="bg-BG"/>
        </w:rPr>
        <w:br/>
        <w:t>авиокомпании и др.)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, изпълнителят е длъжен да осигури безплатното </w:t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презаверяване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билета на пътника за първия възможен полет по същия маршрут, при съгласие от </w:t>
      </w:r>
      <w:r w:rsidRPr="00D4016E">
        <w:rPr>
          <w:rFonts w:ascii="Times New Roman" w:eastAsia="Times New Roman" w:hAnsi="Times New Roman" w:cs="Times New Roman"/>
          <w:lang w:val="bg-BG"/>
        </w:rPr>
        <w:br/>
        <w:t>страна на пътника или възложител</w:t>
      </w:r>
      <w:r w:rsidR="00C731A4">
        <w:rPr>
          <w:rFonts w:ascii="Times New Roman" w:eastAsia="Times New Roman" w:hAnsi="Times New Roman" w:cs="Times New Roman"/>
          <w:lang w:val="bg-BG"/>
        </w:rPr>
        <w:t>я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. В случай на невъзможност, или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несъгласие от страна на възложителя, изпълнителят осигурява безплатно </w:t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пре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- </w:t>
      </w:r>
      <w:r w:rsidRPr="00D4016E">
        <w:rPr>
          <w:rFonts w:ascii="Times New Roman" w:eastAsia="Times New Roman" w:hAnsi="Times New Roman" w:cs="Times New Roman"/>
          <w:lang w:val="bg-BG"/>
        </w:rPr>
        <w:br/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маршрутиране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 на пътника чрез алтернативен полет(и) или възстановява стойността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закупения билет. </w:t>
      </w:r>
    </w:p>
    <w:p w:rsidR="00D4016E" w:rsidRPr="00D4016E" w:rsidRDefault="003D73CF" w:rsidP="00D4016E">
      <w:pPr>
        <w:widowControl w:val="0"/>
        <w:autoSpaceDE w:val="0"/>
        <w:autoSpaceDN w:val="0"/>
        <w:adjustRightInd w:val="0"/>
        <w:spacing w:before="254" w:after="0" w:line="240" w:lineRule="exact"/>
        <w:ind w:left="14" w:right="14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>
        <w:rPr>
          <w:rFonts w:ascii="Times New Roman" w:eastAsia="Times New Roman" w:hAnsi="Times New Roman" w:cs="Times New Roman"/>
          <w:b/>
          <w:bCs/>
        </w:rPr>
        <w:t>II</w:t>
      </w:r>
      <w:r w:rsidR="00D4016E"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. </w:t>
      </w:r>
      <w:r w:rsidR="00C731A4">
        <w:rPr>
          <w:rFonts w:ascii="Times New Roman" w:eastAsia="Times New Roman" w:hAnsi="Times New Roman" w:cs="Times New Roman"/>
          <w:lang w:val="bg-BG"/>
        </w:rPr>
        <w:t>Основни дестинации</w:t>
      </w:r>
      <w:r w:rsidR="00D4016E"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</w:p>
    <w:p w:rsidR="00D4016E" w:rsidRPr="00D4016E" w:rsidRDefault="00C731A4" w:rsidP="00C731A4">
      <w:pPr>
        <w:widowControl w:val="0"/>
        <w:autoSpaceDE w:val="0"/>
        <w:autoSpaceDN w:val="0"/>
        <w:adjustRightInd w:val="0"/>
        <w:spacing w:before="393" w:after="0" w:line="307" w:lineRule="exact"/>
        <w:ind w:left="5" w:right="33" w:firstLine="696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Основните дестинации, по които се извършват пътувания на служителите от Изпълнителна агенция по горите са посочени в електронния образец на ценовото предложение в СЕВОП, който е неразделна част от документацията за обществената поръчка. Посоченият списък е примерен и не ангажира възложителя със закупуване на самолетни билети по изброените дестинации,</w:t>
      </w:r>
      <w:r w:rsidR="008734E3">
        <w:rPr>
          <w:rFonts w:ascii="Times New Roman" w:eastAsia="Times New Roman" w:hAnsi="Times New Roman" w:cs="Times New Roman"/>
          <w:lang w:val="bg-BG"/>
        </w:rPr>
        <w:t xml:space="preserve"> нито </w:t>
      </w:r>
      <w:proofErr w:type="spellStart"/>
      <w:r w:rsidR="008734E3">
        <w:rPr>
          <w:rFonts w:ascii="Times New Roman" w:eastAsia="Times New Roman" w:hAnsi="Times New Roman" w:cs="Times New Roman"/>
          <w:lang w:val="bg-BG"/>
        </w:rPr>
        <w:t>гo</w:t>
      </w:r>
      <w:proofErr w:type="spellEnd"/>
      <w:r w:rsidR="008734E3">
        <w:rPr>
          <w:rFonts w:ascii="Times New Roman" w:eastAsia="Times New Roman" w:hAnsi="Times New Roman" w:cs="Times New Roman"/>
          <w:lang w:val="bg-BG"/>
        </w:rPr>
        <w:t xml:space="preserve"> ограничава да закупува</w:t>
      </w:r>
      <w:r>
        <w:rPr>
          <w:rFonts w:ascii="Times New Roman" w:eastAsia="Times New Roman" w:hAnsi="Times New Roman" w:cs="Times New Roman"/>
          <w:lang w:val="bg-BG"/>
        </w:rPr>
        <w:t xml:space="preserve"> билети само в рамките на изброените дестинации, както в чужбина така и в България. </w:t>
      </w:r>
    </w:p>
    <w:p w:rsidR="00D4016E" w:rsidRPr="00D4016E" w:rsidRDefault="003D73CF" w:rsidP="00D4016E">
      <w:pPr>
        <w:widowControl w:val="0"/>
        <w:autoSpaceDE w:val="0"/>
        <w:autoSpaceDN w:val="0"/>
        <w:adjustRightInd w:val="0"/>
        <w:spacing w:before="600" w:after="0" w:line="240" w:lineRule="exact"/>
        <w:ind w:left="14" w:right="14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bg-BG"/>
        </w:rPr>
        <w:t>IIl</w:t>
      </w:r>
      <w:proofErr w:type="spellEnd"/>
      <w:r>
        <w:rPr>
          <w:rFonts w:ascii="Times New Roman" w:eastAsia="Times New Roman" w:hAnsi="Times New Roman" w:cs="Times New Roman"/>
          <w:b/>
          <w:bCs/>
          <w:lang w:val="bg-BG"/>
        </w:rPr>
        <w:t xml:space="preserve">. Срок и </w:t>
      </w:r>
      <w:r w:rsidR="00D4016E"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място на изпълнение на </w:t>
      </w:r>
      <w:r w:rsidR="00D4016E" w:rsidRPr="00D4016E">
        <w:rPr>
          <w:rFonts w:ascii="Times New Roman" w:eastAsia="Times New Roman" w:hAnsi="Times New Roman" w:cs="Times New Roman"/>
          <w:b/>
          <w:lang w:val="bg-BG"/>
        </w:rPr>
        <w:t>услугата -</w:t>
      </w:r>
      <w:r w:rsidR="00D4016E" w:rsidRPr="00D4016E">
        <w:rPr>
          <w:rFonts w:ascii="Times New Roman" w:eastAsia="Times New Roman" w:hAnsi="Times New Roman" w:cs="Times New Roman"/>
          <w:lang w:val="bg-BG"/>
        </w:rPr>
        <w:t xml:space="preserve"> </w:t>
      </w:r>
      <w:r w:rsidR="00D4016E"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по рамковото споразумение </w:t>
      </w:r>
    </w:p>
    <w:p w:rsidR="00D4016E" w:rsidRPr="00D4016E" w:rsidRDefault="00D4016E" w:rsidP="00D4016E">
      <w:pPr>
        <w:widowControl w:val="0"/>
        <w:tabs>
          <w:tab w:val="left" w:pos="10"/>
          <w:tab w:val="left" w:pos="677"/>
        </w:tabs>
        <w:autoSpaceDE w:val="0"/>
        <w:autoSpaceDN w:val="0"/>
        <w:adjustRightInd w:val="0"/>
        <w:spacing w:after="0" w:line="422" w:lineRule="exact"/>
        <w:ind w:right="14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1. </w:t>
      </w: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Срокът за изпълнение на договора е </w:t>
      </w:r>
      <w:r w:rsidR="008734E3">
        <w:rPr>
          <w:rFonts w:ascii="Times New Roman" w:eastAsia="Times New Roman" w:hAnsi="Times New Roman" w:cs="Times New Roman"/>
          <w:lang w:val="bg-BG"/>
        </w:rPr>
        <w:t>до 31.12.2018</w:t>
      </w:r>
      <w:r>
        <w:rPr>
          <w:rFonts w:ascii="Times New Roman" w:eastAsia="Times New Roman" w:hAnsi="Times New Roman" w:cs="Times New Roman"/>
          <w:lang w:val="bg-BG"/>
        </w:rPr>
        <w:t xml:space="preserve"> г.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, считано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>от датата на неговото</w:t>
      </w:r>
      <w:r w:rsidR="00286C99">
        <w:rPr>
          <w:rFonts w:ascii="Times New Roman" w:eastAsia="Times New Roman" w:hAnsi="Times New Roman" w:cs="Times New Roman"/>
          <w:b/>
          <w:bCs/>
          <w:lang w:val="bg-BG"/>
        </w:rPr>
        <w:t xml:space="preserve">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сключване. </w:t>
      </w:r>
    </w:p>
    <w:p w:rsidR="00D4016E" w:rsidRPr="00D4016E" w:rsidRDefault="00D4016E" w:rsidP="00246283">
      <w:pPr>
        <w:widowControl w:val="0"/>
        <w:tabs>
          <w:tab w:val="left" w:pos="677"/>
        </w:tabs>
        <w:autoSpaceDE w:val="0"/>
        <w:autoSpaceDN w:val="0"/>
        <w:adjustRightInd w:val="0"/>
        <w:spacing w:before="264" w:after="0" w:line="360" w:lineRule="auto"/>
        <w:ind w:right="15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2. </w:t>
      </w: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Изпълнителят </w:t>
      </w:r>
      <w:r w:rsidR="00C731A4">
        <w:rPr>
          <w:rFonts w:ascii="Times New Roman" w:eastAsia="Times New Roman" w:hAnsi="Times New Roman" w:cs="Times New Roman"/>
          <w:lang w:val="bg-BG"/>
        </w:rPr>
        <w:t>следва да предлага маршрути, които са с най-подходящи връзки за съответните дестинации. В отговор на всяка заявка на възложителя изпълнителят трябва да предложи най-малко два варианта на превозвачи и директни маршрути, а при невъзможност за такива той следва да предложи недиректни маршрути с минимален брой прикачвания до съответната дестинация и с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ъобразени с условията на </w:t>
      </w:r>
      <w:r w:rsidR="00246283">
        <w:rPr>
          <w:rFonts w:ascii="Times New Roman" w:eastAsia="Times New Roman" w:hAnsi="Times New Roman" w:cs="Times New Roman"/>
          <w:lang w:val="bg-BG"/>
        </w:rPr>
        <w:t>всяка</w:t>
      </w:r>
      <w:r w:rsidR="00246283">
        <w:rPr>
          <w:rFonts w:ascii="Times New Roman" w:eastAsia="Times New Roman" w:hAnsi="Times New Roman" w:cs="Times New Roman"/>
          <w:lang w:val="bg-BG"/>
        </w:rPr>
        <w:br/>
        <w:t>получена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от възложителя заявка (вкл. часови диапазон). Отговорът на конкретна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заявка (предложение) трябва да съдържа възможните варианти за реализиране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пътуването при заявените от възложителя условия (класа, категория и т.н.).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Възложителят си запазва правото да избере съответен вариант като потвърди заявката или да откаже възлагането </w:t>
      </w:r>
      <w:r w:rsidRPr="00D4016E">
        <w:rPr>
          <w:rFonts w:ascii="Arial" w:eastAsia="Times New Roman" w:hAnsi="Arial" w:cs="Arial"/>
          <w:sz w:val="20"/>
          <w:szCs w:val="20"/>
          <w:lang w:val="bg-BG"/>
        </w:rPr>
        <w:t xml:space="preserve">й 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в случай, че нито един от предложените варианти не е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подходящ по негова преценка. При искане на възложителя изпълнителят </w:t>
      </w:r>
      <w:r w:rsidRPr="00D4016E">
        <w:rPr>
          <w:rFonts w:ascii="Times New Roman" w:eastAsia="Times New Roman" w:hAnsi="Times New Roman" w:cs="Times New Roman"/>
          <w:lang w:val="bg-BG"/>
        </w:rPr>
        <w:br/>
        <w:t>предостав</w:t>
      </w:r>
      <w:r w:rsidR="00246283">
        <w:rPr>
          <w:rFonts w:ascii="Times New Roman" w:eastAsia="Times New Roman" w:hAnsi="Times New Roman" w:cs="Times New Roman"/>
          <w:lang w:val="bg-BG"/>
        </w:rPr>
        <w:t>я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за конкретната заявка до 3 варианта на маршрути от 3 авиокомпании, в </w:t>
      </w:r>
      <w:r w:rsidRPr="00D4016E">
        <w:rPr>
          <w:rFonts w:ascii="Times New Roman" w:eastAsia="Times New Roman" w:hAnsi="Times New Roman" w:cs="Times New Roman"/>
          <w:lang w:val="bg-BG"/>
        </w:rPr>
        <w:br/>
      </w:r>
      <w:r w:rsidRPr="00D4016E">
        <w:rPr>
          <w:rFonts w:ascii="Times New Roman" w:eastAsia="Times New Roman" w:hAnsi="Times New Roman" w:cs="Times New Roman"/>
          <w:lang w:val="bg-BG"/>
        </w:rPr>
        <w:lastRenderedPageBreak/>
        <w:t xml:space="preserve">случаите, в които това е възможно. </w:t>
      </w:r>
    </w:p>
    <w:p w:rsidR="00D4016E" w:rsidRPr="008734E3" w:rsidRDefault="00D4016E" w:rsidP="00D4016E">
      <w:pPr>
        <w:widowControl w:val="0"/>
        <w:autoSpaceDE w:val="0"/>
        <w:autoSpaceDN w:val="0"/>
        <w:adjustRightInd w:val="0"/>
        <w:spacing w:before="244" w:after="0" w:line="307" w:lineRule="exact"/>
        <w:ind w:left="23" w:right="38"/>
        <w:jc w:val="both"/>
        <w:rPr>
          <w:rFonts w:ascii="Times New Roman" w:eastAsia="Times New Roman" w:hAnsi="Times New Roman" w:cs="Times New Roman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3. Място на изпълнение: самолетните билети ще се доставят по електронен път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адрес: </w:t>
      </w:r>
      <w:hyperlink r:id="rId6" w:history="1">
        <w:r w:rsidR="00401146" w:rsidRPr="006D1AB2">
          <w:rPr>
            <w:rStyle w:val="Hyperlink"/>
            <w:rFonts w:ascii="Times New Roman" w:eastAsia="Times New Roman" w:hAnsi="Times New Roman" w:cs="Times New Roman"/>
          </w:rPr>
          <w:t>denica@iag.bg</w:t>
        </w:r>
      </w:hyperlink>
      <w:r w:rsidR="00401146">
        <w:rPr>
          <w:rFonts w:ascii="Times New Roman" w:eastAsia="Times New Roman" w:hAnsi="Times New Roman" w:cs="Times New Roman"/>
        </w:rPr>
        <w:t xml:space="preserve"> 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или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хартиен носител на адрес: гр. София, </w:t>
      </w:r>
      <w:r w:rsidR="00286C99">
        <w:rPr>
          <w:rFonts w:ascii="Times New Roman" w:eastAsia="Times New Roman" w:hAnsi="Times New Roman" w:cs="Times New Roman"/>
          <w:lang w:val="bg-BG"/>
        </w:rPr>
        <w:t>б</w:t>
      </w:r>
      <w:r w:rsidRPr="00D4016E">
        <w:rPr>
          <w:rFonts w:ascii="Times New Roman" w:eastAsia="Times New Roman" w:hAnsi="Times New Roman" w:cs="Times New Roman"/>
          <w:lang w:val="bg-BG"/>
        </w:rPr>
        <w:t>ул.</w:t>
      </w:r>
      <w:r w:rsidR="00286C99">
        <w:rPr>
          <w:rFonts w:ascii="Times New Roman" w:eastAsia="Times New Roman" w:hAnsi="Times New Roman" w:cs="Times New Roman"/>
          <w:lang w:val="bg-BG"/>
        </w:rPr>
        <w:t xml:space="preserve"> „Христо Ботев“ № 55, ет. 5</w:t>
      </w:r>
      <w:r w:rsidR="008734E3">
        <w:rPr>
          <w:rFonts w:ascii="Times New Roman" w:eastAsia="Times New Roman" w:hAnsi="Times New Roman" w:cs="Times New Roman"/>
        </w:rPr>
        <w:t>.</w:t>
      </w:r>
    </w:p>
    <w:p w:rsidR="00D4016E" w:rsidRPr="008734E3" w:rsidRDefault="00D4016E" w:rsidP="00D4016E">
      <w:pPr>
        <w:widowControl w:val="0"/>
        <w:autoSpaceDE w:val="0"/>
        <w:autoSpaceDN w:val="0"/>
        <w:adjustRightInd w:val="0"/>
        <w:spacing w:before="648" w:after="0" w:line="235" w:lineRule="exact"/>
        <w:ind w:left="748" w:right="24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8734E3">
        <w:rPr>
          <w:rFonts w:ascii="Times New Roman" w:eastAsia="Times New Roman" w:hAnsi="Times New Roman" w:cs="Times New Roman"/>
          <w:b/>
          <w:lang w:val="bg-BG"/>
        </w:rPr>
        <w:t xml:space="preserve">IV. Цени и начин на плащане </w:t>
      </w:r>
      <w:bookmarkStart w:id="0" w:name="_GoBack"/>
      <w:bookmarkEnd w:id="0"/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50" w:after="0" w:line="235" w:lineRule="exact"/>
        <w:ind w:left="743" w:right="24"/>
        <w:jc w:val="both"/>
        <w:rPr>
          <w:rFonts w:ascii="Times New Roman" w:eastAsia="Times New Roman" w:hAnsi="Times New Roman" w:cs="Times New Roman"/>
          <w:w w:val="105"/>
          <w:u w:val="single"/>
          <w:lang w:val="bg-BG"/>
        </w:rPr>
      </w:pPr>
      <w:r w:rsidRPr="00D4016E">
        <w:rPr>
          <w:rFonts w:ascii="Times New Roman" w:eastAsia="Times New Roman" w:hAnsi="Times New Roman" w:cs="Times New Roman"/>
          <w:w w:val="105"/>
          <w:u w:val="single"/>
          <w:lang w:val="bg-BG"/>
        </w:rPr>
        <w:t>ЦЕНИ</w:t>
      </w:r>
    </w:p>
    <w:p w:rsidR="00D4016E" w:rsidRPr="00D4016E" w:rsidRDefault="00D4016E" w:rsidP="00286C99">
      <w:pPr>
        <w:widowControl w:val="0"/>
        <w:tabs>
          <w:tab w:val="left" w:pos="19"/>
          <w:tab w:val="left" w:pos="725"/>
        </w:tabs>
        <w:autoSpaceDE w:val="0"/>
        <w:autoSpaceDN w:val="0"/>
        <w:adjustRightInd w:val="0"/>
        <w:spacing w:before="312" w:after="0" w:line="259" w:lineRule="exact"/>
        <w:ind w:right="19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1. </w:t>
      </w:r>
      <w:r w:rsidRPr="00D4016E">
        <w:rPr>
          <w:rFonts w:ascii="Times New Roman" w:eastAsia="Times New Roman" w:hAnsi="Times New Roman" w:cs="Times New Roman"/>
          <w:lang w:val="bg-BG"/>
        </w:rPr>
        <w:tab/>
        <w:t xml:space="preserve">При изготвяне на електронната ценова оферта участниците попълват </w:t>
      </w:r>
      <w:r w:rsidR="00246283">
        <w:rPr>
          <w:rFonts w:ascii="Times New Roman" w:eastAsia="Times New Roman" w:hAnsi="Times New Roman" w:cs="Times New Roman"/>
          <w:lang w:val="bg-BG"/>
        </w:rPr>
        <w:t>2</w:t>
      </w:r>
      <w:r w:rsidR="008734E3">
        <w:rPr>
          <w:rFonts w:ascii="Times New Roman" w:eastAsia="Times New Roman" w:hAnsi="Times New Roman" w:cs="Times New Roman"/>
          <w:lang w:val="bg-BG"/>
        </w:rPr>
        <w:t xml:space="preserve"> електрон</w:t>
      </w:r>
      <w:r w:rsidRPr="00D4016E">
        <w:rPr>
          <w:rFonts w:ascii="Times New Roman" w:eastAsia="Times New Roman" w:hAnsi="Times New Roman" w:cs="Times New Roman"/>
          <w:lang w:val="bg-BG"/>
        </w:rPr>
        <w:t>н</w:t>
      </w:r>
      <w:r w:rsidR="00246283">
        <w:rPr>
          <w:rFonts w:ascii="Times New Roman" w:eastAsia="Times New Roman" w:hAnsi="Times New Roman" w:cs="Times New Roman"/>
          <w:lang w:val="bg-BG"/>
        </w:rPr>
        <w:t>и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образец</w:t>
      </w:r>
      <w:r w:rsidR="00246283">
        <w:rPr>
          <w:rFonts w:ascii="Times New Roman" w:eastAsia="Times New Roman" w:hAnsi="Times New Roman" w:cs="Times New Roman"/>
          <w:lang w:val="bg-BG"/>
        </w:rPr>
        <w:t>а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както следва: </w:t>
      </w:r>
    </w:p>
    <w:p w:rsidR="00D4016E" w:rsidRDefault="00246283" w:rsidP="00D4016E">
      <w:pPr>
        <w:widowControl w:val="0"/>
        <w:autoSpaceDE w:val="0"/>
        <w:autoSpaceDN w:val="0"/>
        <w:adjustRightInd w:val="0"/>
        <w:spacing w:after="0" w:line="312" w:lineRule="exact"/>
        <w:ind w:left="33" w:right="28" w:firstLine="696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- в първия образец с наименование „Ценова оферта: Основни дестинации (Показател ФО1)“ участниците предлагат  максимални нетни тарифи на самолетните билети по  посочените в таблицата двупосочни дестинации в икономична класа, без такса обслужване, без дължими летищни такси, такси за сигурност и други такси и данъци, както и такива, установени от местното законодателство;</w:t>
      </w:r>
    </w:p>
    <w:p w:rsidR="00246283" w:rsidRPr="00246283" w:rsidRDefault="00246283" w:rsidP="00D4016E">
      <w:pPr>
        <w:widowControl w:val="0"/>
        <w:autoSpaceDE w:val="0"/>
        <w:autoSpaceDN w:val="0"/>
        <w:adjustRightInd w:val="0"/>
        <w:spacing w:after="0" w:line="312" w:lineRule="exact"/>
        <w:ind w:left="33" w:right="28" w:firstLine="696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- във втория образец с наименование „Такса обслужване (показател ФО2)“ участниците предлагат максимален размер на таксата за осигуряване на самолетен билет (такса обслужване) за двупосочно пътуване в икономична класа, съответно за континентални и трансконтинентални полети.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33" w:right="28" w:firstLine="69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>Така предложените максималн</w:t>
      </w:r>
      <w:r w:rsidR="00246283">
        <w:rPr>
          <w:rFonts w:ascii="Times New Roman" w:eastAsia="Times New Roman" w:hAnsi="Times New Roman" w:cs="Times New Roman"/>
          <w:lang w:val="bg-BG"/>
        </w:rPr>
        <w:t>и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нетн</w:t>
      </w:r>
      <w:r w:rsidR="00246283">
        <w:rPr>
          <w:rFonts w:ascii="Times New Roman" w:eastAsia="Times New Roman" w:hAnsi="Times New Roman" w:cs="Times New Roman"/>
          <w:lang w:val="bg-BG"/>
        </w:rPr>
        <w:t>и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тариф</w:t>
      </w:r>
      <w:r w:rsidR="00246283">
        <w:rPr>
          <w:rFonts w:ascii="Times New Roman" w:eastAsia="Times New Roman" w:hAnsi="Times New Roman" w:cs="Times New Roman"/>
          <w:lang w:val="bg-BG"/>
        </w:rPr>
        <w:t>и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на самолет</w:t>
      </w:r>
      <w:r w:rsidR="00246283">
        <w:rPr>
          <w:rFonts w:ascii="Times New Roman" w:eastAsia="Times New Roman" w:hAnsi="Times New Roman" w:cs="Times New Roman"/>
          <w:lang w:val="bg-BG"/>
        </w:rPr>
        <w:t>ните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билет</w:t>
      </w:r>
      <w:r w:rsidR="00246283">
        <w:rPr>
          <w:rFonts w:ascii="Times New Roman" w:eastAsia="Times New Roman" w:hAnsi="Times New Roman" w:cs="Times New Roman"/>
          <w:lang w:val="bg-BG"/>
        </w:rPr>
        <w:t>и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и </w:t>
      </w:r>
      <w:r w:rsidRPr="00D4016E">
        <w:rPr>
          <w:rFonts w:ascii="Times New Roman" w:eastAsia="Times New Roman" w:hAnsi="Times New Roman" w:cs="Times New Roman"/>
          <w:lang w:val="bg-BG"/>
        </w:rPr>
        <w:br/>
      </w:r>
      <w:r w:rsidR="00246283">
        <w:rPr>
          <w:rFonts w:ascii="Times New Roman" w:eastAsia="Times New Roman" w:hAnsi="Times New Roman" w:cs="Times New Roman"/>
          <w:lang w:val="bg-BG"/>
        </w:rPr>
        <w:t>цените на таксите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за обслужване са пределни за пер</w:t>
      </w:r>
      <w:r w:rsidR="00246283">
        <w:rPr>
          <w:rFonts w:ascii="Times New Roman" w:eastAsia="Times New Roman" w:hAnsi="Times New Roman" w:cs="Times New Roman"/>
          <w:lang w:val="bg-BG"/>
        </w:rPr>
        <w:t>иода на действие на договора .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312" w:lineRule="exact"/>
        <w:ind w:left="33" w:right="33" w:firstLine="691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При посочване на максималните нетни тарифи на билети в икономична класа да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се има предвид икономична класа при следните условия: </w:t>
      </w:r>
    </w:p>
    <w:p w:rsidR="00D4016E" w:rsidRPr="00D4016E" w:rsidRDefault="00286C99" w:rsidP="00286C99">
      <w:pPr>
        <w:widowControl w:val="0"/>
        <w:autoSpaceDE w:val="0"/>
        <w:autoSpaceDN w:val="0"/>
        <w:adjustRightInd w:val="0"/>
        <w:spacing w:after="0" w:line="312" w:lineRule="exact"/>
        <w:ind w:left="567" w:right="2289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- </w:t>
      </w:r>
      <w:r w:rsidR="00D4016E" w:rsidRPr="00D4016E">
        <w:rPr>
          <w:rFonts w:ascii="Times New Roman" w:eastAsia="Times New Roman" w:hAnsi="Times New Roman" w:cs="Times New Roman"/>
          <w:lang w:val="bg-BG"/>
        </w:rPr>
        <w:t>с право на</w:t>
      </w:r>
      <w:r>
        <w:rPr>
          <w:rFonts w:ascii="Times New Roman" w:eastAsia="Times New Roman" w:hAnsi="Times New Roman" w:cs="Times New Roman"/>
          <w:lang w:val="bg-BG"/>
        </w:rPr>
        <w:t xml:space="preserve"> </w:t>
      </w:r>
      <w:r w:rsidR="00D4016E" w:rsidRPr="00D4016E">
        <w:rPr>
          <w:rFonts w:ascii="Times New Roman" w:eastAsia="Times New Roman" w:hAnsi="Times New Roman" w:cs="Times New Roman"/>
          <w:lang w:val="bg-BG"/>
        </w:rPr>
        <w:t xml:space="preserve">промяна на издаден билет срещу заплащане; </w:t>
      </w:r>
      <w:r w:rsidR="00D4016E" w:rsidRPr="00D4016E">
        <w:rPr>
          <w:rFonts w:ascii="Times New Roman" w:eastAsia="Times New Roman" w:hAnsi="Times New Roman" w:cs="Times New Roman"/>
          <w:lang w:val="bg-BG"/>
        </w:rPr>
        <w:br/>
      </w:r>
      <w:r>
        <w:rPr>
          <w:rFonts w:ascii="Times New Roman" w:eastAsia="Times New Roman" w:hAnsi="Times New Roman" w:cs="Times New Roman"/>
          <w:lang w:val="bg-BG"/>
        </w:rPr>
        <w:t xml:space="preserve">-   </w:t>
      </w:r>
      <w:r w:rsidR="00D4016E" w:rsidRPr="00D4016E">
        <w:rPr>
          <w:rFonts w:ascii="Times New Roman" w:eastAsia="Times New Roman" w:hAnsi="Times New Roman" w:cs="Times New Roman"/>
          <w:lang w:val="bg-BG"/>
        </w:rPr>
        <w:t xml:space="preserve">без право на възстановяване стойността на билета. </w:t>
      </w:r>
    </w:p>
    <w:p w:rsidR="00D4016E" w:rsidRPr="00D4016E" w:rsidRDefault="00D4016E" w:rsidP="00286C99">
      <w:pPr>
        <w:widowControl w:val="0"/>
        <w:autoSpaceDE w:val="0"/>
        <w:autoSpaceDN w:val="0"/>
        <w:adjustRightInd w:val="0"/>
        <w:spacing w:before="340" w:after="0" w:line="307" w:lineRule="exact"/>
        <w:ind w:left="18" w:right="48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2. Крайната цена на доставените самолетни билети се формира на база най-ниските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на пазара нетни тарифи, предлагани от авиокомпании към момента на подаване на предложение от изпълнителя в отговор на съответната заявка на възложителя, такса обслужване, дължими летищни такси, такси сигурност и други такси, установени от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местното законодателство.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69" w:after="0" w:line="307" w:lineRule="exact"/>
        <w:ind w:left="14" w:right="48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D4016E">
        <w:rPr>
          <w:rFonts w:ascii="Times New Roman" w:eastAsia="Times New Roman" w:hAnsi="Times New Roman" w:cs="Times New Roman"/>
          <w:b/>
          <w:lang w:val="bg-BG"/>
        </w:rPr>
        <w:t>3. Изпълнител</w:t>
      </w:r>
      <w:r w:rsidR="004555BF">
        <w:rPr>
          <w:rFonts w:ascii="Times New Roman" w:eastAsia="Times New Roman" w:hAnsi="Times New Roman" w:cs="Times New Roman"/>
          <w:b/>
          <w:lang w:val="bg-BG"/>
        </w:rPr>
        <w:t>ят</w:t>
      </w:r>
      <w:r w:rsidRPr="00D4016E">
        <w:rPr>
          <w:rFonts w:ascii="Times New Roman" w:eastAsia="Times New Roman" w:hAnsi="Times New Roman" w:cs="Times New Roman"/>
          <w:b/>
          <w:lang w:val="bg-BG"/>
        </w:rPr>
        <w:t xml:space="preserve"> по рамковото споразумение няма право да оферира нетни </w:t>
      </w:r>
      <w:r w:rsidRPr="00D4016E">
        <w:rPr>
          <w:rFonts w:ascii="Times New Roman" w:eastAsia="Times New Roman" w:hAnsi="Times New Roman" w:cs="Times New Roman"/>
          <w:b/>
          <w:lang w:val="bg-BG"/>
        </w:rPr>
        <w:br/>
        <w:t xml:space="preserve">тарифи на самолетни билети и такса обслужване със стойности, които са по - </w:t>
      </w:r>
      <w:r w:rsidRPr="00D4016E">
        <w:rPr>
          <w:rFonts w:ascii="Times New Roman" w:eastAsia="Times New Roman" w:hAnsi="Times New Roman" w:cs="Times New Roman"/>
          <w:b/>
          <w:lang w:val="bg-BG"/>
        </w:rPr>
        <w:br/>
        <w:t xml:space="preserve">високи от предложените от </w:t>
      </w:r>
      <w:r w:rsidR="004555BF">
        <w:rPr>
          <w:rFonts w:ascii="Times New Roman" w:eastAsia="Times New Roman" w:hAnsi="Times New Roman" w:cs="Times New Roman"/>
          <w:b/>
          <w:lang w:val="bg-BG"/>
        </w:rPr>
        <w:t>него</w:t>
      </w:r>
      <w:r w:rsidRPr="00D4016E">
        <w:rPr>
          <w:rFonts w:ascii="Times New Roman" w:eastAsia="Times New Roman" w:hAnsi="Times New Roman" w:cs="Times New Roman"/>
          <w:b/>
          <w:lang w:val="bg-BG"/>
        </w:rPr>
        <w:t xml:space="preserve"> по рамковото споразумение, а мо</w:t>
      </w:r>
      <w:r w:rsidR="004555BF">
        <w:rPr>
          <w:rFonts w:ascii="Times New Roman" w:eastAsia="Times New Roman" w:hAnsi="Times New Roman" w:cs="Times New Roman"/>
          <w:b/>
          <w:lang w:val="bg-BG"/>
        </w:rPr>
        <w:t>же да предложи</w:t>
      </w:r>
      <w:r w:rsidRPr="00D4016E">
        <w:rPr>
          <w:rFonts w:ascii="Times New Roman" w:eastAsia="Times New Roman" w:hAnsi="Times New Roman" w:cs="Times New Roman"/>
          <w:b/>
          <w:lang w:val="bg-BG"/>
        </w:rPr>
        <w:t xml:space="preserve"> </w:t>
      </w:r>
      <w:r w:rsidRPr="00D4016E">
        <w:rPr>
          <w:rFonts w:ascii="Times New Roman" w:eastAsia="Times New Roman" w:hAnsi="Times New Roman" w:cs="Times New Roman"/>
          <w:b/>
          <w:lang w:val="bg-BG"/>
        </w:rPr>
        <w:br/>
        <w:t xml:space="preserve">същите или такива с по-ниски стойности. </w:t>
      </w:r>
    </w:p>
    <w:p w:rsidR="00D4016E" w:rsidRPr="00D4016E" w:rsidRDefault="00D4016E" w:rsidP="00286C99">
      <w:pPr>
        <w:widowControl w:val="0"/>
        <w:autoSpaceDE w:val="0"/>
        <w:autoSpaceDN w:val="0"/>
        <w:adjustRightInd w:val="0"/>
        <w:spacing w:before="360" w:after="0" w:line="307" w:lineRule="exact"/>
        <w:ind w:left="4" w:right="48"/>
        <w:jc w:val="both"/>
        <w:rPr>
          <w:rFonts w:ascii="Times New Roman" w:eastAsia="Times New Roman" w:hAnsi="Times New Roman" w:cs="Times New Roman"/>
          <w:b/>
          <w:bCs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4. При изпълнение на договора, сключен въз основа на рамковото споразумение </w:t>
      </w:r>
      <w:r w:rsidRPr="00D4016E">
        <w:rPr>
          <w:rFonts w:ascii="Times New Roman" w:eastAsia="Times New Roman" w:hAnsi="Times New Roman" w:cs="Times New Roman"/>
          <w:lang w:val="bg-BG"/>
        </w:rPr>
        <w:br/>
      </w:r>
      <w:r w:rsidR="00286C99">
        <w:rPr>
          <w:rFonts w:ascii="Times New Roman" w:eastAsia="Times New Roman" w:hAnsi="Times New Roman" w:cs="Times New Roman"/>
          <w:lang w:val="bg-BG"/>
        </w:rPr>
        <w:t xml:space="preserve">№ </w:t>
      </w:r>
      <w:r w:rsidRPr="00D4016E">
        <w:rPr>
          <w:rFonts w:ascii="Times New Roman" w:eastAsia="Times New Roman" w:hAnsi="Times New Roman" w:cs="Times New Roman"/>
          <w:lang w:val="bg-BG"/>
        </w:rPr>
        <w:t>СПОР-</w:t>
      </w:r>
      <w:r w:rsidR="00286C99">
        <w:rPr>
          <w:rFonts w:ascii="Times New Roman" w:eastAsia="Times New Roman" w:hAnsi="Times New Roman" w:cs="Times New Roman"/>
          <w:lang w:val="bg-BG"/>
        </w:rPr>
        <w:t>1</w:t>
      </w:r>
      <w:r w:rsidR="004555BF">
        <w:rPr>
          <w:rFonts w:ascii="Times New Roman" w:eastAsia="Times New Roman" w:hAnsi="Times New Roman" w:cs="Times New Roman"/>
          <w:lang w:val="bg-BG"/>
        </w:rPr>
        <w:t>2</w:t>
      </w:r>
      <w:r w:rsidR="00286C99">
        <w:rPr>
          <w:rFonts w:ascii="Times New Roman" w:eastAsia="Times New Roman" w:hAnsi="Times New Roman" w:cs="Times New Roman"/>
          <w:lang w:val="bg-BG"/>
        </w:rPr>
        <w:t>/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05.0б.2017 г., изпълнителят се задължава да предлага в отговор на всяка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конкретна заявка </w:t>
      </w:r>
      <w:r w:rsidRPr="00D4016E">
        <w:rPr>
          <w:rFonts w:ascii="Times New Roman" w:eastAsia="Times New Roman" w:hAnsi="Times New Roman" w:cs="Times New Roman"/>
          <w:b/>
          <w:lang w:val="bg-BG"/>
        </w:rPr>
        <w:t xml:space="preserve">най-ниските на пазара нетни тарифи, предлагани от </w:t>
      </w:r>
      <w:r w:rsidRPr="00D4016E">
        <w:rPr>
          <w:rFonts w:ascii="Times New Roman" w:eastAsia="Times New Roman" w:hAnsi="Times New Roman" w:cs="Times New Roman"/>
          <w:b/>
          <w:lang w:val="bg-BG"/>
        </w:rPr>
        <w:br/>
        <w:t>авиокомпании към момента на подаване на отговора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. Предложението трябва да съдържа: авиокомпания; маршрут; класата, номера на полетите; часове на полетите и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престоя; единични цени на отделни елементи от цената и крайни цени, както и обща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крайна цена; факти от значение за пътуването (летища, условия на тарифата, срок за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потвърждаване на резервациите от индивидуалния възложител и др.). Крайната цена и </w:t>
      </w:r>
      <w:r w:rsidRPr="00D4016E">
        <w:rPr>
          <w:rFonts w:ascii="Times New Roman" w:eastAsia="Times New Roman" w:hAnsi="Times New Roman" w:cs="Times New Roman"/>
          <w:lang w:val="bg-BG"/>
        </w:rPr>
        <w:br/>
        <w:t>нейните компоненти с</w:t>
      </w:r>
      <w:r w:rsidR="00286C99">
        <w:rPr>
          <w:rFonts w:ascii="Times New Roman" w:eastAsia="Times New Roman" w:hAnsi="Times New Roman" w:cs="Times New Roman"/>
          <w:lang w:val="bg-BG"/>
        </w:rPr>
        <w:t>е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доказват с разпечатка от </w:t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резервационната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 система. При </w:t>
      </w:r>
      <w:r w:rsidRPr="00D4016E">
        <w:rPr>
          <w:rFonts w:ascii="Times New Roman" w:eastAsia="Times New Roman" w:hAnsi="Times New Roman" w:cs="Times New Roman"/>
          <w:lang w:val="bg-BG"/>
        </w:rPr>
        <w:br/>
      </w:r>
      <w:r w:rsidRPr="00D4016E">
        <w:rPr>
          <w:rFonts w:ascii="Times New Roman" w:eastAsia="Times New Roman" w:hAnsi="Times New Roman" w:cs="Times New Roman"/>
          <w:lang w:val="bg-BG"/>
        </w:rPr>
        <w:lastRenderedPageBreak/>
        <w:t xml:space="preserve">представяне на отговора (предложението) въз основа на заявката на възложителя,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изпълнителят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предлага нетни тарифи, които не могат да надвишават предложените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br/>
        <w:t xml:space="preserve">максимални нетни тарифи </w:t>
      </w:r>
      <w:r w:rsidRPr="00D4016E">
        <w:rPr>
          <w:rFonts w:ascii="Arial" w:eastAsia="Times New Roman" w:hAnsi="Arial" w:cs="Arial"/>
          <w:w w:val="80"/>
          <w:sz w:val="20"/>
          <w:szCs w:val="20"/>
          <w:lang w:val="bg-BG"/>
        </w:rPr>
        <w:t xml:space="preserve">'за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самолетни билети в икономична класа съгласно 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br/>
        <w:t>ценовото му предложение</w:t>
      </w:r>
      <w:r w:rsidR="004555BF">
        <w:rPr>
          <w:rFonts w:ascii="Times New Roman" w:eastAsia="Times New Roman" w:hAnsi="Times New Roman" w:cs="Times New Roman"/>
          <w:b/>
          <w:bCs/>
          <w:lang w:val="bg-BG"/>
        </w:rPr>
        <w:t xml:space="preserve"> по конкретния индивидуален договор</w:t>
      </w:r>
      <w:r w:rsidRPr="00D4016E">
        <w:rPr>
          <w:rFonts w:ascii="Times New Roman" w:eastAsia="Times New Roman" w:hAnsi="Times New Roman" w:cs="Times New Roman"/>
          <w:b/>
          <w:bCs/>
          <w:lang w:val="bg-BG"/>
        </w:rPr>
        <w:t xml:space="preserve">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45" w:after="0" w:line="307" w:lineRule="exact"/>
        <w:ind w:left="14" w:right="14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5. В случай, че към момента на изпращане на предложението за резервации,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наличната на пазара цена е по-ниска от предложената от него по Договора,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изпълнителят се задължава да предложи билет на най-ниската пазарна цена, </w:t>
      </w:r>
      <w:r w:rsidR="00286C99">
        <w:rPr>
          <w:rFonts w:ascii="Times New Roman" w:eastAsia="Times New Roman" w:hAnsi="Times New Roman" w:cs="Times New Roman"/>
          <w:sz w:val="19"/>
          <w:szCs w:val="19"/>
          <w:lang w:val="bg-BG"/>
        </w:rPr>
        <w:t>т</w:t>
      </w:r>
      <w:r w:rsidRPr="00D4016E">
        <w:rPr>
          <w:rFonts w:ascii="Times New Roman" w:eastAsia="Times New Roman" w:hAnsi="Times New Roman" w:cs="Times New Roman"/>
          <w:sz w:val="19"/>
          <w:szCs w:val="19"/>
          <w:lang w:val="bg-BG"/>
        </w:rPr>
        <w:t xml:space="preserve">.е. 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по-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изгодната от двете за възложителя.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55" w:after="0" w:line="307" w:lineRule="exact"/>
        <w:ind w:left="14" w:right="23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6. </w:t>
      </w:r>
      <w:r w:rsidR="004555BF">
        <w:rPr>
          <w:rFonts w:ascii="Times New Roman" w:eastAsia="Times New Roman" w:hAnsi="Times New Roman" w:cs="Times New Roman"/>
          <w:lang w:val="bg-BG"/>
        </w:rPr>
        <w:t xml:space="preserve">За дестинации, класи и категории, </w:t>
      </w:r>
      <w:proofErr w:type="spellStart"/>
      <w:r w:rsidR="004555BF">
        <w:rPr>
          <w:rFonts w:ascii="Times New Roman" w:eastAsia="Times New Roman" w:hAnsi="Times New Roman" w:cs="Times New Roman"/>
          <w:lang w:val="bg-BG"/>
        </w:rPr>
        <w:t>непосочени</w:t>
      </w:r>
      <w:proofErr w:type="spellEnd"/>
      <w:r w:rsidR="004555BF">
        <w:rPr>
          <w:rFonts w:ascii="Times New Roman" w:eastAsia="Times New Roman" w:hAnsi="Times New Roman" w:cs="Times New Roman"/>
          <w:lang w:val="bg-BG"/>
        </w:rPr>
        <w:t xml:space="preserve"> в ценовото предложение, което се намира в СЕВОП и е неразделна част от индивидуалния договор, сключен въз основа на рамковото споразумение, изпълнителят е длъжен да предлага при всяка конкретна заявка най-ниските на пазара нетни тарифи, предлагани от авиокомпании към момента на подаване на офертата от изпълнителя за съответната заявка. 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Най-ниските нетни тарифи се доказват от изпълнителя </w:t>
      </w:r>
      <w:r w:rsidR="004555BF">
        <w:rPr>
          <w:rFonts w:ascii="Times New Roman" w:eastAsia="Times New Roman" w:hAnsi="Times New Roman" w:cs="Times New Roman"/>
          <w:lang w:val="bg-BG"/>
        </w:rPr>
        <w:t xml:space="preserve">при подаване на предложението 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чрез представяне на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разпечатка от </w:t>
      </w:r>
      <w:proofErr w:type="spellStart"/>
      <w:r w:rsidRPr="00D4016E">
        <w:rPr>
          <w:rFonts w:ascii="Times New Roman" w:eastAsia="Times New Roman" w:hAnsi="Times New Roman" w:cs="Times New Roman"/>
          <w:lang w:val="bg-BG"/>
        </w:rPr>
        <w:t>резервационната</w:t>
      </w:r>
      <w:proofErr w:type="spellEnd"/>
      <w:r w:rsidRPr="00D4016E">
        <w:rPr>
          <w:rFonts w:ascii="Times New Roman" w:eastAsia="Times New Roman" w:hAnsi="Times New Roman" w:cs="Times New Roman"/>
          <w:lang w:val="bg-BG"/>
        </w:rPr>
        <w:t xml:space="preserve"> система, други документи и/или подробна информация </w:t>
      </w:r>
      <w:r w:rsidRPr="00D4016E">
        <w:rPr>
          <w:rFonts w:ascii="Times New Roman" w:eastAsia="Times New Roman" w:hAnsi="Times New Roman" w:cs="Times New Roman"/>
          <w:lang w:val="bg-BG"/>
        </w:rPr>
        <w:br/>
        <w:t>от авиокомпаниите, предлагащи с</w:t>
      </w:r>
      <w:r w:rsidR="004555BF">
        <w:rPr>
          <w:rFonts w:ascii="Times New Roman" w:eastAsia="Times New Roman" w:hAnsi="Times New Roman" w:cs="Times New Roman"/>
          <w:lang w:val="bg-BG"/>
        </w:rPr>
        <w:t>амолетни билети по конкретната дестинация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. </w:t>
      </w:r>
    </w:p>
    <w:p w:rsidR="00162771" w:rsidRDefault="00D4016E" w:rsidP="00162771">
      <w:pPr>
        <w:widowControl w:val="0"/>
        <w:autoSpaceDE w:val="0"/>
        <w:autoSpaceDN w:val="0"/>
        <w:adjustRightInd w:val="0"/>
        <w:spacing w:before="336" w:after="0" w:line="307" w:lineRule="exact"/>
        <w:ind w:left="14" w:right="23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7. Цените на билетите се определят в лева за икономична/бизнес класа към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момента на подаване на оферта от изпълнителя за съответната заявка. Изпълнителят е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длъжен при определяне на цената да прилага всички валидни към датата на пътуването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отстъпки на авиокомпаниите (седмичен престой, уикенд правило, сезонни отстъпки,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минимален престой и други промоции), бонусни програми, както и преференциални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условия, които авиокомпаниите предлагат въз основа на сключени споразумения. </w:t>
      </w:r>
    </w:p>
    <w:p w:rsidR="00D4016E" w:rsidRPr="00D4016E" w:rsidRDefault="00D4016E" w:rsidP="00162771">
      <w:pPr>
        <w:widowControl w:val="0"/>
        <w:autoSpaceDE w:val="0"/>
        <w:autoSpaceDN w:val="0"/>
        <w:adjustRightInd w:val="0"/>
        <w:spacing w:before="336" w:after="0" w:line="307" w:lineRule="exact"/>
        <w:ind w:left="14" w:right="23"/>
        <w:jc w:val="both"/>
        <w:rPr>
          <w:rFonts w:ascii="Times New Roman" w:eastAsia="Times New Roman" w:hAnsi="Times New Roman" w:cs="Times New Roman"/>
          <w:b/>
          <w:bCs/>
          <w:w w:val="88"/>
          <w:sz w:val="23"/>
          <w:szCs w:val="23"/>
          <w:u w:val="single"/>
          <w:lang w:val="bg-BG"/>
        </w:rPr>
      </w:pPr>
      <w:r w:rsidRPr="00D4016E">
        <w:rPr>
          <w:rFonts w:ascii="Times New Roman" w:eastAsia="Times New Roman" w:hAnsi="Times New Roman" w:cs="Times New Roman"/>
          <w:b/>
          <w:bCs/>
          <w:w w:val="88"/>
          <w:sz w:val="23"/>
          <w:szCs w:val="23"/>
          <w:u w:val="single"/>
          <w:lang w:val="bg-BG"/>
        </w:rPr>
        <w:t xml:space="preserve">НАЧИН НА ПЛАЩАНЕ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before="326" w:after="0" w:line="312" w:lineRule="exact"/>
        <w:ind w:right="43" w:firstLine="686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>Плащането се извършва в български лева, по банков път, в срок до 1</w:t>
      </w:r>
      <w:r w:rsidR="00286C99">
        <w:rPr>
          <w:rFonts w:ascii="Times New Roman" w:eastAsia="Times New Roman" w:hAnsi="Times New Roman" w:cs="Times New Roman"/>
          <w:lang w:val="bg-BG"/>
        </w:rPr>
        <w:t>0</w:t>
      </w:r>
      <w:r w:rsidRPr="00D4016E">
        <w:rPr>
          <w:rFonts w:ascii="Times New Roman" w:eastAsia="Times New Roman" w:hAnsi="Times New Roman" w:cs="Times New Roman"/>
          <w:lang w:val="bg-BG"/>
        </w:rPr>
        <w:t xml:space="preserve"> (десет) </w:t>
      </w:r>
      <w:r w:rsidRPr="00D4016E">
        <w:rPr>
          <w:rFonts w:ascii="Times New Roman" w:eastAsia="Times New Roman" w:hAnsi="Times New Roman" w:cs="Times New Roman"/>
          <w:lang w:val="bg-BG"/>
        </w:rPr>
        <w:br/>
        <w:t xml:space="preserve">дни след представяне на следните документи за издаден самолетен билет: </w:t>
      </w:r>
    </w:p>
    <w:p w:rsidR="00D4016E" w:rsidRPr="00286C99" w:rsidRDefault="00D4016E" w:rsidP="00286C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exact"/>
        <w:ind w:right="19"/>
        <w:jc w:val="both"/>
        <w:rPr>
          <w:rFonts w:ascii="Times New Roman" w:eastAsia="Times New Roman" w:hAnsi="Times New Roman" w:cs="Times New Roman"/>
          <w:lang w:val="bg-BG"/>
        </w:rPr>
      </w:pPr>
      <w:r w:rsidRPr="00286C99">
        <w:rPr>
          <w:rFonts w:ascii="Times New Roman" w:eastAsia="Times New Roman" w:hAnsi="Times New Roman" w:cs="Times New Roman"/>
          <w:lang w:val="bg-BG"/>
        </w:rPr>
        <w:t xml:space="preserve">фактура за стойността на такса обслужване и протокол за стойността на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129" w:lineRule="exact"/>
        <w:ind w:left="1132" w:right="19"/>
        <w:jc w:val="both"/>
        <w:rPr>
          <w:rFonts w:ascii="Arial" w:eastAsia="Times New Roman" w:hAnsi="Arial" w:cs="Arial"/>
          <w:w w:val="109"/>
          <w:sz w:val="50"/>
          <w:szCs w:val="50"/>
          <w:lang w:val="bg-BG"/>
        </w:rPr>
      </w:pPr>
      <w:r w:rsidRPr="00D4016E">
        <w:rPr>
          <w:rFonts w:ascii="Arial" w:eastAsia="Times New Roman" w:hAnsi="Arial" w:cs="Arial"/>
          <w:w w:val="109"/>
          <w:sz w:val="50"/>
          <w:szCs w:val="50"/>
          <w:lang w:val="bg-BG"/>
        </w:rPr>
        <w:t xml:space="preserve">. </w:t>
      </w:r>
    </w:p>
    <w:p w:rsidR="00D4016E" w:rsidRPr="00D4016E" w:rsidRDefault="00D4016E" w:rsidP="00D4016E">
      <w:pPr>
        <w:widowControl w:val="0"/>
        <w:autoSpaceDE w:val="0"/>
        <w:autoSpaceDN w:val="0"/>
        <w:adjustRightInd w:val="0"/>
        <w:spacing w:after="0" w:line="177" w:lineRule="exact"/>
        <w:ind w:left="4" w:right="19"/>
        <w:jc w:val="both"/>
        <w:rPr>
          <w:rFonts w:ascii="Times New Roman" w:eastAsia="Times New Roman" w:hAnsi="Times New Roman" w:cs="Times New Roman"/>
          <w:lang w:val="bg-BG"/>
        </w:rPr>
      </w:pPr>
      <w:r w:rsidRPr="00D4016E">
        <w:rPr>
          <w:rFonts w:ascii="Times New Roman" w:eastAsia="Times New Roman" w:hAnsi="Times New Roman" w:cs="Times New Roman"/>
          <w:lang w:val="bg-BG"/>
        </w:rPr>
        <w:t xml:space="preserve">самолетния билет; </w:t>
      </w:r>
    </w:p>
    <w:p w:rsidR="00D4016E" w:rsidRPr="00286C99" w:rsidRDefault="00D4016E" w:rsidP="00286C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exact"/>
        <w:ind w:right="19"/>
        <w:jc w:val="both"/>
        <w:rPr>
          <w:rFonts w:ascii="Times New Roman" w:eastAsia="Times New Roman" w:hAnsi="Times New Roman" w:cs="Times New Roman"/>
          <w:lang w:val="bg-BG"/>
        </w:rPr>
      </w:pPr>
      <w:r w:rsidRPr="00286C99">
        <w:rPr>
          <w:rFonts w:ascii="Times New Roman" w:eastAsia="Times New Roman" w:hAnsi="Times New Roman" w:cs="Times New Roman"/>
          <w:lang w:val="bg-BG"/>
        </w:rPr>
        <w:t xml:space="preserve">копие/отрязък от агентския купон; </w:t>
      </w:r>
    </w:p>
    <w:p w:rsidR="00D4016E" w:rsidRPr="00286C99" w:rsidRDefault="00D4016E" w:rsidP="00286C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exact"/>
        <w:ind w:right="43"/>
        <w:jc w:val="both"/>
        <w:rPr>
          <w:rFonts w:ascii="Times New Roman" w:eastAsia="Times New Roman" w:hAnsi="Times New Roman" w:cs="Times New Roman"/>
          <w:lang w:val="bg-BG"/>
        </w:rPr>
      </w:pPr>
      <w:r w:rsidRPr="00286C99">
        <w:rPr>
          <w:rFonts w:ascii="Times New Roman" w:eastAsia="Times New Roman" w:hAnsi="Times New Roman" w:cs="Times New Roman"/>
          <w:lang w:val="bg-BG"/>
        </w:rPr>
        <w:t xml:space="preserve">разпечатка на направената и потвърдена резервация с калкулация на крайната </w:t>
      </w:r>
      <w:r w:rsidRPr="00286C99">
        <w:rPr>
          <w:rFonts w:ascii="Times New Roman" w:eastAsia="Times New Roman" w:hAnsi="Times New Roman" w:cs="Times New Roman"/>
          <w:lang w:val="bg-BG"/>
        </w:rPr>
        <w:br/>
        <w:t xml:space="preserve">цена на билета, включваща и всички дължими такси; </w:t>
      </w:r>
    </w:p>
    <w:p w:rsidR="00D4016E" w:rsidRPr="00286C99" w:rsidRDefault="00D4016E" w:rsidP="00286C9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12" w:lineRule="exact"/>
        <w:ind w:right="19"/>
        <w:jc w:val="both"/>
        <w:rPr>
          <w:rFonts w:ascii="Times New Roman" w:eastAsia="Times New Roman" w:hAnsi="Times New Roman" w:cs="Times New Roman"/>
          <w:lang w:val="bg-BG"/>
        </w:rPr>
      </w:pPr>
      <w:r w:rsidRPr="00286C99">
        <w:rPr>
          <w:rFonts w:ascii="Times New Roman" w:eastAsia="Times New Roman" w:hAnsi="Times New Roman" w:cs="Times New Roman"/>
          <w:lang w:val="bg-BG"/>
        </w:rPr>
        <w:t xml:space="preserve">копие от BSP </w:t>
      </w:r>
      <w:r w:rsidR="00286C99">
        <w:rPr>
          <w:rFonts w:ascii="Times New Roman" w:eastAsia="Times New Roman" w:hAnsi="Times New Roman" w:cs="Times New Roman"/>
          <w:sz w:val="21"/>
          <w:szCs w:val="21"/>
        </w:rPr>
        <w:t>report</w:t>
      </w:r>
      <w:r w:rsidRPr="00286C99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</w:t>
      </w:r>
      <w:r w:rsidRPr="00286C99">
        <w:rPr>
          <w:rFonts w:ascii="Times New Roman" w:eastAsia="Times New Roman" w:hAnsi="Times New Roman" w:cs="Times New Roman"/>
          <w:lang w:val="bg-BG"/>
        </w:rPr>
        <w:t xml:space="preserve">за издадения билет. </w:t>
      </w:r>
    </w:p>
    <w:p w:rsidR="00162771" w:rsidRDefault="00162771" w:rsidP="00162771">
      <w:pPr>
        <w:jc w:val="both"/>
        <w:rPr>
          <w:sz w:val="16"/>
          <w:szCs w:val="16"/>
        </w:rPr>
      </w:pPr>
    </w:p>
    <w:p w:rsidR="00162771" w:rsidRDefault="00162771" w:rsidP="00162771">
      <w:pPr>
        <w:jc w:val="both"/>
        <w:rPr>
          <w:sz w:val="16"/>
          <w:szCs w:val="16"/>
        </w:rPr>
      </w:pPr>
    </w:p>
    <w:sectPr w:rsidR="00162771" w:rsidSect="00162771">
      <w:pgSz w:w="12240" w:h="15840"/>
      <w:pgMar w:top="568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56AF"/>
    <w:multiLevelType w:val="singleLevel"/>
    <w:tmpl w:val="4692A5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4C5854"/>
      </w:rPr>
    </w:lvl>
  </w:abstractNum>
  <w:abstractNum w:abstractNumId="1" w15:restartNumberingAfterBreak="0">
    <w:nsid w:val="77E269DE"/>
    <w:multiLevelType w:val="hybridMultilevel"/>
    <w:tmpl w:val="93FE1B76"/>
    <w:lvl w:ilvl="0" w:tplc="32C0806E">
      <w:start w:val="5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6E"/>
    <w:rsid w:val="000A2D6F"/>
    <w:rsid w:val="00162771"/>
    <w:rsid w:val="00246283"/>
    <w:rsid w:val="00286C99"/>
    <w:rsid w:val="003A1DA4"/>
    <w:rsid w:val="003D73CF"/>
    <w:rsid w:val="00401146"/>
    <w:rsid w:val="004555BF"/>
    <w:rsid w:val="00616073"/>
    <w:rsid w:val="00650233"/>
    <w:rsid w:val="008734E3"/>
    <w:rsid w:val="00C731A4"/>
    <w:rsid w:val="00D4016E"/>
    <w:rsid w:val="00E3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C5E8-69AF-4DC3-A2FB-6584B21E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11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nica@iag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9A33-E210-482F-A68F-6FF2580C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519-Deni</dc:creator>
  <cp:keywords/>
  <dc:description/>
  <cp:lastModifiedBy>519-Deni</cp:lastModifiedBy>
  <cp:revision>9</cp:revision>
  <cp:lastPrinted>2017-08-23T12:15:00Z</cp:lastPrinted>
  <dcterms:created xsi:type="dcterms:W3CDTF">2017-07-25T07:47:00Z</dcterms:created>
  <dcterms:modified xsi:type="dcterms:W3CDTF">2017-08-23T12:17:00Z</dcterms:modified>
</cp:coreProperties>
</file>