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8D5" w:rsidRPr="00E75D78" w:rsidRDefault="002821AA" w:rsidP="002821AA">
      <w:pPr>
        <w:ind w:left="360"/>
        <w:jc w:val="both"/>
        <w:rPr>
          <w:rFonts w:ascii="Times New Roman" w:hAnsi="Times New Roman"/>
          <w:i/>
          <w:lang w:val="bg-BG"/>
        </w:rPr>
      </w:pPr>
      <w:r>
        <w:rPr>
          <w:lang w:val="en-US"/>
        </w:rPr>
        <w:t xml:space="preserve">                                                                                                       </w:t>
      </w:r>
      <w:r w:rsidR="002228D5">
        <w:rPr>
          <w:rFonts w:ascii="Times New Roman" w:hAnsi="Times New Roman"/>
          <w:i/>
          <w:lang w:val="bg-BG"/>
        </w:rPr>
        <w:t xml:space="preserve">                                                                                                       </w:t>
      </w:r>
    </w:p>
    <w:p w:rsidR="00353AC9" w:rsidRDefault="002821AA" w:rsidP="00353AC9">
      <w:pPr>
        <w:autoSpaceDE w:val="0"/>
        <w:autoSpaceDN w:val="0"/>
        <w:adjustRightInd w:val="0"/>
        <w:jc w:val="center"/>
        <w:rPr>
          <w:rFonts w:ascii="Times New Roman" w:hAnsi="Times New Roman"/>
          <w:b/>
          <w:bCs/>
          <w:sz w:val="23"/>
          <w:szCs w:val="23"/>
          <w:lang w:val="en-US" w:eastAsia="bg-BG"/>
        </w:rPr>
      </w:pPr>
      <w:r>
        <w:rPr>
          <w:lang w:val="en-US"/>
        </w:rPr>
        <w:t xml:space="preserve"> </w:t>
      </w:r>
      <w:r w:rsidR="009C33DD">
        <w:rPr>
          <w:lang w:val="en-US"/>
        </w:rPr>
        <w:tab/>
      </w:r>
      <w:r w:rsidR="009C33DD">
        <w:rPr>
          <w:lang w:val="en-US"/>
        </w:rPr>
        <w:tab/>
      </w:r>
      <w:r w:rsidR="009C33DD">
        <w:rPr>
          <w:lang w:val="en-US"/>
        </w:rPr>
        <w:tab/>
      </w:r>
      <w:r w:rsidR="009C33DD">
        <w:rPr>
          <w:lang w:val="en-US"/>
        </w:rPr>
        <w:tab/>
      </w:r>
      <w:r w:rsidR="009C33DD">
        <w:rPr>
          <w:lang w:val="en-US"/>
        </w:rPr>
        <w:tab/>
      </w:r>
      <w:r w:rsidR="009C33DD">
        <w:rPr>
          <w:lang w:val="en-US"/>
        </w:rPr>
        <w:tab/>
      </w:r>
      <w:r w:rsidR="009C33DD">
        <w:rPr>
          <w:lang w:val="en-US"/>
        </w:rPr>
        <w:tab/>
      </w:r>
      <w:r w:rsidR="009C33DD">
        <w:rPr>
          <w:lang w:val="en-US"/>
        </w:rPr>
        <w:tab/>
      </w:r>
      <w:r w:rsidR="009C33DD">
        <w:rPr>
          <w:lang w:val="en-US"/>
        </w:rPr>
        <w:tab/>
      </w:r>
      <w:r w:rsidR="009C33DD">
        <w:rPr>
          <w:lang w:val="en-US"/>
        </w:rPr>
        <w:tab/>
      </w:r>
      <w:r w:rsidR="009C33DD">
        <w:rPr>
          <w:lang w:val="en-US"/>
        </w:rPr>
        <w:tab/>
      </w:r>
      <w:r w:rsidR="00353AC9" w:rsidRPr="00353AC9">
        <w:rPr>
          <w:rFonts w:ascii="Times New Roman" w:hAnsi="Times New Roman"/>
          <w:b/>
          <w:bCs/>
          <w:sz w:val="23"/>
          <w:szCs w:val="23"/>
          <w:lang w:val="bg-BG" w:eastAsia="bg-BG"/>
        </w:rPr>
        <w:t xml:space="preserve">                                                                                                                         </w:t>
      </w:r>
      <w:r w:rsidR="00353AC9">
        <w:rPr>
          <w:rFonts w:ascii="Times New Roman" w:hAnsi="Times New Roman"/>
          <w:b/>
          <w:bCs/>
          <w:sz w:val="23"/>
          <w:szCs w:val="23"/>
          <w:lang w:val="en-US" w:eastAsia="bg-BG"/>
        </w:rPr>
        <w:t xml:space="preserve">                     </w:t>
      </w:r>
    </w:p>
    <w:p w:rsidR="00353AC9" w:rsidRPr="00353AC9" w:rsidRDefault="00353AC9" w:rsidP="00353AC9">
      <w:pPr>
        <w:autoSpaceDE w:val="0"/>
        <w:autoSpaceDN w:val="0"/>
        <w:adjustRightInd w:val="0"/>
        <w:jc w:val="center"/>
        <w:rPr>
          <w:rFonts w:ascii="Times New Roman" w:hAnsi="Times New Roman"/>
          <w:bCs/>
          <w:lang w:val="en-US" w:eastAsia="bg-BG"/>
        </w:rPr>
      </w:pPr>
      <w:r>
        <w:rPr>
          <w:rFonts w:ascii="Times New Roman" w:hAnsi="Times New Roman"/>
          <w:b/>
          <w:bCs/>
          <w:sz w:val="23"/>
          <w:szCs w:val="23"/>
          <w:lang w:val="en-US" w:eastAsia="bg-BG"/>
        </w:rPr>
        <w:t xml:space="preserve">                                                                                                                        </w:t>
      </w:r>
      <w:r>
        <w:rPr>
          <w:rFonts w:ascii="Times New Roman" w:hAnsi="Times New Roman"/>
          <w:bCs/>
          <w:lang w:val="bg-BG" w:eastAsia="bg-BG"/>
        </w:rPr>
        <w:t xml:space="preserve">Образец № </w:t>
      </w:r>
      <w:r>
        <w:rPr>
          <w:rFonts w:ascii="Times New Roman" w:hAnsi="Times New Roman"/>
          <w:bCs/>
          <w:lang w:val="en-US" w:eastAsia="bg-BG"/>
        </w:rPr>
        <w:t>2</w:t>
      </w:r>
    </w:p>
    <w:p w:rsidR="003C71DE" w:rsidRPr="009C33DD" w:rsidRDefault="009C33DD" w:rsidP="003C71DE">
      <w:pPr>
        <w:pStyle w:val="Title"/>
        <w:rPr>
          <w:b w:val="0"/>
          <w:sz w:val="22"/>
          <w:szCs w:val="22"/>
          <w:lang w:val="bg-BG"/>
        </w:rPr>
      </w:pPr>
      <w:r>
        <w:rPr>
          <w:lang w:val="en-US"/>
        </w:rPr>
        <w:tab/>
      </w:r>
    </w:p>
    <w:p w:rsidR="00353AC9" w:rsidRDefault="00353AC9" w:rsidP="008762D8">
      <w:pPr>
        <w:pStyle w:val="Title"/>
        <w:spacing w:line="276" w:lineRule="auto"/>
        <w:rPr>
          <w:sz w:val="24"/>
          <w:lang w:val="en-US"/>
        </w:rPr>
      </w:pPr>
    </w:p>
    <w:p w:rsidR="003C71DE" w:rsidRPr="008762D8" w:rsidRDefault="002821AA" w:rsidP="008762D8">
      <w:pPr>
        <w:pStyle w:val="Title"/>
        <w:spacing w:line="276" w:lineRule="auto"/>
        <w:rPr>
          <w:sz w:val="24"/>
          <w:lang w:val="bg-BG"/>
        </w:rPr>
      </w:pPr>
      <w:r w:rsidRPr="008762D8">
        <w:rPr>
          <w:sz w:val="24"/>
          <w:lang w:val="bg-BG"/>
        </w:rPr>
        <w:t>ДЕКЛАРАЦИ</w:t>
      </w:r>
      <w:r w:rsidR="003C71DE" w:rsidRPr="008762D8">
        <w:rPr>
          <w:sz w:val="24"/>
          <w:lang w:val="bg-BG"/>
        </w:rPr>
        <w:t>Я</w:t>
      </w:r>
    </w:p>
    <w:p w:rsidR="003C71DE" w:rsidRPr="008762D8" w:rsidRDefault="003C71DE" w:rsidP="008762D8">
      <w:pPr>
        <w:spacing w:line="276" w:lineRule="auto"/>
        <w:jc w:val="center"/>
        <w:rPr>
          <w:rFonts w:ascii="Times New Roman" w:hAnsi="Times New Roman"/>
          <w:lang w:val="bg-BG"/>
        </w:rPr>
      </w:pPr>
    </w:p>
    <w:p w:rsidR="003C71DE" w:rsidRPr="008762D8" w:rsidRDefault="003C71DE" w:rsidP="004D0AC5">
      <w:pPr>
        <w:spacing w:line="276" w:lineRule="auto"/>
        <w:ind w:left="11" w:hanging="11"/>
        <w:jc w:val="center"/>
        <w:rPr>
          <w:rFonts w:ascii="Times New Roman" w:hAnsi="Times New Roman"/>
          <w:b/>
          <w:lang w:val="bg-BG"/>
        </w:rPr>
      </w:pPr>
      <w:r w:rsidRPr="008762D8">
        <w:rPr>
          <w:rFonts w:ascii="Times New Roman" w:hAnsi="Times New Roman"/>
          <w:b/>
          <w:lang w:val="bg-BG"/>
        </w:rPr>
        <w:t xml:space="preserve">по чл. </w:t>
      </w:r>
      <w:r w:rsidR="00141E82" w:rsidRPr="008762D8">
        <w:rPr>
          <w:rFonts w:ascii="Times New Roman" w:hAnsi="Times New Roman"/>
          <w:b/>
          <w:lang w:val="bg-BG"/>
        </w:rPr>
        <w:t>9</w:t>
      </w:r>
      <w:r w:rsidR="00C90051" w:rsidRPr="008762D8">
        <w:rPr>
          <w:rFonts w:ascii="Times New Roman" w:hAnsi="Times New Roman"/>
          <w:b/>
          <w:lang w:val="en-US"/>
        </w:rPr>
        <w:t>7</w:t>
      </w:r>
      <w:r w:rsidRPr="008762D8">
        <w:rPr>
          <w:rFonts w:ascii="Times New Roman" w:hAnsi="Times New Roman"/>
          <w:b/>
          <w:lang w:val="bg-BG"/>
        </w:rPr>
        <w:t xml:space="preserve">, ал. </w:t>
      </w:r>
      <w:r w:rsidR="00C90051" w:rsidRPr="008762D8">
        <w:rPr>
          <w:rFonts w:ascii="Times New Roman" w:hAnsi="Times New Roman"/>
          <w:b/>
          <w:lang w:val="en-US"/>
        </w:rPr>
        <w:t>5</w:t>
      </w:r>
      <w:r w:rsidR="00C90051" w:rsidRPr="008762D8">
        <w:rPr>
          <w:rFonts w:ascii="Times New Roman" w:hAnsi="Times New Roman"/>
          <w:b/>
          <w:lang w:val="bg-BG"/>
        </w:rPr>
        <w:t xml:space="preserve"> </w:t>
      </w:r>
      <w:r w:rsidRPr="008762D8">
        <w:rPr>
          <w:rFonts w:ascii="Times New Roman" w:hAnsi="Times New Roman"/>
          <w:b/>
          <w:lang w:val="bg-BG"/>
        </w:rPr>
        <w:t xml:space="preserve">от </w:t>
      </w:r>
      <w:r w:rsidR="00141E82" w:rsidRPr="008762D8">
        <w:rPr>
          <w:rFonts w:ascii="Times New Roman" w:hAnsi="Times New Roman"/>
          <w:b/>
          <w:lang w:val="bg-BG"/>
        </w:rPr>
        <w:t>ПП</w:t>
      </w:r>
      <w:r w:rsidRPr="008762D8">
        <w:rPr>
          <w:rFonts w:ascii="Times New Roman" w:hAnsi="Times New Roman"/>
          <w:b/>
          <w:lang w:val="bg-BG"/>
        </w:rPr>
        <w:t>ЗОП</w:t>
      </w:r>
    </w:p>
    <w:p w:rsidR="00183435" w:rsidRPr="008762D8" w:rsidRDefault="007E2525" w:rsidP="004D0AC5">
      <w:pPr>
        <w:tabs>
          <w:tab w:val="left" w:pos="0"/>
        </w:tabs>
        <w:spacing w:line="276" w:lineRule="auto"/>
        <w:jc w:val="center"/>
        <w:rPr>
          <w:rFonts w:ascii="Times New Roman" w:hAnsi="Times New Roman"/>
          <w:lang w:val="bg-BG"/>
        </w:rPr>
      </w:pPr>
      <w:r>
        <w:rPr>
          <w:rFonts w:ascii="Times New Roman" w:hAnsi="Times New Roman"/>
          <w:lang w:val="en-US"/>
        </w:rPr>
        <w:t xml:space="preserve"> </w:t>
      </w:r>
      <w:r w:rsidR="00183435" w:rsidRPr="008762D8">
        <w:rPr>
          <w:rFonts w:ascii="Times New Roman" w:hAnsi="Times New Roman"/>
          <w:lang w:val="bg-BG"/>
        </w:rPr>
        <w:t xml:space="preserve">(за обстоятелствата </w:t>
      </w:r>
      <w:r w:rsidR="00141E82" w:rsidRPr="008762D8">
        <w:rPr>
          <w:rFonts w:ascii="Times New Roman" w:hAnsi="Times New Roman"/>
          <w:lang w:val="bg-BG"/>
        </w:rPr>
        <w:t>по чл. 54, ал. 1, т. 1, 2 и 7 от ЗОП</w:t>
      </w:r>
      <w:r w:rsidR="00183435" w:rsidRPr="008762D8">
        <w:rPr>
          <w:rFonts w:ascii="Times New Roman" w:hAnsi="Times New Roman"/>
          <w:lang w:val="bg-BG"/>
        </w:rPr>
        <w:t>)</w:t>
      </w:r>
    </w:p>
    <w:p w:rsidR="00353AC9" w:rsidRDefault="00353AC9" w:rsidP="004D0AC5">
      <w:pPr>
        <w:spacing w:line="276" w:lineRule="auto"/>
        <w:jc w:val="both"/>
        <w:rPr>
          <w:rFonts w:ascii="Times New Roman" w:hAnsi="Times New Roman"/>
          <w:lang w:val="en-US"/>
        </w:rPr>
      </w:pPr>
    </w:p>
    <w:p w:rsidR="00E90225" w:rsidRPr="00E90225" w:rsidRDefault="00FF7B09" w:rsidP="00E90225">
      <w:pPr>
        <w:tabs>
          <w:tab w:val="left" w:pos="0"/>
        </w:tabs>
        <w:jc w:val="both"/>
        <w:rPr>
          <w:rFonts w:ascii="Times New Roman" w:hAnsi="Times New Roman"/>
          <w:b/>
          <w:lang w:val="ru-RU" w:eastAsia="bg-BG"/>
        </w:rPr>
      </w:pPr>
      <w:proofErr w:type="spellStart"/>
      <w:proofErr w:type="gramStart"/>
      <w:r>
        <w:rPr>
          <w:rFonts w:ascii="Times New Roman" w:hAnsi="Times New Roman"/>
        </w:rPr>
        <w:t>за</w:t>
      </w:r>
      <w:proofErr w:type="spellEnd"/>
      <w:proofErr w:type="gramEnd"/>
      <w:r>
        <w:rPr>
          <w:rFonts w:ascii="Times New Roman" w:hAnsi="Times New Roman"/>
        </w:rPr>
        <w:t xml:space="preserve"> </w:t>
      </w:r>
      <w:proofErr w:type="spellStart"/>
      <w:r>
        <w:rPr>
          <w:rFonts w:ascii="Times New Roman" w:hAnsi="Times New Roman"/>
        </w:rPr>
        <w:t>участие</w:t>
      </w:r>
      <w:proofErr w:type="spellEnd"/>
      <w:r>
        <w:rPr>
          <w:rFonts w:ascii="Times New Roman" w:hAnsi="Times New Roman"/>
        </w:rPr>
        <w:t xml:space="preserve"> в </w:t>
      </w:r>
      <w:r w:rsidR="00213C3E" w:rsidRPr="00213C3E">
        <w:rPr>
          <w:rFonts w:ascii="Times New Roman" w:hAnsi="Times New Roman"/>
          <w:lang w:val="bg-BG" w:eastAsia="bg-BG"/>
        </w:rPr>
        <w:t>обществена поръчка</w:t>
      </w:r>
      <w:r w:rsidR="00213C3E" w:rsidRPr="00213C3E">
        <w:rPr>
          <w:rFonts w:ascii="Times New Roman" w:hAnsi="Times New Roman"/>
          <w:lang w:val="en-US" w:eastAsia="bg-BG"/>
        </w:rPr>
        <w:t xml:space="preserve"> </w:t>
      </w:r>
      <w:r w:rsidR="00E90225">
        <w:rPr>
          <w:rFonts w:ascii="Times New Roman" w:hAnsi="Times New Roman"/>
          <w:lang w:val="bg-BG" w:eastAsia="bg-BG"/>
        </w:rPr>
        <w:t>“</w:t>
      </w:r>
      <w:r w:rsidR="00213C3E" w:rsidRPr="00213C3E">
        <w:rPr>
          <w:rFonts w:ascii="Times New Roman" w:hAnsi="Times New Roman"/>
          <w:lang w:val="bg-BG" w:eastAsia="bg-BG"/>
        </w:rPr>
        <w:t>покана до определено лице</w:t>
      </w:r>
      <w:r w:rsidR="00E90225">
        <w:rPr>
          <w:rFonts w:ascii="Times New Roman" w:hAnsi="Times New Roman"/>
          <w:lang w:val="bg-BG" w:eastAsia="bg-BG"/>
        </w:rPr>
        <w:t>“</w:t>
      </w:r>
      <w:r w:rsidR="00213C3E" w:rsidRPr="00213C3E">
        <w:rPr>
          <w:rFonts w:ascii="Times New Roman" w:hAnsi="Times New Roman"/>
          <w:lang w:val="bg-BG" w:eastAsia="bg-BG"/>
        </w:rPr>
        <w:t>, провеждана на основание чл.</w:t>
      </w:r>
      <w:r w:rsidR="00626886">
        <w:rPr>
          <w:rFonts w:ascii="Times New Roman" w:hAnsi="Times New Roman"/>
          <w:lang w:val="bg-BG" w:eastAsia="bg-BG"/>
        </w:rPr>
        <w:t xml:space="preserve"> </w:t>
      </w:r>
      <w:r w:rsidR="00213C3E" w:rsidRPr="00213C3E">
        <w:rPr>
          <w:rFonts w:ascii="Times New Roman" w:hAnsi="Times New Roman"/>
          <w:lang w:val="bg-BG" w:eastAsia="bg-BG"/>
        </w:rPr>
        <w:t>191, ал.</w:t>
      </w:r>
      <w:r w:rsidR="00626886">
        <w:rPr>
          <w:rFonts w:ascii="Times New Roman" w:hAnsi="Times New Roman"/>
          <w:lang w:val="bg-BG" w:eastAsia="bg-BG"/>
        </w:rPr>
        <w:t xml:space="preserve"> </w:t>
      </w:r>
      <w:r w:rsidR="00213C3E" w:rsidRPr="00213C3E">
        <w:rPr>
          <w:rFonts w:ascii="Times New Roman" w:hAnsi="Times New Roman"/>
          <w:lang w:val="bg-BG" w:eastAsia="bg-BG"/>
        </w:rPr>
        <w:t>1, т.</w:t>
      </w:r>
      <w:r w:rsidR="00626886">
        <w:rPr>
          <w:rFonts w:ascii="Times New Roman" w:hAnsi="Times New Roman"/>
          <w:lang w:val="bg-BG" w:eastAsia="bg-BG"/>
        </w:rPr>
        <w:t xml:space="preserve"> </w:t>
      </w:r>
      <w:r w:rsidR="00213C3E" w:rsidRPr="00213C3E">
        <w:rPr>
          <w:rFonts w:ascii="Times New Roman" w:hAnsi="Times New Roman"/>
          <w:lang w:val="bg-BG" w:eastAsia="bg-BG"/>
        </w:rPr>
        <w:t xml:space="preserve">2 от ЗОП, с предмет: </w:t>
      </w:r>
      <w:r w:rsidR="00E90225" w:rsidRPr="00E90225">
        <w:rPr>
          <w:rFonts w:ascii="Times New Roman" w:hAnsi="Times New Roman"/>
          <w:b/>
          <w:lang w:val="bg-BG" w:eastAsia="bg-BG"/>
        </w:rPr>
        <w:t>„</w:t>
      </w:r>
      <w:r w:rsidR="00E90225" w:rsidRPr="00E90225">
        <w:rPr>
          <w:rFonts w:ascii="Times New Roman" w:hAnsi="Times New Roman"/>
          <w:b/>
          <w:lang w:val="ru-RU" w:eastAsia="bg-BG"/>
        </w:rPr>
        <w:t>А</w:t>
      </w:r>
      <w:proofErr w:type="spellStart"/>
      <w:r w:rsidR="00E90225" w:rsidRPr="00E90225">
        <w:rPr>
          <w:rFonts w:ascii="Times New Roman" w:hAnsi="Times New Roman"/>
          <w:b/>
          <w:lang w:eastAsia="bg-BG"/>
        </w:rPr>
        <w:t>бонаментно</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val="bg-BG" w:eastAsia="bg-BG"/>
        </w:rPr>
        <w:t>обслужв</w:t>
      </w:r>
      <w:r w:rsidR="00E90225" w:rsidRPr="00E90225">
        <w:rPr>
          <w:rFonts w:ascii="Times New Roman" w:hAnsi="Times New Roman"/>
          <w:b/>
          <w:lang w:eastAsia="bg-BG"/>
        </w:rPr>
        <w:t>ане</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eastAsia="bg-BG"/>
        </w:rPr>
        <w:t>на</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eastAsia="bg-BG"/>
        </w:rPr>
        <w:t>внедрения</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eastAsia="bg-BG"/>
        </w:rPr>
        <w:t>програмен</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eastAsia="bg-BG"/>
        </w:rPr>
        <w:t>продукт</w:t>
      </w:r>
      <w:proofErr w:type="spellEnd"/>
      <w:r w:rsidR="00E90225" w:rsidRPr="00E90225">
        <w:rPr>
          <w:rFonts w:ascii="Times New Roman" w:hAnsi="Times New Roman"/>
          <w:b/>
          <w:lang w:eastAsia="bg-BG"/>
        </w:rPr>
        <w:t xml:space="preserve"> Web </w:t>
      </w:r>
      <w:proofErr w:type="spellStart"/>
      <w:r w:rsidR="00E90225" w:rsidRPr="00E90225">
        <w:rPr>
          <w:rFonts w:ascii="Times New Roman" w:hAnsi="Times New Roman"/>
          <w:b/>
          <w:lang w:eastAsia="bg-BG"/>
        </w:rPr>
        <w:t>версия</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eastAsia="bg-BG"/>
        </w:rPr>
        <w:t>на</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eastAsia="bg-BG"/>
        </w:rPr>
        <w:t>програмен</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eastAsia="bg-BG"/>
        </w:rPr>
        <w:t>продукт</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eastAsia="bg-BG"/>
        </w:rPr>
        <w:t>Бизнес</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eastAsia="bg-BG"/>
        </w:rPr>
        <w:t>процесор</w:t>
      </w:r>
      <w:proofErr w:type="spellEnd"/>
      <w:r w:rsidR="00E90225" w:rsidRPr="00E90225">
        <w:rPr>
          <w:rFonts w:ascii="Times New Roman" w:hAnsi="Times New Roman"/>
          <w:b/>
          <w:lang w:eastAsia="bg-BG"/>
        </w:rPr>
        <w:t xml:space="preserve"> </w:t>
      </w:r>
      <w:proofErr w:type="spellStart"/>
      <w:r w:rsidR="00E90225" w:rsidRPr="00E90225">
        <w:rPr>
          <w:rFonts w:ascii="Times New Roman" w:hAnsi="Times New Roman"/>
          <w:b/>
          <w:lang w:eastAsia="bg-BG"/>
        </w:rPr>
        <w:t>Конто</w:t>
      </w:r>
      <w:proofErr w:type="spellEnd"/>
      <w:r w:rsidR="00E90225" w:rsidRPr="00E90225">
        <w:rPr>
          <w:rFonts w:ascii="Times New Roman" w:hAnsi="Times New Roman"/>
          <w:b/>
          <w:lang w:eastAsia="bg-BG"/>
        </w:rPr>
        <w:t xml:space="preserve"> 66</w:t>
      </w:r>
      <w:r w:rsidR="00E90225" w:rsidRPr="00E90225">
        <w:rPr>
          <w:rFonts w:ascii="Times New Roman" w:hAnsi="Times New Roman"/>
          <w:b/>
          <w:lang w:val="bg-BG" w:eastAsia="bg-BG"/>
        </w:rPr>
        <w:t xml:space="preserve">” </w:t>
      </w:r>
      <w:r w:rsidR="00053482">
        <w:rPr>
          <w:rFonts w:ascii="Times New Roman" w:hAnsi="Times New Roman"/>
          <w:b/>
          <w:lang w:val="bg-BG" w:eastAsia="bg-BG"/>
        </w:rPr>
        <w:t xml:space="preserve"> </w:t>
      </w:r>
      <w:bookmarkStart w:id="0" w:name="_GoBack"/>
      <w:bookmarkEnd w:id="0"/>
    </w:p>
    <w:p w:rsidR="00213C3E" w:rsidRPr="00213C3E" w:rsidRDefault="00213C3E" w:rsidP="00213C3E">
      <w:pPr>
        <w:tabs>
          <w:tab w:val="left" w:pos="0"/>
        </w:tabs>
        <w:jc w:val="both"/>
        <w:rPr>
          <w:rFonts w:ascii="Times New Roman" w:hAnsi="Times New Roman"/>
          <w:b/>
          <w:i/>
          <w:lang w:val="bg-BG" w:eastAsia="bg-BG"/>
        </w:rPr>
      </w:pPr>
    </w:p>
    <w:p w:rsidR="00213C3E" w:rsidRPr="00213C3E" w:rsidRDefault="00213C3E" w:rsidP="00353AC9">
      <w:pPr>
        <w:tabs>
          <w:tab w:val="left" w:pos="0"/>
        </w:tabs>
        <w:jc w:val="both"/>
        <w:rPr>
          <w:rFonts w:ascii="Times New Roman" w:hAnsi="Times New Roman"/>
          <w:b/>
          <w:i/>
          <w:lang w:val="bg-BG"/>
        </w:rPr>
      </w:pPr>
    </w:p>
    <w:p w:rsidR="00353AC9" w:rsidRPr="00560777" w:rsidRDefault="00353AC9" w:rsidP="008E5C89">
      <w:pPr>
        <w:tabs>
          <w:tab w:val="left" w:pos="426"/>
        </w:tabs>
        <w:suppressAutoHyphens/>
        <w:jc w:val="both"/>
        <w:rPr>
          <w:rFonts w:ascii="Times New Roman" w:eastAsia="Calibri" w:hAnsi="Times New Roman"/>
          <w:lang w:eastAsia="ar-SA"/>
        </w:rPr>
      </w:pPr>
      <w:proofErr w:type="spellStart"/>
      <w:r w:rsidRPr="00560777">
        <w:rPr>
          <w:rFonts w:ascii="Times New Roman" w:eastAsia="Calibri" w:hAnsi="Times New Roman"/>
          <w:lang w:eastAsia="ar-SA"/>
        </w:rPr>
        <w:t>Подписаният</w:t>
      </w:r>
      <w:proofErr w:type="spellEnd"/>
      <w:r w:rsidRPr="00560777">
        <w:rPr>
          <w:rFonts w:ascii="Times New Roman" w:eastAsia="Calibri" w:hAnsi="Times New Roman"/>
          <w:lang w:eastAsia="ar-SA"/>
        </w:rPr>
        <w:t>/</w:t>
      </w:r>
      <w:proofErr w:type="spellStart"/>
      <w:proofErr w:type="gramStart"/>
      <w:r w:rsidRPr="00560777">
        <w:rPr>
          <w:rFonts w:ascii="Times New Roman" w:eastAsia="Calibri" w:hAnsi="Times New Roman"/>
          <w:lang w:eastAsia="ar-SA"/>
        </w:rPr>
        <w:t>ата</w:t>
      </w:r>
      <w:proofErr w:type="spellEnd"/>
      <w:r w:rsidRPr="00560777">
        <w:rPr>
          <w:rFonts w:ascii="Times New Roman" w:eastAsia="Calibri" w:hAnsi="Times New Roman"/>
          <w:lang w:eastAsia="ar-SA"/>
        </w:rPr>
        <w:t xml:space="preserve"> ......................................................................................................................</w:t>
      </w:r>
      <w:proofErr w:type="gramEnd"/>
      <w:r w:rsidRPr="00560777">
        <w:rPr>
          <w:rFonts w:ascii="Times New Roman" w:eastAsia="Calibri" w:hAnsi="Times New Roman"/>
          <w:lang w:eastAsia="ar-SA"/>
        </w:rPr>
        <w:t xml:space="preserve">             </w:t>
      </w:r>
      <w:r w:rsidRPr="00560777">
        <w:rPr>
          <w:rFonts w:ascii="Times New Roman" w:eastAsia="Calibri" w:hAnsi="Times New Roman"/>
          <w:i/>
          <w:sz w:val="20"/>
          <w:szCs w:val="20"/>
          <w:lang w:eastAsia="ar-SA"/>
        </w:rPr>
        <w:t>(</w:t>
      </w:r>
      <w:proofErr w:type="spellStart"/>
      <w:proofErr w:type="gramStart"/>
      <w:r w:rsidRPr="00560777">
        <w:rPr>
          <w:rFonts w:ascii="Times New Roman" w:eastAsia="Calibri" w:hAnsi="Times New Roman"/>
          <w:i/>
          <w:sz w:val="20"/>
          <w:szCs w:val="20"/>
          <w:lang w:eastAsia="ar-SA"/>
        </w:rPr>
        <w:t>трите</w:t>
      </w:r>
      <w:proofErr w:type="spellEnd"/>
      <w:proofErr w:type="gramEnd"/>
      <w:r w:rsidRPr="00560777">
        <w:rPr>
          <w:rFonts w:ascii="Times New Roman" w:eastAsia="Calibri" w:hAnsi="Times New Roman"/>
          <w:i/>
          <w:sz w:val="20"/>
          <w:szCs w:val="20"/>
          <w:lang w:eastAsia="ar-SA"/>
        </w:rPr>
        <w:t xml:space="preserve"> </w:t>
      </w:r>
      <w:proofErr w:type="spellStart"/>
      <w:r w:rsidRPr="00560777">
        <w:rPr>
          <w:rFonts w:ascii="Times New Roman" w:eastAsia="Calibri" w:hAnsi="Times New Roman"/>
          <w:i/>
          <w:sz w:val="20"/>
          <w:szCs w:val="20"/>
          <w:lang w:eastAsia="ar-SA"/>
        </w:rPr>
        <w:t>имена</w:t>
      </w:r>
      <w:proofErr w:type="spellEnd"/>
      <w:r w:rsidRPr="00560777">
        <w:rPr>
          <w:rFonts w:ascii="Times New Roman" w:eastAsia="Calibri" w:hAnsi="Times New Roman"/>
          <w:i/>
          <w:sz w:val="20"/>
          <w:szCs w:val="20"/>
          <w:lang w:eastAsia="ar-SA"/>
        </w:rPr>
        <w:t>)</w:t>
      </w:r>
    </w:p>
    <w:p w:rsidR="00353AC9" w:rsidRPr="00560777" w:rsidRDefault="00353AC9" w:rsidP="008E5C89">
      <w:pPr>
        <w:tabs>
          <w:tab w:val="left" w:pos="426"/>
        </w:tabs>
        <w:suppressAutoHyphens/>
        <w:jc w:val="both"/>
        <w:rPr>
          <w:rFonts w:ascii="Times New Roman" w:eastAsia="Calibri" w:hAnsi="Times New Roman"/>
          <w:lang w:eastAsia="ar-SA"/>
        </w:rPr>
      </w:pPr>
      <w:proofErr w:type="gramStart"/>
      <w:r w:rsidRPr="00560777">
        <w:rPr>
          <w:rFonts w:ascii="Times New Roman" w:eastAsia="Calibri" w:hAnsi="Times New Roman"/>
          <w:lang w:eastAsia="ar-SA"/>
        </w:rPr>
        <w:t>в</w:t>
      </w:r>
      <w:proofErr w:type="gramEnd"/>
      <w:r w:rsidRPr="00560777">
        <w:rPr>
          <w:rFonts w:ascii="Times New Roman" w:eastAsia="Calibri" w:hAnsi="Times New Roman"/>
          <w:lang w:eastAsia="ar-SA"/>
        </w:rPr>
        <w:t xml:space="preserve"> </w:t>
      </w:r>
      <w:proofErr w:type="spellStart"/>
      <w:r w:rsidRPr="00560777">
        <w:rPr>
          <w:rFonts w:ascii="Times New Roman" w:eastAsia="Calibri" w:hAnsi="Times New Roman"/>
          <w:lang w:eastAsia="ar-SA"/>
        </w:rPr>
        <w:t>качеството</w:t>
      </w:r>
      <w:proofErr w:type="spellEnd"/>
      <w:r w:rsidRPr="00560777">
        <w:rPr>
          <w:rFonts w:ascii="Times New Roman" w:eastAsia="Calibri" w:hAnsi="Times New Roman"/>
          <w:lang w:eastAsia="ar-SA"/>
        </w:rPr>
        <w:t xml:space="preserve"> </w:t>
      </w:r>
      <w:proofErr w:type="spellStart"/>
      <w:r w:rsidRPr="00560777">
        <w:rPr>
          <w:rFonts w:ascii="Times New Roman" w:eastAsia="Calibri" w:hAnsi="Times New Roman"/>
          <w:lang w:eastAsia="ar-SA"/>
        </w:rPr>
        <w:t>си</w:t>
      </w:r>
      <w:proofErr w:type="spellEnd"/>
      <w:r w:rsidRPr="00560777">
        <w:rPr>
          <w:rFonts w:ascii="Times New Roman" w:eastAsia="Calibri" w:hAnsi="Times New Roman"/>
          <w:lang w:eastAsia="ar-SA"/>
        </w:rPr>
        <w:t xml:space="preserve"> </w:t>
      </w:r>
      <w:proofErr w:type="spellStart"/>
      <w:r w:rsidRPr="00560777">
        <w:rPr>
          <w:rFonts w:ascii="Times New Roman" w:eastAsia="Calibri" w:hAnsi="Times New Roman"/>
          <w:lang w:eastAsia="ar-SA"/>
        </w:rPr>
        <w:t>на</w:t>
      </w:r>
      <w:proofErr w:type="spellEnd"/>
      <w:r w:rsidRPr="00560777">
        <w:rPr>
          <w:rFonts w:ascii="Times New Roman" w:eastAsia="Calibri" w:hAnsi="Times New Roman"/>
          <w:lang w:eastAsia="ar-SA"/>
        </w:rPr>
        <w:t xml:space="preserve"> ......................................................................................................................</w:t>
      </w:r>
    </w:p>
    <w:p w:rsidR="00353AC9" w:rsidRPr="00560777" w:rsidRDefault="00353AC9" w:rsidP="008E5C89">
      <w:pPr>
        <w:tabs>
          <w:tab w:val="left" w:pos="426"/>
        </w:tabs>
        <w:suppressAutoHyphens/>
        <w:jc w:val="both"/>
        <w:rPr>
          <w:rFonts w:ascii="Times New Roman" w:eastAsia="Calibri" w:hAnsi="Times New Roman"/>
          <w:i/>
          <w:sz w:val="20"/>
          <w:szCs w:val="20"/>
          <w:lang w:eastAsia="ar-SA"/>
        </w:rPr>
      </w:pPr>
      <w:r w:rsidRPr="00560777">
        <w:rPr>
          <w:rFonts w:ascii="Times New Roman" w:eastAsia="Calibri" w:hAnsi="Times New Roman"/>
          <w:i/>
          <w:sz w:val="20"/>
          <w:szCs w:val="20"/>
          <w:lang w:eastAsia="ar-SA"/>
        </w:rPr>
        <w:t xml:space="preserve">                                                        (</w:t>
      </w:r>
      <w:proofErr w:type="spellStart"/>
      <w:proofErr w:type="gramStart"/>
      <w:r w:rsidRPr="00560777">
        <w:rPr>
          <w:rFonts w:ascii="Times New Roman" w:eastAsia="Calibri" w:hAnsi="Times New Roman"/>
          <w:i/>
          <w:sz w:val="20"/>
          <w:szCs w:val="20"/>
          <w:lang w:eastAsia="ar-SA"/>
        </w:rPr>
        <w:t>длъжност</w:t>
      </w:r>
      <w:proofErr w:type="spellEnd"/>
      <w:proofErr w:type="gramEnd"/>
      <w:r w:rsidRPr="00560777">
        <w:rPr>
          <w:rFonts w:ascii="Times New Roman" w:eastAsia="Calibri" w:hAnsi="Times New Roman"/>
          <w:i/>
          <w:sz w:val="20"/>
          <w:szCs w:val="20"/>
          <w:lang w:eastAsia="ar-SA"/>
        </w:rPr>
        <w:t>)</w:t>
      </w:r>
    </w:p>
    <w:p w:rsidR="00353AC9" w:rsidRPr="00560777" w:rsidRDefault="00353AC9" w:rsidP="008E5C89">
      <w:pPr>
        <w:tabs>
          <w:tab w:val="left" w:pos="426"/>
        </w:tabs>
        <w:suppressAutoHyphens/>
        <w:jc w:val="both"/>
        <w:rPr>
          <w:rFonts w:ascii="Times New Roman" w:eastAsia="Calibri" w:hAnsi="Times New Roman"/>
          <w:i/>
          <w:sz w:val="20"/>
          <w:szCs w:val="20"/>
          <w:lang w:eastAsia="ar-SA"/>
        </w:rPr>
      </w:pPr>
      <w:proofErr w:type="spellStart"/>
      <w:proofErr w:type="gramStart"/>
      <w:r w:rsidRPr="00560777">
        <w:rPr>
          <w:rFonts w:ascii="Times New Roman" w:eastAsia="Calibri" w:hAnsi="Times New Roman"/>
          <w:lang w:eastAsia="ar-SA"/>
        </w:rPr>
        <w:t>на</w:t>
      </w:r>
      <w:proofErr w:type="spellEnd"/>
      <w:r w:rsidRPr="00560777">
        <w:rPr>
          <w:rFonts w:ascii="Times New Roman" w:eastAsia="Calibri" w:hAnsi="Times New Roman"/>
          <w:lang w:eastAsia="ar-SA"/>
        </w:rPr>
        <w:t xml:space="preserve"> ......................................................................................................</w:t>
      </w:r>
      <w:proofErr w:type="gramEnd"/>
      <w:r w:rsidRPr="00560777">
        <w:rPr>
          <w:rFonts w:ascii="Times New Roman" w:eastAsia="Calibri" w:hAnsi="Times New Roman"/>
          <w:lang w:eastAsia="ar-SA"/>
        </w:rPr>
        <w:t xml:space="preserve"> </w:t>
      </w:r>
      <w:r w:rsidRPr="00560777">
        <w:rPr>
          <w:rFonts w:ascii="Times New Roman" w:eastAsia="Calibri" w:hAnsi="Times New Roman"/>
          <w:i/>
          <w:sz w:val="20"/>
          <w:szCs w:val="20"/>
          <w:lang w:eastAsia="ar-SA"/>
        </w:rPr>
        <w:t>(</w:t>
      </w:r>
      <w:proofErr w:type="spellStart"/>
      <w:proofErr w:type="gramStart"/>
      <w:r w:rsidRPr="00560777">
        <w:rPr>
          <w:rFonts w:ascii="Times New Roman" w:eastAsia="Calibri" w:hAnsi="Times New Roman"/>
          <w:i/>
          <w:sz w:val="20"/>
          <w:szCs w:val="20"/>
          <w:lang w:eastAsia="ar-SA"/>
        </w:rPr>
        <w:t>наименование</w:t>
      </w:r>
      <w:proofErr w:type="spellEnd"/>
      <w:proofErr w:type="gramEnd"/>
      <w:r w:rsidRPr="00560777">
        <w:rPr>
          <w:rFonts w:ascii="Times New Roman" w:eastAsia="Calibri" w:hAnsi="Times New Roman"/>
          <w:i/>
          <w:sz w:val="20"/>
          <w:szCs w:val="20"/>
          <w:lang w:eastAsia="ar-SA"/>
        </w:rPr>
        <w:t xml:space="preserve"> </w:t>
      </w:r>
      <w:proofErr w:type="spellStart"/>
      <w:r w:rsidRPr="00560777">
        <w:rPr>
          <w:rFonts w:ascii="Times New Roman" w:eastAsia="Calibri" w:hAnsi="Times New Roman"/>
          <w:i/>
          <w:sz w:val="20"/>
          <w:szCs w:val="20"/>
          <w:lang w:eastAsia="ar-SA"/>
        </w:rPr>
        <w:t>на</w:t>
      </w:r>
      <w:proofErr w:type="spellEnd"/>
      <w:r w:rsidRPr="00560777">
        <w:rPr>
          <w:rFonts w:ascii="Times New Roman" w:eastAsia="Calibri" w:hAnsi="Times New Roman"/>
          <w:i/>
          <w:sz w:val="20"/>
          <w:szCs w:val="20"/>
          <w:lang w:eastAsia="ar-SA"/>
        </w:rPr>
        <w:t xml:space="preserve"> </w:t>
      </w:r>
      <w:proofErr w:type="spellStart"/>
      <w:r w:rsidRPr="00560777">
        <w:rPr>
          <w:rFonts w:ascii="Times New Roman" w:eastAsia="Calibri" w:hAnsi="Times New Roman"/>
          <w:i/>
          <w:sz w:val="20"/>
          <w:szCs w:val="20"/>
          <w:lang w:eastAsia="ar-SA"/>
        </w:rPr>
        <w:t>участника</w:t>
      </w:r>
      <w:proofErr w:type="spellEnd"/>
      <w:r w:rsidRPr="00560777">
        <w:rPr>
          <w:rFonts w:ascii="Times New Roman" w:eastAsia="Calibri" w:hAnsi="Times New Roman"/>
          <w:i/>
          <w:sz w:val="20"/>
          <w:szCs w:val="20"/>
          <w:lang w:eastAsia="ar-SA"/>
        </w:rPr>
        <w:t>)</w:t>
      </w:r>
    </w:p>
    <w:p w:rsidR="00353AC9" w:rsidRDefault="00353AC9" w:rsidP="008E5C89">
      <w:pPr>
        <w:jc w:val="both"/>
        <w:rPr>
          <w:rFonts w:ascii="Times New Roman" w:hAnsi="Times New Roman"/>
          <w:b/>
          <w:lang w:val="en-US"/>
        </w:rPr>
      </w:pPr>
      <w:r w:rsidRPr="00560777">
        <w:rPr>
          <w:rFonts w:ascii="Times New Roman" w:eastAsia="Calibri" w:hAnsi="Times New Roman"/>
          <w:color w:val="000000"/>
          <w:lang w:val="ru-RU" w:eastAsia="ar-SA"/>
        </w:rPr>
        <w:t>ЕИК/БУЛСТАТ ....................................................................</w:t>
      </w:r>
    </w:p>
    <w:p w:rsidR="00353AC9" w:rsidRDefault="00353AC9" w:rsidP="004D0AC5">
      <w:pPr>
        <w:spacing w:line="276" w:lineRule="auto"/>
        <w:jc w:val="both"/>
        <w:rPr>
          <w:rFonts w:ascii="Times New Roman" w:hAnsi="Times New Roman"/>
          <w:lang w:val="en-US"/>
        </w:rPr>
      </w:pPr>
    </w:p>
    <w:p w:rsidR="00353AC9" w:rsidRDefault="00353AC9" w:rsidP="004D0AC5">
      <w:pPr>
        <w:spacing w:line="276" w:lineRule="auto"/>
        <w:jc w:val="both"/>
        <w:rPr>
          <w:rFonts w:ascii="Times New Roman" w:hAnsi="Times New Roman"/>
          <w:lang w:val="en-US"/>
        </w:rPr>
      </w:pPr>
    </w:p>
    <w:p w:rsidR="00353AC9" w:rsidRPr="007E2525" w:rsidRDefault="00353AC9" w:rsidP="004D0AC5">
      <w:pPr>
        <w:spacing w:line="276" w:lineRule="auto"/>
        <w:jc w:val="both"/>
        <w:rPr>
          <w:rFonts w:ascii="Times New Roman" w:hAnsi="Times New Roman"/>
          <w:lang w:val="en-US"/>
        </w:rPr>
      </w:pPr>
    </w:p>
    <w:p w:rsidR="00111CB0" w:rsidRPr="008762D8" w:rsidRDefault="00111CB0" w:rsidP="004D0AC5">
      <w:pPr>
        <w:spacing w:line="276" w:lineRule="auto"/>
        <w:jc w:val="center"/>
        <w:rPr>
          <w:rFonts w:ascii="Times New Roman" w:hAnsi="Times New Roman"/>
          <w:b/>
          <w:lang w:val="bg-BG"/>
        </w:rPr>
      </w:pPr>
    </w:p>
    <w:p w:rsidR="003C71DE" w:rsidRDefault="003C71DE" w:rsidP="004D0AC5">
      <w:pPr>
        <w:spacing w:line="276" w:lineRule="auto"/>
        <w:jc w:val="center"/>
        <w:rPr>
          <w:rFonts w:ascii="Times New Roman" w:hAnsi="Times New Roman"/>
          <w:b/>
          <w:lang w:val="bg-BG"/>
        </w:rPr>
      </w:pPr>
      <w:r w:rsidRPr="008762D8">
        <w:rPr>
          <w:rFonts w:ascii="Times New Roman" w:hAnsi="Times New Roman"/>
          <w:b/>
          <w:lang w:val="bg-BG"/>
        </w:rPr>
        <w:t>Д Е К Л А Р И Р А М, ЧЕ:</w:t>
      </w:r>
    </w:p>
    <w:p w:rsidR="00FD69BB" w:rsidRPr="008762D8" w:rsidRDefault="00FD69BB" w:rsidP="004D0AC5">
      <w:pPr>
        <w:spacing w:line="276" w:lineRule="auto"/>
        <w:jc w:val="center"/>
        <w:rPr>
          <w:rFonts w:ascii="Times New Roman" w:hAnsi="Times New Roman"/>
          <w:b/>
          <w:lang w:val="bg-BG"/>
        </w:rPr>
      </w:pPr>
    </w:p>
    <w:p w:rsidR="003C71DE" w:rsidRPr="008762D8" w:rsidRDefault="003C71DE" w:rsidP="004D0AC5">
      <w:pPr>
        <w:spacing w:line="276" w:lineRule="auto"/>
        <w:ind w:firstLine="720"/>
        <w:jc w:val="both"/>
        <w:rPr>
          <w:rFonts w:ascii="Times New Roman" w:hAnsi="Times New Roman"/>
          <w:lang w:val="bg-BG"/>
        </w:rPr>
      </w:pPr>
      <w:r w:rsidRPr="008762D8">
        <w:rPr>
          <w:rFonts w:ascii="Times New Roman" w:hAnsi="Times New Roman"/>
          <w:lang w:val="bg-BG"/>
        </w:rPr>
        <w:t>1. Не съм осъден с влязла в сила присъда</w:t>
      </w:r>
      <w:r w:rsidR="00A50BE9" w:rsidRPr="008762D8">
        <w:rPr>
          <w:rFonts w:ascii="Times New Roman" w:hAnsi="Times New Roman"/>
          <w:lang w:val="bg-BG"/>
        </w:rPr>
        <w:t>/ реабилитиран съм (</w:t>
      </w:r>
      <w:r w:rsidR="00A50BE9" w:rsidRPr="008762D8">
        <w:rPr>
          <w:rFonts w:ascii="Times New Roman" w:hAnsi="Times New Roman"/>
          <w:i/>
          <w:lang w:val="bg-BG"/>
        </w:rPr>
        <w:t>невярното се зачертава</w:t>
      </w:r>
      <w:r w:rsidR="00A50BE9" w:rsidRPr="008762D8">
        <w:rPr>
          <w:rFonts w:ascii="Times New Roman" w:hAnsi="Times New Roman"/>
          <w:lang w:val="bg-BG"/>
        </w:rPr>
        <w:t xml:space="preserve">) </w:t>
      </w:r>
      <w:r w:rsidRPr="008762D8">
        <w:rPr>
          <w:rFonts w:ascii="Times New Roman" w:hAnsi="Times New Roman"/>
          <w:lang w:val="bg-BG"/>
        </w:rPr>
        <w:t xml:space="preserve"> за</w:t>
      </w:r>
      <w:r w:rsidR="00F74D79" w:rsidRPr="008762D8">
        <w:rPr>
          <w:rFonts w:ascii="Times New Roman" w:hAnsi="Times New Roman"/>
          <w:lang w:val="bg-BG"/>
        </w:rPr>
        <w:t xml:space="preserve"> престъпление по чл. 108а, чл. 159а – 159г, чл. 172, чл. 192а, чл. 194 – 217, чл. 219 – 252, чл. 253 – 260, чл. 301 – 307, чл. 321, </w:t>
      </w:r>
      <w:r w:rsidR="00C55332" w:rsidRPr="008762D8">
        <w:rPr>
          <w:rFonts w:ascii="Times New Roman" w:hAnsi="Times New Roman"/>
          <w:lang w:val="bg-BG"/>
        </w:rPr>
        <w:t>чл.</w:t>
      </w:r>
      <w:r w:rsidR="00E35CCE" w:rsidRPr="008762D8">
        <w:rPr>
          <w:rFonts w:ascii="Times New Roman" w:hAnsi="Times New Roman"/>
          <w:lang w:val="bg-BG"/>
        </w:rPr>
        <w:t xml:space="preserve"> </w:t>
      </w:r>
      <w:r w:rsidR="00F74D79" w:rsidRPr="008762D8">
        <w:rPr>
          <w:rFonts w:ascii="Times New Roman" w:hAnsi="Times New Roman"/>
          <w:lang w:val="bg-BG"/>
        </w:rPr>
        <w:t>321а и чл. 352 – 353е от Наказателния кодекс.</w:t>
      </w:r>
    </w:p>
    <w:p w:rsidR="00F74D79" w:rsidRPr="008762D8" w:rsidRDefault="00F74D79" w:rsidP="004D0AC5">
      <w:pPr>
        <w:spacing w:line="276" w:lineRule="auto"/>
        <w:ind w:firstLine="720"/>
        <w:jc w:val="both"/>
        <w:rPr>
          <w:rFonts w:ascii="Times New Roman" w:hAnsi="Times New Roman"/>
          <w:lang w:val="bg-BG"/>
        </w:rPr>
      </w:pPr>
      <w:r w:rsidRPr="008762D8">
        <w:rPr>
          <w:rFonts w:ascii="Times New Roman" w:hAnsi="Times New Roman"/>
          <w:lang w:val="bg-BG"/>
        </w:rPr>
        <w:t>2. Не съм осъден с</w:t>
      </w:r>
      <w:r w:rsidR="000E2AF3" w:rsidRPr="008762D8">
        <w:rPr>
          <w:rFonts w:ascii="Times New Roman" w:hAnsi="Times New Roman"/>
          <w:lang w:val="bg-BG"/>
        </w:rPr>
        <w:t xml:space="preserve"> </w:t>
      </w:r>
      <w:r w:rsidRPr="008762D8">
        <w:rPr>
          <w:rFonts w:ascii="Times New Roman" w:hAnsi="Times New Roman"/>
          <w:lang w:val="bg-BG"/>
        </w:rPr>
        <w:t>влязла в сила присъда</w:t>
      </w:r>
      <w:r w:rsidR="00A50BE9" w:rsidRPr="008762D8">
        <w:rPr>
          <w:rFonts w:ascii="Times New Roman" w:hAnsi="Times New Roman"/>
          <w:lang w:val="bg-BG"/>
        </w:rPr>
        <w:t>/ реабилитиран съм (</w:t>
      </w:r>
      <w:r w:rsidR="00A50BE9" w:rsidRPr="008762D8">
        <w:rPr>
          <w:rFonts w:ascii="Times New Roman" w:hAnsi="Times New Roman"/>
          <w:i/>
          <w:lang w:val="bg-BG"/>
        </w:rPr>
        <w:t>невярното се зачертава</w:t>
      </w:r>
      <w:r w:rsidR="00A50BE9" w:rsidRPr="008762D8">
        <w:rPr>
          <w:rFonts w:ascii="Times New Roman" w:hAnsi="Times New Roman"/>
          <w:lang w:val="bg-BG"/>
        </w:rPr>
        <w:t xml:space="preserve">)  </w:t>
      </w:r>
      <w:r w:rsidRPr="008762D8">
        <w:rPr>
          <w:rFonts w:ascii="Times New Roman" w:hAnsi="Times New Roman"/>
          <w:lang w:val="bg-BG"/>
        </w:rPr>
        <w:t xml:space="preserve"> за престъпление, аналогично на тези по т. 1, в друга държава членка или трета страна.</w:t>
      </w:r>
    </w:p>
    <w:p w:rsidR="00F74D79" w:rsidRPr="008762D8" w:rsidRDefault="00532A96" w:rsidP="004D0AC5">
      <w:pPr>
        <w:spacing w:line="276" w:lineRule="auto"/>
        <w:ind w:firstLine="720"/>
        <w:jc w:val="both"/>
        <w:rPr>
          <w:rFonts w:ascii="Times New Roman" w:hAnsi="Times New Roman"/>
          <w:lang w:val="bg-BG"/>
        </w:rPr>
      </w:pPr>
      <w:r w:rsidRPr="008762D8">
        <w:rPr>
          <w:rFonts w:ascii="Times New Roman" w:hAnsi="Times New Roman"/>
          <w:lang w:val="bg-BG"/>
        </w:rPr>
        <w:t xml:space="preserve">3. </w:t>
      </w:r>
      <w:r w:rsidR="00F74D79" w:rsidRPr="008762D8">
        <w:rPr>
          <w:rFonts w:ascii="Times New Roman" w:hAnsi="Times New Roman"/>
          <w:lang w:val="bg-BG"/>
        </w:rPr>
        <w:t>Не е налице конфликт на интереси</w:t>
      </w:r>
      <w:r w:rsidR="00E35CCE" w:rsidRPr="008762D8">
        <w:rPr>
          <w:rFonts w:ascii="Times New Roman" w:hAnsi="Times New Roman"/>
          <w:lang w:val="bg-BG"/>
        </w:rPr>
        <w:t xml:space="preserve">, </w:t>
      </w:r>
      <w:r w:rsidR="00F74D79" w:rsidRPr="008762D8">
        <w:rPr>
          <w:rFonts w:ascii="Times New Roman" w:hAnsi="Times New Roman"/>
          <w:lang w:val="bg-BG"/>
        </w:rPr>
        <w:t xml:space="preserve">който </w:t>
      </w:r>
      <w:r w:rsidR="00555901" w:rsidRPr="008762D8">
        <w:rPr>
          <w:rFonts w:ascii="Times New Roman" w:hAnsi="Times New Roman"/>
          <w:lang w:val="bg-BG"/>
        </w:rPr>
        <w:t xml:space="preserve">не </w:t>
      </w:r>
      <w:r w:rsidR="00F74D79" w:rsidRPr="008762D8">
        <w:rPr>
          <w:rFonts w:ascii="Times New Roman" w:hAnsi="Times New Roman"/>
          <w:lang w:val="bg-BG"/>
        </w:rPr>
        <w:t>може да бъде отстранен</w:t>
      </w:r>
      <w:r w:rsidR="0077073C" w:rsidRPr="008762D8">
        <w:rPr>
          <w:rFonts w:ascii="Times New Roman" w:hAnsi="Times New Roman"/>
          <w:lang w:val="bg-BG"/>
        </w:rPr>
        <w:t>.</w:t>
      </w:r>
    </w:p>
    <w:p w:rsidR="003C71DE" w:rsidRPr="008762D8" w:rsidRDefault="00E35CCE" w:rsidP="004D0AC5">
      <w:pPr>
        <w:spacing w:line="276" w:lineRule="auto"/>
        <w:ind w:firstLine="720"/>
        <w:jc w:val="both"/>
        <w:rPr>
          <w:rFonts w:ascii="Times New Roman" w:hAnsi="Times New Roman"/>
          <w:lang w:val="bg-BG"/>
        </w:rPr>
      </w:pPr>
      <w:r w:rsidRPr="008762D8">
        <w:rPr>
          <w:rFonts w:ascii="Times New Roman" w:hAnsi="Times New Roman"/>
          <w:lang w:val="bg-BG"/>
        </w:rPr>
        <w:t xml:space="preserve">  </w:t>
      </w:r>
    </w:p>
    <w:p w:rsidR="00F74D79" w:rsidRPr="008762D8" w:rsidRDefault="00F74D79" w:rsidP="004D0AC5">
      <w:pPr>
        <w:pStyle w:val="BodyTextIndent2"/>
        <w:spacing w:line="276" w:lineRule="auto"/>
        <w:ind w:left="0"/>
        <w:jc w:val="center"/>
        <w:rPr>
          <w:szCs w:val="24"/>
          <w:lang w:val="bg-BG"/>
        </w:rPr>
      </w:pPr>
    </w:p>
    <w:p w:rsidR="00F74D79" w:rsidRPr="008762D8" w:rsidRDefault="00F74D79" w:rsidP="008762D8">
      <w:pPr>
        <w:pStyle w:val="BodyTextIndent2"/>
        <w:spacing w:line="276" w:lineRule="auto"/>
        <w:ind w:left="0"/>
        <w:jc w:val="center"/>
        <w:rPr>
          <w:szCs w:val="24"/>
          <w:lang w:val="bg-BG"/>
        </w:rPr>
      </w:pPr>
    </w:p>
    <w:p w:rsidR="009C639D" w:rsidRPr="008762D8" w:rsidRDefault="009C639D" w:rsidP="008762D8">
      <w:pPr>
        <w:spacing w:line="276" w:lineRule="auto"/>
        <w:ind w:firstLine="720"/>
        <w:jc w:val="both"/>
        <w:rPr>
          <w:rFonts w:ascii="Times New Roman" w:hAnsi="Times New Roman"/>
          <w:lang w:val="bg-BG"/>
        </w:rPr>
      </w:pPr>
    </w:p>
    <w:p w:rsidR="003C71DE" w:rsidRPr="008762D8" w:rsidRDefault="003E0457" w:rsidP="008762D8">
      <w:pPr>
        <w:spacing w:line="276" w:lineRule="auto"/>
        <w:rPr>
          <w:rFonts w:ascii="Times New Roman" w:hAnsi="Times New Roman"/>
          <w:lang w:val="bg-BG"/>
        </w:rPr>
      </w:pPr>
      <w:r>
        <w:rPr>
          <w:rFonts w:ascii="Times New Roman" w:hAnsi="Times New Roman"/>
          <w:lang w:val="bg-BG"/>
        </w:rPr>
        <w:t xml:space="preserve">  </w:t>
      </w:r>
      <w:r w:rsidRPr="003E0457">
        <w:rPr>
          <w:rFonts w:ascii="Times New Roman" w:hAnsi="Times New Roman"/>
          <w:lang w:val="bg-BG"/>
        </w:rPr>
        <w:t>…………………</w:t>
      </w:r>
      <w:r>
        <w:rPr>
          <w:rFonts w:ascii="Times New Roman" w:hAnsi="Times New Roman"/>
          <w:lang w:val="bg-BG"/>
        </w:rPr>
        <w:t>…...</w:t>
      </w:r>
      <w:r w:rsidR="00D147B5">
        <w:rPr>
          <w:rFonts w:ascii="Times New Roman" w:hAnsi="Times New Roman"/>
          <w:lang w:val="en-US"/>
        </w:rPr>
        <w:t xml:space="preserve"> </w:t>
      </w:r>
      <w:r w:rsidR="003C71DE" w:rsidRPr="008762D8">
        <w:rPr>
          <w:rFonts w:ascii="Times New Roman" w:hAnsi="Times New Roman"/>
          <w:lang w:val="bg-BG"/>
        </w:rPr>
        <w:tab/>
      </w:r>
      <w:r w:rsidR="003C71DE" w:rsidRPr="008762D8">
        <w:rPr>
          <w:rFonts w:ascii="Times New Roman" w:hAnsi="Times New Roman"/>
          <w:lang w:val="bg-BG"/>
        </w:rPr>
        <w:tab/>
      </w:r>
      <w:r w:rsidR="003C71DE" w:rsidRPr="008762D8">
        <w:rPr>
          <w:rFonts w:ascii="Times New Roman" w:hAnsi="Times New Roman"/>
          <w:lang w:val="bg-BG"/>
        </w:rPr>
        <w:tab/>
      </w:r>
      <w:r w:rsidR="003C71DE" w:rsidRPr="008762D8">
        <w:rPr>
          <w:rFonts w:ascii="Times New Roman" w:hAnsi="Times New Roman"/>
          <w:lang w:val="bg-BG"/>
        </w:rPr>
        <w:tab/>
      </w:r>
      <w:r>
        <w:rPr>
          <w:rFonts w:ascii="Times New Roman" w:hAnsi="Times New Roman"/>
          <w:lang w:val="bg-BG"/>
        </w:rPr>
        <w:t xml:space="preserve">        </w:t>
      </w:r>
      <w:r w:rsidR="00D147B5">
        <w:rPr>
          <w:rFonts w:ascii="Times New Roman" w:hAnsi="Times New Roman"/>
          <w:lang w:val="en-US"/>
        </w:rPr>
        <w:t xml:space="preserve">    </w:t>
      </w:r>
      <w:r w:rsidR="003C71DE" w:rsidRPr="008762D8">
        <w:rPr>
          <w:rFonts w:ascii="Times New Roman" w:hAnsi="Times New Roman"/>
          <w:lang w:val="bg-BG"/>
        </w:rPr>
        <w:t xml:space="preserve">Декларатор: </w:t>
      </w:r>
      <w:r w:rsidR="002D5B86">
        <w:rPr>
          <w:rFonts w:ascii="Times New Roman" w:hAnsi="Times New Roman"/>
          <w:lang w:val="bg-BG"/>
        </w:rPr>
        <w:t>………………..</w:t>
      </w:r>
    </w:p>
    <w:p w:rsidR="0077073C" w:rsidRPr="00D147B5" w:rsidRDefault="00D147B5" w:rsidP="008762D8">
      <w:pPr>
        <w:spacing w:line="276" w:lineRule="auto"/>
        <w:ind w:left="1200" w:hanging="1200"/>
        <w:jc w:val="both"/>
        <w:rPr>
          <w:rFonts w:ascii="Times New Roman" w:hAnsi="Times New Roman"/>
          <w:bCs/>
          <w:lang w:val="bg-BG"/>
        </w:rPr>
      </w:pPr>
      <w:r>
        <w:rPr>
          <w:rFonts w:ascii="Times New Roman" w:hAnsi="Times New Roman"/>
          <w:bCs/>
          <w:lang w:val="en-US"/>
        </w:rPr>
        <w:t xml:space="preserve">   </w:t>
      </w:r>
      <w:r>
        <w:rPr>
          <w:rFonts w:ascii="Times New Roman" w:hAnsi="Times New Roman"/>
          <w:bCs/>
          <w:lang w:val="bg-BG"/>
        </w:rPr>
        <w:t xml:space="preserve">        </w:t>
      </w:r>
      <w:r>
        <w:rPr>
          <w:rFonts w:ascii="Times New Roman" w:hAnsi="Times New Roman"/>
          <w:bCs/>
          <w:lang w:val="en-US"/>
        </w:rPr>
        <w:t xml:space="preserve">   </w:t>
      </w:r>
      <w:r>
        <w:rPr>
          <w:rFonts w:ascii="Times New Roman" w:hAnsi="Times New Roman"/>
          <w:bCs/>
          <w:lang w:val="bg-BG"/>
        </w:rPr>
        <w:t>/дата/</w:t>
      </w:r>
    </w:p>
    <w:p w:rsidR="007E2525" w:rsidRDefault="007E2525" w:rsidP="007E2525">
      <w:pPr>
        <w:jc w:val="both"/>
        <w:rPr>
          <w:rFonts w:ascii="Times New Roman" w:hAnsi="Times New Roman"/>
          <w:bCs/>
          <w:i/>
          <w:u w:val="single"/>
          <w:lang w:val="bg-BG"/>
        </w:rPr>
      </w:pPr>
    </w:p>
    <w:p w:rsidR="00C710D1" w:rsidRDefault="00C710D1" w:rsidP="007E2525">
      <w:pPr>
        <w:jc w:val="both"/>
        <w:rPr>
          <w:rFonts w:ascii="Times New Roman" w:hAnsi="Times New Roman"/>
          <w:bCs/>
          <w:i/>
          <w:u w:val="single"/>
          <w:lang w:val="bg-BG"/>
        </w:rPr>
      </w:pPr>
    </w:p>
    <w:p w:rsidR="00C710D1" w:rsidRDefault="00C710D1" w:rsidP="007E2525">
      <w:pPr>
        <w:jc w:val="both"/>
        <w:rPr>
          <w:rFonts w:ascii="Times New Roman" w:hAnsi="Times New Roman"/>
          <w:bCs/>
          <w:i/>
          <w:u w:val="single"/>
          <w:lang w:val="bg-BG"/>
        </w:rPr>
      </w:pPr>
    </w:p>
    <w:p w:rsidR="00C710D1" w:rsidRDefault="00C710D1" w:rsidP="007E2525">
      <w:pPr>
        <w:jc w:val="both"/>
        <w:rPr>
          <w:rFonts w:ascii="Times New Roman" w:hAnsi="Times New Roman"/>
          <w:bCs/>
          <w:i/>
          <w:u w:val="single"/>
          <w:lang w:val="bg-BG"/>
        </w:rPr>
      </w:pPr>
    </w:p>
    <w:p w:rsidR="00C710D1" w:rsidRDefault="00C710D1" w:rsidP="007E2525">
      <w:pPr>
        <w:jc w:val="both"/>
        <w:rPr>
          <w:rFonts w:ascii="Times New Roman" w:hAnsi="Times New Roman"/>
          <w:bCs/>
          <w:i/>
          <w:u w:val="single"/>
          <w:lang w:val="bg-BG"/>
        </w:rPr>
      </w:pPr>
    </w:p>
    <w:p w:rsidR="00C710D1" w:rsidRDefault="00C710D1" w:rsidP="007E2525">
      <w:pPr>
        <w:jc w:val="both"/>
        <w:rPr>
          <w:rFonts w:ascii="Times New Roman" w:hAnsi="Times New Roman"/>
          <w:bCs/>
          <w:i/>
          <w:u w:val="single"/>
          <w:lang w:val="bg-BG"/>
        </w:rPr>
      </w:pPr>
    </w:p>
    <w:p w:rsidR="00C710D1" w:rsidRDefault="00C710D1" w:rsidP="007E2525">
      <w:pPr>
        <w:jc w:val="both"/>
        <w:rPr>
          <w:rFonts w:ascii="Times New Roman" w:hAnsi="Times New Roman"/>
          <w:bCs/>
          <w:i/>
          <w:u w:val="single"/>
          <w:lang w:val="bg-BG"/>
        </w:rPr>
      </w:pPr>
    </w:p>
    <w:p w:rsidR="00C710D1" w:rsidRDefault="00C710D1" w:rsidP="007E2525">
      <w:pPr>
        <w:jc w:val="both"/>
        <w:rPr>
          <w:rFonts w:ascii="Times New Roman" w:hAnsi="Times New Roman"/>
          <w:bCs/>
          <w:i/>
          <w:u w:val="single"/>
          <w:lang w:val="bg-BG"/>
        </w:rPr>
      </w:pPr>
    </w:p>
    <w:p w:rsidR="00C710D1" w:rsidRPr="00C710D1" w:rsidRDefault="00C710D1" w:rsidP="007E2525">
      <w:pPr>
        <w:jc w:val="both"/>
        <w:rPr>
          <w:rFonts w:ascii="Times New Roman" w:hAnsi="Times New Roman"/>
          <w:bCs/>
          <w:i/>
          <w:u w:val="single"/>
          <w:lang w:val="bg-BG"/>
        </w:rPr>
      </w:pPr>
    </w:p>
    <w:p w:rsidR="003C7D18" w:rsidRPr="008762D8" w:rsidRDefault="003C71DE" w:rsidP="00E90225">
      <w:pPr>
        <w:jc w:val="both"/>
        <w:rPr>
          <w:rFonts w:ascii="Times New Roman" w:hAnsi="Times New Roman"/>
          <w:i/>
          <w:lang w:val="bg-BG"/>
        </w:rPr>
      </w:pPr>
      <w:r w:rsidRPr="008762D8">
        <w:rPr>
          <w:rFonts w:ascii="Times New Roman" w:hAnsi="Times New Roman"/>
          <w:bCs/>
          <w:i/>
          <w:u w:val="single"/>
          <w:lang w:val="bg-BG"/>
        </w:rPr>
        <w:t>Забележка</w:t>
      </w:r>
      <w:r w:rsidRPr="008762D8">
        <w:rPr>
          <w:rFonts w:ascii="Times New Roman" w:hAnsi="Times New Roman"/>
          <w:i/>
          <w:u w:val="single"/>
          <w:lang w:val="bg-BG"/>
        </w:rPr>
        <w:t>:</w:t>
      </w:r>
      <w:r w:rsidRPr="008762D8">
        <w:rPr>
          <w:rFonts w:ascii="Times New Roman" w:hAnsi="Times New Roman"/>
          <w:i/>
          <w:lang w:val="bg-BG"/>
        </w:rPr>
        <w:t xml:space="preserve"> </w:t>
      </w:r>
      <w:r w:rsidR="007E2525" w:rsidRPr="009C33DD">
        <w:rPr>
          <w:rFonts w:ascii="Times New Roman" w:hAnsi="Times New Roman"/>
          <w:i/>
          <w:lang w:val="bg-BG"/>
        </w:rPr>
        <w:t xml:space="preserve">Декларацията се подава от </w:t>
      </w:r>
      <w:proofErr w:type="spellStart"/>
      <w:r w:rsidR="007E2525" w:rsidRPr="009C33DD">
        <w:rPr>
          <w:rFonts w:ascii="Times New Roman" w:hAnsi="Times New Roman"/>
          <w:i/>
        </w:rPr>
        <w:t>лицата</w:t>
      </w:r>
      <w:proofErr w:type="spellEnd"/>
      <w:r w:rsidR="007E2525" w:rsidRPr="009C33DD">
        <w:rPr>
          <w:rFonts w:ascii="Times New Roman" w:hAnsi="Times New Roman"/>
          <w:i/>
          <w:lang w:val="bg-BG"/>
        </w:rPr>
        <w:t>, които п</w:t>
      </w:r>
      <w:r w:rsidR="007E2525">
        <w:rPr>
          <w:rFonts w:ascii="Times New Roman" w:hAnsi="Times New Roman"/>
          <w:i/>
          <w:lang w:val="bg-BG"/>
        </w:rPr>
        <w:t xml:space="preserve">редставляват участника, съгласно </w:t>
      </w:r>
      <w:r w:rsidR="007E2525" w:rsidRPr="009C33DD">
        <w:rPr>
          <w:rFonts w:ascii="Times New Roman" w:hAnsi="Times New Roman"/>
          <w:i/>
          <w:lang w:val="bg-BG"/>
        </w:rPr>
        <w:t>чл. 97, ал. 6</w:t>
      </w:r>
      <w:r w:rsidR="00C710D1">
        <w:rPr>
          <w:rFonts w:ascii="Times New Roman" w:hAnsi="Times New Roman"/>
          <w:i/>
          <w:lang w:val="bg-BG"/>
        </w:rPr>
        <w:t xml:space="preserve">, изречение </w:t>
      </w:r>
      <w:r w:rsidR="007E2525">
        <w:rPr>
          <w:rFonts w:ascii="Times New Roman" w:hAnsi="Times New Roman"/>
          <w:i/>
          <w:lang w:val="bg-BG"/>
        </w:rPr>
        <w:t>1</w:t>
      </w:r>
      <w:r w:rsidR="007E2525" w:rsidRPr="009C33DD">
        <w:rPr>
          <w:rFonts w:ascii="Times New Roman" w:hAnsi="Times New Roman"/>
          <w:i/>
          <w:lang w:val="bg-BG"/>
        </w:rPr>
        <w:t xml:space="preserve"> от ППЗОП. </w:t>
      </w:r>
    </w:p>
    <w:sectPr w:rsidR="003C7D18" w:rsidRPr="008762D8" w:rsidSect="009C33DD">
      <w:pgSz w:w="11906" w:h="16838" w:code="9"/>
      <w:pgMar w:top="1079" w:right="851" w:bottom="568" w:left="1247" w:header="454" w:footer="4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DE"/>
    <w:rsid w:val="000202F3"/>
    <w:rsid w:val="00030980"/>
    <w:rsid w:val="00041DD5"/>
    <w:rsid w:val="000528F9"/>
    <w:rsid w:val="00053482"/>
    <w:rsid w:val="00071992"/>
    <w:rsid w:val="00095C0C"/>
    <w:rsid w:val="000E2AF3"/>
    <w:rsid w:val="000F4898"/>
    <w:rsid w:val="001110C5"/>
    <w:rsid w:val="00111CB0"/>
    <w:rsid w:val="00141E82"/>
    <w:rsid w:val="00143193"/>
    <w:rsid w:val="001651B1"/>
    <w:rsid w:val="00183435"/>
    <w:rsid w:val="00191D59"/>
    <w:rsid w:val="001E51D4"/>
    <w:rsid w:val="00213C3E"/>
    <w:rsid w:val="00217247"/>
    <w:rsid w:val="002228D5"/>
    <w:rsid w:val="0025335F"/>
    <w:rsid w:val="002821AA"/>
    <w:rsid w:val="002D40C9"/>
    <w:rsid w:val="002D5B86"/>
    <w:rsid w:val="002F57AD"/>
    <w:rsid w:val="003451EA"/>
    <w:rsid w:val="00353AC9"/>
    <w:rsid w:val="00360F54"/>
    <w:rsid w:val="00366021"/>
    <w:rsid w:val="00392073"/>
    <w:rsid w:val="003A0A9B"/>
    <w:rsid w:val="003B565D"/>
    <w:rsid w:val="003C71DE"/>
    <w:rsid w:val="003C7D18"/>
    <w:rsid w:val="003E0457"/>
    <w:rsid w:val="004135EF"/>
    <w:rsid w:val="004A458A"/>
    <w:rsid w:val="004B3671"/>
    <w:rsid w:val="004D0AC5"/>
    <w:rsid w:val="004D4026"/>
    <w:rsid w:val="004E327B"/>
    <w:rsid w:val="0052138A"/>
    <w:rsid w:val="00532A96"/>
    <w:rsid w:val="00555901"/>
    <w:rsid w:val="00556CB2"/>
    <w:rsid w:val="00571526"/>
    <w:rsid w:val="005F26A8"/>
    <w:rsid w:val="00626886"/>
    <w:rsid w:val="006A2ADF"/>
    <w:rsid w:val="006F30B6"/>
    <w:rsid w:val="0077073C"/>
    <w:rsid w:val="0078359C"/>
    <w:rsid w:val="0078528D"/>
    <w:rsid w:val="007A5D51"/>
    <w:rsid w:val="007B042E"/>
    <w:rsid w:val="007B1FC1"/>
    <w:rsid w:val="007E2525"/>
    <w:rsid w:val="007F31F8"/>
    <w:rsid w:val="00864CC5"/>
    <w:rsid w:val="008702F9"/>
    <w:rsid w:val="008762D8"/>
    <w:rsid w:val="008E5C89"/>
    <w:rsid w:val="008F181F"/>
    <w:rsid w:val="00900CE8"/>
    <w:rsid w:val="00902CF1"/>
    <w:rsid w:val="0090390B"/>
    <w:rsid w:val="00947028"/>
    <w:rsid w:val="00985B6C"/>
    <w:rsid w:val="009C33DD"/>
    <w:rsid w:val="009C639D"/>
    <w:rsid w:val="009D44CE"/>
    <w:rsid w:val="009D6266"/>
    <w:rsid w:val="009E69E0"/>
    <w:rsid w:val="00A06E7A"/>
    <w:rsid w:val="00A16720"/>
    <w:rsid w:val="00A24B43"/>
    <w:rsid w:val="00A50BE9"/>
    <w:rsid w:val="00A71AB5"/>
    <w:rsid w:val="00A7224B"/>
    <w:rsid w:val="00A82028"/>
    <w:rsid w:val="00A82E3E"/>
    <w:rsid w:val="00A87840"/>
    <w:rsid w:val="00A9216A"/>
    <w:rsid w:val="00AE17F9"/>
    <w:rsid w:val="00AF6B62"/>
    <w:rsid w:val="00B07CA3"/>
    <w:rsid w:val="00B65D5E"/>
    <w:rsid w:val="00B92A65"/>
    <w:rsid w:val="00BA6DC0"/>
    <w:rsid w:val="00BB3F9D"/>
    <w:rsid w:val="00BC4BB4"/>
    <w:rsid w:val="00BD2D0B"/>
    <w:rsid w:val="00C06CBD"/>
    <w:rsid w:val="00C1732B"/>
    <w:rsid w:val="00C26FD6"/>
    <w:rsid w:val="00C40F98"/>
    <w:rsid w:val="00C55332"/>
    <w:rsid w:val="00C710D1"/>
    <w:rsid w:val="00C90051"/>
    <w:rsid w:val="00C97140"/>
    <w:rsid w:val="00CA2BDC"/>
    <w:rsid w:val="00CC14CE"/>
    <w:rsid w:val="00CE16C1"/>
    <w:rsid w:val="00CE67AA"/>
    <w:rsid w:val="00CF3F2B"/>
    <w:rsid w:val="00CF7775"/>
    <w:rsid w:val="00D147B5"/>
    <w:rsid w:val="00D41DC6"/>
    <w:rsid w:val="00E35CCE"/>
    <w:rsid w:val="00E62B7F"/>
    <w:rsid w:val="00E75D78"/>
    <w:rsid w:val="00E82342"/>
    <w:rsid w:val="00E83795"/>
    <w:rsid w:val="00E90225"/>
    <w:rsid w:val="00E9323D"/>
    <w:rsid w:val="00EB276E"/>
    <w:rsid w:val="00EB2EF2"/>
    <w:rsid w:val="00EB7661"/>
    <w:rsid w:val="00F55C8C"/>
    <w:rsid w:val="00F66E90"/>
    <w:rsid w:val="00F74D79"/>
    <w:rsid w:val="00FB3497"/>
    <w:rsid w:val="00FD69BB"/>
    <w:rsid w:val="00FF3C88"/>
    <w:rsid w:val="00FF7B0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51DE4D-465C-435C-BCC2-34B319DD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3DD"/>
    <w:rPr>
      <w:rFonts w:ascii="Arial" w:hAnsi="Arial"/>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C71DE"/>
    <w:pPr>
      <w:ind w:left="630"/>
    </w:pPr>
    <w:rPr>
      <w:rFonts w:ascii="Times New Roman" w:hAnsi="Times New Roman"/>
      <w:szCs w:val="20"/>
      <w:lang w:val="en-US"/>
    </w:rPr>
  </w:style>
  <w:style w:type="paragraph" w:customStyle="1" w:styleId="31">
    <w:name w:val="3 1"/>
    <w:rsid w:val="003C71DE"/>
    <w:pPr>
      <w:tabs>
        <w:tab w:val="left" w:pos="-720"/>
        <w:tab w:val="left" w:pos="0"/>
        <w:tab w:val="decimal" w:pos="720"/>
      </w:tabs>
      <w:suppressAutoHyphens/>
      <w:ind w:firstLine="720"/>
    </w:pPr>
    <w:rPr>
      <w:rFonts w:ascii="Courier" w:hAnsi="Courier"/>
      <w:sz w:val="24"/>
      <w:lang w:val="en-US" w:eastAsia="en-US"/>
    </w:rPr>
  </w:style>
  <w:style w:type="paragraph" w:styleId="Title">
    <w:name w:val="Title"/>
    <w:basedOn w:val="Normal"/>
    <w:link w:val="TitleChar"/>
    <w:qFormat/>
    <w:rsid w:val="003C71DE"/>
    <w:pPr>
      <w:jc w:val="center"/>
    </w:pPr>
    <w:rPr>
      <w:rFonts w:ascii="Times New Roman" w:hAnsi="Times New Roman"/>
      <w:b/>
      <w:bCs/>
      <w:sz w:val="28"/>
    </w:rPr>
  </w:style>
  <w:style w:type="paragraph" w:styleId="NormalWeb">
    <w:name w:val="Normal (Web)"/>
    <w:basedOn w:val="Normal"/>
    <w:rsid w:val="003C71DE"/>
    <w:pPr>
      <w:spacing w:before="100" w:beforeAutospacing="1" w:after="100" w:afterAutospacing="1"/>
    </w:pPr>
    <w:rPr>
      <w:rFonts w:ascii="Verdana" w:hAnsi="Verdana"/>
      <w:color w:val="000000"/>
      <w:sz w:val="20"/>
      <w:szCs w:val="20"/>
      <w:lang w:val="en-US"/>
    </w:rPr>
  </w:style>
  <w:style w:type="paragraph" w:customStyle="1" w:styleId="a">
    <w:basedOn w:val="Normal"/>
    <w:rsid w:val="003C71DE"/>
    <w:pPr>
      <w:tabs>
        <w:tab w:val="left" w:pos="709"/>
      </w:tabs>
    </w:pPr>
    <w:rPr>
      <w:rFonts w:ascii="Tahoma" w:hAnsi="Tahoma"/>
      <w:lang w:val="pl-PL" w:eastAsia="pl-PL"/>
    </w:rPr>
  </w:style>
  <w:style w:type="paragraph" w:customStyle="1" w:styleId="CharCharCharCharCharChar">
    <w:name w:val="Char Char Char Char Char Char"/>
    <w:basedOn w:val="Normal"/>
    <w:rsid w:val="009D44CE"/>
    <w:pPr>
      <w:tabs>
        <w:tab w:val="left" w:pos="709"/>
      </w:tabs>
    </w:pPr>
    <w:rPr>
      <w:rFonts w:ascii="Tahoma" w:hAnsi="Tahoma"/>
      <w:lang w:val="pl-PL" w:eastAsia="pl-PL"/>
    </w:rPr>
  </w:style>
  <w:style w:type="paragraph" w:customStyle="1" w:styleId="a0">
    <w:name w:val="Знак Знак"/>
    <w:basedOn w:val="Normal"/>
    <w:next w:val="Normal"/>
    <w:rsid w:val="00FB3497"/>
    <w:pPr>
      <w:spacing w:after="160" w:line="240" w:lineRule="exact"/>
    </w:pPr>
    <w:rPr>
      <w:rFonts w:ascii="Tahoma" w:hAnsi="Tahoma" w:cs="Tahoma"/>
      <w:lang w:val="en-US"/>
    </w:rPr>
  </w:style>
  <w:style w:type="paragraph" w:customStyle="1" w:styleId="CharCharCharCharCharCharCharCharCharCharCharCharCharCharCharCharCharCharCharCharChar1CharCharCharChar">
    <w:name w:val="Char Char Char Char Char Char Char Char Char Char Char Char Знак Знак Char Char Char Знак Знак Char Char Char Char Char Char1 Char Char Char Char"/>
    <w:basedOn w:val="Normal"/>
    <w:rsid w:val="00902CF1"/>
    <w:pPr>
      <w:tabs>
        <w:tab w:val="left" w:pos="709"/>
      </w:tabs>
    </w:pPr>
    <w:rPr>
      <w:rFonts w:ascii="Tahoma" w:hAnsi="Tahoma"/>
      <w:lang w:val="pl-PL" w:eastAsia="pl-PL"/>
    </w:rPr>
  </w:style>
  <w:style w:type="paragraph" w:customStyle="1" w:styleId="CharCharCharCharCharCharCharCharCharCharChar">
    <w:name w:val="Char Char Char Char Char Char Char Char Char Char Char"/>
    <w:basedOn w:val="Normal"/>
    <w:next w:val="Normal"/>
    <w:rsid w:val="00C1732B"/>
    <w:pPr>
      <w:spacing w:after="160" w:line="240" w:lineRule="exact"/>
    </w:pPr>
    <w:rPr>
      <w:rFonts w:ascii="Tahoma" w:hAnsi="Tahoma" w:cs="Tahoma"/>
      <w:lang w:val="en-US"/>
    </w:rPr>
  </w:style>
  <w:style w:type="paragraph" w:customStyle="1" w:styleId="CharCharCharCharCharCharCharCharCharCharCharCharCharCharCharCharCharCharCharCharChar1CharCharCharCharCharCharCharChar">
    <w:name w:val="Char Char Char Char Char Char Char Char Char Char Char Char Знак Знак Char Char Char Знак Знак Char Char Char Char Char Char1 Char Char Char Char Char Char Char Char"/>
    <w:basedOn w:val="Normal"/>
    <w:rsid w:val="00A06E7A"/>
    <w:pPr>
      <w:tabs>
        <w:tab w:val="left" w:pos="709"/>
      </w:tabs>
    </w:pPr>
    <w:rPr>
      <w:rFonts w:ascii="Tahoma" w:hAnsi="Tahoma"/>
      <w:lang w:val="pl-PL" w:eastAsia="pl-PL"/>
    </w:rPr>
  </w:style>
  <w:style w:type="paragraph" w:customStyle="1" w:styleId="CharCharCharCharChar">
    <w:name w:val="Char Char Char Char Char"/>
    <w:basedOn w:val="Normal"/>
    <w:rsid w:val="00AE17F9"/>
    <w:pPr>
      <w:tabs>
        <w:tab w:val="left" w:pos="709"/>
      </w:tabs>
    </w:pPr>
    <w:rPr>
      <w:rFonts w:ascii="Tahoma" w:hAnsi="Tahoma"/>
      <w:lang w:val="pl-PL" w:eastAsia="pl-PL"/>
    </w:rPr>
  </w:style>
  <w:style w:type="paragraph" w:customStyle="1" w:styleId="CharCharCharCharCharCharCharCharCharCharCharCharCharCharCharCharCharCharCharCharChar1CharCharCharCharCharCharChar1">
    <w:name w:val="Char Char Char Char Char Char Char Char Char Char Char Char Знак Знак Char Char Char Знак Знак Char Char Char Char Char Char1 Char Char Char Char Char Char Char1"/>
    <w:basedOn w:val="Normal"/>
    <w:rsid w:val="00141E82"/>
    <w:pPr>
      <w:tabs>
        <w:tab w:val="left" w:pos="709"/>
      </w:tabs>
    </w:pPr>
    <w:rPr>
      <w:rFonts w:ascii="Tahoma" w:hAnsi="Tahoma"/>
      <w:lang w:val="pl-PL" w:eastAsia="pl-PL"/>
    </w:rPr>
  </w:style>
  <w:style w:type="paragraph" w:styleId="BalloonText">
    <w:name w:val="Balloon Text"/>
    <w:basedOn w:val="Normal"/>
    <w:link w:val="BalloonTextChar"/>
    <w:uiPriority w:val="99"/>
    <w:semiHidden/>
    <w:unhideWhenUsed/>
    <w:rsid w:val="004135EF"/>
    <w:rPr>
      <w:rFonts w:ascii="Tahoma" w:hAnsi="Tahoma" w:cs="Tahoma"/>
      <w:sz w:val="16"/>
      <w:szCs w:val="16"/>
    </w:rPr>
  </w:style>
  <w:style w:type="character" w:customStyle="1" w:styleId="BalloonTextChar">
    <w:name w:val="Balloon Text Char"/>
    <w:link w:val="BalloonText"/>
    <w:uiPriority w:val="99"/>
    <w:semiHidden/>
    <w:rsid w:val="004135EF"/>
    <w:rPr>
      <w:rFonts w:ascii="Tahoma" w:hAnsi="Tahoma" w:cs="Tahoma"/>
      <w:sz w:val="16"/>
      <w:szCs w:val="16"/>
      <w:lang w:val="en-GB" w:eastAsia="en-US"/>
    </w:rPr>
  </w:style>
  <w:style w:type="character" w:customStyle="1" w:styleId="BodyTextIndent2Char">
    <w:name w:val="Body Text Indent 2 Char"/>
    <w:basedOn w:val="DefaultParagraphFont"/>
    <w:link w:val="BodyTextIndent2"/>
    <w:rsid w:val="003C7D18"/>
    <w:rPr>
      <w:sz w:val="24"/>
      <w:lang w:val="en-US" w:eastAsia="en-US"/>
    </w:rPr>
  </w:style>
  <w:style w:type="character" w:customStyle="1" w:styleId="TitleChar">
    <w:name w:val="Title Char"/>
    <w:basedOn w:val="DefaultParagraphFont"/>
    <w:link w:val="Title"/>
    <w:rsid w:val="003C7D18"/>
    <w:rPr>
      <w:b/>
      <w:bCs/>
      <w:sz w:val="28"/>
      <w:szCs w:val="24"/>
      <w:lang w:val="en-GB" w:eastAsia="en-US"/>
    </w:rPr>
  </w:style>
  <w:style w:type="character" w:styleId="Hyperlink">
    <w:name w:val="Hyperlink"/>
    <w:basedOn w:val="DefaultParagraphFont"/>
    <w:rsid w:val="003C7D18"/>
    <w:rPr>
      <w:color w:val="0000FF"/>
      <w:u w:val="single"/>
    </w:rPr>
  </w:style>
  <w:style w:type="character" w:styleId="CommentReference">
    <w:name w:val="annotation reference"/>
    <w:basedOn w:val="DefaultParagraphFont"/>
    <w:uiPriority w:val="99"/>
    <w:semiHidden/>
    <w:unhideWhenUsed/>
    <w:rsid w:val="003C7D18"/>
    <w:rPr>
      <w:sz w:val="16"/>
      <w:szCs w:val="16"/>
    </w:rPr>
  </w:style>
  <w:style w:type="paragraph" w:styleId="CommentText">
    <w:name w:val="annotation text"/>
    <w:basedOn w:val="Normal"/>
    <w:link w:val="CommentTextChar"/>
    <w:uiPriority w:val="99"/>
    <w:semiHidden/>
    <w:unhideWhenUsed/>
    <w:rsid w:val="003C7D18"/>
    <w:rPr>
      <w:sz w:val="20"/>
      <w:szCs w:val="20"/>
    </w:rPr>
  </w:style>
  <w:style w:type="character" w:customStyle="1" w:styleId="CommentTextChar">
    <w:name w:val="Comment Text Char"/>
    <w:basedOn w:val="DefaultParagraphFont"/>
    <w:link w:val="CommentText"/>
    <w:uiPriority w:val="99"/>
    <w:semiHidden/>
    <w:rsid w:val="003C7D1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Kozloduy NPP Plc.</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eatankulova</dc:creator>
  <cp:lastModifiedBy>519-Gergana</cp:lastModifiedBy>
  <cp:revision>4</cp:revision>
  <cp:lastPrinted>2018-10-09T10:11:00Z</cp:lastPrinted>
  <dcterms:created xsi:type="dcterms:W3CDTF">2018-10-09T05:23:00Z</dcterms:created>
  <dcterms:modified xsi:type="dcterms:W3CDTF">2018-10-09T10:11:00Z</dcterms:modified>
</cp:coreProperties>
</file>