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640" w:rsidRPr="00AD7AB1" w:rsidRDefault="00344640" w:rsidP="0034464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AB1">
        <w:rPr>
          <w:rFonts w:ascii="Times New Roman" w:hAnsi="Times New Roman" w:cs="Times New Roman"/>
          <w:b/>
          <w:sz w:val="24"/>
          <w:szCs w:val="24"/>
        </w:rPr>
        <w:t>ТЕХНИЧЕСКО ПРЕДЛОЖЕНИЕ</w:t>
      </w:r>
    </w:p>
    <w:p w:rsidR="00344640" w:rsidRPr="00AD7AB1" w:rsidRDefault="00344640" w:rsidP="003446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4640" w:rsidRDefault="00344640" w:rsidP="003446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819">
        <w:rPr>
          <w:rFonts w:ascii="Times New Roman" w:hAnsi="Times New Roman" w:cs="Times New Roman"/>
          <w:sz w:val="24"/>
          <w:szCs w:val="24"/>
        </w:rPr>
        <w:t xml:space="preserve"> </w:t>
      </w:r>
      <w:r w:rsidR="00B3709A">
        <w:rPr>
          <w:rFonts w:ascii="Times New Roman" w:hAnsi="Times New Roman" w:cs="Times New Roman"/>
          <w:sz w:val="24"/>
          <w:szCs w:val="24"/>
        </w:rPr>
        <w:t>„</w:t>
      </w:r>
      <w:bookmarkStart w:id="0" w:name="_GoBack"/>
      <w:bookmarkEnd w:id="0"/>
      <w:r w:rsidR="00B3709A" w:rsidRPr="00344640">
        <w:rPr>
          <w:rFonts w:ascii="Times New Roman" w:hAnsi="Times New Roman" w:cs="Times New Roman"/>
          <w:sz w:val="24"/>
          <w:szCs w:val="24"/>
        </w:rPr>
        <w:t>Доставка на оригинални тонери и други консумативи за печат за копирни и печатащи устройства с различни марки</w:t>
      </w:r>
      <w:r>
        <w:rPr>
          <w:rFonts w:ascii="Times New Roman" w:hAnsi="Times New Roman" w:cs="Times New Roman"/>
          <w:sz w:val="24"/>
          <w:szCs w:val="24"/>
        </w:rPr>
        <w:t xml:space="preserve"> за нуждите на Изпълнителна агенция по горите</w:t>
      </w:r>
      <w:r w:rsidRPr="00B6281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44640" w:rsidRPr="009A3093" w:rsidRDefault="00344640" w:rsidP="00344640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AD7AB1">
        <w:rPr>
          <w:rFonts w:ascii="Times New Roman" w:hAnsi="Times New Roman" w:cs="Times New Roman"/>
          <w:sz w:val="24"/>
          <w:szCs w:val="24"/>
        </w:rPr>
        <w:t>съглас</w:t>
      </w:r>
      <w:r w:rsidR="00937017">
        <w:rPr>
          <w:rFonts w:ascii="Times New Roman" w:hAnsi="Times New Roman" w:cs="Times New Roman"/>
          <w:sz w:val="24"/>
          <w:szCs w:val="24"/>
        </w:rPr>
        <w:t>но Рамково споразумение № СПОР-8</w:t>
      </w:r>
      <w:r w:rsidRPr="00AD7AB1">
        <w:rPr>
          <w:rFonts w:ascii="Times New Roman" w:hAnsi="Times New Roman" w:cs="Times New Roman"/>
          <w:sz w:val="24"/>
          <w:szCs w:val="24"/>
        </w:rPr>
        <w:t>/ 18.04.2019 г. с предмет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640">
        <w:rPr>
          <w:rFonts w:ascii="Times New Roman" w:hAnsi="Times New Roman" w:cs="Times New Roman"/>
          <w:sz w:val="24"/>
          <w:szCs w:val="24"/>
        </w:rPr>
        <w:t>„Доставка на оригинални тонери и други консумативи за печат за копирни и печатащи устройства с различни марки”</w:t>
      </w:r>
      <w:r w:rsidRPr="00B62819">
        <w:rPr>
          <w:rFonts w:ascii="Times New Roman" w:hAnsi="Times New Roman" w:cs="Times New Roman"/>
          <w:sz w:val="24"/>
          <w:szCs w:val="24"/>
        </w:rPr>
        <w:t xml:space="preserve"> </w:t>
      </w:r>
      <w:r w:rsidRPr="00AD7AB1">
        <w:rPr>
          <w:rFonts w:ascii="Times New Roman" w:hAnsi="Times New Roman" w:cs="Times New Roman"/>
        </w:rPr>
        <w:t xml:space="preserve"> 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Предлагаме да изпълним поръчката, съгласно техническата спецификация на артикулите, съдържаща се в образеца на ценова оферта по настоящата поръчка, при следните условия: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1. Приемаме срокът за изпълнение на рамковото споразумение да е 24 месеца.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2. Приемаме да доставяме всички артикули, описани в образеца на ценова оферта по настоящата поръчка и в пълно съответствие с изискванията и параметрите, посочени в  него.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3. Приемаме да доставяме артикулите, предмет на поръчката, за които участваме в процедурата, по начина и до местата, определени от индивидуалните възложители по договорите, сключени въз основа на рамковото споразумение.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 xml:space="preserve">4. Декларираме, че консумативите за устройства с </w:t>
      </w:r>
      <w:r w:rsidRPr="00B62819">
        <w:rPr>
          <w:rFonts w:ascii="Times New Roman" w:hAnsi="Times New Roman" w:cs="Times New Roman"/>
          <w:sz w:val="24"/>
          <w:szCs w:val="24"/>
        </w:rPr>
        <w:t>марка</w:t>
      </w:r>
      <w:r w:rsidRPr="008539D9">
        <w:rPr>
          <w:rFonts w:ascii="Times New Roman" w:hAnsi="Times New Roman" w:cs="Times New Roman"/>
          <w:sz w:val="24"/>
          <w:szCs w:val="24"/>
        </w:rPr>
        <w:t xml:space="preserve"> </w:t>
      </w:r>
      <w:r w:rsidR="00937017">
        <w:rPr>
          <w:rFonts w:ascii="Times New Roman" w:hAnsi="Times New Roman" w:cs="Times New Roman"/>
          <w:sz w:val="24"/>
          <w:szCs w:val="24"/>
          <w:lang w:val="en-US"/>
        </w:rPr>
        <w:t>KONICA</w:t>
      </w:r>
      <w:r w:rsidR="009370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37017">
        <w:rPr>
          <w:rFonts w:ascii="Times New Roman" w:hAnsi="Times New Roman" w:cs="Times New Roman"/>
          <w:sz w:val="24"/>
          <w:szCs w:val="24"/>
        </w:rPr>
        <w:t>Коника</w:t>
      </w:r>
      <w:proofErr w:type="spellEnd"/>
      <w:r w:rsidR="00937017" w:rsidRPr="008539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33F5D">
        <w:rPr>
          <w:rFonts w:ascii="Times New Roman" w:hAnsi="Times New Roman" w:cs="Times New Roman"/>
          <w:sz w:val="24"/>
          <w:szCs w:val="24"/>
        </w:rPr>
        <w:t xml:space="preserve">които предлагаме по настоящата поръчка, съгласно образеца на ценова оферта, са оригинални, нови, неупотребявани, </w:t>
      </w:r>
      <w:proofErr w:type="spellStart"/>
      <w:r w:rsidRPr="00233F5D">
        <w:rPr>
          <w:rFonts w:ascii="Times New Roman" w:hAnsi="Times New Roman" w:cs="Times New Roman"/>
          <w:sz w:val="24"/>
          <w:szCs w:val="24"/>
        </w:rPr>
        <w:t>нерециклирани</w:t>
      </w:r>
      <w:proofErr w:type="spellEnd"/>
      <w:r w:rsidRPr="00233F5D">
        <w:rPr>
          <w:rFonts w:ascii="Times New Roman" w:hAnsi="Times New Roman" w:cs="Times New Roman"/>
          <w:sz w:val="24"/>
          <w:szCs w:val="24"/>
        </w:rPr>
        <w:t xml:space="preserve"> и са произведени от производителя на марката печатаща и копирна техника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B62819">
        <w:rPr>
          <w:rFonts w:ascii="Times New Roman" w:hAnsi="Times New Roman" w:cs="Times New Roman"/>
          <w:sz w:val="24"/>
          <w:szCs w:val="24"/>
        </w:rPr>
        <w:t>марка</w:t>
      </w:r>
      <w:r w:rsidRPr="008539D9">
        <w:rPr>
          <w:rFonts w:ascii="Times New Roman" w:hAnsi="Times New Roman" w:cs="Times New Roman"/>
          <w:sz w:val="24"/>
          <w:szCs w:val="24"/>
        </w:rPr>
        <w:t xml:space="preserve"> </w:t>
      </w:r>
      <w:r w:rsidR="00937017">
        <w:rPr>
          <w:rFonts w:ascii="Times New Roman" w:hAnsi="Times New Roman" w:cs="Times New Roman"/>
          <w:sz w:val="24"/>
          <w:szCs w:val="24"/>
          <w:lang w:val="en-US"/>
        </w:rPr>
        <w:t>KONICA</w:t>
      </w:r>
      <w:r w:rsidR="009370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37017">
        <w:rPr>
          <w:rFonts w:ascii="Times New Roman" w:hAnsi="Times New Roman" w:cs="Times New Roman"/>
          <w:sz w:val="24"/>
          <w:szCs w:val="24"/>
        </w:rPr>
        <w:t>Коника</w:t>
      </w:r>
      <w:proofErr w:type="spellEnd"/>
      <w:r w:rsidR="00937017" w:rsidRPr="008539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F5D">
        <w:rPr>
          <w:rFonts w:ascii="Times New Roman" w:hAnsi="Times New Roman" w:cs="Times New Roman"/>
          <w:sz w:val="24"/>
          <w:szCs w:val="24"/>
        </w:rPr>
        <w:t>или от оторизирани от него лица, и при използването на които се запазва гаранцията на техниката, предоставена от производителя.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5. Предложените от нас артикули по настоящата открита процедура отговарят на нормативно-установените изисквания за качество и безопасност при употреба от крайни потребители.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6. В случай, че бъдем избрани за изпълнител сме в състояние при необходимост/поискване да представим: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lastRenderedPageBreak/>
        <w:t xml:space="preserve">- Декларация за съответствие от доставчика, която съдържа важна за идентифицирането на продукта информация като: директивата, съгласно която се издава; производителят, неговия упълномощен представител, ако е необходимо, лицето, което пуска продукта на пазара и/или в действие; </w:t>
      </w:r>
      <w:proofErr w:type="spellStart"/>
      <w:r w:rsidRPr="00233F5D">
        <w:rPr>
          <w:rFonts w:ascii="Times New Roman" w:hAnsi="Times New Roman" w:cs="Times New Roman"/>
          <w:sz w:val="24"/>
          <w:szCs w:val="24"/>
        </w:rPr>
        <w:t>нотифицираният</w:t>
      </w:r>
      <w:proofErr w:type="spellEnd"/>
      <w:r w:rsidRPr="00233F5D">
        <w:rPr>
          <w:rFonts w:ascii="Times New Roman" w:hAnsi="Times New Roman" w:cs="Times New Roman"/>
          <w:sz w:val="24"/>
          <w:szCs w:val="24"/>
        </w:rPr>
        <w:t xml:space="preserve"> орган, оценил съответствието; посочване на хармонизираните стандарти или други нормативни документи (в случай, че това се изисква) ;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- Информационният лист за безопасност;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- Сертификат за произход и качество, както и документи, доказващи, че доставените артикули са оригинални.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7. Декларираме, че при изготвяне на офертата ни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8. Декларираме, че приемаме условията за изпълнение на обществената поръчка, заложени в приложените към документацията за участие проект на рамково споразумение и проект на договор.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9. Настоящото предложение е валидно 4 (четири) месеца от крайния срок за подаване на офертите и ще остане обвързващо за нас, като може да бъде прието по всяко време преди изтичане на този срок.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 xml:space="preserve">10. Разполагаме с оторизация от производители или официални представители на </w:t>
      </w:r>
      <w:r w:rsidRPr="00B62819">
        <w:rPr>
          <w:rFonts w:ascii="Times New Roman" w:hAnsi="Times New Roman" w:cs="Times New Roman"/>
          <w:sz w:val="24"/>
          <w:szCs w:val="24"/>
        </w:rPr>
        <w:t>марка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8539D9">
        <w:rPr>
          <w:rFonts w:ascii="Times New Roman" w:hAnsi="Times New Roman" w:cs="Times New Roman"/>
          <w:sz w:val="24"/>
          <w:szCs w:val="24"/>
        </w:rPr>
        <w:t xml:space="preserve"> </w:t>
      </w:r>
      <w:r w:rsidR="00937017">
        <w:rPr>
          <w:rFonts w:ascii="Times New Roman" w:hAnsi="Times New Roman" w:cs="Times New Roman"/>
          <w:sz w:val="24"/>
          <w:szCs w:val="24"/>
          <w:lang w:val="en-US"/>
        </w:rPr>
        <w:t>KONICA</w:t>
      </w:r>
      <w:r w:rsidR="009370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37017">
        <w:rPr>
          <w:rFonts w:ascii="Times New Roman" w:hAnsi="Times New Roman" w:cs="Times New Roman"/>
          <w:sz w:val="24"/>
          <w:szCs w:val="24"/>
        </w:rPr>
        <w:t>Коника</w:t>
      </w:r>
      <w:proofErr w:type="spellEnd"/>
      <w:r w:rsidR="00937017" w:rsidRPr="008539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F5D">
        <w:rPr>
          <w:rFonts w:ascii="Times New Roman" w:hAnsi="Times New Roman" w:cs="Times New Roman"/>
          <w:sz w:val="24"/>
          <w:szCs w:val="24"/>
        </w:rPr>
        <w:t xml:space="preserve">копирни и печатащи устройства, удостоверяваща, че имаме правото да продаваме на територията на Р България към датата определена като краен срок за подаване на оферти оригинални консумативи  за копирни и печатащи устройства с </w:t>
      </w:r>
      <w:r w:rsidRPr="00B62819">
        <w:rPr>
          <w:rFonts w:ascii="Times New Roman" w:hAnsi="Times New Roman" w:cs="Times New Roman"/>
          <w:sz w:val="24"/>
          <w:szCs w:val="24"/>
        </w:rPr>
        <w:t>марка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8539D9">
        <w:rPr>
          <w:rFonts w:ascii="Times New Roman" w:hAnsi="Times New Roman" w:cs="Times New Roman"/>
          <w:sz w:val="24"/>
          <w:szCs w:val="24"/>
        </w:rPr>
        <w:t xml:space="preserve"> </w:t>
      </w:r>
      <w:r w:rsidR="00937017">
        <w:rPr>
          <w:rFonts w:ascii="Times New Roman" w:hAnsi="Times New Roman" w:cs="Times New Roman"/>
          <w:sz w:val="24"/>
          <w:szCs w:val="24"/>
          <w:lang w:val="en-US"/>
        </w:rPr>
        <w:t>KONICA</w:t>
      </w:r>
      <w:r w:rsidR="009370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37017">
        <w:rPr>
          <w:rFonts w:ascii="Times New Roman" w:hAnsi="Times New Roman" w:cs="Times New Roman"/>
          <w:sz w:val="24"/>
          <w:szCs w:val="24"/>
        </w:rPr>
        <w:t>Коника</w:t>
      </w:r>
      <w:proofErr w:type="spellEnd"/>
      <w:r w:rsidR="00937017" w:rsidRPr="008539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33F5D">
        <w:rPr>
          <w:rFonts w:ascii="Times New Roman" w:hAnsi="Times New Roman" w:cs="Times New Roman"/>
          <w:sz w:val="24"/>
          <w:szCs w:val="24"/>
        </w:rPr>
        <w:t xml:space="preserve">както и че предложените от нас консумативи с тази марка са оригинални, нови, неупотребявани, </w:t>
      </w:r>
      <w:proofErr w:type="spellStart"/>
      <w:r w:rsidRPr="00233F5D">
        <w:rPr>
          <w:rFonts w:ascii="Times New Roman" w:hAnsi="Times New Roman" w:cs="Times New Roman"/>
          <w:sz w:val="24"/>
          <w:szCs w:val="24"/>
        </w:rPr>
        <w:t>нерециклирани</w:t>
      </w:r>
      <w:proofErr w:type="spellEnd"/>
      <w:r w:rsidRPr="00233F5D">
        <w:rPr>
          <w:rFonts w:ascii="Times New Roman" w:hAnsi="Times New Roman" w:cs="Times New Roman"/>
          <w:sz w:val="24"/>
          <w:szCs w:val="24"/>
        </w:rPr>
        <w:t xml:space="preserve"> и се оферират, продават и доставят с оригинална гаранция на вносителя. 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11. Гаранционният срок на ..............................(посочва се кои артикули или "всички предлагани артикули" напр.) е .................... месеца (минимум 6) и започва да тече от датата на подписването на приемо-предавателния протокол или друг сходен документ, удостоверяващ приемането на стоките, съгласно условията на договора.</w:t>
      </w:r>
    </w:p>
    <w:p w:rsidR="00E55E0D" w:rsidRDefault="00805004"/>
    <w:sectPr w:rsidR="00E55E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004" w:rsidRDefault="00805004" w:rsidP="00344640">
      <w:pPr>
        <w:spacing w:after="0" w:line="240" w:lineRule="auto"/>
      </w:pPr>
      <w:r>
        <w:separator/>
      </w:r>
    </w:p>
  </w:endnote>
  <w:endnote w:type="continuationSeparator" w:id="0">
    <w:p w:rsidR="00805004" w:rsidRDefault="00805004" w:rsidP="00344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004" w:rsidRDefault="00805004" w:rsidP="00344640">
      <w:pPr>
        <w:spacing w:after="0" w:line="240" w:lineRule="auto"/>
      </w:pPr>
      <w:r>
        <w:separator/>
      </w:r>
    </w:p>
  </w:footnote>
  <w:footnote w:type="continuationSeparator" w:id="0">
    <w:p w:rsidR="00805004" w:rsidRDefault="00805004" w:rsidP="00344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1E" w:rsidRDefault="00344640" w:rsidP="0094571E">
    <w:pPr>
      <w:pStyle w:val="Header"/>
      <w:jc w:val="right"/>
    </w:pPr>
    <w:r>
      <w:t>Приложение № 5</w:t>
    </w:r>
    <w:r w:rsidR="006058F6">
      <w:t>.2</w:t>
    </w:r>
  </w:p>
  <w:p w:rsidR="0094571E" w:rsidRDefault="00805004" w:rsidP="0094571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75"/>
    <w:rsid w:val="000B68FB"/>
    <w:rsid w:val="00321A75"/>
    <w:rsid w:val="00344640"/>
    <w:rsid w:val="006058F6"/>
    <w:rsid w:val="007F6246"/>
    <w:rsid w:val="00805004"/>
    <w:rsid w:val="00937017"/>
    <w:rsid w:val="00B3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48D6D-6CA2-48B5-B55C-E5ECEF6D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6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640"/>
  </w:style>
  <w:style w:type="paragraph" w:styleId="Footer">
    <w:name w:val="footer"/>
    <w:basedOn w:val="Normal"/>
    <w:link w:val="FooterChar"/>
    <w:uiPriority w:val="99"/>
    <w:unhideWhenUsed/>
    <w:rsid w:val="0034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2019-05-30T09:30:00Z</dcterms:created>
  <dcterms:modified xsi:type="dcterms:W3CDTF">2019-06-07T09:15:00Z</dcterms:modified>
</cp:coreProperties>
</file>