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CB" w:rsidRPr="009B3BEC" w:rsidRDefault="003473CB" w:rsidP="003473CB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>Д Е К Л А Р А Ц И Я</w:t>
      </w:r>
    </w:p>
    <w:p w:rsidR="003473CB" w:rsidRPr="009B3BEC" w:rsidRDefault="003473CB" w:rsidP="003473CB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 xml:space="preserve">За отсъствие на обстоятелствата по чл. 54, ал. 1, т. 7 от </w:t>
      </w:r>
    </w:p>
    <w:p w:rsidR="003473CB" w:rsidRPr="009B3BEC" w:rsidRDefault="003473CB" w:rsidP="003473CB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>Закона за обществените поръчки</w:t>
      </w:r>
    </w:p>
    <w:p w:rsidR="003473CB" w:rsidRPr="009B3BEC" w:rsidRDefault="003473CB" w:rsidP="003473CB">
      <w:pPr>
        <w:spacing w:after="0" w:line="240" w:lineRule="auto"/>
        <w:jc w:val="center"/>
        <w:rPr>
          <w:rFonts w:ascii="Times New Roman" w:eastAsia="MS ??" w:hAnsi="Times New Roman"/>
          <w:b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0"/>
          <w:szCs w:val="20"/>
        </w:rPr>
      </w:pPr>
    </w:p>
    <w:p w:rsidR="003473CB" w:rsidRPr="009B3BEC" w:rsidRDefault="003473CB" w:rsidP="003473CB">
      <w:pPr>
        <w:spacing w:before="120" w:after="0" w:line="288" w:lineRule="auto"/>
        <w:jc w:val="both"/>
        <w:rPr>
          <w:rFonts w:ascii="Times New Roman" w:hAnsi="Times New Roman"/>
          <w:b/>
          <w:i/>
          <w:color w:val="000000"/>
          <w:sz w:val="20"/>
          <w:szCs w:val="20"/>
          <w:lang w:val="en-US"/>
        </w:rPr>
      </w:pPr>
      <w:r w:rsidRPr="009B3BEC">
        <w:rPr>
          <w:rFonts w:ascii="Times New Roman" w:eastAsia="Times New Roman" w:hAnsi="Times New Roman"/>
          <w:sz w:val="20"/>
          <w:szCs w:val="20"/>
        </w:rPr>
        <w:t>Долуподписаният /-</w:t>
      </w:r>
      <w:proofErr w:type="spellStart"/>
      <w:r w:rsidRPr="009B3BEC">
        <w:rPr>
          <w:rFonts w:ascii="Times New Roman" w:eastAsia="Times New Roman" w:hAnsi="Times New Roman"/>
          <w:sz w:val="20"/>
          <w:szCs w:val="20"/>
        </w:rPr>
        <w:t>ната</w:t>
      </w:r>
      <w:proofErr w:type="spellEnd"/>
      <w:r w:rsidRPr="009B3BEC">
        <w:rPr>
          <w:rFonts w:ascii="Times New Roman" w:eastAsia="Times New Roman" w:hAnsi="Times New Roman"/>
          <w:sz w:val="20"/>
          <w:szCs w:val="20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9B3BEC">
        <w:rPr>
          <w:rFonts w:ascii="Times New Roman" w:eastAsia="Times New Roman" w:hAnsi="Times New Roman"/>
          <w:i/>
          <w:iCs/>
          <w:sz w:val="20"/>
          <w:szCs w:val="20"/>
        </w:rPr>
        <w:t xml:space="preserve">(посочете длъжността) </w:t>
      </w:r>
      <w:r w:rsidRPr="009B3BEC">
        <w:rPr>
          <w:rFonts w:ascii="Times New Roman" w:eastAsia="Times New Roman" w:hAnsi="Times New Roman"/>
          <w:sz w:val="20"/>
          <w:szCs w:val="20"/>
        </w:rPr>
        <w:t>на………..........................</w:t>
      </w:r>
      <w:r w:rsidRPr="009B3BEC">
        <w:rPr>
          <w:rFonts w:ascii="Times New Roman" w:eastAsia="Times New Roman" w:hAnsi="Times New Roman"/>
          <w:i/>
          <w:iCs/>
          <w:sz w:val="20"/>
          <w:szCs w:val="20"/>
        </w:rPr>
        <w:t>(посочете наименованието на потенциалния изпълнител</w:t>
      </w:r>
      <w:r w:rsidRPr="009B3BEC">
        <w:rPr>
          <w:rFonts w:ascii="Times New Roman" w:eastAsia="Times New Roman" w:hAnsi="Times New Roman"/>
          <w:i/>
          <w:sz w:val="20"/>
          <w:szCs w:val="20"/>
        </w:rPr>
        <w:t>)</w:t>
      </w:r>
      <w:r w:rsidRPr="009B3BEC">
        <w:rPr>
          <w:rFonts w:ascii="Times New Roman" w:eastAsia="Times New Roman" w:hAnsi="Times New Roman"/>
          <w:sz w:val="20"/>
          <w:szCs w:val="20"/>
        </w:rPr>
        <w:t xml:space="preserve"> участник в обществена поръчка с предмет: </w:t>
      </w:r>
      <w:r w:rsidRPr="009B3BEC">
        <w:rPr>
          <w:rFonts w:ascii="Times New Roman" w:hAnsi="Times New Roman"/>
          <w:b/>
          <w:i/>
          <w:color w:val="000000"/>
          <w:sz w:val="20"/>
          <w:szCs w:val="20"/>
        </w:rPr>
        <w:t>„</w:t>
      </w:r>
      <w:r>
        <w:rPr>
          <w:rFonts w:ascii="Times New Roman" w:hAnsi="Times New Roman"/>
        </w:rPr>
        <w:t>Доставка на копирна хартия (нерециклирана)</w:t>
      </w:r>
      <w:r w:rsidRPr="009B3BEC">
        <w:rPr>
          <w:rFonts w:ascii="Times New Roman" w:hAnsi="Times New Roman"/>
        </w:rPr>
        <w:t xml:space="preserve"> за нуждите на Изпълнителна агенция по горите</w:t>
      </w:r>
      <w:r w:rsidRPr="009B3BEC">
        <w:rPr>
          <w:rFonts w:ascii="Times New Roman" w:hAnsi="Times New Roman"/>
          <w:b/>
          <w:i/>
          <w:color w:val="000000"/>
          <w:sz w:val="20"/>
          <w:szCs w:val="20"/>
        </w:rPr>
        <w:t xml:space="preserve">” </w:t>
      </w:r>
    </w:p>
    <w:p w:rsidR="003473CB" w:rsidRPr="009B3BEC" w:rsidRDefault="003473CB" w:rsidP="003473CB">
      <w:pPr>
        <w:shd w:val="clear" w:color="auto" w:fill="FFFFFF"/>
        <w:rPr>
          <w:rFonts w:ascii="Times New Roman" w:hAnsi="Times New Roman"/>
          <w:b/>
          <w:sz w:val="20"/>
          <w:szCs w:val="20"/>
        </w:rPr>
      </w:pPr>
    </w:p>
    <w:p w:rsidR="003473CB" w:rsidRPr="009B3BEC" w:rsidRDefault="003473CB" w:rsidP="003473CB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jc w:val="both"/>
        <w:rPr>
          <w:rFonts w:ascii="Times New Roman" w:eastAsia="MS ??" w:hAnsi="Times New Roman"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0"/>
          <w:szCs w:val="20"/>
        </w:rPr>
      </w:pPr>
      <w:r w:rsidRPr="009B3BEC">
        <w:rPr>
          <w:rFonts w:ascii="Times New Roman" w:eastAsia="MS ??" w:hAnsi="Times New Roman"/>
          <w:b/>
          <w:sz w:val="20"/>
          <w:szCs w:val="20"/>
        </w:rPr>
        <w:t>Д Е К Л А Р И Р А М :</w:t>
      </w:r>
    </w:p>
    <w:p w:rsidR="003473CB" w:rsidRPr="009B3BEC" w:rsidRDefault="003473CB" w:rsidP="003473CB">
      <w:pPr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  <w:lang w:val="en-US"/>
        </w:rPr>
      </w:pPr>
    </w:p>
    <w:p w:rsidR="003473CB" w:rsidRPr="009B3BEC" w:rsidRDefault="003473CB" w:rsidP="003473CB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0"/>
          <w:szCs w:val="20"/>
        </w:rPr>
      </w:pPr>
    </w:p>
    <w:p w:rsidR="003473CB" w:rsidRPr="009B3BEC" w:rsidRDefault="003473CB" w:rsidP="003473CB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B3BEC">
        <w:rPr>
          <w:rFonts w:ascii="Times New Roman" w:hAnsi="Times New Roman"/>
          <w:sz w:val="20"/>
          <w:szCs w:val="20"/>
        </w:rPr>
        <w:t>Че не е налице конфликт на интереси, който не може да бъде отстранен.</w:t>
      </w:r>
    </w:p>
    <w:p w:rsidR="003473CB" w:rsidRPr="009B3BEC" w:rsidRDefault="003473CB" w:rsidP="003473C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473CB" w:rsidRPr="009B3BEC" w:rsidRDefault="003473CB" w:rsidP="003473CB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bg-BG"/>
        </w:rPr>
      </w:pPr>
      <w:r w:rsidRPr="009B3BEC">
        <w:rPr>
          <w:rFonts w:ascii="Times New Roman" w:eastAsia="Times New Roman" w:hAnsi="Times New Roman"/>
          <w:bCs/>
          <w:color w:val="000000"/>
          <w:sz w:val="20"/>
          <w:szCs w:val="20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9B3BEC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bg-BG"/>
        </w:rPr>
        <w:t>3</w:t>
      </w:r>
      <w:r w:rsidRPr="009B3BEC">
        <w:rPr>
          <w:rFonts w:ascii="Times New Roman" w:eastAsia="Times New Roman" w:hAnsi="Times New Roman"/>
          <w:bCs/>
          <w:color w:val="000000"/>
          <w:sz w:val="20"/>
          <w:szCs w:val="20"/>
          <w:lang w:eastAsia="bg-BG"/>
        </w:rPr>
        <w:t>-дневен срок от настъпването ѝ.</w:t>
      </w:r>
    </w:p>
    <w:p w:rsidR="003473CB" w:rsidRPr="009B3BEC" w:rsidRDefault="003473CB" w:rsidP="0034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9B3BEC">
        <w:rPr>
          <w:rFonts w:ascii="Times New Roman" w:eastAsia="Times New Roman" w:hAnsi="Times New Roman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3473CB" w:rsidRPr="009B3BEC" w:rsidRDefault="003473CB" w:rsidP="003473CB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</w:rPr>
      </w:pPr>
      <w:r w:rsidRPr="009B3BEC">
        <w:rPr>
          <w:rFonts w:ascii="Times New Roman" w:eastAsia="MS ??" w:hAnsi="Times New Roman"/>
          <w:color w:val="000000"/>
          <w:sz w:val="20"/>
          <w:szCs w:val="20"/>
        </w:rPr>
        <w:tab/>
      </w:r>
    </w:p>
    <w:p w:rsidR="003473CB" w:rsidRPr="009B3BEC" w:rsidRDefault="003473CB" w:rsidP="003473CB">
      <w:pPr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jc w:val="both"/>
        <w:rPr>
          <w:rFonts w:ascii="Times New Roman" w:eastAsia="MS ??" w:hAnsi="Times New Roman"/>
          <w:color w:val="000000"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3BEC">
        <w:rPr>
          <w:rFonts w:ascii="Times New Roman" w:hAnsi="Times New Roman"/>
          <w:sz w:val="20"/>
          <w:szCs w:val="20"/>
          <w:lang w:val="en-US"/>
        </w:rPr>
        <w:t xml:space="preserve">             </w:t>
      </w:r>
      <w:r w:rsidRPr="009B3BEC">
        <w:rPr>
          <w:rFonts w:ascii="Times New Roman" w:hAnsi="Times New Roman"/>
          <w:sz w:val="20"/>
          <w:szCs w:val="20"/>
        </w:rPr>
        <w:t>…………………</w:t>
      </w:r>
      <w:r w:rsidRPr="009B3BEC">
        <w:rPr>
          <w:rFonts w:ascii="Times New Roman" w:hAnsi="Times New Roman"/>
          <w:sz w:val="20"/>
          <w:szCs w:val="20"/>
          <w:lang w:val="en-US"/>
        </w:rPr>
        <w:t>…</w:t>
      </w:r>
      <w:r w:rsidRPr="009B3BEC">
        <w:rPr>
          <w:rFonts w:ascii="Times New Roman" w:hAnsi="Times New Roman"/>
          <w:sz w:val="20"/>
          <w:szCs w:val="20"/>
        </w:rPr>
        <w:t>г.</w:t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Pr="009B3BEC">
        <w:rPr>
          <w:rFonts w:ascii="Times New Roman" w:hAnsi="Times New Roman"/>
          <w:sz w:val="20"/>
          <w:szCs w:val="20"/>
        </w:rPr>
        <w:t>Декларатор: …</w:t>
      </w:r>
      <w:r w:rsidRPr="009B3BEC">
        <w:rPr>
          <w:rFonts w:ascii="Times New Roman" w:hAnsi="Times New Roman"/>
          <w:sz w:val="20"/>
          <w:szCs w:val="20"/>
          <w:lang w:val="en-US"/>
        </w:rPr>
        <w:t>…</w:t>
      </w:r>
      <w:r w:rsidRPr="009B3BEC">
        <w:rPr>
          <w:rFonts w:ascii="Times New Roman" w:hAnsi="Times New Roman"/>
          <w:sz w:val="20"/>
          <w:szCs w:val="20"/>
        </w:rPr>
        <w:t>………………….</w:t>
      </w: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3BEC">
        <w:rPr>
          <w:rFonts w:ascii="Times New Roman" w:hAnsi="Times New Roman"/>
          <w:i/>
          <w:sz w:val="20"/>
          <w:szCs w:val="20"/>
          <w:lang w:val="en-US"/>
        </w:rPr>
        <w:t xml:space="preserve">          </w:t>
      </w:r>
      <w:r w:rsidRPr="009B3BEC">
        <w:rPr>
          <w:rFonts w:ascii="Times New Roman" w:hAnsi="Times New Roman"/>
          <w:i/>
          <w:sz w:val="20"/>
          <w:szCs w:val="20"/>
        </w:rPr>
        <w:t xml:space="preserve">(дата на подписване)   </w:t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</w:r>
      <w:r w:rsidRPr="009B3BEC">
        <w:rPr>
          <w:rFonts w:ascii="Times New Roman" w:hAnsi="Times New Roman"/>
          <w:sz w:val="20"/>
          <w:szCs w:val="20"/>
        </w:rPr>
        <w:tab/>
        <w:t xml:space="preserve">    </w:t>
      </w:r>
      <w:r w:rsidRPr="009B3BEC">
        <w:rPr>
          <w:rFonts w:ascii="Times New Roman" w:hAnsi="Times New Roman"/>
          <w:i/>
          <w:sz w:val="20"/>
          <w:szCs w:val="20"/>
        </w:rPr>
        <w:t>(подпис и печат)</w:t>
      </w: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bg-BG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bg-BG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bg-BG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B3BEC">
        <w:rPr>
          <w:rFonts w:ascii="Times New Roman" w:eastAsia="Times New Roman" w:hAnsi="Times New Roman"/>
          <w:b/>
          <w:bCs/>
          <w:i/>
          <w:color w:val="000000"/>
          <w:sz w:val="16"/>
          <w:szCs w:val="16"/>
          <w:lang w:eastAsia="bg-BG"/>
        </w:rPr>
        <w:t>Забележка:</w:t>
      </w:r>
      <w:r w:rsidRPr="009B3BEC">
        <w:rPr>
          <w:rFonts w:ascii="Times New Roman" w:eastAsia="Times New Roman" w:hAnsi="Times New Roman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54, ал. 2 от ЗОП</w:t>
      </w:r>
    </w:p>
    <w:p w:rsidR="003473CB" w:rsidRPr="009B3BEC" w:rsidRDefault="003473CB" w:rsidP="003473C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3473CB" w:rsidRPr="009B3BEC" w:rsidRDefault="003473CB" w:rsidP="003473C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en-US" w:eastAsia="bg-BG"/>
        </w:rPr>
      </w:pPr>
    </w:p>
    <w:p w:rsidR="003473CB" w:rsidRPr="009B3BEC" w:rsidRDefault="003473CB" w:rsidP="003473C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en-US" w:eastAsia="bg-BG"/>
        </w:rPr>
      </w:pPr>
    </w:p>
    <w:p w:rsidR="003473CB" w:rsidRPr="009B3BEC" w:rsidRDefault="003473CB" w:rsidP="003473C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473CB" w:rsidRPr="009B3BEC" w:rsidRDefault="003473CB" w:rsidP="003473CB">
      <w:pPr>
        <w:rPr>
          <w:rFonts w:ascii="Times New Roman" w:hAnsi="Times New Roman"/>
        </w:rPr>
      </w:pPr>
    </w:p>
    <w:p w:rsidR="00E55E0D" w:rsidRDefault="006A5E21"/>
    <w:sectPr w:rsidR="00E55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21" w:rsidRDefault="006A5E21">
      <w:pPr>
        <w:spacing w:after="0" w:line="240" w:lineRule="auto"/>
      </w:pPr>
      <w:r>
        <w:separator/>
      </w:r>
    </w:p>
  </w:endnote>
  <w:endnote w:type="continuationSeparator" w:id="0">
    <w:p w:rsidR="006A5E21" w:rsidRDefault="006A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23" w:rsidRDefault="008144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23" w:rsidRDefault="008144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23" w:rsidRDefault="00814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21" w:rsidRDefault="006A5E21">
      <w:pPr>
        <w:spacing w:after="0" w:line="240" w:lineRule="auto"/>
      </w:pPr>
      <w:r>
        <w:separator/>
      </w:r>
    </w:p>
  </w:footnote>
  <w:footnote w:type="continuationSeparator" w:id="0">
    <w:p w:rsidR="006A5E21" w:rsidRDefault="006A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23" w:rsidRDefault="008144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D3" w:rsidRDefault="00814423" w:rsidP="00E478D3">
    <w:pPr>
      <w:pStyle w:val="Header"/>
      <w:jc w:val="right"/>
    </w:pPr>
    <w:r>
      <w:t xml:space="preserve">Приложение № </w:t>
    </w:r>
    <w:bookmarkStart w:id="0" w:name="_GoBack"/>
    <w:bookmarkEnd w:id="0"/>
    <w:r w:rsidR="003473CB"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23" w:rsidRDefault="00814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4E"/>
    <w:rsid w:val="00086F4E"/>
    <w:rsid w:val="000B68FB"/>
    <w:rsid w:val="003473CB"/>
    <w:rsid w:val="006A5E21"/>
    <w:rsid w:val="007F6246"/>
    <w:rsid w:val="0081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7875D-4877-43AD-B7C4-C7B13E79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2019-11-04T10:10:00Z</dcterms:created>
  <dcterms:modified xsi:type="dcterms:W3CDTF">2019-11-04T12:40:00Z</dcterms:modified>
</cp:coreProperties>
</file>