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8DA" w:rsidRPr="00BD7E62" w:rsidRDefault="00EB48DA" w:rsidP="00BD1465">
      <w:pPr>
        <w:rPr>
          <w:b/>
          <w:sz w:val="24"/>
          <w:szCs w:val="24"/>
          <w:lang w:val="bg-BG"/>
        </w:rPr>
      </w:pPr>
      <w:r>
        <w:rPr>
          <w:noProof/>
          <w:lang w:val="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6" type="#_x0000_t75" alt="logoNFB_720x 576" style="position:absolute;margin-left:21.75pt;margin-top:-10.5pt;width:69pt;height:54.7pt;z-index:-251658240;visibility:visible">
            <v:imagedata r:id="rId7" o:title=""/>
          </v:shape>
        </w:pict>
      </w:r>
      <w:r w:rsidRPr="00BD1465">
        <w:rPr>
          <w:b/>
          <w:sz w:val="24"/>
          <w:szCs w:val="24"/>
          <w:lang w:val="bg-BG"/>
        </w:rPr>
        <w:t xml:space="preserve">          </w:t>
      </w:r>
      <w:r>
        <w:rPr>
          <w:b/>
          <w:sz w:val="24"/>
          <w:szCs w:val="24"/>
          <w:lang w:val="bg-BG"/>
        </w:rPr>
        <w:tab/>
      </w:r>
      <w:r>
        <w:rPr>
          <w:b/>
          <w:sz w:val="24"/>
          <w:szCs w:val="24"/>
          <w:lang w:val="bg-BG"/>
        </w:rPr>
        <w:tab/>
      </w:r>
      <w:r>
        <w:rPr>
          <w:b/>
          <w:sz w:val="24"/>
          <w:szCs w:val="24"/>
          <w:lang w:val="bg-BG"/>
        </w:rPr>
        <w:tab/>
      </w:r>
      <w:r w:rsidRPr="00BD7E62">
        <w:rPr>
          <w:b/>
          <w:sz w:val="24"/>
          <w:szCs w:val="24"/>
          <w:lang w:val="bg-BG"/>
        </w:rPr>
        <w:t xml:space="preserve"> МИНИСТЕРСТВО НА ЗЕМЕДЕЛИЕТО И ХРАНИТЕ</w:t>
      </w:r>
    </w:p>
    <w:p w:rsidR="00EB48DA" w:rsidRPr="00BD7E62" w:rsidRDefault="00EB48DA" w:rsidP="00BD1465">
      <w:pPr>
        <w:rPr>
          <w:b/>
          <w:sz w:val="24"/>
          <w:szCs w:val="24"/>
          <w:lang w:val="bg-BG"/>
        </w:rPr>
      </w:pPr>
    </w:p>
    <w:p w:rsidR="00EB48DA" w:rsidRPr="00BD7E62" w:rsidRDefault="00EB48DA" w:rsidP="00BD1465">
      <w:pPr>
        <w:ind w:left="2124" w:firstLine="708"/>
        <w:rPr>
          <w:b/>
          <w:bCs/>
          <w:sz w:val="24"/>
          <w:szCs w:val="24"/>
          <w:lang w:val="bg-BG"/>
        </w:rPr>
      </w:pPr>
      <w:r w:rsidRPr="00BD7E62">
        <w:rPr>
          <w:b/>
          <w:bCs/>
          <w:sz w:val="24"/>
          <w:szCs w:val="24"/>
          <w:lang w:val="bg-BG"/>
        </w:rPr>
        <w:t>ИЗПЪЛНИТЕЛНА АГЕНЦИЯ ПО ГОРИТЕ</w:t>
      </w:r>
    </w:p>
    <w:p w:rsidR="00EB48DA" w:rsidRPr="00BD7E62" w:rsidRDefault="00EB48DA" w:rsidP="00BD1465">
      <w:pPr>
        <w:ind w:left="2124" w:firstLine="708"/>
        <w:rPr>
          <w:b/>
          <w:bCs/>
          <w:sz w:val="24"/>
          <w:szCs w:val="24"/>
          <w:lang w:val="bg-BG"/>
        </w:rPr>
      </w:pPr>
    </w:p>
    <w:p w:rsidR="00EB48DA" w:rsidRPr="00BD7E62" w:rsidRDefault="00EB48DA" w:rsidP="00BD1465">
      <w:pPr>
        <w:rPr>
          <w:sz w:val="24"/>
          <w:szCs w:val="24"/>
          <w:lang w:val="bg-BG"/>
        </w:rPr>
      </w:pPr>
      <w:r w:rsidRPr="00BD7E62">
        <w:rPr>
          <w:sz w:val="24"/>
          <w:szCs w:val="24"/>
          <w:lang w:val="bg-BG"/>
        </w:rPr>
        <w:t>София,  бул. “Христо Ботев” №55, п.код 1040, тел. централа 98511199, факс 981 37 36</w:t>
      </w:r>
    </w:p>
    <w:p w:rsidR="00EB48DA" w:rsidRPr="00BD7E62" w:rsidRDefault="00EB48DA" w:rsidP="00BD1465">
      <w:pPr>
        <w:rPr>
          <w:sz w:val="24"/>
          <w:szCs w:val="24"/>
          <w:lang w:val="bg-BG"/>
        </w:rPr>
      </w:pPr>
    </w:p>
    <w:p w:rsidR="00EB48DA" w:rsidRPr="00BD7E62" w:rsidRDefault="00EB48DA" w:rsidP="00BD1465">
      <w:pPr>
        <w:rPr>
          <w:b/>
          <w:sz w:val="24"/>
          <w:szCs w:val="24"/>
          <w:lang w:val="bg-BG"/>
        </w:rPr>
      </w:pPr>
      <w:r w:rsidRPr="00BD7E62">
        <w:rPr>
          <w:sz w:val="24"/>
          <w:szCs w:val="24"/>
          <w:lang w:val="bg-BG"/>
        </w:rPr>
        <w:t>Рег. индекс №</w:t>
      </w:r>
      <w:r w:rsidRPr="00BD7E62">
        <w:rPr>
          <w:sz w:val="24"/>
          <w:szCs w:val="24"/>
          <w:vertAlign w:val="superscript"/>
          <w:lang w:val="bg-BG"/>
        </w:rPr>
        <w:t xml:space="preserve">    </w:t>
      </w:r>
      <w:r w:rsidRPr="00BD7E62">
        <w:rPr>
          <w:sz w:val="24"/>
          <w:szCs w:val="24"/>
          <w:lang w:val="bg-BG"/>
        </w:rPr>
        <w:t>...................................</w:t>
      </w:r>
    </w:p>
    <w:p w:rsidR="00EB48DA" w:rsidRPr="00BD7E62" w:rsidRDefault="00EB48DA" w:rsidP="00BD1465">
      <w:pPr>
        <w:rPr>
          <w:sz w:val="24"/>
          <w:szCs w:val="24"/>
          <w:lang w:val="bg-BG"/>
        </w:rPr>
      </w:pPr>
      <w:r w:rsidRPr="00BD7E62">
        <w:rPr>
          <w:sz w:val="24"/>
          <w:szCs w:val="24"/>
          <w:lang w:val="bg-BG"/>
        </w:rPr>
        <w:t>София .........................2015 г.</w:t>
      </w:r>
    </w:p>
    <w:p w:rsidR="00EB48DA" w:rsidRPr="00BD7E62" w:rsidRDefault="00EB48DA" w:rsidP="00BD1465">
      <w:pPr>
        <w:rPr>
          <w:b/>
          <w:bCs/>
          <w:sz w:val="24"/>
          <w:szCs w:val="24"/>
          <w:lang w:val="bg-BG"/>
        </w:rPr>
      </w:pPr>
    </w:p>
    <w:p w:rsidR="00EB48DA" w:rsidRPr="00BD7E62" w:rsidRDefault="00EB48DA" w:rsidP="00BD1465">
      <w:pPr>
        <w:rPr>
          <w:b/>
          <w:bCs/>
          <w:sz w:val="24"/>
          <w:szCs w:val="24"/>
          <w:lang w:val="bg-BG"/>
        </w:rPr>
      </w:pPr>
      <w:r w:rsidRPr="00BD7E62">
        <w:rPr>
          <w:b/>
          <w:bCs/>
          <w:sz w:val="24"/>
          <w:szCs w:val="24"/>
          <w:lang w:val="bg-BG"/>
        </w:rPr>
        <w:t>ОДОБРЯВАМ:</w:t>
      </w:r>
      <w:r w:rsidRPr="004F2725">
        <w:rPr>
          <w:b/>
          <w:bCs/>
          <w:sz w:val="24"/>
          <w:szCs w:val="24"/>
          <w:lang w:val="ru-RU"/>
        </w:rPr>
        <w:t xml:space="preserve"> </w:t>
      </w:r>
    </w:p>
    <w:p w:rsidR="00EB48DA" w:rsidRPr="00BD7E62" w:rsidRDefault="00EB48DA" w:rsidP="00BD1465">
      <w:pPr>
        <w:rPr>
          <w:b/>
          <w:bCs/>
          <w:sz w:val="24"/>
          <w:szCs w:val="24"/>
          <w:lang w:val="bg-BG"/>
        </w:rPr>
      </w:pPr>
      <w:r w:rsidRPr="00BD7E62">
        <w:rPr>
          <w:b/>
          <w:bCs/>
          <w:sz w:val="24"/>
          <w:szCs w:val="24"/>
          <w:lang w:val="bg-BG"/>
        </w:rPr>
        <w:t>ИНЖ. ТОНИ КРЪСТЕВ</w:t>
      </w:r>
    </w:p>
    <w:p w:rsidR="00EB48DA" w:rsidRPr="00BD7E62" w:rsidRDefault="00EB48DA" w:rsidP="00BD1465">
      <w:pPr>
        <w:jc w:val="both"/>
        <w:rPr>
          <w:b/>
          <w:bCs/>
          <w:sz w:val="24"/>
          <w:szCs w:val="24"/>
          <w:lang w:val="bg-BG"/>
        </w:rPr>
      </w:pPr>
      <w:r w:rsidRPr="00BD7E62">
        <w:rPr>
          <w:b/>
          <w:bCs/>
          <w:sz w:val="24"/>
          <w:szCs w:val="24"/>
          <w:lang w:val="bg-BG"/>
        </w:rPr>
        <w:t xml:space="preserve">ИЗПЪЛНИТЕЛЕН ДИРЕКТОР </w:t>
      </w:r>
    </w:p>
    <w:p w:rsidR="00EB48DA" w:rsidRPr="00BD7E62" w:rsidRDefault="00EB48DA" w:rsidP="00E40E0A">
      <w:pPr>
        <w:rPr>
          <w:b/>
          <w:bCs/>
          <w:sz w:val="24"/>
          <w:szCs w:val="24"/>
          <w:lang w:val="bg-BG"/>
        </w:rPr>
      </w:pPr>
    </w:p>
    <w:p w:rsidR="00EB48DA" w:rsidRDefault="00EB48DA" w:rsidP="00797319">
      <w:pPr>
        <w:ind w:firstLine="720"/>
        <w:jc w:val="center"/>
        <w:rPr>
          <w:b/>
          <w:bCs/>
          <w:sz w:val="28"/>
          <w:szCs w:val="28"/>
          <w:lang w:val="bg-BG"/>
        </w:rPr>
      </w:pPr>
    </w:p>
    <w:p w:rsidR="00EB48DA" w:rsidRPr="00BD7E62" w:rsidRDefault="00EB48DA" w:rsidP="00797319">
      <w:pPr>
        <w:ind w:firstLine="720"/>
        <w:jc w:val="center"/>
        <w:rPr>
          <w:b/>
          <w:bCs/>
          <w:sz w:val="28"/>
          <w:szCs w:val="28"/>
          <w:lang w:val="bg-BG"/>
        </w:rPr>
      </w:pPr>
      <w:r w:rsidRPr="00BD7E62">
        <w:rPr>
          <w:b/>
          <w:bCs/>
          <w:sz w:val="28"/>
          <w:szCs w:val="28"/>
          <w:lang w:val="bg-BG"/>
        </w:rPr>
        <w:t>ДОКУМЕНТАЦИЯ ЗА УЧАСТИЕ</w:t>
      </w:r>
    </w:p>
    <w:p w:rsidR="00EB48DA" w:rsidRPr="00BD7E62" w:rsidRDefault="00EB48DA" w:rsidP="00797319">
      <w:pPr>
        <w:jc w:val="center"/>
        <w:rPr>
          <w:b/>
          <w:sz w:val="28"/>
          <w:szCs w:val="28"/>
          <w:lang w:val="bg-BG"/>
        </w:rPr>
      </w:pPr>
      <w:r w:rsidRPr="00BD7E62">
        <w:rPr>
          <w:b/>
          <w:sz w:val="28"/>
          <w:szCs w:val="28"/>
          <w:lang w:val="bg-BG"/>
        </w:rPr>
        <w:t>В ОТКРИТА ПРОЦЕДУРА ЗА ВЪЗЛАГАНЕ НА ОБЩЕСТВЕНА ПОРЪЧКА С ПРЕДМЕТ:</w:t>
      </w:r>
    </w:p>
    <w:p w:rsidR="00EB48DA" w:rsidRPr="00BD7E62" w:rsidRDefault="00EB48DA" w:rsidP="00E40E0A">
      <w:pPr>
        <w:pStyle w:val="Title"/>
        <w:ind w:firstLine="0"/>
        <w:rPr>
          <w:rFonts w:ascii="Times New Roman" w:hAnsi="Times New Roman" w:cs="Times New Roman"/>
          <w:i/>
          <w:sz w:val="28"/>
          <w:szCs w:val="28"/>
          <w:u w:val="single"/>
        </w:rPr>
      </w:pPr>
    </w:p>
    <w:p w:rsidR="00EB48DA" w:rsidRPr="00BD7E62" w:rsidRDefault="00EB48DA" w:rsidP="00BD7E62">
      <w:pPr>
        <w:pStyle w:val="Title"/>
        <w:ind w:firstLine="0"/>
        <w:rPr>
          <w:rFonts w:ascii="Times New Roman" w:hAnsi="Times New Roman" w:cs="Times New Roman"/>
          <w:i/>
          <w:sz w:val="28"/>
          <w:szCs w:val="28"/>
          <w:u w:val="single"/>
        </w:rPr>
      </w:pPr>
      <w:r w:rsidRPr="00BD7E62">
        <w:rPr>
          <w:rFonts w:ascii="Times New Roman" w:hAnsi="Times New Roman" w:cs="Times New Roman"/>
          <w:i/>
          <w:sz w:val="28"/>
          <w:szCs w:val="28"/>
          <w:u w:val="single"/>
        </w:rPr>
        <w:t>Изработка и доставка на униформено представително и теренно облекло за служителите на Изпълнителна агенция по горите и нейните структури по вид артикули,  както следва:</w:t>
      </w:r>
    </w:p>
    <w:p w:rsidR="00EB48DA" w:rsidRDefault="00EB48DA" w:rsidP="00797319">
      <w:pPr>
        <w:jc w:val="both"/>
        <w:rPr>
          <w:sz w:val="28"/>
          <w:szCs w:val="28"/>
          <w:lang w:val="bg-BG"/>
        </w:rPr>
      </w:pPr>
    </w:p>
    <w:p w:rsidR="00EB48DA" w:rsidRDefault="00EB48DA" w:rsidP="00797319">
      <w:pPr>
        <w:jc w:val="both"/>
        <w:rPr>
          <w:sz w:val="28"/>
          <w:szCs w:val="28"/>
          <w:lang w:val="bg-BG"/>
        </w:rPr>
      </w:pPr>
    </w:p>
    <w:p w:rsidR="00EB48DA" w:rsidRPr="00BD7E62" w:rsidRDefault="00EB48DA" w:rsidP="00797319">
      <w:pPr>
        <w:jc w:val="both"/>
        <w:rPr>
          <w:sz w:val="28"/>
          <w:szCs w:val="28"/>
          <w:lang w:val="bg-BG"/>
        </w:rPr>
      </w:pPr>
    </w:p>
    <w:p w:rsidR="00EB48DA" w:rsidRPr="00BD7E62" w:rsidRDefault="00EB48DA" w:rsidP="00BD7E62">
      <w:pPr>
        <w:ind w:right="-1054"/>
        <w:rPr>
          <w:b/>
          <w:sz w:val="28"/>
          <w:szCs w:val="28"/>
          <w:lang w:val="bg-BG"/>
        </w:rPr>
      </w:pPr>
      <w:r w:rsidRPr="00BD7E62">
        <w:rPr>
          <w:b/>
          <w:sz w:val="28"/>
          <w:szCs w:val="28"/>
          <w:lang w:val="bg-BG"/>
        </w:rPr>
        <w:t>Униформено п</w:t>
      </w:r>
      <w:r w:rsidRPr="00613658">
        <w:rPr>
          <w:b/>
          <w:sz w:val="28"/>
          <w:szCs w:val="28"/>
          <w:lang w:val="ru-RU"/>
        </w:rPr>
        <w:t>редставително облекло</w:t>
      </w:r>
      <w:r w:rsidRPr="00BD7E62">
        <w:rPr>
          <w:b/>
          <w:sz w:val="28"/>
          <w:szCs w:val="28"/>
          <w:lang w:val="bg-BG"/>
        </w:rPr>
        <w:t>:</w:t>
      </w:r>
      <w:r w:rsidRPr="00613658">
        <w:rPr>
          <w:b/>
          <w:sz w:val="28"/>
          <w:szCs w:val="28"/>
          <w:lang w:val="ru-RU"/>
        </w:rPr>
        <w:t xml:space="preserve"> </w:t>
      </w:r>
    </w:p>
    <w:p w:rsidR="00EB48DA" w:rsidRPr="008D710B" w:rsidRDefault="00EB48DA" w:rsidP="00BD7E62">
      <w:pPr>
        <w:ind w:right="-284"/>
        <w:jc w:val="both"/>
        <w:rPr>
          <w:sz w:val="28"/>
          <w:szCs w:val="28"/>
          <w:lang w:val="bg-BG"/>
        </w:rPr>
      </w:pPr>
      <w:r w:rsidRPr="004F2725">
        <w:rPr>
          <w:sz w:val="28"/>
          <w:szCs w:val="28"/>
          <w:lang w:val="ru-RU"/>
        </w:rPr>
        <w:t>Костюм зимен мъжки</w:t>
      </w:r>
      <w:r w:rsidRPr="00BD7E62">
        <w:rPr>
          <w:sz w:val="28"/>
          <w:szCs w:val="28"/>
          <w:lang w:val="bg-BG"/>
        </w:rPr>
        <w:t xml:space="preserve">/дамски - </w:t>
      </w:r>
      <w:r w:rsidRPr="004F2725">
        <w:rPr>
          <w:sz w:val="28"/>
          <w:szCs w:val="28"/>
          <w:lang w:val="ru-RU"/>
        </w:rPr>
        <w:t xml:space="preserve">сако </w:t>
      </w:r>
      <w:r w:rsidRPr="00BD7E62">
        <w:rPr>
          <w:sz w:val="28"/>
          <w:szCs w:val="28"/>
          <w:lang w:val="bg-BG"/>
        </w:rPr>
        <w:t xml:space="preserve">с един </w:t>
      </w:r>
      <w:r w:rsidRPr="004F2725">
        <w:rPr>
          <w:sz w:val="28"/>
          <w:szCs w:val="28"/>
          <w:lang w:val="ru-RU"/>
        </w:rPr>
        <w:t>панталон</w:t>
      </w:r>
      <w:r w:rsidRPr="00BD7E62">
        <w:rPr>
          <w:sz w:val="28"/>
          <w:szCs w:val="28"/>
          <w:lang w:val="bg-BG"/>
        </w:rPr>
        <w:t>/пола, вълнен тип, цвят тъмно зелен</w:t>
      </w:r>
      <w:r>
        <w:rPr>
          <w:sz w:val="28"/>
          <w:szCs w:val="28"/>
          <w:lang w:val="bg-BG"/>
        </w:rPr>
        <w:t xml:space="preserve"> -</w:t>
      </w:r>
      <w:r w:rsidRPr="004F2725">
        <w:rPr>
          <w:sz w:val="28"/>
          <w:szCs w:val="28"/>
          <w:lang w:val="ru-RU"/>
        </w:rPr>
        <w:t xml:space="preserve"> </w:t>
      </w:r>
      <w:r>
        <w:rPr>
          <w:sz w:val="28"/>
          <w:szCs w:val="28"/>
          <w:lang w:val="bg-BG"/>
        </w:rPr>
        <w:t xml:space="preserve">прогнозни </w:t>
      </w:r>
      <w:r w:rsidRPr="008D710B">
        <w:rPr>
          <w:sz w:val="28"/>
          <w:szCs w:val="28"/>
          <w:lang w:val="bg-BG"/>
        </w:rPr>
        <w:t xml:space="preserve">бройки </w:t>
      </w:r>
      <w:r w:rsidRPr="008D710B">
        <w:rPr>
          <w:sz w:val="28"/>
          <w:szCs w:val="28"/>
          <w:lang w:val="ru-RU"/>
        </w:rPr>
        <w:t>1448</w:t>
      </w:r>
      <w:r w:rsidRPr="008D710B">
        <w:rPr>
          <w:sz w:val="28"/>
          <w:szCs w:val="28"/>
          <w:lang w:val="bg-BG"/>
        </w:rPr>
        <w:t xml:space="preserve"> бр.;</w:t>
      </w:r>
    </w:p>
    <w:p w:rsidR="00EB48DA" w:rsidRPr="008D710B" w:rsidRDefault="00EB48DA" w:rsidP="00BD7E62">
      <w:pPr>
        <w:ind w:right="-1054"/>
        <w:jc w:val="both"/>
        <w:rPr>
          <w:sz w:val="28"/>
          <w:szCs w:val="28"/>
          <w:lang w:val="bg-BG"/>
        </w:rPr>
      </w:pPr>
      <w:r w:rsidRPr="008D710B">
        <w:rPr>
          <w:sz w:val="28"/>
          <w:szCs w:val="28"/>
          <w:lang w:val="ru-RU"/>
        </w:rPr>
        <w:t>Костюм летен мъжки</w:t>
      </w:r>
      <w:r w:rsidRPr="008D710B">
        <w:rPr>
          <w:sz w:val="28"/>
          <w:szCs w:val="28"/>
          <w:lang w:val="bg-BG"/>
        </w:rPr>
        <w:t xml:space="preserve">/дамски - </w:t>
      </w:r>
      <w:r w:rsidRPr="008D710B">
        <w:rPr>
          <w:sz w:val="28"/>
          <w:szCs w:val="28"/>
          <w:lang w:val="ru-RU"/>
        </w:rPr>
        <w:t xml:space="preserve">сако </w:t>
      </w:r>
      <w:r w:rsidRPr="008D710B">
        <w:rPr>
          <w:sz w:val="28"/>
          <w:szCs w:val="28"/>
          <w:lang w:val="bg-BG"/>
        </w:rPr>
        <w:t xml:space="preserve">с един </w:t>
      </w:r>
      <w:r w:rsidRPr="008D710B">
        <w:rPr>
          <w:sz w:val="28"/>
          <w:szCs w:val="28"/>
          <w:lang w:val="ru-RU"/>
        </w:rPr>
        <w:t>панталон</w:t>
      </w:r>
      <w:r w:rsidRPr="008D710B">
        <w:rPr>
          <w:sz w:val="28"/>
          <w:szCs w:val="28"/>
          <w:lang w:val="bg-BG"/>
        </w:rPr>
        <w:t xml:space="preserve">/пола, полиестерен тип, </w:t>
      </w:r>
    </w:p>
    <w:p w:rsidR="00EB48DA" w:rsidRPr="00BD7E62" w:rsidRDefault="00EB48DA" w:rsidP="00BD7E62">
      <w:pPr>
        <w:jc w:val="both"/>
        <w:rPr>
          <w:sz w:val="28"/>
          <w:szCs w:val="28"/>
          <w:lang w:val="bg-BG"/>
        </w:rPr>
      </w:pPr>
      <w:r w:rsidRPr="008D710B">
        <w:rPr>
          <w:sz w:val="28"/>
          <w:szCs w:val="28"/>
          <w:lang w:val="bg-BG"/>
        </w:rPr>
        <w:t>цвят зелен</w:t>
      </w:r>
      <w:r w:rsidRPr="008D710B">
        <w:rPr>
          <w:sz w:val="28"/>
          <w:szCs w:val="28"/>
          <w:lang w:val="ru-RU"/>
        </w:rPr>
        <w:t xml:space="preserve">– </w:t>
      </w:r>
      <w:r w:rsidRPr="008D710B">
        <w:rPr>
          <w:sz w:val="28"/>
          <w:szCs w:val="28"/>
          <w:lang w:val="bg-BG"/>
        </w:rPr>
        <w:t xml:space="preserve">прогнозни бройки </w:t>
      </w:r>
      <w:r w:rsidRPr="008D710B">
        <w:rPr>
          <w:sz w:val="28"/>
          <w:szCs w:val="28"/>
          <w:lang w:val="ru-RU"/>
        </w:rPr>
        <w:t>1448</w:t>
      </w:r>
      <w:r w:rsidRPr="008D710B">
        <w:rPr>
          <w:sz w:val="28"/>
          <w:szCs w:val="28"/>
          <w:lang w:val="bg-BG"/>
        </w:rPr>
        <w:t xml:space="preserve"> бр.;</w:t>
      </w:r>
    </w:p>
    <w:p w:rsidR="00EB48DA" w:rsidRPr="00BD7E62" w:rsidRDefault="00EB48DA" w:rsidP="00BD7E62">
      <w:pPr>
        <w:jc w:val="both"/>
        <w:rPr>
          <w:b/>
          <w:sz w:val="28"/>
          <w:szCs w:val="28"/>
          <w:lang w:val="bg-BG"/>
        </w:rPr>
      </w:pPr>
      <w:r w:rsidRPr="00BD7E62">
        <w:rPr>
          <w:b/>
          <w:sz w:val="28"/>
          <w:szCs w:val="28"/>
          <w:lang w:val="bg-BG"/>
        </w:rPr>
        <w:t>Униформено т</w:t>
      </w:r>
      <w:r w:rsidRPr="004F2725">
        <w:rPr>
          <w:b/>
          <w:sz w:val="28"/>
          <w:szCs w:val="28"/>
          <w:lang w:val="ru-RU"/>
        </w:rPr>
        <w:t>еренно облекло</w:t>
      </w:r>
      <w:r w:rsidRPr="00BD7E62">
        <w:rPr>
          <w:b/>
          <w:sz w:val="28"/>
          <w:szCs w:val="28"/>
          <w:lang w:val="bg-BG"/>
        </w:rPr>
        <w:t>:</w:t>
      </w:r>
    </w:p>
    <w:p w:rsidR="00EB48DA" w:rsidRPr="00BD7E62" w:rsidRDefault="00EB48DA" w:rsidP="00BD7E62">
      <w:pPr>
        <w:jc w:val="both"/>
        <w:rPr>
          <w:b/>
          <w:sz w:val="28"/>
          <w:szCs w:val="28"/>
          <w:lang w:val="bg-BG" w:eastAsia="en-US"/>
        </w:rPr>
      </w:pPr>
      <w:r w:rsidRPr="00BD7E62">
        <w:rPr>
          <w:b/>
          <w:sz w:val="28"/>
          <w:szCs w:val="28"/>
          <w:lang w:val="bg-BG" w:eastAsia="en-US"/>
        </w:rPr>
        <w:t>Зимно:</w:t>
      </w:r>
    </w:p>
    <w:p w:rsidR="00EB48DA" w:rsidRPr="00BD7E62" w:rsidRDefault="00EB48DA" w:rsidP="00BD7E62">
      <w:pPr>
        <w:jc w:val="both"/>
        <w:rPr>
          <w:sz w:val="28"/>
          <w:szCs w:val="28"/>
          <w:lang w:val="bg-BG"/>
        </w:rPr>
      </w:pPr>
      <w:r w:rsidRPr="00BD7E62">
        <w:rPr>
          <w:sz w:val="28"/>
          <w:szCs w:val="28"/>
          <w:lang w:val="bg-BG"/>
        </w:rPr>
        <w:t>Мембранна полушуба с подвижна топла подплата – полиестерен тип</w:t>
      </w:r>
      <w:r>
        <w:rPr>
          <w:sz w:val="28"/>
          <w:szCs w:val="28"/>
          <w:lang w:val="bg-BG"/>
        </w:rPr>
        <w:t xml:space="preserve">, </w:t>
      </w:r>
      <w:r w:rsidRPr="00BD7E62">
        <w:rPr>
          <w:sz w:val="28"/>
          <w:szCs w:val="28"/>
          <w:lang w:val="bg-BG"/>
        </w:rPr>
        <w:t xml:space="preserve">цвят зелен и мембранен панталон с подвижна топла подплата – полиестерен тип, цвят зелен </w:t>
      </w:r>
      <w:r w:rsidRPr="004F2725">
        <w:rPr>
          <w:sz w:val="28"/>
          <w:szCs w:val="28"/>
          <w:lang w:val="ru-RU"/>
        </w:rPr>
        <w:t xml:space="preserve">– </w:t>
      </w:r>
      <w:r w:rsidRPr="00BD7E62">
        <w:rPr>
          <w:sz w:val="28"/>
          <w:szCs w:val="28"/>
          <w:lang w:val="bg-BG"/>
        </w:rPr>
        <w:t xml:space="preserve">прогнозни бройки </w:t>
      </w:r>
      <w:r>
        <w:rPr>
          <w:sz w:val="28"/>
          <w:szCs w:val="28"/>
          <w:lang w:val="bg-BG"/>
        </w:rPr>
        <w:t xml:space="preserve">по </w:t>
      </w:r>
      <w:r w:rsidRPr="00BD7E62">
        <w:rPr>
          <w:sz w:val="28"/>
          <w:szCs w:val="28"/>
          <w:lang w:val="bg-BG"/>
        </w:rPr>
        <w:t>1111 бр.;</w:t>
      </w:r>
    </w:p>
    <w:p w:rsidR="00EB48DA" w:rsidRPr="00BD7E62" w:rsidRDefault="00EB48DA" w:rsidP="00BD7E62">
      <w:pPr>
        <w:jc w:val="both"/>
        <w:rPr>
          <w:sz w:val="28"/>
          <w:szCs w:val="28"/>
          <w:lang w:val="bg-BG"/>
        </w:rPr>
      </w:pPr>
      <w:r w:rsidRPr="00BD7E62">
        <w:rPr>
          <w:sz w:val="28"/>
          <w:szCs w:val="28"/>
          <w:lang w:val="bg-BG"/>
        </w:rPr>
        <w:t xml:space="preserve">Риза с дълъг ръкав – памучен тип, цвят зелен </w:t>
      </w:r>
      <w:r w:rsidRPr="004F2725">
        <w:rPr>
          <w:sz w:val="28"/>
          <w:szCs w:val="28"/>
          <w:lang w:val="ru-RU"/>
        </w:rPr>
        <w:t xml:space="preserve">– </w:t>
      </w:r>
      <w:r w:rsidRPr="00BD7E62">
        <w:rPr>
          <w:sz w:val="28"/>
          <w:szCs w:val="28"/>
          <w:lang w:val="bg-BG"/>
        </w:rPr>
        <w:t>прогнозни бройки 1456 бр.;</w:t>
      </w:r>
    </w:p>
    <w:p w:rsidR="00EB48DA" w:rsidRPr="00BD7E62" w:rsidRDefault="00EB48DA" w:rsidP="00BD7E62">
      <w:pPr>
        <w:jc w:val="both"/>
        <w:rPr>
          <w:b/>
          <w:sz w:val="28"/>
          <w:szCs w:val="28"/>
          <w:lang w:val="bg-BG"/>
        </w:rPr>
      </w:pPr>
      <w:r w:rsidRPr="00BD7E62">
        <w:rPr>
          <w:b/>
          <w:sz w:val="28"/>
          <w:szCs w:val="28"/>
          <w:lang w:val="bg-BG"/>
        </w:rPr>
        <w:t>Лятно:</w:t>
      </w:r>
    </w:p>
    <w:p w:rsidR="00EB48DA" w:rsidRPr="00BD7E62" w:rsidRDefault="00EB48DA" w:rsidP="00BD7E62">
      <w:pPr>
        <w:jc w:val="both"/>
        <w:rPr>
          <w:sz w:val="28"/>
          <w:szCs w:val="28"/>
          <w:lang w:val="bg-BG"/>
        </w:rPr>
      </w:pPr>
      <w:r w:rsidRPr="00BD7E62">
        <w:rPr>
          <w:sz w:val="28"/>
          <w:szCs w:val="28"/>
          <w:lang w:val="bg-BG"/>
        </w:rPr>
        <w:t xml:space="preserve">Панталон – памучен тип, цвят тъмно зелен и мембранно яке – полиестерен </w:t>
      </w:r>
    </w:p>
    <w:p w:rsidR="00EB48DA" w:rsidRPr="00BD7E62" w:rsidRDefault="00EB48DA" w:rsidP="00BD7E62">
      <w:pPr>
        <w:jc w:val="both"/>
        <w:rPr>
          <w:sz w:val="28"/>
          <w:szCs w:val="28"/>
          <w:lang w:val="bg-BG"/>
        </w:rPr>
      </w:pPr>
      <w:r w:rsidRPr="00BD7E62">
        <w:rPr>
          <w:sz w:val="28"/>
          <w:szCs w:val="28"/>
          <w:lang w:val="bg-BG"/>
        </w:rPr>
        <w:t xml:space="preserve">тип с мембрана, цвят тъмно зелен </w:t>
      </w:r>
      <w:r w:rsidRPr="004F2725">
        <w:rPr>
          <w:sz w:val="28"/>
          <w:szCs w:val="28"/>
          <w:lang w:val="ru-RU"/>
        </w:rPr>
        <w:t xml:space="preserve">– </w:t>
      </w:r>
      <w:r w:rsidRPr="00BD7E62">
        <w:rPr>
          <w:sz w:val="28"/>
          <w:szCs w:val="28"/>
          <w:lang w:val="bg-BG"/>
        </w:rPr>
        <w:t xml:space="preserve">прогнозни бройки </w:t>
      </w:r>
      <w:r>
        <w:rPr>
          <w:sz w:val="28"/>
          <w:szCs w:val="28"/>
          <w:lang w:val="bg-BG"/>
        </w:rPr>
        <w:t xml:space="preserve">по </w:t>
      </w:r>
      <w:r w:rsidRPr="00BD7E62">
        <w:rPr>
          <w:sz w:val="28"/>
          <w:szCs w:val="28"/>
          <w:lang w:val="bg-BG"/>
        </w:rPr>
        <w:t>1111 бр.;</w:t>
      </w:r>
    </w:p>
    <w:p w:rsidR="00EB48DA" w:rsidRPr="00BD7E62" w:rsidRDefault="00EB48DA" w:rsidP="00BD7E62">
      <w:pPr>
        <w:jc w:val="both"/>
        <w:rPr>
          <w:sz w:val="28"/>
          <w:szCs w:val="28"/>
          <w:lang w:val="bg-BG"/>
        </w:rPr>
      </w:pPr>
      <w:r w:rsidRPr="00BD7E62">
        <w:rPr>
          <w:sz w:val="28"/>
          <w:szCs w:val="28"/>
          <w:lang w:val="bg-BG"/>
        </w:rPr>
        <w:t xml:space="preserve">Риза с къс ръкав – памучен тип, цвят светло зелен </w:t>
      </w:r>
      <w:r w:rsidRPr="004F2725">
        <w:rPr>
          <w:sz w:val="28"/>
          <w:szCs w:val="28"/>
          <w:lang w:val="ru-RU"/>
        </w:rPr>
        <w:t xml:space="preserve">– </w:t>
      </w:r>
      <w:r w:rsidRPr="00BD7E62">
        <w:rPr>
          <w:sz w:val="28"/>
          <w:szCs w:val="28"/>
          <w:lang w:val="bg-BG"/>
        </w:rPr>
        <w:t>прогнозни бройки 1456 бр.</w:t>
      </w:r>
    </w:p>
    <w:p w:rsidR="00EB48DA" w:rsidRPr="00797319" w:rsidRDefault="00EB48DA" w:rsidP="00797319">
      <w:pPr>
        <w:jc w:val="both"/>
        <w:rPr>
          <w:sz w:val="28"/>
          <w:szCs w:val="28"/>
          <w:lang w:val="bg-BG"/>
        </w:rPr>
      </w:pPr>
    </w:p>
    <w:p w:rsidR="00EB48DA" w:rsidRDefault="00EB48DA" w:rsidP="00E40E0A">
      <w:pPr>
        <w:ind w:firstLine="720"/>
        <w:jc w:val="center"/>
        <w:rPr>
          <w:sz w:val="24"/>
          <w:szCs w:val="24"/>
          <w:lang w:val="ru-RU"/>
        </w:rPr>
      </w:pPr>
    </w:p>
    <w:p w:rsidR="00EB48DA" w:rsidRDefault="00EB48DA" w:rsidP="00E40E0A">
      <w:pPr>
        <w:ind w:firstLine="720"/>
        <w:jc w:val="center"/>
        <w:rPr>
          <w:sz w:val="24"/>
          <w:szCs w:val="24"/>
          <w:lang w:val="ru-RU"/>
        </w:rPr>
      </w:pPr>
    </w:p>
    <w:p w:rsidR="00EB48DA" w:rsidRPr="00BA1AC2" w:rsidRDefault="00EB48DA" w:rsidP="00E40E0A">
      <w:pPr>
        <w:ind w:firstLine="720"/>
        <w:jc w:val="center"/>
        <w:rPr>
          <w:sz w:val="24"/>
          <w:szCs w:val="24"/>
          <w:lang w:val="bg-BG"/>
        </w:rPr>
      </w:pPr>
      <w:r w:rsidRPr="00BA1AC2">
        <w:rPr>
          <w:sz w:val="24"/>
          <w:szCs w:val="24"/>
          <w:lang w:val="ru-RU"/>
        </w:rPr>
        <w:t xml:space="preserve">София, </w:t>
      </w:r>
      <w:smartTag w:uri="urn:schemas-microsoft-com:office:smarttags" w:element="metricconverter">
        <w:smartTagPr>
          <w:attr w:name="ProductID" w:val="2015 г"/>
        </w:smartTagPr>
        <w:r w:rsidRPr="00BA1AC2">
          <w:rPr>
            <w:sz w:val="24"/>
            <w:szCs w:val="24"/>
            <w:lang w:val="ru-RU"/>
          </w:rPr>
          <w:t>201</w:t>
        </w:r>
        <w:r w:rsidRPr="00BA1AC2">
          <w:rPr>
            <w:sz w:val="24"/>
            <w:szCs w:val="24"/>
            <w:lang w:val="bg-BG"/>
          </w:rPr>
          <w:t>5</w:t>
        </w:r>
        <w:r w:rsidRPr="00BA1AC2">
          <w:rPr>
            <w:sz w:val="24"/>
            <w:szCs w:val="24"/>
            <w:lang w:val="ru-RU"/>
          </w:rPr>
          <w:t xml:space="preserve"> г</w:t>
        </w:r>
      </w:smartTag>
      <w:r w:rsidRPr="00BA1AC2">
        <w:rPr>
          <w:sz w:val="24"/>
          <w:szCs w:val="24"/>
          <w:lang w:val="ru-RU"/>
        </w:rPr>
        <w:t>.</w:t>
      </w:r>
    </w:p>
    <w:p w:rsidR="00EB48DA" w:rsidRDefault="00EB48DA" w:rsidP="00A5011C">
      <w:pPr>
        <w:pStyle w:val="BodyText"/>
        <w:tabs>
          <w:tab w:val="left" w:pos="0"/>
        </w:tabs>
        <w:ind w:firstLine="720"/>
        <w:jc w:val="both"/>
        <w:rPr>
          <w:rFonts w:ascii="Times New Roman" w:hAnsi="Times New Roman"/>
          <w:b/>
          <w:sz w:val="24"/>
          <w:szCs w:val="24"/>
          <w:lang w:val="ru-RU"/>
        </w:rPr>
      </w:pPr>
    </w:p>
    <w:p w:rsidR="00EB48DA" w:rsidRDefault="00EB48DA" w:rsidP="00A5011C">
      <w:pPr>
        <w:pStyle w:val="BodyText"/>
        <w:tabs>
          <w:tab w:val="left" w:pos="0"/>
        </w:tabs>
        <w:ind w:firstLine="720"/>
        <w:jc w:val="both"/>
        <w:rPr>
          <w:rFonts w:ascii="Times New Roman" w:hAnsi="Times New Roman"/>
          <w:b/>
          <w:sz w:val="24"/>
          <w:szCs w:val="24"/>
          <w:lang w:val="ru-RU"/>
        </w:rPr>
      </w:pPr>
    </w:p>
    <w:p w:rsidR="00EB48DA" w:rsidRDefault="00EB48DA" w:rsidP="00A5011C">
      <w:pPr>
        <w:pStyle w:val="BodyText"/>
        <w:tabs>
          <w:tab w:val="left" w:pos="0"/>
        </w:tabs>
        <w:ind w:firstLine="720"/>
        <w:jc w:val="both"/>
        <w:rPr>
          <w:rFonts w:ascii="Times New Roman" w:hAnsi="Times New Roman"/>
          <w:b/>
          <w:sz w:val="24"/>
          <w:szCs w:val="24"/>
          <w:lang w:val="ru-RU"/>
        </w:rPr>
      </w:pPr>
    </w:p>
    <w:p w:rsidR="00EB48DA" w:rsidRPr="00691793" w:rsidRDefault="00EB48DA" w:rsidP="00A5011C">
      <w:pPr>
        <w:pStyle w:val="BodyText"/>
        <w:tabs>
          <w:tab w:val="left" w:pos="0"/>
        </w:tabs>
        <w:ind w:firstLine="720"/>
        <w:jc w:val="both"/>
        <w:rPr>
          <w:rFonts w:ascii="Times New Roman" w:hAnsi="Times New Roman"/>
          <w:b/>
          <w:sz w:val="24"/>
          <w:szCs w:val="24"/>
          <w:lang w:val="ru-RU"/>
        </w:rPr>
      </w:pPr>
      <w:r w:rsidRPr="00691793">
        <w:rPr>
          <w:rFonts w:ascii="Times New Roman" w:hAnsi="Times New Roman"/>
          <w:b/>
          <w:sz w:val="24"/>
          <w:szCs w:val="24"/>
          <w:lang w:val="ru-RU"/>
        </w:rPr>
        <w:t>УВАЖАЕМИ ГОСПОЖИ И ГОСПОДА,</w:t>
      </w:r>
    </w:p>
    <w:p w:rsidR="00EB48DA" w:rsidRPr="00004737" w:rsidRDefault="00EB48DA" w:rsidP="00004737">
      <w:pPr>
        <w:jc w:val="both"/>
        <w:rPr>
          <w:bCs/>
          <w:sz w:val="24"/>
          <w:szCs w:val="24"/>
          <w:lang w:val="bg-BG"/>
        </w:rPr>
      </w:pPr>
    </w:p>
    <w:p w:rsidR="00EB48DA" w:rsidRPr="00004737" w:rsidRDefault="00EB48DA" w:rsidP="00004737">
      <w:pPr>
        <w:ind w:firstLine="708"/>
        <w:jc w:val="both"/>
        <w:rPr>
          <w:bCs/>
          <w:sz w:val="24"/>
          <w:szCs w:val="24"/>
          <w:lang w:val="bg-BG"/>
        </w:rPr>
      </w:pPr>
      <w:r w:rsidRPr="00004737">
        <w:rPr>
          <w:bCs/>
          <w:sz w:val="24"/>
          <w:szCs w:val="24"/>
          <w:lang w:val="bg-BG"/>
        </w:rPr>
        <w:t>Настоящата документация ще Ви помогне да се запознаете с условията и да подготвите своите оферти за участие в настоящата открита процедура за възлагане на обществена поръчка по реда на Закона за обществените поръчки</w:t>
      </w:r>
      <w:r w:rsidRPr="004F2725">
        <w:rPr>
          <w:bCs/>
          <w:sz w:val="24"/>
          <w:szCs w:val="24"/>
          <w:lang w:val="ru-RU"/>
        </w:rPr>
        <w:t xml:space="preserve"> </w:t>
      </w:r>
      <w:r>
        <w:rPr>
          <w:bCs/>
          <w:sz w:val="24"/>
          <w:szCs w:val="24"/>
          <w:lang w:val="bg-BG"/>
        </w:rPr>
        <w:t>(ЗОП)</w:t>
      </w:r>
      <w:r w:rsidRPr="00004737">
        <w:rPr>
          <w:bCs/>
          <w:sz w:val="24"/>
          <w:szCs w:val="24"/>
          <w:lang w:val="bg-BG"/>
        </w:rPr>
        <w:t>.</w:t>
      </w:r>
    </w:p>
    <w:p w:rsidR="00EB48DA" w:rsidRPr="00004737" w:rsidRDefault="00EB48DA" w:rsidP="00004737">
      <w:pPr>
        <w:ind w:firstLine="708"/>
        <w:jc w:val="both"/>
        <w:rPr>
          <w:bCs/>
          <w:sz w:val="24"/>
          <w:szCs w:val="24"/>
          <w:lang w:val="bg-BG"/>
        </w:rPr>
      </w:pPr>
      <w:r w:rsidRPr="00004737">
        <w:rPr>
          <w:bCs/>
          <w:sz w:val="24"/>
          <w:szCs w:val="24"/>
          <w:lang w:val="bg-BG"/>
        </w:rPr>
        <w:t xml:space="preserve">Документацията за участие е достъпна на интернет адреса на Изпълнителна агенция по горите (ИАГ) </w:t>
      </w:r>
      <w:hyperlink r:id="rId8" w:history="1">
        <w:r w:rsidRPr="00004737">
          <w:rPr>
            <w:bCs/>
            <w:sz w:val="24"/>
            <w:szCs w:val="24"/>
            <w:lang w:val="bg-BG"/>
          </w:rPr>
          <w:t>www.iag.bg</w:t>
        </w:r>
      </w:hyperlink>
      <w:r w:rsidRPr="00004737">
        <w:rPr>
          <w:bCs/>
          <w:sz w:val="24"/>
          <w:szCs w:val="24"/>
          <w:lang w:val="bg-BG"/>
        </w:rPr>
        <w:t>. Участниците в процедурата следва да прегледат и да се съобразят с всички указания, образци, условия и изисква</w:t>
      </w:r>
      <w:r>
        <w:rPr>
          <w:bCs/>
          <w:sz w:val="24"/>
          <w:szCs w:val="24"/>
          <w:lang w:val="bg-BG"/>
        </w:rPr>
        <w:t>ния, посочени в документацията</w:t>
      </w:r>
      <w:r w:rsidRPr="00004737">
        <w:rPr>
          <w:bCs/>
          <w:sz w:val="24"/>
          <w:szCs w:val="24"/>
          <w:lang w:val="bg-BG"/>
        </w:rPr>
        <w:tab/>
      </w:r>
    </w:p>
    <w:p w:rsidR="00EB48DA" w:rsidRPr="00004737" w:rsidRDefault="00EB48DA" w:rsidP="00004737">
      <w:pPr>
        <w:ind w:firstLine="708"/>
        <w:jc w:val="both"/>
        <w:rPr>
          <w:bCs/>
          <w:sz w:val="24"/>
          <w:szCs w:val="24"/>
          <w:lang w:val="bg-BG"/>
        </w:rPr>
      </w:pPr>
      <w:r w:rsidRPr="00004737">
        <w:rPr>
          <w:bCs/>
          <w:sz w:val="24"/>
          <w:szCs w:val="24"/>
          <w:lang w:val="bg-BG"/>
        </w:rPr>
        <w:t xml:space="preserve">Срокът на изпълнение на обществената поръчка е до </w:t>
      </w:r>
      <w:r w:rsidRPr="004F2725">
        <w:rPr>
          <w:bCs/>
          <w:sz w:val="24"/>
          <w:szCs w:val="24"/>
          <w:lang w:val="ru-RU"/>
        </w:rPr>
        <w:t>24</w:t>
      </w:r>
      <w:r w:rsidRPr="00004737">
        <w:rPr>
          <w:bCs/>
          <w:sz w:val="24"/>
          <w:szCs w:val="24"/>
          <w:lang w:val="bg-BG"/>
        </w:rPr>
        <w:t xml:space="preserve"> </w:t>
      </w:r>
      <w:r>
        <w:rPr>
          <w:bCs/>
          <w:sz w:val="24"/>
          <w:szCs w:val="24"/>
          <w:lang w:val="bg-BG"/>
        </w:rPr>
        <w:t>(двадесет четири)</w:t>
      </w:r>
      <w:r w:rsidRPr="00004737">
        <w:rPr>
          <w:bCs/>
          <w:sz w:val="24"/>
          <w:szCs w:val="24"/>
          <w:lang w:val="bg-BG"/>
        </w:rPr>
        <w:t xml:space="preserve"> месеца</w:t>
      </w:r>
      <w:r>
        <w:rPr>
          <w:bCs/>
          <w:sz w:val="24"/>
          <w:szCs w:val="24"/>
          <w:lang w:val="bg-BG"/>
        </w:rPr>
        <w:t xml:space="preserve"> от датата на подписване на договора</w:t>
      </w:r>
      <w:r w:rsidRPr="00004737">
        <w:rPr>
          <w:bCs/>
          <w:sz w:val="24"/>
          <w:szCs w:val="24"/>
          <w:lang w:val="bg-BG"/>
        </w:rPr>
        <w:t>.</w:t>
      </w:r>
    </w:p>
    <w:p w:rsidR="00EB48DA" w:rsidRPr="00E40E0A" w:rsidRDefault="00EB48DA" w:rsidP="00722164">
      <w:pPr>
        <w:ind w:firstLine="708"/>
        <w:jc w:val="both"/>
        <w:rPr>
          <w:bCs/>
          <w:sz w:val="24"/>
          <w:szCs w:val="24"/>
          <w:lang w:val="bg-BG"/>
        </w:rPr>
      </w:pPr>
      <w:r w:rsidRPr="00004737">
        <w:rPr>
          <w:bCs/>
          <w:sz w:val="24"/>
          <w:szCs w:val="24"/>
          <w:lang w:val="bg-BG"/>
        </w:rPr>
        <w:t xml:space="preserve">Офертите на участниците ще се приемат на адрес: ИАГ, гр. София 1040, бул. </w:t>
      </w:r>
      <w:r>
        <w:rPr>
          <w:bCs/>
          <w:sz w:val="24"/>
          <w:szCs w:val="24"/>
          <w:lang w:val="bg-BG"/>
        </w:rPr>
        <w:t>„</w:t>
      </w:r>
      <w:r w:rsidRPr="00004737">
        <w:rPr>
          <w:bCs/>
          <w:sz w:val="24"/>
          <w:szCs w:val="24"/>
          <w:lang w:val="bg-BG"/>
        </w:rPr>
        <w:t>Христо Ботев</w:t>
      </w:r>
      <w:r>
        <w:rPr>
          <w:bCs/>
          <w:sz w:val="24"/>
          <w:szCs w:val="24"/>
          <w:lang w:val="bg-BG"/>
        </w:rPr>
        <w:t>“</w:t>
      </w:r>
      <w:r w:rsidRPr="00004737">
        <w:rPr>
          <w:bCs/>
          <w:sz w:val="24"/>
          <w:szCs w:val="24"/>
          <w:lang w:val="bg-BG"/>
        </w:rPr>
        <w:t xml:space="preserve"> № 55, ет. 5, стая 512 - деловодство,  в срок до 1</w:t>
      </w:r>
      <w:r w:rsidRPr="007A5A4D">
        <w:rPr>
          <w:bCs/>
          <w:sz w:val="24"/>
          <w:szCs w:val="24"/>
          <w:lang w:val="ru-RU"/>
        </w:rPr>
        <w:t>6</w:t>
      </w:r>
      <w:r w:rsidRPr="00004737">
        <w:rPr>
          <w:bCs/>
          <w:sz w:val="24"/>
          <w:szCs w:val="24"/>
          <w:lang w:val="bg-BG"/>
        </w:rPr>
        <w:t xml:space="preserve">.00 часа </w:t>
      </w:r>
      <w:r w:rsidRPr="003837A3">
        <w:rPr>
          <w:bCs/>
          <w:sz w:val="24"/>
          <w:szCs w:val="24"/>
          <w:lang w:val="bg-BG"/>
        </w:rPr>
        <w:t xml:space="preserve">на </w:t>
      </w:r>
      <w:r w:rsidRPr="003837A3">
        <w:rPr>
          <w:bCs/>
          <w:sz w:val="24"/>
          <w:szCs w:val="24"/>
          <w:lang w:val="ru-RU"/>
        </w:rPr>
        <w:t>04.09.</w:t>
      </w:r>
      <w:r w:rsidRPr="003837A3">
        <w:rPr>
          <w:bCs/>
          <w:sz w:val="24"/>
          <w:szCs w:val="24"/>
          <w:lang w:val="bg-BG"/>
        </w:rPr>
        <w:t>2015</w:t>
      </w:r>
      <w:r w:rsidRPr="003837A3">
        <w:rPr>
          <w:bCs/>
          <w:sz w:val="24"/>
          <w:szCs w:val="24"/>
          <w:lang w:val="ru-RU"/>
        </w:rPr>
        <w:t xml:space="preserve"> </w:t>
      </w:r>
      <w:r w:rsidRPr="003837A3">
        <w:rPr>
          <w:bCs/>
          <w:sz w:val="24"/>
          <w:szCs w:val="24"/>
          <w:lang w:val="bg-BG"/>
        </w:rPr>
        <w:t>г.,</w:t>
      </w:r>
      <w:r w:rsidRPr="00613658">
        <w:rPr>
          <w:bCs/>
          <w:sz w:val="24"/>
          <w:szCs w:val="24"/>
          <w:lang w:val="bg-BG"/>
        </w:rPr>
        <w:t xml:space="preserve"> </w:t>
      </w:r>
      <w:r w:rsidRPr="00E40E0A">
        <w:rPr>
          <w:bCs/>
          <w:sz w:val="24"/>
          <w:szCs w:val="24"/>
          <w:lang w:val="bg-BG"/>
        </w:rPr>
        <w:t>включително.</w:t>
      </w:r>
      <w:r w:rsidRPr="00E40E0A">
        <w:rPr>
          <w:bCs/>
          <w:sz w:val="24"/>
          <w:szCs w:val="24"/>
          <w:lang w:val="bg-BG"/>
        </w:rPr>
        <w:tab/>
      </w:r>
    </w:p>
    <w:p w:rsidR="00EB48DA" w:rsidRPr="00004737" w:rsidRDefault="00EB48DA" w:rsidP="00722164">
      <w:pPr>
        <w:ind w:firstLine="708"/>
        <w:jc w:val="both"/>
        <w:rPr>
          <w:bCs/>
          <w:sz w:val="24"/>
          <w:szCs w:val="24"/>
          <w:lang w:val="bg-BG"/>
        </w:rPr>
      </w:pPr>
      <w:r w:rsidRPr="00004737">
        <w:rPr>
          <w:bCs/>
          <w:sz w:val="24"/>
          <w:szCs w:val="24"/>
          <w:lang w:val="bg-BG"/>
        </w:rPr>
        <w:t xml:space="preserve">Офертите ще бъдат разгледани, оценени и класирани от комисия, която ще започне своята </w:t>
      </w:r>
      <w:r w:rsidRPr="00613658">
        <w:rPr>
          <w:bCs/>
          <w:sz w:val="24"/>
          <w:szCs w:val="24"/>
          <w:lang w:val="bg-BG"/>
        </w:rPr>
        <w:t xml:space="preserve">работа в 11.00 часа на </w:t>
      </w:r>
      <w:r w:rsidRPr="003837A3">
        <w:rPr>
          <w:bCs/>
          <w:sz w:val="24"/>
          <w:szCs w:val="24"/>
          <w:lang w:val="ru-RU"/>
        </w:rPr>
        <w:t>07.09</w:t>
      </w:r>
      <w:smartTag w:uri="urn:schemas-microsoft-com:office:smarttags" w:element="metricconverter">
        <w:smartTagPr>
          <w:attr w:name="ProductID" w:val=".2015 г"/>
        </w:smartTagPr>
        <w:r w:rsidRPr="003837A3">
          <w:rPr>
            <w:bCs/>
            <w:sz w:val="24"/>
            <w:szCs w:val="24"/>
            <w:lang w:val="bg-BG"/>
          </w:rPr>
          <w:t>.2015 г</w:t>
        </w:r>
      </w:smartTag>
      <w:r w:rsidRPr="003837A3">
        <w:rPr>
          <w:bCs/>
          <w:sz w:val="24"/>
          <w:szCs w:val="24"/>
          <w:lang w:val="bg-BG"/>
        </w:rPr>
        <w:t>., в</w:t>
      </w:r>
      <w:r w:rsidRPr="00004737">
        <w:rPr>
          <w:bCs/>
          <w:sz w:val="24"/>
          <w:szCs w:val="24"/>
          <w:lang w:val="bg-BG"/>
        </w:rPr>
        <w:t xml:space="preserve"> сградата на ИАГ, находяща се в гр. София,  бул. "Христо Ботев"  № 55, ет. 5, заседателна зала.</w:t>
      </w:r>
      <w:r w:rsidRPr="00004737">
        <w:rPr>
          <w:bCs/>
          <w:sz w:val="24"/>
          <w:szCs w:val="24"/>
          <w:lang w:val="bg-BG"/>
        </w:rPr>
        <w:tab/>
      </w:r>
      <w:r w:rsidRPr="00004737">
        <w:rPr>
          <w:bCs/>
          <w:sz w:val="24"/>
          <w:szCs w:val="24"/>
          <w:lang w:val="bg-BG"/>
        </w:rPr>
        <w:tab/>
      </w:r>
    </w:p>
    <w:p w:rsidR="00EB48DA" w:rsidRPr="00004737" w:rsidRDefault="00EB48DA" w:rsidP="00004737">
      <w:pPr>
        <w:ind w:firstLine="708"/>
        <w:jc w:val="both"/>
        <w:rPr>
          <w:bCs/>
          <w:sz w:val="24"/>
          <w:szCs w:val="24"/>
          <w:lang w:val="bg-BG"/>
        </w:rPr>
      </w:pPr>
      <w:r w:rsidRPr="00004737">
        <w:rPr>
          <w:bCs/>
          <w:sz w:val="24"/>
          <w:szCs w:val="24"/>
          <w:lang w:val="bg-BG"/>
        </w:rPr>
        <w:t>Всеки участник ще бъде уведомен – чрез писмо, и-мейл или факс, за резултатите от оценяването на офертите.</w:t>
      </w:r>
    </w:p>
    <w:p w:rsidR="00EB48DA" w:rsidRDefault="00EB48DA" w:rsidP="00004737">
      <w:pPr>
        <w:ind w:firstLine="708"/>
        <w:jc w:val="both"/>
        <w:rPr>
          <w:bCs/>
          <w:sz w:val="24"/>
          <w:szCs w:val="24"/>
          <w:lang w:val="bg-BG"/>
        </w:rPr>
      </w:pPr>
      <w:r w:rsidRPr="00004737">
        <w:rPr>
          <w:bCs/>
          <w:sz w:val="24"/>
          <w:szCs w:val="24"/>
          <w:lang w:val="bg-BG"/>
        </w:rPr>
        <w:t xml:space="preserve">За допълнителна информация и </w:t>
      </w:r>
      <w:r>
        <w:rPr>
          <w:bCs/>
          <w:sz w:val="24"/>
          <w:szCs w:val="24"/>
          <w:lang w:val="bg-BG"/>
        </w:rPr>
        <w:t>въпроси може да се обръщате към:</w:t>
      </w:r>
    </w:p>
    <w:p w:rsidR="00EB48DA" w:rsidRPr="00E40E0A" w:rsidRDefault="00EB48DA" w:rsidP="00E40E0A">
      <w:pPr>
        <w:pStyle w:val="ListParagraph"/>
        <w:numPr>
          <w:ilvl w:val="0"/>
          <w:numId w:val="50"/>
        </w:numPr>
        <w:jc w:val="both"/>
        <w:rPr>
          <w:bCs/>
          <w:szCs w:val="24"/>
          <w:lang w:val="bg-BG"/>
        </w:rPr>
      </w:pPr>
      <w:r>
        <w:rPr>
          <w:rFonts w:ascii="Times New Roman" w:hAnsi="Times New Roman"/>
          <w:bCs/>
          <w:szCs w:val="24"/>
          <w:lang w:val="bg-BG"/>
        </w:rPr>
        <w:t xml:space="preserve">За информация по настоящата документация – г-жа Надежда Витева, юрисконсулт в ИАГ, тел. 02 98511199 (вътр. 517), </w:t>
      </w:r>
      <w:hyperlink r:id="rId9" w:history="1">
        <w:r w:rsidRPr="004B3F6C">
          <w:rPr>
            <w:rStyle w:val="Hyperlink"/>
            <w:rFonts w:ascii="Times New Roman" w:hAnsi="Times New Roman"/>
            <w:bCs/>
            <w:szCs w:val="24"/>
            <w:lang w:val="en-US"/>
          </w:rPr>
          <w:t>viteva@iag.bg</w:t>
        </w:r>
      </w:hyperlink>
      <w:r>
        <w:rPr>
          <w:rFonts w:ascii="Times New Roman" w:hAnsi="Times New Roman"/>
          <w:bCs/>
          <w:szCs w:val="24"/>
          <w:lang w:val="bg-BG"/>
        </w:rPr>
        <w:t>;</w:t>
      </w:r>
    </w:p>
    <w:p w:rsidR="00EB48DA" w:rsidRPr="00E40E0A" w:rsidRDefault="00EB48DA" w:rsidP="00984DC9">
      <w:pPr>
        <w:pStyle w:val="ListParagraph"/>
        <w:numPr>
          <w:ilvl w:val="0"/>
          <w:numId w:val="50"/>
        </w:numPr>
        <w:jc w:val="both"/>
        <w:rPr>
          <w:bCs/>
          <w:szCs w:val="24"/>
          <w:lang w:val="bg-BG"/>
        </w:rPr>
      </w:pPr>
      <w:r>
        <w:rPr>
          <w:rFonts w:ascii="Times New Roman" w:hAnsi="Times New Roman"/>
          <w:bCs/>
          <w:szCs w:val="24"/>
          <w:lang w:val="bg-BG"/>
        </w:rPr>
        <w:t xml:space="preserve">За информация, относно техническите изисквания на Възложителя и методиката за оценка на офертите към г-жа Петруна Джукелова – външен ескперт от </w:t>
      </w:r>
      <w:r w:rsidRPr="004F2725">
        <w:rPr>
          <w:rFonts w:ascii="Times New Roman" w:hAnsi="Times New Roman"/>
          <w:bCs/>
          <w:szCs w:val="24"/>
          <w:lang w:val="ru-RU"/>
        </w:rPr>
        <w:t>списък на външни експерти за участие в подготовката и провеждането на процедури за възлагане на обществени поръчки</w:t>
      </w:r>
      <w:r>
        <w:rPr>
          <w:rFonts w:ascii="Times New Roman" w:hAnsi="Times New Roman"/>
          <w:bCs/>
          <w:szCs w:val="24"/>
          <w:lang w:val="bg-BG"/>
        </w:rPr>
        <w:t xml:space="preserve"> по чл. 19, ал. 2, т. 8 от ЗОП, тел. 0888974389, </w:t>
      </w:r>
      <w:r w:rsidRPr="00984DC9">
        <w:rPr>
          <w:rFonts w:ascii="Times New Roman" w:hAnsi="Times New Roman"/>
          <w:bCs/>
          <w:szCs w:val="24"/>
          <w:lang w:val="bg-BG"/>
        </w:rPr>
        <w:t>revina@abv.bg</w:t>
      </w:r>
      <w:r>
        <w:rPr>
          <w:rFonts w:ascii="Times New Roman" w:hAnsi="Times New Roman"/>
          <w:bCs/>
          <w:szCs w:val="24"/>
          <w:lang w:val="bg-BG"/>
        </w:rPr>
        <w:t>.</w:t>
      </w:r>
    </w:p>
    <w:p w:rsidR="00EB48DA" w:rsidRDefault="00EB48DA" w:rsidP="00004737">
      <w:pPr>
        <w:jc w:val="both"/>
        <w:rPr>
          <w:bCs/>
          <w:sz w:val="24"/>
          <w:szCs w:val="24"/>
          <w:lang w:val="bg-BG"/>
        </w:rPr>
      </w:pPr>
      <w:r w:rsidRPr="00004737">
        <w:rPr>
          <w:bCs/>
          <w:sz w:val="24"/>
          <w:szCs w:val="24"/>
          <w:lang w:val="bg-BG"/>
        </w:rPr>
        <w:tab/>
        <w:t>ИАГ е Възложител по смисъла на чл. 7, ал. 1 от ЗОП и като такъв има задължението при възлагането на обществени поръчки стриктно да спазва разпоредбите на Закона за обществените поръчки и подзаконовите нормативни актове по прилагането му. ИАГ е юридическо лице на бюджетна издръжка - второстепенен разпоредител с бюджетни кредити към министъра на земеделието и храните, със седалище София. Агенцията е администрация, която подпомага изпълнителния директор при осъществяване на правомощията му, осигурява технически дейността му и извършва дейности по административно обслужване на гражданите и юридическите лица. Агенцията се ръководи и представлява от изпълнителен директор. Изпълнителният директор осъществява правомощията си пряко и чрез регионалните дирекции по горите и специализираните териториални звена на агенцията.</w:t>
      </w:r>
    </w:p>
    <w:p w:rsidR="00EB48DA" w:rsidRPr="00004737" w:rsidRDefault="00EB48DA" w:rsidP="00004737">
      <w:pPr>
        <w:jc w:val="both"/>
        <w:rPr>
          <w:bCs/>
          <w:sz w:val="24"/>
          <w:szCs w:val="24"/>
          <w:lang w:val="bg-BG"/>
        </w:rPr>
      </w:pPr>
    </w:p>
    <w:p w:rsidR="00EB48DA" w:rsidRPr="00A15087" w:rsidRDefault="00EB48DA" w:rsidP="00004737">
      <w:pPr>
        <w:jc w:val="both"/>
        <w:rPr>
          <w:b/>
          <w:bCs/>
          <w:sz w:val="28"/>
          <w:szCs w:val="28"/>
          <w:lang w:val="bg-BG"/>
        </w:rPr>
      </w:pPr>
      <w:r w:rsidRPr="00004737">
        <w:rPr>
          <w:bCs/>
          <w:sz w:val="24"/>
          <w:szCs w:val="24"/>
          <w:lang w:val="bg-BG"/>
        </w:rPr>
        <w:tab/>
      </w:r>
      <w:r w:rsidRPr="00A15087">
        <w:rPr>
          <w:b/>
          <w:bCs/>
          <w:sz w:val="28"/>
          <w:szCs w:val="28"/>
          <w:lang w:val="bg-BG"/>
        </w:rPr>
        <w:t>Правно основание за откриване на процедурата</w:t>
      </w:r>
    </w:p>
    <w:p w:rsidR="00EB48DA" w:rsidRPr="00004737" w:rsidRDefault="00EB48DA" w:rsidP="00004737">
      <w:pPr>
        <w:jc w:val="both"/>
        <w:rPr>
          <w:b/>
          <w:bCs/>
          <w:sz w:val="24"/>
          <w:szCs w:val="24"/>
          <w:lang w:val="bg-BG"/>
        </w:rPr>
      </w:pPr>
    </w:p>
    <w:p w:rsidR="00EB48DA" w:rsidRDefault="00EB48DA" w:rsidP="00004737">
      <w:pPr>
        <w:jc w:val="both"/>
        <w:rPr>
          <w:bCs/>
          <w:sz w:val="24"/>
          <w:szCs w:val="24"/>
          <w:lang w:val="bg-BG"/>
        </w:rPr>
      </w:pPr>
      <w:r w:rsidRPr="00004737">
        <w:rPr>
          <w:bCs/>
          <w:sz w:val="24"/>
          <w:szCs w:val="24"/>
          <w:lang w:val="bg-BG"/>
        </w:rPr>
        <w:tab/>
        <w:t xml:space="preserve">Възложителят обявява настоящата процедура за възлагане на обществена поръчка на основание чл. 16, ал.1, ал. 4 и ал. 8, във връзка с Глава пета от Закона за обществените поръчки и чл. 6, ал. 1 от Наредба № 3 от 15.02.2012 г. на министъра на земеделието и храните За нерегламентираните в настоящите указания и документацията за участие условия по провеждането на процедурата, се прилагат разпоредбите на Закона за обществените поръчки и подзаконовите му нормативни актове, както и приложимите национални и международни нормативни актове, съобразно с предмета на поръчката. </w:t>
      </w:r>
    </w:p>
    <w:p w:rsidR="00EB48DA" w:rsidRPr="00004737" w:rsidRDefault="00EB48DA" w:rsidP="00004737">
      <w:pPr>
        <w:jc w:val="both"/>
        <w:rPr>
          <w:bCs/>
          <w:sz w:val="24"/>
          <w:szCs w:val="24"/>
          <w:lang w:val="bg-BG"/>
        </w:rPr>
      </w:pPr>
    </w:p>
    <w:p w:rsidR="00EB48DA" w:rsidRPr="00A15087" w:rsidRDefault="00EB48DA" w:rsidP="00004737">
      <w:pPr>
        <w:jc w:val="both"/>
        <w:rPr>
          <w:b/>
          <w:bCs/>
          <w:sz w:val="28"/>
          <w:szCs w:val="28"/>
          <w:lang w:val="bg-BG"/>
        </w:rPr>
      </w:pPr>
      <w:r w:rsidRPr="00004737">
        <w:rPr>
          <w:bCs/>
          <w:sz w:val="24"/>
          <w:szCs w:val="24"/>
          <w:lang w:val="bg-BG"/>
        </w:rPr>
        <w:tab/>
      </w:r>
      <w:r w:rsidRPr="00A15087">
        <w:rPr>
          <w:b/>
          <w:bCs/>
          <w:sz w:val="28"/>
          <w:szCs w:val="28"/>
          <w:lang w:val="bg-BG"/>
        </w:rPr>
        <w:t>Мотиви за избора на процедура по възлагане на поръчката</w:t>
      </w:r>
    </w:p>
    <w:p w:rsidR="00EB48DA" w:rsidRPr="00004737" w:rsidRDefault="00EB48DA" w:rsidP="00004737">
      <w:pPr>
        <w:jc w:val="both"/>
        <w:rPr>
          <w:b/>
          <w:bCs/>
          <w:sz w:val="24"/>
          <w:szCs w:val="24"/>
          <w:lang w:val="bg-BG"/>
        </w:rPr>
      </w:pPr>
    </w:p>
    <w:p w:rsidR="00EB48DA" w:rsidRPr="00004737" w:rsidRDefault="00EB48DA" w:rsidP="00004737">
      <w:pPr>
        <w:jc w:val="both"/>
        <w:rPr>
          <w:bCs/>
          <w:sz w:val="24"/>
          <w:szCs w:val="24"/>
          <w:lang w:val="bg-BG"/>
        </w:rPr>
      </w:pPr>
      <w:r w:rsidRPr="00004737">
        <w:rPr>
          <w:bCs/>
          <w:sz w:val="24"/>
          <w:szCs w:val="24"/>
          <w:lang w:val="bg-BG"/>
        </w:rPr>
        <w:tab/>
        <w:t xml:space="preserve">Съобразно изготвения от </w:t>
      </w:r>
      <w:r>
        <w:rPr>
          <w:bCs/>
          <w:sz w:val="24"/>
          <w:szCs w:val="24"/>
          <w:lang w:val="bg-BG"/>
        </w:rPr>
        <w:t>ИАГ</w:t>
      </w:r>
      <w:r w:rsidRPr="00004737">
        <w:rPr>
          <w:bCs/>
          <w:sz w:val="24"/>
          <w:szCs w:val="24"/>
          <w:lang w:val="bg-BG"/>
        </w:rPr>
        <w:t xml:space="preserve"> и одобрен бюджет максималния разполагаем финансов ресурс на Възложителя за изпълнение на настоящата поръчка е до достигане на сумата </w:t>
      </w:r>
      <w:r w:rsidRPr="009C4A9D">
        <w:rPr>
          <w:bCs/>
          <w:sz w:val="24"/>
          <w:szCs w:val="24"/>
          <w:lang w:val="bg-BG"/>
        </w:rPr>
        <w:t>от 1 646 930.00 (един милион и шестотин четиридесет и шест хиляди и деветстотин  и тридесет)</w:t>
      </w:r>
      <w:r>
        <w:rPr>
          <w:bCs/>
          <w:sz w:val="24"/>
          <w:szCs w:val="24"/>
          <w:lang w:val="bg-BG"/>
        </w:rPr>
        <w:t xml:space="preserve"> лева</w:t>
      </w:r>
      <w:r w:rsidRPr="00004737">
        <w:rPr>
          <w:bCs/>
          <w:sz w:val="24"/>
          <w:szCs w:val="24"/>
          <w:lang w:val="bg-BG"/>
        </w:rPr>
        <w:t xml:space="preserve"> без вкл. ДДС</w:t>
      </w:r>
      <w:r>
        <w:rPr>
          <w:bCs/>
          <w:sz w:val="24"/>
          <w:szCs w:val="24"/>
          <w:lang w:val="bg-BG"/>
        </w:rPr>
        <w:t xml:space="preserve"> за прогнозните бройки облекла, предмет на обществената поръчка</w:t>
      </w:r>
      <w:r w:rsidRPr="00004737">
        <w:rPr>
          <w:bCs/>
          <w:sz w:val="24"/>
          <w:szCs w:val="24"/>
          <w:lang w:val="bg-BG"/>
        </w:rPr>
        <w:t xml:space="preserve">. </w:t>
      </w:r>
    </w:p>
    <w:p w:rsidR="00EB48DA" w:rsidRPr="00004737" w:rsidRDefault="00EB48DA" w:rsidP="00004737">
      <w:pPr>
        <w:jc w:val="both"/>
        <w:rPr>
          <w:bCs/>
          <w:sz w:val="24"/>
          <w:szCs w:val="24"/>
          <w:lang w:val="bg-BG"/>
        </w:rPr>
      </w:pPr>
      <w:r w:rsidRPr="00004737">
        <w:rPr>
          <w:bCs/>
          <w:sz w:val="24"/>
          <w:szCs w:val="24"/>
          <w:lang w:val="bg-BG"/>
        </w:rPr>
        <w:tab/>
        <w:t>Провеждането на предвидената в ЗОП открита п</w:t>
      </w:r>
      <w:r>
        <w:rPr>
          <w:bCs/>
          <w:sz w:val="24"/>
          <w:szCs w:val="24"/>
          <w:lang w:val="bg-BG"/>
        </w:rPr>
        <w:t xml:space="preserve">роцедура гарантира в най-голяма </w:t>
      </w:r>
      <w:r w:rsidRPr="00004737">
        <w:rPr>
          <w:bCs/>
          <w:sz w:val="24"/>
          <w:szCs w:val="24"/>
          <w:lang w:val="bg-BG"/>
        </w:rPr>
        <w:t>степен публичността на възлагане изпълнението на поръчката, респ. прозрачността при разходването на финансовите средства.</w:t>
      </w:r>
    </w:p>
    <w:p w:rsidR="00EB48DA" w:rsidRPr="00004737" w:rsidRDefault="00EB48DA" w:rsidP="00004737">
      <w:pPr>
        <w:jc w:val="both"/>
        <w:rPr>
          <w:bCs/>
          <w:sz w:val="24"/>
          <w:szCs w:val="24"/>
          <w:lang w:val="bg-BG"/>
        </w:rPr>
      </w:pPr>
      <w:r w:rsidRPr="00004737">
        <w:rPr>
          <w:bCs/>
          <w:sz w:val="24"/>
          <w:szCs w:val="24"/>
          <w:lang w:val="bg-BG"/>
        </w:rPr>
        <w:tab/>
        <w:t>С цел да се осигури максимална публичност, респективно да се постигнат и най - добрите за Възложителя условия, настоящата обществена поръчка се възлага именно по посочения вид процедура, целта на която, от друга страна е да защити обществения интерес, посредством осъществяване на контрол върху разходването на средства от държавния бюджет и фондовете на Европейския съюз, и едновременно с това да насърчи конкуренцията, като създаде равни условия и прозрачност при участието в процедурата. При провеждане на настоящата процедура по възлагане в максимална степен ще бъда съблюдавани принципите на добро финансово управление, а именно: икономичност, ефикасност и ефективност.</w:t>
      </w:r>
    </w:p>
    <w:p w:rsidR="00EB48DA" w:rsidRDefault="00EB48DA" w:rsidP="00004737">
      <w:pPr>
        <w:jc w:val="both"/>
        <w:rPr>
          <w:bCs/>
          <w:sz w:val="24"/>
          <w:szCs w:val="24"/>
          <w:lang w:val="bg-BG"/>
        </w:rPr>
      </w:pPr>
      <w:r w:rsidRPr="00004737">
        <w:rPr>
          <w:bCs/>
          <w:sz w:val="24"/>
          <w:szCs w:val="24"/>
          <w:lang w:val="bg-BG"/>
        </w:rPr>
        <w:tab/>
        <w:t>Настоящата документация съдържа информация, която дава възможност на потенциалните изпълнители да се запознаят с предмета на поръчката и условията за нейното изпълнение, условията за участие, изисквания към кандидатите и процедурата по провеждането й.</w:t>
      </w: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
          <w:bCs/>
          <w:sz w:val="28"/>
          <w:szCs w:val="28"/>
          <w:lang w:val="bg-BG"/>
        </w:rPr>
      </w:pPr>
      <w:r w:rsidRPr="00A15087">
        <w:rPr>
          <w:b/>
          <w:bCs/>
          <w:sz w:val="28"/>
          <w:szCs w:val="28"/>
          <w:lang w:val="bg-BG"/>
        </w:rPr>
        <w:t>СЪДЪРЖАНИЕ НА ДОКУМЕНТАЦИЯТА</w:t>
      </w:r>
    </w:p>
    <w:p w:rsidR="00EB48DA" w:rsidRPr="00A15087" w:rsidRDefault="00EB48DA" w:rsidP="00004737">
      <w:pPr>
        <w:jc w:val="both"/>
        <w:rPr>
          <w:b/>
          <w:bCs/>
          <w:sz w:val="28"/>
          <w:szCs w:val="28"/>
          <w:lang w:val="bg-BG"/>
        </w:rPr>
      </w:pPr>
      <w:r w:rsidRPr="00A15087">
        <w:rPr>
          <w:b/>
          <w:bCs/>
          <w:sz w:val="28"/>
          <w:szCs w:val="28"/>
          <w:lang w:val="bg-BG"/>
        </w:rPr>
        <w:t xml:space="preserve"> </w:t>
      </w:r>
    </w:p>
    <w:p w:rsidR="00EB48DA" w:rsidRDefault="00EB48DA" w:rsidP="00004737">
      <w:pPr>
        <w:jc w:val="both"/>
        <w:rPr>
          <w:bCs/>
          <w:sz w:val="24"/>
          <w:szCs w:val="24"/>
          <w:lang w:val="bg-BG"/>
        </w:rPr>
      </w:pPr>
      <w:r w:rsidRPr="00A15087">
        <w:rPr>
          <w:b/>
          <w:bCs/>
          <w:sz w:val="24"/>
          <w:szCs w:val="24"/>
          <w:lang w:val="bg-BG"/>
        </w:rPr>
        <w:t>І.</w:t>
      </w:r>
      <w:r w:rsidRPr="00004737">
        <w:rPr>
          <w:bCs/>
          <w:sz w:val="24"/>
          <w:szCs w:val="24"/>
          <w:lang w:val="bg-BG"/>
        </w:rPr>
        <w:t xml:space="preserve"> Решение за откриване на процедурата;</w:t>
      </w: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r w:rsidRPr="00A15087">
        <w:rPr>
          <w:b/>
          <w:bCs/>
          <w:sz w:val="24"/>
          <w:szCs w:val="24"/>
          <w:lang w:val="bg-BG"/>
        </w:rPr>
        <w:t>ІІ.</w:t>
      </w:r>
      <w:r w:rsidRPr="00004737">
        <w:rPr>
          <w:bCs/>
          <w:sz w:val="24"/>
          <w:szCs w:val="24"/>
          <w:lang w:val="bg-BG"/>
        </w:rPr>
        <w:t xml:space="preserve"> Обявление за обществена поръчка; </w:t>
      </w:r>
    </w:p>
    <w:p w:rsidR="00EB48DA" w:rsidRPr="00004737" w:rsidRDefault="00EB48DA" w:rsidP="00004737">
      <w:pPr>
        <w:jc w:val="both"/>
        <w:rPr>
          <w:bCs/>
          <w:sz w:val="24"/>
          <w:szCs w:val="24"/>
          <w:lang w:val="bg-BG"/>
        </w:rPr>
      </w:pPr>
      <w:r w:rsidRPr="00004737">
        <w:rPr>
          <w:bCs/>
          <w:sz w:val="24"/>
          <w:szCs w:val="24"/>
          <w:lang w:val="bg-BG"/>
        </w:rPr>
        <w:t xml:space="preserve"> </w:t>
      </w:r>
    </w:p>
    <w:p w:rsidR="00EB48DA" w:rsidRDefault="00EB48DA" w:rsidP="00004737">
      <w:pPr>
        <w:jc w:val="both"/>
        <w:rPr>
          <w:bCs/>
          <w:sz w:val="24"/>
          <w:szCs w:val="24"/>
          <w:lang w:val="bg-BG"/>
        </w:rPr>
      </w:pPr>
      <w:r w:rsidRPr="00A15087">
        <w:rPr>
          <w:b/>
          <w:bCs/>
          <w:sz w:val="24"/>
          <w:szCs w:val="24"/>
          <w:lang w:val="bg-BG"/>
        </w:rPr>
        <w:t>ІІІ.</w:t>
      </w:r>
      <w:r w:rsidRPr="00004737">
        <w:rPr>
          <w:bCs/>
          <w:sz w:val="24"/>
          <w:szCs w:val="24"/>
          <w:lang w:val="bg-BG"/>
        </w:rPr>
        <w:t xml:space="preserve"> Пълно описание на предмета на поръчката;</w:t>
      </w: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r w:rsidRPr="00A15087">
        <w:rPr>
          <w:b/>
          <w:bCs/>
          <w:sz w:val="24"/>
          <w:szCs w:val="24"/>
          <w:lang w:val="bg-BG"/>
        </w:rPr>
        <w:t>ІV.</w:t>
      </w:r>
      <w:r w:rsidRPr="00004737">
        <w:rPr>
          <w:bCs/>
          <w:sz w:val="24"/>
          <w:szCs w:val="24"/>
          <w:lang w:val="bg-BG"/>
        </w:rPr>
        <w:t xml:space="preserve"> Технически спецификаци;</w:t>
      </w: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r w:rsidRPr="00A15087">
        <w:rPr>
          <w:b/>
          <w:bCs/>
          <w:sz w:val="24"/>
          <w:szCs w:val="24"/>
          <w:lang w:val="bg-BG"/>
        </w:rPr>
        <w:t>V.</w:t>
      </w:r>
      <w:r w:rsidRPr="00004737">
        <w:rPr>
          <w:bCs/>
          <w:sz w:val="24"/>
          <w:szCs w:val="24"/>
          <w:lang w:val="bg-BG"/>
        </w:rPr>
        <w:t xml:space="preserve"> Методика за оценка на предложенията;</w:t>
      </w: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r w:rsidRPr="00A15087">
        <w:rPr>
          <w:b/>
          <w:bCs/>
          <w:sz w:val="24"/>
          <w:szCs w:val="24"/>
          <w:lang w:val="bg-BG"/>
        </w:rPr>
        <w:t>VІ.</w:t>
      </w:r>
      <w:r w:rsidRPr="00004737">
        <w:rPr>
          <w:bCs/>
          <w:sz w:val="24"/>
          <w:szCs w:val="24"/>
          <w:lang w:val="bg-BG"/>
        </w:rPr>
        <w:t xml:space="preserve"> Указания за подготовка на офертите;</w:t>
      </w:r>
    </w:p>
    <w:p w:rsidR="00EB48DA" w:rsidRPr="00004737" w:rsidRDefault="00EB48DA" w:rsidP="00004737">
      <w:pPr>
        <w:jc w:val="both"/>
        <w:rPr>
          <w:bCs/>
          <w:sz w:val="24"/>
          <w:szCs w:val="24"/>
          <w:lang w:val="bg-BG"/>
        </w:rPr>
      </w:pPr>
    </w:p>
    <w:p w:rsidR="00EB48DA" w:rsidRPr="00004737" w:rsidRDefault="00EB48DA" w:rsidP="00004737">
      <w:pPr>
        <w:jc w:val="both"/>
        <w:rPr>
          <w:bCs/>
          <w:sz w:val="24"/>
          <w:szCs w:val="24"/>
          <w:lang w:val="bg-BG"/>
        </w:rPr>
      </w:pPr>
      <w:r w:rsidRPr="00A15087">
        <w:rPr>
          <w:b/>
          <w:bCs/>
          <w:sz w:val="24"/>
          <w:szCs w:val="24"/>
          <w:lang w:val="bg-BG"/>
        </w:rPr>
        <w:t>VІІ.</w:t>
      </w:r>
      <w:r w:rsidRPr="00004737">
        <w:rPr>
          <w:bCs/>
          <w:sz w:val="24"/>
          <w:szCs w:val="24"/>
          <w:lang w:val="bg-BG"/>
        </w:rPr>
        <w:t xml:space="preserve"> Приложения:</w:t>
      </w: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r w:rsidRPr="00A15087">
        <w:rPr>
          <w:b/>
          <w:bCs/>
          <w:sz w:val="24"/>
          <w:szCs w:val="24"/>
          <w:lang w:val="bg-BG"/>
        </w:rPr>
        <w:t>Приложение № 1</w:t>
      </w:r>
      <w:r w:rsidRPr="00004737">
        <w:rPr>
          <w:bCs/>
          <w:sz w:val="24"/>
          <w:szCs w:val="24"/>
          <w:lang w:val="bg-BG"/>
        </w:rPr>
        <w:t>- Представяне на участника по чл. 56, ал. 1, т. 1 от ЗОП;</w:t>
      </w: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r w:rsidRPr="00A15087">
        <w:rPr>
          <w:b/>
          <w:bCs/>
          <w:sz w:val="24"/>
          <w:szCs w:val="24"/>
          <w:lang w:val="bg-BG"/>
        </w:rPr>
        <w:t>Приложение № 2</w:t>
      </w:r>
      <w:r w:rsidRPr="00004737">
        <w:rPr>
          <w:bCs/>
          <w:sz w:val="24"/>
          <w:szCs w:val="24"/>
          <w:lang w:val="bg-BG"/>
        </w:rPr>
        <w:t xml:space="preserve"> – Декларация по чл. 56, ал. 1, т. 1, б  от ЗОП;</w:t>
      </w: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r w:rsidRPr="00A15087">
        <w:rPr>
          <w:b/>
          <w:bCs/>
          <w:sz w:val="24"/>
          <w:szCs w:val="24"/>
          <w:lang w:val="bg-BG"/>
        </w:rPr>
        <w:t>Приложение № 3</w:t>
      </w:r>
      <w:r w:rsidRPr="00004737">
        <w:rPr>
          <w:bCs/>
          <w:sz w:val="24"/>
          <w:szCs w:val="24"/>
          <w:lang w:val="bg-BG"/>
        </w:rPr>
        <w:t xml:space="preserve"> – Декларация по чл. 55, ал. 7, както и з</w:t>
      </w:r>
      <w:r>
        <w:rPr>
          <w:bCs/>
          <w:sz w:val="24"/>
          <w:szCs w:val="24"/>
          <w:lang w:val="bg-BG"/>
        </w:rPr>
        <w:t xml:space="preserve">а липса на обстоятелство по чл. </w:t>
      </w:r>
      <w:r w:rsidRPr="00004737">
        <w:rPr>
          <w:bCs/>
          <w:sz w:val="24"/>
          <w:szCs w:val="24"/>
          <w:lang w:val="bg-BG"/>
        </w:rPr>
        <w:t>8, ал. 8, т. 2 от от ЗОП;</w:t>
      </w: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r w:rsidRPr="00A15087">
        <w:rPr>
          <w:b/>
          <w:bCs/>
          <w:sz w:val="24"/>
          <w:szCs w:val="24"/>
          <w:lang w:val="bg-BG"/>
        </w:rPr>
        <w:t>Приложение № 4</w:t>
      </w:r>
      <w:r w:rsidRPr="00004737">
        <w:rPr>
          <w:bCs/>
          <w:sz w:val="24"/>
          <w:szCs w:val="24"/>
          <w:lang w:val="bg-BG"/>
        </w:rPr>
        <w:t xml:space="preserve"> – Техническо предложение за изпълнение на поръчката;</w:t>
      </w: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r w:rsidRPr="00A15087">
        <w:rPr>
          <w:b/>
          <w:bCs/>
          <w:sz w:val="24"/>
          <w:szCs w:val="24"/>
          <w:lang w:val="bg-BG"/>
        </w:rPr>
        <w:t>Приложение № 5</w:t>
      </w:r>
      <w:r w:rsidRPr="00004737">
        <w:rPr>
          <w:bCs/>
          <w:sz w:val="24"/>
          <w:szCs w:val="24"/>
          <w:lang w:val="bg-BG"/>
        </w:rPr>
        <w:t xml:space="preserve"> – Декларация по чл. 56, ал. 1, т. </w:t>
      </w:r>
      <w:r w:rsidRPr="00613658">
        <w:rPr>
          <w:bCs/>
          <w:sz w:val="24"/>
          <w:szCs w:val="24"/>
          <w:lang w:val="ru-RU"/>
        </w:rPr>
        <w:t>8</w:t>
      </w:r>
      <w:r w:rsidRPr="00004737">
        <w:rPr>
          <w:bCs/>
          <w:sz w:val="24"/>
          <w:szCs w:val="24"/>
          <w:lang w:val="bg-BG"/>
        </w:rPr>
        <w:t xml:space="preserve"> от ЗОП;</w:t>
      </w: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r w:rsidRPr="00A15087">
        <w:rPr>
          <w:b/>
          <w:bCs/>
          <w:sz w:val="24"/>
          <w:szCs w:val="24"/>
          <w:lang w:val="bg-BG"/>
        </w:rPr>
        <w:t>Приложение № 6</w:t>
      </w:r>
      <w:r w:rsidRPr="00004737">
        <w:rPr>
          <w:bCs/>
          <w:sz w:val="24"/>
          <w:szCs w:val="24"/>
          <w:lang w:val="bg-BG"/>
        </w:rPr>
        <w:t xml:space="preserve"> – Справка по чл. 51, ал. 1, т. 1 от ЗОП;</w:t>
      </w: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r w:rsidRPr="00A15087">
        <w:rPr>
          <w:b/>
          <w:bCs/>
          <w:sz w:val="24"/>
          <w:szCs w:val="24"/>
          <w:lang w:val="bg-BG"/>
        </w:rPr>
        <w:t>Приложение № 7</w:t>
      </w:r>
      <w:r w:rsidRPr="00004737">
        <w:rPr>
          <w:bCs/>
          <w:sz w:val="24"/>
          <w:szCs w:val="24"/>
          <w:lang w:val="bg-BG"/>
        </w:rPr>
        <w:t xml:space="preserve"> – Декларация по чл. 56, ал. 1, т. 12 от ЗОП;</w:t>
      </w: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r w:rsidRPr="00A15087">
        <w:rPr>
          <w:b/>
          <w:bCs/>
          <w:sz w:val="24"/>
          <w:szCs w:val="24"/>
          <w:lang w:val="bg-BG"/>
        </w:rPr>
        <w:t>Приложение № 8</w:t>
      </w:r>
      <w:r w:rsidRPr="00004737">
        <w:rPr>
          <w:bCs/>
          <w:sz w:val="24"/>
          <w:szCs w:val="24"/>
          <w:lang w:val="bg-BG"/>
        </w:rPr>
        <w:t xml:space="preserve"> – Декларация по чл. 55, ал. 5 от ЗОП;</w:t>
      </w: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r w:rsidRPr="00A15087">
        <w:rPr>
          <w:b/>
          <w:bCs/>
          <w:sz w:val="24"/>
          <w:szCs w:val="24"/>
          <w:lang w:val="bg-BG"/>
        </w:rPr>
        <w:t>Приложение № 9</w:t>
      </w:r>
      <w:r w:rsidRPr="00004737">
        <w:rPr>
          <w:bCs/>
          <w:sz w:val="24"/>
          <w:szCs w:val="24"/>
          <w:lang w:val="bg-BG"/>
        </w:rPr>
        <w:t xml:space="preserve"> – Декларация по чл. 33, ал. 4 от ЗОП;</w:t>
      </w: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r w:rsidRPr="00A15087">
        <w:rPr>
          <w:b/>
          <w:bCs/>
          <w:sz w:val="24"/>
          <w:szCs w:val="24"/>
          <w:lang w:val="bg-BG"/>
        </w:rPr>
        <w:t>Приложение № 10</w:t>
      </w:r>
      <w:r w:rsidRPr="00004737">
        <w:rPr>
          <w:bCs/>
          <w:sz w:val="24"/>
          <w:szCs w:val="24"/>
          <w:lang w:val="bg-BG"/>
        </w:rPr>
        <w:t xml:space="preserve"> – Декларация за срок на износване;</w:t>
      </w: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r w:rsidRPr="00A15087">
        <w:rPr>
          <w:b/>
          <w:bCs/>
          <w:sz w:val="24"/>
          <w:szCs w:val="24"/>
          <w:lang w:val="bg-BG"/>
        </w:rPr>
        <w:t>Приложение № 11</w:t>
      </w:r>
      <w:r w:rsidRPr="00004737">
        <w:rPr>
          <w:bCs/>
          <w:sz w:val="24"/>
          <w:szCs w:val="24"/>
          <w:lang w:val="bg-BG"/>
        </w:rPr>
        <w:t xml:space="preserve"> – Ценово предложение;</w:t>
      </w: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r w:rsidRPr="00A15087">
        <w:rPr>
          <w:b/>
          <w:bCs/>
          <w:sz w:val="24"/>
          <w:szCs w:val="24"/>
          <w:lang w:val="bg-BG"/>
        </w:rPr>
        <w:t>Приложение № 12</w:t>
      </w:r>
      <w:r w:rsidRPr="00004737">
        <w:rPr>
          <w:bCs/>
          <w:sz w:val="24"/>
          <w:szCs w:val="24"/>
          <w:lang w:val="bg-BG"/>
        </w:rPr>
        <w:t xml:space="preserve"> –</w:t>
      </w:r>
      <w:r>
        <w:rPr>
          <w:bCs/>
          <w:sz w:val="24"/>
          <w:szCs w:val="24"/>
          <w:lang w:val="bg-BG"/>
        </w:rPr>
        <w:t xml:space="preserve"> </w:t>
      </w:r>
      <w:r w:rsidRPr="00004737">
        <w:rPr>
          <w:bCs/>
          <w:sz w:val="24"/>
          <w:szCs w:val="24"/>
          <w:lang w:val="bg-BG"/>
        </w:rPr>
        <w:t>Декларация,съдържаща списък на лицата, които отговорят за контрола на качеството и на изпълнение на поръчката</w:t>
      </w:r>
      <w:r>
        <w:rPr>
          <w:bCs/>
          <w:sz w:val="24"/>
          <w:szCs w:val="24"/>
          <w:lang w:val="bg-BG"/>
        </w:rPr>
        <w:t>;</w:t>
      </w: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r w:rsidRPr="00A15087">
        <w:rPr>
          <w:b/>
          <w:bCs/>
          <w:sz w:val="24"/>
          <w:szCs w:val="24"/>
          <w:lang w:val="bg-BG"/>
        </w:rPr>
        <w:t>Приложение № 1</w:t>
      </w:r>
      <w:r>
        <w:rPr>
          <w:b/>
          <w:bCs/>
          <w:sz w:val="24"/>
          <w:szCs w:val="24"/>
          <w:lang w:val="bg-BG"/>
        </w:rPr>
        <w:t>3</w:t>
      </w:r>
      <w:r w:rsidRPr="00004737">
        <w:rPr>
          <w:bCs/>
          <w:sz w:val="24"/>
          <w:szCs w:val="24"/>
          <w:lang w:val="bg-BG"/>
        </w:rPr>
        <w:t xml:space="preserve"> – Проект на договор;</w:t>
      </w: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r w:rsidRPr="00A15087">
        <w:rPr>
          <w:b/>
          <w:bCs/>
          <w:sz w:val="24"/>
          <w:szCs w:val="24"/>
          <w:lang w:val="bg-BG"/>
        </w:rPr>
        <w:t>Приложение № 1</w:t>
      </w:r>
      <w:r>
        <w:rPr>
          <w:b/>
          <w:bCs/>
          <w:sz w:val="24"/>
          <w:szCs w:val="24"/>
          <w:lang w:val="bg-BG"/>
        </w:rPr>
        <w:t>4</w:t>
      </w:r>
      <w:r w:rsidRPr="00004737">
        <w:rPr>
          <w:bCs/>
          <w:sz w:val="24"/>
          <w:szCs w:val="24"/>
          <w:lang w:val="bg-BG"/>
        </w:rPr>
        <w:t xml:space="preserve"> – Списък по чл. 56, ал. 1, т. 14 от ЗОП;</w:t>
      </w: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r w:rsidRPr="00A15087">
        <w:rPr>
          <w:b/>
          <w:bCs/>
          <w:sz w:val="24"/>
          <w:szCs w:val="24"/>
          <w:lang w:val="bg-BG"/>
        </w:rPr>
        <w:t>Приложение № 1</w:t>
      </w:r>
      <w:r>
        <w:rPr>
          <w:b/>
          <w:bCs/>
          <w:sz w:val="24"/>
          <w:szCs w:val="24"/>
          <w:lang w:val="bg-BG"/>
        </w:rPr>
        <w:t>5</w:t>
      </w:r>
      <w:r w:rsidRPr="00004737">
        <w:rPr>
          <w:bCs/>
          <w:sz w:val="24"/>
          <w:szCs w:val="24"/>
          <w:lang w:val="bg-BG"/>
        </w:rPr>
        <w:t xml:space="preserve"> – Списък на адреси на административни сгради на ИАГ и нейните структури, където ще се доставя готовата продукция;</w:t>
      </w:r>
    </w:p>
    <w:p w:rsidR="00EB48DA" w:rsidRDefault="00EB48DA" w:rsidP="00004737">
      <w:pPr>
        <w:jc w:val="both"/>
        <w:rPr>
          <w:bCs/>
          <w:sz w:val="24"/>
          <w:szCs w:val="24"/>
          <w:lang w:val="bg-BG"/>
        </w:rPr>
      </w:pPr>
    </w:p>
    <w:p w:rsidR="00EB48DA" w:rsidRPr="00004737"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Default="00EB48DA" w:rsidP="00004737">
      <w:pPr>
        <w:jc w:val="both"/>
        <w:rPr>
          <w:bCs/>
          <w:sz w:val="24"/>
          <w:szCs w:val="24"/>
          <w:lang w:val="bg-BG"/>
        </w:rPr>
      </w:pPr>
    </w:p>
    <w:p w:rsidR="00EB48DA" w:rsidRPr="00004737" w:rsidRDefault="00EB48DA" w:rsidP="00004737">
      <w:pPr>
        <w:jc w:val="both"/>
        <w:rPr>
          <w:bCs/>
          <w:sz w:val="24"/>
          <w:szCs w:val="24"/>
          <w:lang w:val="bg-BG"/>
        </w:rPr>
      </w:pPr>
    </w:p>
    <w:p w:rsidR="00EB48DA" w:rsidRPr="00004737" w:rsidRDefault="00EB48DA" w:rsidP="00004737">
      <w:pPr>
        <w:jc w:val="both"/>
        <w:rPr>
          <w:b/>
          <w:bCs/>
          <w:sz w:val="24"/>
          <w:szCs w:val="24"/>
          <w:lang w:val="bg-BG"/>
        </w:rPr>
      </w:pPr>
      <w:r w:rsidRPr="00004737">
        <w:rPr>
          <w:b/>
          <w:bCs/>
          <w:sz w:val="24"/>
          <w:szCs w:val="24"/>
          <w:lang w:val="bg-BG"/>
        </w:rPr>
        <w:t>ІІІ. ПЪЛНО ОПИСАНИЕ НА ПРЕДМЕТА НА ПОРЪЧКАТА</w:t>
      </w:r>
    </w:p>
    <w:p w:rsidR="00EB48DA" w:rsidRPr="00004737" w:rsidRDefault="00EB48DA" w:rsidP="00004737">
      <w:pPr>
        <w:jc w:val="both"/>
        <w:rPr>
          <w:bCs/>
          <w:sz w:val="24"/>
          <w:szCs w:val="24"/>
          <w:lang w:val="bg-BG"/>
        </w:rPr>
      </w:pPr>
    </w:p>
    <w:p w:rsidR="00EB48DA" w:rsidRPr="00004737" w:rsidRDefault="00EB48DA" w:rsidP="00004737">
      <w:pPr>
        <w:jc w:val="both"/>
        <w:rPr>
          <w:bCs/>
          <w:sz w:val="24"/>
          <w:szCs w:val="24"/>
          <w:lang w:val="bg-BG"/>
        </w:rPr>
      </w:pPr>
      <w:r w:rsidRPr="00004737">
        <w:rPr>
          <w:b/>
          <w:bCs/>
          <w:sz w:val="24"/>
          <w:szCs w:val="24"/>
          <w:lang w:val="bg-BG"/>
        </w:rPr>
        <w:t>ІІІ.1</w:t>
      </w:r>
      <w:r w:rsidRPr="00004737">
        <w:rPr>
          <w:bCs/>
          <w:sz w:val="24"/>
          <w:szCs w:val="24"/>
          <w:lang w:val="bg-BG"/>
        </w:rPr>
        <w:t xml:space="preserve"> Обществената поръчката включва изработване и доставка на униформено представително и теренно облекло за служителите на ИАГ и нейните структури, както следва:</w:t>
      </w:r>
    </w:p>
    <w:p w:rsidR="00EB48DA" w:rsidRPr="00D94553" w:rsidRDefault="00EB48DA" w:rsidP="00D94553">
      <w:pPr>
        <w:ind w:firstLine="708"/>
        <w:jc w:val="both"/>
        <w:rPr>
          <w:b/>
          <w:bCs/>
          <w:sz w:val="24"/>
          <w:szCs w:val="24"/>
          <w:lang w:val="bg-BG"/>
        </w:rPr>
      </w:pPr>
      <w:r w:rsidRPr="00D94553">
        <w:rPr>
          <w:b/>
          <w:bCs/>
          <w:sz w:val="24"/>
          <w:szCs w:val="24"/>
          <w:lang w:val="bg-BG"/>
        </w:rPr>
        <w:t>Униформено п</w:t>
      </w:r>
      <w:r w:rsidRPr="004F2725">
        <w:rPr>
          <w:b/>
          <w:bCs/>
          <w:sz w:val="24"/>
          <w:szCs w:val="24"/>
          <w:lang w:val="ru-RU"/>
        </w:rPr>
        <w:t>редставително облекло</w:t>
      </w:r>
      <w:r w:rsidRPr="00D94553">
        <w:rPr>
          <w:b/>
          <w:bCs/>
          <w:sz w:val="24"/>
          <w:szCs w:val="24"/>
          <w:lang w:val="bg-BG"/>
        </w:rPr>
        <w:t>:</w:t>
      </w:r>
      <w:r w:rsidRPr="004F2725">
        <w:rPr>
          <w:b/>
          <w:bCs/>
          <w:sz w:val="24"/>
          <w:szCs w:val="24"/>
          <w:lang w:val="ru-RU"/>
        </w:rPr>
        <w:t xml:space="preserve"> </w:t>
      </w:r>
    </w:p>
    <w:p w:rsidR="00EB48DA" w:rsidRPr="00D94553" w:rsidRDefault="00EB48DA" w:rsidP="00D94553">
      <w:pPr>
        <w:ind w:firstLine="708"/>
        <w:jc w:val="both"/>
        <w:rPr>
          <w:b/>
          <w:bCs/>
          <w:sz w:val="24"/>
          <w:szCs w:val="24"/>
          <w:lang w:val="bg-BG"/>
        </w:rPr>
      </w:pPr>
      <w:r w:rsidRPr="004F2725">
        <w:rPr>
          <w:b/>
          <w:bCs/>
          <w:sz w:val="24"/>
          <w:szCs w:val="24"/>
          <w:lang w:val="ru-RU"/>
        </w:rPr>
        <w:t>Костюм зимен мъжки</w:t>
      </w:r>
      <w:r w:rsidRPr="00D94553">
        <w:rPr>
          <w:b/>
          <w:bCs/>
          <w:sz w:val="24"/>
          <w:szCs w:val="24"/>
          <w:lang w:val="bg-BG"/>
        </w:rPr>
        <w:t xml:space="preserve">/дамски - </w:t>
      </w:r>
      <w:r w:rsidRPr="004F2725">
        <w:rPr>
          <w:b/>
          <w:bCs/>
          <w:sz w:val="24"/>
          <w:szCs w:val="24"/>
          <w:lang w:val="ru-RU"/>
        </w:rPr>
        <w:t xml:space="preserve">сако </w:t>
      </w:r>
      <w:r w:rsidRPr="00D94553">
        <w:rPr>
          <w:b/>
          <w:bCs/>
          <w:sz w:val="24"/>
          <w:szCs w:val="24"/>
          <w:lang w:val="bg-BG"/>
        </w:rPr>
        <w:t xml:space="preserve">с един </w:t>
      </w:r>
      <w:r w:rsidRPr="004F2725">
        <w:rPr>
          <w:b/>
          <w:bCs/>
          <w:sz w:val="24"/>
          <w:szCs w:val="24"/>
          <w:lang w:val="ru-RU"/>
        </w:rPr>
        <w:t>панталон</w:t>
      </w:r>
      <w:r w:rsidRPr="00D94553">
        <w:rPr>
          <w:b/>
          <w:bCs/>
          <w:sz w:val="24"/>
          <w:szCs w:val="24"/>
          <w:lang w:val="bg-BG"/>
        </w:rPr>
        <w:t xml:space="preserve">/пола, вълнен тип, </w:t>
      </w:r>
    </w:p>
    <w:p w:rsidR="00EB48DA" w:rsidRPr="007346AF" w:rsidRDefault="00EB48DA" w:rsidP="00D94553">
      <w:pPr>
        <w:ind w:firstLine="708"/>
        <w:jc w:val="both"/>
        <w:rPr>
          <w:b/>
          <w:bCs/>
          <w:sz w:val="24"/>
          <w:szCs w:val="24"/>
          <w:lang w:val="bg-BG"/>
        </w:rPr>
      </w:pPr>
      <w:r w:rsidRPr="00D94553">
        <w:rPr>
          <w:b/>
          <w:bCs/>
          <w:sz w:val="24"/>
          <w:szCs w:val="24"/>
          <w:lang w:val="bg-BG"/>
        </w:rPr>
        <w:t xml:space="preserve">цвят </w:t>
      </w:r>
      <w:r w:rsidRPr="007346AF">
        <w:rPr>
          <w:b/>
          <w:bCs/>
          <w:sz w:val="24"/>
          <w:szCs w:val="24"/>
          <w:lang w:val="bg-BG"/>
        </w:rPr>
        <w:t>тъмно зелен</w:t>
      </w:r>
      <w:r w:rsidRPr="004F2725">
        <w:rPr>
          <w:b/>
          <w:bCs/>
          <w:sz w:val="24"/>
          <w:szCs w:val="24"/>
          <w:lang w:val="ru-RU"/>
        </w:rPr>
        <w:t xml:space="preserve"> – </w:t>
      </w:r>
      <w:r w:rsidRPr="007346AF">
        <w:rPr>
          <w:b/>
          <w:bCs/>
          <w:sz w:val="24"/>
          <w:szCs w:val="24"/>
          <w:lang w:val="bg-BG"/>
        </w:rPr>
        <w:t xml:space="preserve">прогнозни бройки </w:t>
      </w:r>
      <w:r w:rsidRPr="008D710B">
        <w:rPr>
          <w:b/>
          <w:bCs/>
          <w:sz w:val="24"/>
          <w:szCs w:val="24"/>
          <w:lang w:val="ru-RU"/>
        </w:rPr>
        <w:t>1448</w:t>
      </w:r>
      <w:r w:rsidRPr="007346AF">
        <w:rPr>
          <w:b/>
          <w:bCs/>
          <w:sz w:val="24"/>
          <w:szCs w:val="24"/>
          <w:lang w:val="bg-BG"/>
        </w:rPr>
        <w:t xml:space="preserve"> бр. за прогнозна стойност – 314 216.00 лв. без вкл. ДДС;</w:t>
      </w:r>
    </w:p>
    <w:p w:rsidR="00EB48DA" w:rsidRPr="007346AF" w:rsidRDefault="00EB48DA" w:rsidP="00D94553">
      <w:pPr>
        <w:ind w:firstLine="708"/>
        <w:jc w:val="both"/>
        <w:rPr>
          <w:b/>
          <w:bCs/>
          <w:sz w:val="24"/>
          <w:szCs w:val="24"/>
          <w:lang w:val="bg-BG"/>
        </w:rPr>
      </w:pPr>
      <w:r w:rsidRPr="004F2725">
        <w:rPr>
          <w:b/>
          <w:bCs/>
          <w:sz w:val="24"/>
          <w:szCs w:val="24"/>
          <w:lang w:val="ru-RU"/>
        </w:rPr>
        <w:t>Костюм летен мъжки</w:t>
      </w:r>
      <w:r w:rsidRPr="007346AF">
        <w:rPr>
          <w:b/>
          <w:bCs/>
          <w:sz w:val="24"/>
          <w:szCs w:val="24"/>
          <w:lang w:val="bg-BG"/>
        </w:rPr>
        <w:t xml:space="preserve">/дамски - </w:t>
      </w:r>
      <w:r w:rsidRPr="004F2725">
        <w:rPr>
          <w:b/>
          <w:bCs/>
          <w:sz w:val="24"/>
          <w:szCs w:val="24"/>
          <w:lang w:val="ru-RU"/>
        </w:rPr>
        <w:t xml:space="preserve">сако </w:t>
      </w:r>
      <w:r w:rsidRPr="007346AF">
        <w:rPr>
          <w:b/>
          <w:bCs/>
          <w:sz w:val="24"/>
          <w:szCs w:val="24"/>
          <w:lang w:val="bg-BG"/>
        </w:rPr>
        <w:t xml:space="preserve">с един </w:t>
      </w:r>
      <w:r w:rsidRPr="004F2725">
        <w:rPr>
          <w:b/>
          <w:bCs/>
          <w:sz w:val="24"/>
          <w:szCs w:val="24"/>
          <w:lang w:val="ru-RU"/>
        </w:rPr>
        <w:t>панталон</w:t>
      </w:r>
      <w:r w:rsidRPr="007346AF">
        <w:rPr>
          <w:b/>
          <w:bCs/>
          <w:sz w:val="24"/>
          <w:szCs w:val="24"/>
          <w:lang w:val="bg-BG"/>
        </w:rPr>
        <w:t xml:space="preserve">/пола, полиестерен тип, </w:t>
      </w:r>
    </w:p>
    <w:p w:rsidR="00EB48DA" w:rsidRPr="007346AF" w:rsidRDefault="00EB48DA" w:rsidP="00D94553">
      <w:pPr>
        <w:ind w:firstLine="708"/>
        <w:jc w:val="both"/>
        <w:rPr>
          <w:b/>
          <w:bCs/>
          <w:sz w:val="24"/>
          <w:szCs w:val="24"/>
          <w:lang w:val="bg-BG"/>
        </w:rPr>
      </w:pPr>
      <w:r w:rsidRPr="007346AF">
        <w:rPr>
          <w:b/>
          <w:bCs/>
          <w:sz w:val="24"/>
          <w:szCs w:val="24"/>
          <w:lang w:val="bg-BG"/>
        </w:rPr>
        <w:t>цвят зелен</w:t>
      </w:r>
      <w:r w:rsidRPr="004F2725">
        <w:rPr>
          <w:b/>
          <w:bCs/>
          <w:sz w:val="24"/>
          <w:szCs w:val="24"/>
          <w:lang w:val="ru-RU"/>
        </w:rPr>
        <w:t xml:space="preserve">– </w:t>
      </w:r>
      <w:r w:rsidRPr="007346AF">
        <w:rPr>
          <w:b/>
          <w:bCs/>
          <w:sz w:val="24"/>
          <w:szCs w:val="24"/>
          <w:lang w:val="bg-BG"/>
        </w:rPr>
        <w:t xml:space="preserve">прогнозни бройки </w:t>
      </w:r>
      <w:r w:rsidRPr="008D710B">
        <w:rPr>
          <w:b/>
          <w:bCs/>
          <w:sz w:val="24"/>
          <w:szCs w:val="24"/>
          <w:lang w:val="ru-RU"/>
        </w:rPr>
        <w:t>1448</w:t>
      </w:r>
      <w:r w:rsidRPr="007346AF">
        <w:rPr>
          <w:b/>
          <w:bCs/>
          <w:sz w:val="24"/>
          <w:szCs w:val="24"/>
          <w:lang w:val="bg-BG"/>
        </w:rPr>
        <w:t xml:space="preserve"> бр. за прогнозна стойност – 264 984.00 лв. без вкл. ДДС;</w:t>
      </w:r>
    </w:p>
    <w:p w:rsidR="00EB48DA" w:rsidRPr="007346AF" w:rsidRDefault="00EB48DA" w:rsidP="00D94553">
      <w:pPr>
        <w:ind w:firstLine="708"/>
        <w:jc w:val="both"/>
        <w:rPr>
          <w:b/>
          <w:bCs/>
          <w:sz w:val="24"/>
          <w:szCs w:val="24"/>
          <w:lang w:val="bg-BG"/>
        </w:rPr>
      </w:pPr>
      <w:r w:rsidRPr="007346AF">
        <w:rPr>
          <w:b/>
          <w:bCs/>
          <w:sz w:val="24"/>
          <w:szCs w:val="24"/>
          <w:lang w:val="bg-BG"/>
        </w:rPr>
        <w:t>Униформено т</w:t>
      </w:r>
      <w:r w:rsidRPr="004F2725">
        <w:rPr>
          <w:b/>
          <w:bCs/>
          <w:sz w:val="24"/>
          <w:szCs w:val="24"/>
          <w:lang w:val="ru-RU"/>
        </w:rPr>
        <w:t>еренно облекло</w:t>
      </w:r>
      <w:r w:rsidRPr="007346AF">
        <w:rPr>
          <w:b/>
          <w:bCs/>
          <w:sz w:val="24"/>
          <w:szCs w:val="24"/>
          <w:lang w:val="bg-BG"/>
        </w:rPr>
        <w:t>:</w:t>
      </w:r>
    </w:p>
    <w:p w:rsidR="00EB48DA" w:rsidRPr="007346AF" w:rsidRDefault="00EB48DA" w:rsidP="00D94553">
      <w:pPr>
        <w:ind w:firstLine="708"/>
        <w:jc w:val="both"/>
        <w:rPr>
          <w:b/>
          <w:bCs/>
          <w:sz w:val="24"/>
          <w:szCs w:val="24"/>
          <w:lang w:val="bg-BG"/>
        </w:rPr>
      </w:pPr>
      <w:r w:rsidRPr="007346AF">
        <w:rPr>
          <w:b/>
          <w:bCs/>
          <w:sz w:val="24"/>
          <w:szCs w:val="24"/>
          <w:lang w:val="bg-BG"/>
        </w:rPr>
        <w:t>Зимно:</w:t>
      </w:r>
    </w:p>
    <w:p w:rsidR="00EB48DA" w:rsidRPr="007346AF" w:rsidRDefault="00EB48DA" w:rsidP="00D94553">
      <w:pPr>
        <w:ind w:firstLine="708"/>
        <w:jc w:val="both"/>
        <w:rPr>
          <w:b/>
          <w:bCs/>
          <w:sz w:val="24"/>
          <w:szCs w:val="24"/>
          <w:lang w:val="bg-BG"/>
        </w:rPr>
      </w:pPr>
      <w:r w:rsidRPr="007346AF">
        <w:rPr>
          <w:b/>
          <w:bCs/>
          <w:sz w:val="24"/>
          <w:szCs w:val="24"/>
          <w:lang w:val="bg-BG"/>
        </w:rPr>
        <w:t xml:space="preserve">Мембранна полушуба с подвижна топла подплата – полиестерен тип с мембрана, цвят зелен и мембранен панталон с подвижна топла подплата – полиестерен тип с мембрана, цвят зелен </w:t>
      </w:r>
      <w:r w:rsidRPr="004F2725">
        <w:rPr>
          <w:b/>
          <w:bCs/>
          <w:sz w:val="24"/>
          <w:szCs w:val="24"/>
          <w:lang w:val="ru-RU"/>
        </w:rPr>
        <w:t xml:space="preserve">– </w:t>
      </w:r>
      <w:r w:rsidRPr="007346AF">
        <w:rPr>
          <w:b/>
          <w:bCs/>
          <w:sz w:val="24"/>
          <w:szCs w:val="24"/>
          <w:lang w:val="bg-BG"/>
        </w:rPr>
        <w:t>прогнозни бройки 1111 бр. за прогнозна стойност – 611 050.00 лв. без вкл. ДДС;</w:t>
      </w:r>
    </w:p>
    <w:p w:rsidR="00EB48DA" w:rsidRPr="007346AF" w:rsidRDefault="00EB48DA" w:rsidP="00D94553">
      <w:pPr>
        <w:ind w:firstLine="708"/>
        <w:jc w:val="both"/>
        <w:rPr>
          <w:b/>
          <w:bCs/>
          <w:sz w:val="24"/>
          <w:szCs w:val="24"/>
          <w:lang w:val="bg-BG"/>
        </w:rPr>
      </w:pPr>
      <w:r w:rsidRPr="007346AF">
        <w:rPr>
          <w:b/>
          <w:bCs/>
          <w:sz w:val="24"/>
          <w:szCs w:val="24"/>
          <w:lang w:val="bg-BG"/>
        </w:rPr>
        <w:t xml:space="preserve">Риза с дълъг ръкав – памучен тип, цвят зелен </w:t>
      </w:r>
      <w:r w:rsidRPr="004F2725">
        <w:rPr>
          <w:b/>
          <w:bCs/>
          <w:sz w:val="24"/>
          <w:szCs w:val="24"/>
          <w:lang w:val="ru-RU"/>
        </w:rPr>
        <w:t xml:space="preserve">– </w:t>
      </w:r>
      <w:r w:rsidRPr="007346AF">
        <w:rPr>
          <w:b/>
          <w:bCs/>
          <w:sz w:val="24"/>
          <w:szCs w:val="24"/>
          <w:lang w:val="bg-BG"/>
        </w:rPr>
        <w:t>прогнозни бройки 1456 бр. за прогнозна стойност – 80 080.00 лв. без вкл. ДДС;.</w:t>
      </w:r>
    </w:p>
    <w:p w:rsidR="00EB48DA" w:rsidRPr="007346AF" w:rsidRDefault="00EB48DA" w:rsidP="00D94553">
      <w:pPr>
        <w:ind w:firstLine="708"/>
        <w:jc w:val="both"/>
        <w:rPr>
          <w:b/>
          <w:bCs/>
          <w:sz w:val="24"/>
          <w:szCs w:val="24"/>
          <w:lang w:val="bg-BG"/>
        </w:rPr>
      </w:pPr>
      <w:r w:rsidRPr="007346AF">
        <w:rPr>
          <w:b/>
          <w:bCs/>
          <w:sz w:val="24"/>
          <w:szCs w:val="24"/>
          <w:lang w:val="bg-BG"/>
        </w:rPr>
        <w:t>Лятно:</w:t>
      </w:r>
    </w:p>
    <w:p w:rsidR="00EB48DA" w:rsidRPr="007346AF" w:rsidRDefault="00EB48DA" w:rsidP="00D94553">
      <w:pPr>
        <w:ind w:firstLine="708"/>
        <w:jc w:val="both"/>
        <w:rPr>
          <w:b/>
          <w:bCs/>
          <w:sz w:val="24"/>
          <w:szCs w:val="24"/>
          <w:lang w:val="bg-BG"/>
        </w:rPr>
      </w:pPr>
      <w:r w:rsidRPr="007346AF">
        <w:rPr>
          <w:b/>
          <w:bCs/>
          <w:sz w:val="24"/>
          <w:szCs w:val="24"/>
          <w:lang w:val="bg-BG"/>
        </w:rPr>
        <w:t xml:space="preserve">Панталон – памучен тип, цвят тъмно зелен и мембранно яке – полиестерен тип с мембрана, цвят тъмно зелен </w:t>
      </w:r>
      <w:r w:rsidRPr="004F2725">
        <w:rPr>
          <w:b/>
          <w:bCs/>
          <w:sz w:val="24"/>
          <w:szCs w:val="24"/>
          <w:lang w:val="ru-RU"/>
        </w:rPr>
        <w:t xml:space="preserve">– </w:t>
      </w:r>
      <w:r w:rsidRPr="007346AF">
        <w:rPr>
          <w:b/>
          <w:bCs/>
          <w:sz w:val="24"/>
          <w:szCs w:val="24"/>
          <w:lang w:val="bg-BG"/>
        </w:rPr>
        <w:t>прогнозни бройки 1111 бр. за прогнозна стойност – 311 080.00 лв. без вкл. ДДС;</w:t>
      </w:r>
    </w:p>
    <w:p w:rsidR="00EB48DA" w:rsidRPr="007346AF" w:rsidRDefault="00EB48DA" w:rsidP="00D94553">
      <w:pPr>
        <w:ind w:firstLine="708"/>
        <w:jc w:val="both"/>
        <w:rPr>
          <w:b/>
          <w:bCs/>
          <w:sz w:val="24"/>
          <w:szCs w:val="24"/>
          <w:lang w:val="bg-BG"/>
        </w:rPr>
      </w:pPr>
      <w:r w:rsidRPr="007346AF">
        <w:rPr>
          <w:b/>
          <w:bCs/>
          <w:sz w:val="24"/>
          <w:szCs w:val="24"/>
          <w:lang w:val="bg-BG"/>
        </w:rPr>
        <w:t xml:space="preserve">Риза с къс ръкав – памучен тип, цвят светло зелен </w:t>
      </w:r>
      <w:r w:rsidRPr="004F2725">
        <w:rPr>
          <w:b/>
          <w:bCs/>
          <w:sz w:val="24"/>
          <w:szCs w:val="24"/>
          <w:lang w:val="ru-RU"/>
        </w:rPr>
        <w:t xml:space="preserve">– </w:t>
      </w:r>
      <w:r w:rsidRPr="007346AF">
        <w:rPr>
          <w:b/>
          <w:bCs/>
          <w:sz w:val="24"/>
          <w:szCs w:val="24"/>
          <w:lang w:val="bg-BG"/>
        </w:rPr>
        <w:t>прогнозни бройки 1456 бр. за прогнозна стойност – 65 520.00 лв. без вкл. ДДС.</w:t>
      </w:r>
    </w:p>
    <w:p w:rsidR="00EB48DA" w:rsidRPr="00722164" w:rsidRDefault="00EB48DA" w:rsidP="00722164">
      <w:pPr>
        <w:ind w:firstLine="708"/>
        <w:jc w:val="both"/>
        <w:rPr>
          <w:bCs/>
          <w:sz w:val="24"/>
          <w:szCs w:val="24"/>
          <w:lang w:val="bg-BG"/>
        </w:rPr>
      </w:pPr>
      <w:r w:rsidRPr="004F2725">
        <w:rPr>
          <w:bCs/>
          <w:sz w:val="24"/>
          <w:szCs w:val="24"/>
          <w:lang w:val="ru-RU"/>
        </w:rPr>
        <w:t xml:space="preserve">Всички облекла, както и мострите за участие в процедурата трябва да бъдат изработени при пълно съответствие с характеристиките, техническите описания на моделите и техническите изисквания към текстилните материали, описани в приложените технически спецификации. </w:t>
      </w:r>
    </w:p>
    <w:p w:rsidR="00EB48DA" w:rsidRPr="00722164" w:rsidRDefault="00EB48DA" w:rsidP="00722164">
      <w:pPr>
        <w:ind w:firstLine="708"/>
        <w:jc w:val="both"/>
        <w:rPr>
          <w:bCs/>
          <w:sz w:val="24"/>
          <w:szCs w:val="24"/>
          <w:lang w:val="bg-BG"/>
        </w:rPr>
      </w:pPr>
      <w:r w:rsidRPr="004F2725">
        <w:rPr>
          <w:bCs/>
          <w:sz w:val="24"/>
          <w:szCs w:val="24"/>
          <w:lang w:val="ru-RU"/>
        </w:rPr>
        <w:t xml:space="preserve">Съответствието на вложените </w:t>
      </w:r>
      <w:r>
        <w:rPr>
          <w:bCs/>
          <w:sz w:val="24"/>
          <w:szCs w:val="24"/>
          <w:lang w:val="bg-BG"/>
        </w:rPr>
        <w:t>платове и</w:t>
      </w:r>
      <w:r w:rsidRPr="004F2725">
        <w:rPr>
          <w:bCs/>
          <w:sz w:val="24"/>
          <w:szCs w:val="24"/>
          <w:lang w:val="ru-RU"/>
        </w:rPr>
        <w:t xml:space="preserve"> материали</w:t>
      </w:r>
      <w:r>
        <w:rPr>
          <w:bCs/>
          <w:sz w:val="24"/>
          <w:szCs w:val="24"/>
          <w:lang w:val="bg-BG"/>
        </w:rPr>
        <w:t>, и</w:t>
      </w:r>
      <w:r w:rsidRPr="004F2725">
        <w:rPr>
          <w:bCs/>
          <w:sz w:val="24"/>
          <w:szCs w:val="24"/>
          <w:lang w:val="ru-RU"/>
        </w:rPr>
        <w:t xml:space="preserve"> на мострите</w:t>
      </w:r>
      <w:r>
        <w:rPr>
          <w:bCs/>
          <w:sz w:val="24"/>
          <w:szCs w:val="24"/>
          <w:lang w:val="bg-BG"/>
        </w:rPr>
        <w:t>,</w:t>
      </w:r>
      <w:r w:rsidRPr="004F2725">
        <w:rPr>
          <w:bCs/>
          <w:sz w:val="24"/>
          <w:szCs w:val="24"/>
          <w:lang w:val="ru-RU"/>
        </w:rPr>
        <w:t xml:space="preserve"> с показателите на техническите спецификации, както и съответствието на обмерните данни, се доказва с протоколи от изпитване, издадени от акредитирана от ИА „БСА“ изпитвателна лаборатория или европейска акредитирана лаборатория. Изпитването да бъде извършено по описаните в таблиците стандартизирани методи или стандартизиран техен еквивалент. П</w:t>
      </w:r>
      <w:r>
        <w:rPr>
          <w:bCs/>
          <w:sz w:val="24"/>
          <w:szCs w:val="24"/>
          <w:lang w:val="bg-BG"/>
        </w:rPr>
        <w:t>р</w:t>
      </w:r>
      <w:r w:rsidRPr="004F2725">
        <w:rPr>
          <w:bCs/>
          <w:sz w:val="24"/>
          <w:szCs w:val="24"/>
          <w:lang w:val="ru-RU"/>
        </w:rPr>
        <w:t xml:space="preserve">отоколите с резултатите от изпитванията трябва да бъдат издадени с дата </w:t>
      </w:r>
      <w:r w:rsidRPr="00EE3CD4">
        <w:rPr>
          <w:bCs/>
          <w:sz w:val="24"/>
          <w:szCs w:val="24"/>
          <w:lang w:val="bg-BG"/>
        </w:rPr>
        <w:t xml:space="preserve">след датата на </w:t>
      </w:r>
      <w:r w:rsidRPr="004F2725">
        <w:rPr>
          <w:bCs/>
          <w:sz w:val="24"/>
          <w:szCs w:val="24"/>
          <w:lang w:val="ru-RU"/>
        </w:rPr>
        <w:t xml:space="preserve">обявяване на процедурата. Липсата на такива протоколи или несъответствието на един или повече показатели с изискванията на ТС е основание за остраняване на кандидатите. </w:t>
      </w:r>
    </w:p>
    <w:p w:rsidR="00EB48DA" w:rsidRPr="00EE3CD4" w:rsidRDefault="00EB48DA" w:rsidP="00722164">
      <w:pPr>
        <w:ind w:firstLine="708"/>
        <w:jc w:val="both"/>
        <w:rPr>
          <w:bCs/>
          <w:sz w:val="24"/>
          <w:szCs w:val="24"/>
          <w:lang w:val="bg-BG"/>
        </w:rPr>
      </w:pPr>
      <w:r w:rsidRPr="00EE3CD4">
        <w:rPr>
          <w:bCs/>
          <w:sz w:val="24"/>
          <w:szCs w:val="24"/>
          <w:lang w:val="bg-BG"/>
        </w:rPr>
        <w:t>Изискванията за м</w:t>
      </w:r>
      <w:r w:rsidRPr="004F2725">
        <w:rPr>
          <w:bCs/>
          <w:sz w:val="24"/>
          <w:szCs w:val="24"/>
          <w:lang w:val="ru-RU"/>
        </w:rPr>
        <w:t>аркировката и опаковката на облеклата са описани в техническите спецификации.</w:t>
      </w:r>
    </w:p>
    <w:p w:rsidR="00EB48DA" w:rsidRPr="00EE3CD4" w:rsidRDefault="00EB48DA" w:rsidP="00722164">
      <w:pPr>
        <w:ind w:firstLine="708"/>
        <w:jc w:val="both"/>
        <w:rPr>
          <w:bCs/>
          <w:sz w:val="24"/>
          <w:szCs w:val="24"/>
          <w:lang w:val="bg-BG"/>
        </w:rPr>
      </w:pPr>
      <w:r w:rsidRPr="004F2725">
        <w:rPr>
          <w:bCs/>
          <w:sz w:val="24"/>
          <w:szCs w:val="24"/>
          <w:lang w:val="ru-RU"/>
        </w:rPr>
        <w:t>Означването на размерите на облеклата да се извършва съгласно БДС Е</w:t>
      </w:r>
      <w:r w:rsidRPr="00EE3CD4">
        <w:rPr>
          <w:bCs/>
          <w:sz w:val="24"/>
          <w:szCs w:val="24"/>
          <w:lang w:val="en-US"/>
        </w:rPr>
        <w:t>N</w:t>
      </w:r>
      <w:r w:rsidRPr="004F2725">
        <w:rPr>
          <w:bCs/>
          <w:sz w:val="24"/>
          <w:szCs w:val="24"/>
          <w:lang w:val="ru-RU"/>
        </w:rPr>
        <w:t xml:space="preserve"> 13402-3 или еквивалент.</w:t>
      </w:r>
    </w:p>
    <w:p w:rsidR="00EB48DA" w:rsidRPr="00483152" w:rsidRDefault="00EB48DA" w:rsidP="00A15087">
      <w:pPr>
        <w:ind w:firstLine="708"/>
        <w:jc w:val="both"/>
        <w:rPr>
          <w:bCs/>
          <w:sz w:val="24"/>
          <w:szCs w:val="24"/>
          <w:lang w:val="bg-BG"/>
        </w:rPr>
      </w:pPr>
      <w:r w:rsidRPr="004F2725">
        <w:rPr>
          <w:bCs/>
          <w:sz w:val="24"/>
          <w:szCs w:val="24"/>
          <w:lang w:val="ru-RU"/>
        </w:rPr>
        <w:t>Размерите, в които да се доставят облеклата, се заявяват от Възложителя, след обмерване на служителите по еталонни мостри, предоставени от Изпълнителя.</w:t>
      </w:r>
    </w:p>
    <w:p w:rsidR="00EB48DA" w:rsidRDefault="00EB48DA" w:rsidP="00722164">
      <w:pPr>
        <w:ind w:firstLine="708"/>
        <w:jc w:val="both"/>
        <w:rPr>
          <w:bCs/>
          <w:sz w:val="24"/>
          <w:szCs w:val="24"/>
          <w:lang w:val="bg-BG"/>
        </w:rPr>
      </w:pPr>
    </w:p>
    <w:p w:rsidR="00EB48DA" w:rsidRPr="00A15087" w:rsidRDefault="00EB48DA" w:rsidP="00722164">
      <w:pPr>
        <w:ind w:firstLine="708"/>
        <w:jc w:val="both"/>
        <w:rPr>
          <w:b/>
          <w:bCs/>
          <w:sz w:val="24"/>
          <w:szCs w:val="24"/>
          <w:lang w:val="bg-BG"/>
        </w:rPr>
      </w:pPr>
      <w:r w:rsidRPr="00483152">
        <w:rPr>
          <w:b/>
          <w:bCs/>
          <w:sz w:val="24"/>
          <w:szCs w:val="24"/>
          <w:lang w:val="en-US"/>
        </w:rPr>
        <w:t>III</w:t>
      </w:r>
      <w:r w:rsidRPr="00483152">
        <w:rPr>
          <w:b/>
          <w:bCs/>
          <w:sz w:val="24"/>
          <w:szCs w:val="24"/>
          <w:lang w:val="bg-BG"/>
        </w:rPr>
        <w:t xml:space="preserve">.2. </w:t>
      </w:r>
      <w:r w:rsidRPr="004F2725">
        <w:rPr>
          <w:b/>
          <w:bCs/>
          <w:sz w:val="24"/>
          <w:szCs w:val="24"/>
          <w:lang w:val="ru-RU"/>
        </w:rPr>
        <w:t>ОСОБЕНО УСЛОВИЕ НА ПОРЪЧКАТА</w:t>
      </w:r>
    </w:p>
    <w:p w:rsidR="00EB48DA" w:rsidRPr="00483152" w:rsidRDefault="00EB48DA" w:rsidP="00722164">
      <w:pPr>
        <w:ind w:firstLine="708"/>
        <w:jc w:val="both"/>
        <w:rPr>
          <w:b/>
          <w:bCs/>
          <w:sz w:val="24"/>
          <w:szCs w:val="24"/>
          <w:lang w:val="bg-BG"/>
        </w:rPr>
      </w:pPr>
    </w:p>
    <w:p w:rsidR="00EB48DA" w:rsidRPr="00483152" w:rsidRDefault="00EB48DA" w:rsidP="00004737">
      <w:pPr>
        <w:ind w:firstLine="708"/>
        <w:jc w:val="both"/>
        <w:rPr>
          <w:bCs/>
          <w:sz w:val="24"/>
          <w:szCs w:val="24"/>
          <w:lang w:val="bg-BG"/>
        </w:rPr>
      </w:pPr>
      <w:r w:rsidRPr="004F2725">
        <w:rPr>
          <w:bCs/>
          <w:sz w:val="24"/>
          <w:szCs w:val="24"/>
          <w:lang w:val="ru-RU"/>
        </w:rPr>
        <w:t>С оглед на това, че предметът на поръчката е включен в списъка по чл. 30 от Закона за интеграция на хората с увреждания, настоящата поръчка е предназначена за изпълнение от специализирани предприятия или кооперации на хора с увреждания. В този смисъл поръчката е запазена за участие на специализирани предприятия или кооперации на хора с увреждания. По смисъла на ЗОП: "Специализирани предприятия или кооперации на хора с увреждания" са тези по смисъла на чл. 28, ал. 1 от Закона за интеграция на хората с увреждания или техният еквивалент съгласно законодателството на държава членка. В поръчката могат да участват и други участници, които не са специализирани предприятия или кооперации на хора с увреждания.</w:t>
      </w:r>
    </w:p>
    <w:p w:rsidR="00EB48DA" w:rsidRDefault="00EB48DA" w:rsidP="00004737">
      <w:pPr>
        <w:ind w:firstLine="708"/>
        <w:jc w:val="both"/>
        <w:rPr>
          <w:bCs/>
          <w:sz w:val="24"/>
          <w:szCs w:val="24"/>
          <w:lang w:val="bg-BG"/>
        </w:rPr>
      </w:pPr>
      <w:r w:rsidRPr="004F2725">
        <w:rPr>
          <w:b/>
          <w:bCs/>
          <w:sz w:val="24"/>
          <w:szCs w:val="24"/>
          <w:lang w:val="ru-RU"/>
        </w:rPr>
        <w:t xml:space="preserve">При провеждане на процедурата се прилагат следните правила: </w:t>
      </w:r>
    </w:p>
    <w:p w:rsidR="00EB48DA" w:rsidRDefault="00EB48DA" w:rsidP="00004737">
      <w:pPr>
        <w:ind w:firstLine="708"/>
        <w:jc w:val="both"/>
        <w:rPr>
          <w:bCs/>
          <w:sz w:val="24"/>
          <w:szCs w:val="24"/>
          <w:lang w:val="bg-BG"/>
        </w:rPr>
      </w:pPr>
      <w:r w:rsidRPr="004F2725">
        <w:rPr>
          <w:b/>
          <w:bCs/>
          <w:sz w:val="24"/>
          <w:szCs w:val="24"/>
          <w:lang w:val="ru-RU"/>
        </w:rPr>
        <w:t>1.</w:t>
      </w:r>
      <w:r w:rsidRPr="004F2725">
        <w:rPr>
          <w:bCs/>
          <w:sz w:val="24"/>
          <w:szCs w:val="24"/>
          <w:lang w:val="ru-RU"/>
        </w:rPr>
        <w:t xml:space="preserve"> определените критерии за подбор не се прилагат за участници, които са специализирани предприятия или кооперации на хора с увреждания, както и за обединения, в които участват само такива лица; </w:t>
      </w:r>
    </w:p>
    <w:p w:rsidR="00EB48DA" w:rsidRDefault="00EB48DA" w:rsidP="00004737">
      <w:pPr>
        <w:ind w:firstLine="708"/>
        <w:jc w:val="both"/>
        <w:rPr>
          <w:bCs/>
          <w:sz w:val="24"/>
          <w:szCs w:val="24"/>
          <w:lang w:val="bg-BG"/>
        </w:rPr>
      </w:pPr>
      <w:r w:rsidRPr="004F2725">
        <w:rPr>
          <w:b/>
          <w:bCs/>
          <w:sz w:val="24"/>
          <w:szCs w:val="24"/>
          <w:lang w:val="ru-RU"/>
        </w:rPr>
        <w:t>2.</w:t>
      </w:r>
      <w:r w:rsidRPr="004F2725">
        <w:rPr>
          <w:bCs/>
          <w:sz w:val="24"/>
          <w:szCs w:val="24"/>
          <w:lang w:val="ru-RU"/>
        </w:rPr>
        <w:t xml:space="preserve"> в представянето на участника, което се съдържа в офертата, се включва декларация, с която се декларира дали участникът, съответно всеки от участниците в обединението, е вписан в регистъра на специализираните предприятия и кооперации на хора с увреждания, поддържан от Агенцията за хората с увреждания, или в еквивалентен регистър на държава - членка на Европейския съюз. </w:t>
      </w:r>
    </w:p>
    <w:p w:rsidR="00EB48DA" w:rsidRDefault="00EB48DA" w:rsidP="00004737">
      <w:pPr>
        <w:ind w:firstLine="708"/>
        <w:jc w:val="both"/>
        <w:rPr>
          <w:bCs/>
          <w:sz w:val="24"/>
          <w:szCs w:val="24"/>
          <w:lang w:val="bg-BG"/>
        </w:rPr>
      </w:pPr>
      <w:r w:rsidRPr="004F2725">
        <w:rPr>
          <w:b/>
          <w:bCs/>
          <w:sz w:val="24"/>
          <w:szCs w:val="24"/>
          <w:lang w:val="ru-RU"/>
        </w:rPr>
        <w:t>3.</w:t>
      </w:r>
      <w:r w:rsidRPr="004F2725">
        <w:rPr>
          <w:bCs/>
          <w:sz w:val="24"/>
          <w:szCs w:val="24"/>
          <w:lang w:val="ru-RU"/>
        </w:rPr>
        <w:t xml:space="preserve"> Когато в процедурата участват едно или повече специализирани предприятия или кооперации на хора с увреждания, които са вписани в регистъра по т. 2, и/или техни обединения, и офертите на тези лица отговарят на изискванията на възложителя, офертите на останалите участници не се разглеждат и оценяват. </w:t>
      </w:r>
    </w:p>
    <w:p w:rsidR="00EB48DA" w:rsidRDefault="00EB48DA" w:rsidP="00004737">
      <w:pPr>
        <w:ind w:firstLine="708"/>
        <w:jc w:val="both"/>
        <w:rPr>
          <w:bCs/>
          <w:sz w:val="24"/>
          <w:szCs w:val="24"/>
          <w:lang w:val="bg-BG"/>
        </w:rPr>
      </w:pPr>
      <w:r w:rsidRPr="004F2725">
        <w:rPr>
          <w:b/>
          <w:bCs/>
          <w:sz w:val="24"/>
          <w:szCs w:val="24"/>
          <w:lang w:val="ru-RU"/>
        </w:rPr>
        <w:t>4.</w:t>
      </w:r>
      <w:r w:rsidRPr="004F2725">
        <w:rPr>
          <w:bCs/>
          <w:sz w:val="24"/>
          <w:szCs w:val="24"/>
          <w:lang w:val="ru-RU"/>
        </w:rPr>
        <w:t xml:space="preserve"> Когато участникът е посочил, че ще ползва подизпълнители, изискването за вписване в регистъра на специализираните предприятия и кооперации на хора с увреждания, поддържан от Агенцията за хората с увреждания, или в еквивалентен регистър се прилага и за посочените подизпълнители. </w:t>
      </w:r>
    </w:p>
    <w:p w:rsidR="00EB48DA" w:rsidRPr="00483152" w:rsidRDefault="00EB48DA" w:rsidP="00004737">
      <w:pPr>
        <w:ind w:firstLine="708"/>
        <w:jc w:val="both"/>
        <w:rPr>
          <w:bCs/>
          <w:sz w:val="24"/>
          <w:szCs w:val="24"/>
          <w:lang w:val="bg-BG"/>
        </w:rPr>
      </w:pPr>
      <w:r w:rsidRPr="004F2725">
        <w:rPr>
          <w:b/>
          <w:bCs/>
          <w:sz w:val="24"/>
          <w:szCs w:val="24"/>
          <w:lang w:val="ru-RU"/>
        </w:rPr>
        <w:t>5.</w:t>
      </w:r>
      <w:r w:rsidRPr="004F2725">
        <w:rPr>
          <w:bCs/>
          <w:sz w:val="24"/>
          <w:szCs w:val="24"/>
          <w:lang w:val="ru-RU"/>
        </w:rPr>
        <w:t xml:space="preserve"> Възложителят не изисква гаранции за участие и за изпълнение от</w:t>
      </w:r>
      <w:r w:rsidRPr="004F2725">
        <w:rPr>
          <w:lang w:val="ru-RU"/>
        </w:rPr>
        <w:t xml:space="preserve"> </w:t>
      </w:r>
      <w:r w:rsidRPr="004F2725">
        <w:rPr>
          <w:bCs/>
          <w:sz w:val="24"/>
          <w:szCs w:val="24"/>
          <w:lang w:val="ru-RU"/>
        </w:rPr>
        <w:t>специализираните предприятия или кооперации на хора с увреждания.</w:t>
      </w:r>
    </w:p>
    <w:p w:rsidR="00EB48DA" w:rsidRPr="00483152" w:rsidRDefault="00EB48DA" w:rsidP="00004737">
      <w:pPr>
        <w:ind w:firstLine="708"/>
        <w:jc w:val="both"/>
        <w:rPr>
          <w:b/>
          <w:bCs/>
          <w:sz w:val="24"/>
          <w:szCs w:val="24"/>
          <w:u w:val="single"/>
          <w:lang w:val="bg-BG"/>
        </w:rPr>
      </w:pPr>
    </w:p>
    <w:p w:rsidR="00EB48DA" w:rsidRPr="00004737" w:rsidRDefault="00EB48DA" w:rsidP="00004737">
      <w:pPr>
        <w:ind w:firstLine="708"/>
        <w:jc w:val="both"/>
        <w:rPr>
          <w:b/>
          <w:bCs/>
          <w:sz w:val="24"/>
          <w:szCs w:val="24"/>
          <w:lang w:val="bg-BG"/>
        </w:rPr>
      </w:pPr>
      <w:r w:rsidRPr="00004737">
        <w:rPr>
          <w:b/>
          <w:bCs/>
          <w:sz w:val="24"/>
          <w:szCs w:val="24"/>
          <w:lang w:val="bg-BG"/>
        </w:rPr>
        <w:t>ІІІ.</w:t>
      </w:r>
      <w:r>
        <w:rPr>
          <w:b/>
          <w:bCs/>
          <w:sz w:val="24"/>
          <w:szCs w:val="24"/>
          <w:lang w:val="bg-BG"/>
        </w:rPr>
        <w:t>3.</w:t>
      </w:r>
      <w:r w:rsidRPr="00004737">
        <w:rPr>
          <w:b/>
          <w:bCs/>
          <w:sz w:val="24"/>
          <w:szCs w:val="24"/>
          <w:lang w:val="bg-BG"/>
        </w:rPr>
        <w:t xml:space="preserve"> МЯСТО НА ИЗПЪЛНЕНИЕ НА ПОРЪЧКАТА</w:t>
      </w:r>
    </w:p>
    <w:p w:rsidR="00EB48DA" w:rsidRPr="00004737" w:rsidRDefault="00EB48DA" w:rsidP="00004737">
      <w:pPr>
        <w:jc w:val="both"/>
        <w:rPr>
          <w:bCs/>
          <w:sz w:val="24"/>
          <w:szCs w:val="24"/>
          <w:lang w:val="bg-BG"/>
        </w:rPr>
      </w:pPr>
    </w:p>
    <w:p w:rsidR="00EB48DA" w:rsidRPr="00004737" w:rsidRDefault="00EB48DA" w:rsidP="00004737">
      <w:pPr>
        <w:ind w:firstLine="708"/>
        <w:jc w:val="both"/>
        <w:rPr>
          <w:bCs/>
          <w:sz w:val="24"/>
          <w:szCs w:val="24"/>
          <w:lang w:val="bg-BG"/>
        </w:rPr>
      </w:pPr>
      <w:r w:rsidRPr="00004737">
        <w:rPr>
          <w:bCs/>
          <w:sz w:val="24"/>
          <w:szCs w:val="24"/>
          <w:lang w:val="bg-BG"/>
        </w:rPr>
        <w:t>Поръчката се изпълнява в производствените бази на Изпълнителя, а се доставя на посочените от Възложителя адреси на административните сгради на ИАГ и нейните структури.</w:t>
      </w:r>
    </w:p>
    <w:p w:rsidR="00EB48DA" w:rsidRPr="00004737" w:rsidRDefault="00EB48DA" w:rsidP="00004737">
      <w:pPr>
        <w:jc w:val="both"/>
        <w:rPr>
          <w:bCs/>
          <w:sz w:val="24"/>
          <w:szCs w:val="24"/>
          <w:lang w:val="bg-BG"/>
        </w:rPr>
      </w:pPr>
    </w:p>
    <w:p w:rsidR="00EB48DA" w:rsidRDefault="00EB48DA" w:rsidP="004A045A">
      <w:pPr>
        <w:ind w:firstLine="708"/>
        <w:jc w:val="both"/>
        <w:rPr>
          <w:b/>
          <w:bCs/>
          <w:sz w:val="24"/>
          <w:szCs w:val="24"/>
          <w:lang w:val="bg-BG"/>
        </w:rPr>
      </w:pPr>
      <w:r w:rsidRPr="00004737">
        <w:rPr>
          <w:b/>
          <w:bCs/>
          <w:sz w:val="24"/>
          <w:szCs w:val="24"/>
          <w:lang w:val="bg-BG"/>
        </w:rPr>
        <w:t>ІV</w:t>
      </w:r>
      <w:r>
        <w:rPr>
          <w:b/>
          <w:bCs/>
          <w:sz w:val="24"/>
          <w:szCs w:val="24"/>
          <w:lang w:val="bg-BG"/>
        </w:rPr>
        <w:t xml:space="preserve">.ТЕХНИЧЕСКИ </w:t>
      </w:r>
      <w:r w:rsidRPr="00004737">
        <w:rPr>
          <w:b/>
          <w:bCs/>
          <w:sz w:val="24"/>
          <w:szCs w:val="24"/>
          <w:lang w:val="bg-BG"/>
        </w:rPr>
        <w:t>СПЕЦИФИКАЦИИ ЗА УНИФОРМЕНИТЕ ПРЕДСТАВИТЕЛНИ И ТЕРЕННИ ОБЛЕКЛА НА СЛУЖИТЕЛИТЕ НА ИАГ И НЕЙНИТЕ СТРУКТУРИ</w:t>
      </w:r>
    </w:p>
    <w:p w:rsidR="00EB48DA" w:rsidRPr="00796D97" w:rsidRDefault="00EB48DA" w:rsidP="00796D97">
      <w:pPr>
        <w:ind w:firstLine="708"/>
        <w:jc w:val="both"/>
        <w:rPr>
          <w:b/>
          <w:bCs/>
          <w:sz w:val="24"/>
          <w:szCs w:val="24"/>
          <w:lang w:val="bg-BG"/>
        </w:rPr>
      </w:pPr>
    </w:p>
    <w:p w:rsidR="00EB48DA" w:rsidRPr="00484349" w:rsidRDefault="00EB48DA" w:rsidP="00727A76">
      <w:pPr>
        <w:pStyle w:val="ListParagraph"/>
        <w:tabs>
          <w:tab w:val="left" w:pos="840"/>
        </w:tabs>
        <w:spacing w:line="322" w:lineRule="exact"/>
        <w:ind w:left="786" w:right="-20"/>
        <w:jc w:val="center"/>
        <w:rPr>
          <w:rFonts w:ascii="Times New Roman" w:hAnsi="Times New Roman"/>
          <w:b/>
          <w:spacing w:val="-1"/>
          <w:szCs w:val="24"/>
          <w:lang w:val="bg-BG"/>
        </w:rPr>
      </w:pPr>
    </w:p>
    <w:p w:rsidR="00EB48DA" w:rsidRDefault="00EB48DA" w:rsidP="00727A76">
      <w:pPr>
        <w:pStyle w:val="ListParagraph"/>
        <w:tabs>
          <w:tab w:val="left" w:pos="840"/>
        </w:tabs>
        <w:spacing w:line="322" w:lineRule="exact"/>
        <w:ind w:left="786" w:right="-20"/>
        <w:jc w:val="center"/>
        <w:rPr>
          <w:rFonts w:ascii="Times New Roman" w:hAnsi="Times New Roman"/>
          <w:b/>
          <w:sz w:val="32"/>
          <w:szCs w:val="32"/>
          <w:lang w:val="en-US"/>
        </w:rPr>
      </w:pPr>
      <w:r w:rsidRPr="00F76A27">
        <w:rPr>
          <w:rFonts w:ascii="Times New Roman" w:hAnsi="Times New Roman"/>
          <w:b/>
          <w:spacing w:val="-1"/>
          <w:sz w:val="32"/>
          <w:szCs w:val="32"/>
          <w:lang w:val="bg-BG"/>
        </w:rPr>
        <w:t>ТЕХНИ</w:t>
      </w:r>
      <w:r w:rsidRPr="00F76A27">
        <w:rPr>
          <w:rFonts w:ascii="Times New Roman" w:hAnsi="Times New Roman"/>
          <w:b/>
          <w:spacing w:val="1"/>
          <w:sz w:val="32"/>
          <w:szCs w:val="32"/>
          <w:lang w:val="bg-BG"/>
        </w:rPr>
        <w:t>Ч</w:t>
      </w:r>
      <w:r w:rsidRPr="00F76A27">
        <w:rPr>
          <w:rFonts w:ascii="Times New Roman" w:hAnsi="Times New Roman"/>
          <w:b/>
          <w:spacing w:val="-1"/>
          <w:sz w:val="32"/>
          <w:szCs w:val="32"/>
          <w:lang w:val="bg-BG"/>
        </w:rPr>
        <w:t>Е</w:t>
      </w:r>
      <w:r w:rsidRPr="00F76A27">
        <w:rPr>
          <w:rFonts w:ascii="Times New Roman" w:hAnsi="Times New Roman"/>
          <w:b/>
          <w:spacing w:val="1"/>
          <w:sz w:val="32"/>
          <w:szCs w:val="32"/>
          <w:lang w:val="bg-BG"/>
        </w:rPr>
        <w:t>СК</w:t>
      </w:r>
      <w:r w:rsidRPr="00F76A27">
        <w:rPr>
          <w:rFonts w:ascii="Times New Roman" w:hAnsi="Times New Roman"/>
          <w:b/>
          <w:sz w:val="32"/>
          <w:szCs w:val="32"/>
          <w:lang w:val="bg-BG"/>
        </w:rPr>
        <w:t>И</w:t>
      </w:r>
      <w:r w:rsidRPr="00F76A27">
        <w:rPr>
          <w:rFonts w:ascii="Times New Roman" w:hAnsi="Times New Roman"/>
          <w:b/>
          <w:spacing w:val="-20"/>
          <w:sz w:val="32"/>
          <w:szCs w:val="32"/>
          <w:lang w:val="bg-BG"/>
        </w:rPr>
        <w:t xml:space="preserve"> </w:t>
      </w:r>
      <w:r w:rsidRPr="00F76A27">
        <w:rPr>
          <w:rFonts w:ascii="Times New Roman" w:hAnsi="Times New Roman"/>
          <w:b/>
          <w:spacing w:val="3"/>
          <w:sz w:val="32"/>
          <w:szCs w:val="32"/>
          <w:lang w:val="bg-BG"/>
        </w:rPr>
        <w:t>С</w:t>
      </w:r>
      <w:r w:rsidRPr="00F76A27">
        <w:rPr>
          <w:rFonts w:ascii="Times New Roman" w:hAnsi="Times New Roman"/>
          <w:b/>
          <w:spacing w:val="2"/>
          <w:sz w:val="32"/>
          <w:szCs w:val="32"/>
          <w:lang w:val="bg-BG"/>
        </w:rPr>
        <w:t>П</w:t>
      </w:r>
      <w:r w:rsidRPr="00F76A27">
        <w:rPr>
          <w:rFonts w:ascii="Times New Roman" w:hAnsi="Times New Roman"/>
          <w:b/>
          <w:spacing w:val="-1"/>
          <w:sz w:val="32"/>
          <w:szCs w:val="32"/>
          <w:lang w:val="bg-BG"/>
        </w:rPr>
        <w:t>ЕЦИ</w:t>
      </w:r>
      <w:r w:rsidRPr="00F76A27">
        <w:rPr>
          <w:rFonts w:ascii="Times New Roman" w:hAnsi="Times New Roman"/>
          <w:b/>
          <w:sz w:val="32"/>
          <w:szCs w:val="32"/>
          <w:lang w:val="bg-BG"/>
        </w:rPr>
        <w:t>Ф</w:t>
      </w:r>
      <w:r w:rsidRPr="00F76A27">
        <w:rPr>
          <w:rFonts w:ascii="Times New Roman" w:hAnsi="Times New Roman"/>
          <w:b/>
          <w:spacing w:val="-1"/>
          <w:sz w:val="32"/>
          <w:szCs w:val="32"/>
          <w:lang w:val="bg-BG"/>
        </w:rPr>
        <w:t>И</w:t>
      </w:r>
      <w:r w:rsidRPr="00F76A27">
        <w:rPr>
          <w:rFonts w:ascii="Times New Roman" w:hAnsi="Times New Roman"/>
          <w:b/>
          <w:spacing w:val="1"/>
          <w:sz w:val="32"/>
          <w:szCs w:val="32"/>
          <w:lang w:val="bg-BG"/>
        </w:rPr>
        <w:t>К</w:t>
      </w:r>
      <w:r w:rsidRPr="00F76A27">
        <w:rPr>
          <w:rFonts w:ascii="Times New Roman" w:hAnsi="Times New Roman"/>
          <w:b/>
          <w:spacing w:val="2"/>
          <w:sz w:val="32"/>
          <w:szCs w:val="32"/>
          <w:lang w:val="bg-BG"/>
        </w:rPr>
        <w:t>А</w:t>
      </w:r>
      <w:r w:rsidRPr="00F76A27">
        <w:rPr>
          <w:rFonts w:ascii="Times New Roman" w:hAnsi="Times New Roman"/>
          <w:b/>
          <w:spacing w:val="-1"/>
          <w:sz w:val="32"/>
          <w:szCs w:val="32"/>
          <w:lang w:val="bg-BG"/>
        </w:rPr>
        <w:t>ЦИ</w:t>
      </w:r>
      <w:r w:rsidRPr="00F76A27">
        <w:rPr>
          <w:rFonts w:ascii="Times New Roman" w:hAnsi="Times New Roman"/>
          <w:b/>
          <w:sz w:val="32"/>
          <w:szCs w:val="32"/>
          <w:lang w:val="bg-BG"/>
        </w:rPr>
        <w:t>И</w:t>
      </w:r>
    </w:p>
    <w:p w:rsidR="00EB48DA" w:rsidRDefault="00EB48DA" w:rsidP="00727A76">
      <w:pPr>
        <w:pStyle w:val="ListParagraph"/>
        <w:tabs>
          <w:tab w:val="left" w:pos="840"/>
        </w:tabs>
        <w:spacing w:line="276" w:lineRule="auto"/>
        <w:ind w:left="786" w:right="-20"/>
        <w:jc w:val="center"/>
        <w:rPr>
          <w:rFonts w:ascii="Times New Roman" w:hAnsi="Times New Roman"/>
          <w:b/>
          <w:szCs w:val="24"/>
          <w:lang w:val="bg-BG"/>
        </w:rPr>
      </w:pPr>
    </w:p>
    <w:p w:rsidR="00EB48DA" w:rsidRPr="008A570C" w:rsidRDefault="00EB48DA" w:rsidP="00727A76">
      <w:pPr>
        <w:pStyle w:val="ListParagraph"/>
        <w:numPr>
          <w:ilvl w:val="0"/>
          <w:numId w:val="18"/>
        </w:numPr>
        <w:tabs>
          <w:tab w:val="left" w:pos="840"/>
        </w:tabs>
        <w:spacing w:line="276" w:lineRule="auto"/>
        <w:ind w:right="-20"/>
        <w:rPr>
          <w:rFonts w:ascii="Times New Roman" w:hAnsi="Times New Roman"/>
          <w:b/>
          <w:szCs w:val="24"/>
          <w:lang w:val="en-US"/>
        </w:rPr>
      </w:pPr>
      <w:r>
        <w:rPr>
          <w:rFonts w:ascii="Times New Roman" w:hAnsi="Times New Roman"/>
          <w:b/>
          <w:szCs w:val="24"/>
          <w:lang w:val="bg-BG"/>
        </w:rPr>
        <w:t>Униформено представително облекло</w:t>
      </w:r>
      <w:r>
        <w:rPr>
          <w:rFonts w:ascii="Times New Roman" w:hAnsi="Times New Roman"/>
          <w:b/>
          <w:szCs w:val="24"/>
          <w:lang w:val="en-US"/>
        </w:rPr>
        <w:t xml:space="preserve"> </w:t>
      </w:r>
      <w:r>
        <w:rPr>
          <w:rFonts w:ascii="Times New Roman" w:hAnsi="Times New Roman"/>
          <w:b/>
          <w:szCs w:val="24"/>
          <w:lang w:val="bg-BG"/>
        </w:rPr>
        <w:t>зимно</w:t>
      </w:r>
    </w:p>
    <w:p w:rsidR="00EB48DA" w:rsidRPr="00091F20" w:rsidRDefault="00EB48DA" w:rsidP="00727A76">
      <w:pPr>
        <w:numPr>
          <w:ilvl w:val="2"/>
          <w:numId w:val="12"/>
        </w:numPr>
        <w:tabs>
          <w:tab w:val="left" w:pos="1418"/>
        </w:tabs>
        <w:autoSpaceDE/>
        <w:autoSpaceDN/>
        <w:adjustRightInd/>
        <w:spacing w:line="276" w:lineRule="auto"/>
        <w:ind w:right="-20" w:hanging="862"/>
        <w:rPr>
          <w:szCs w:val="24"/>
          <w:lang w:val="bg-BG"/>
        </w:rPr>
      </w:pPr>
      <w:r w:rsidRPr="00091F20">
        <w:rPr>
          <w:szCs w:val="24"/>
          <w:lang w:val="bg-BG"/>
        </w:rPr>
        <w:t xml:space="preserve">Костюм зимен </w:t>
      </w:r>
      <w:r>
        <w:rPr>
          <w:szCs w:val="24"/>
          <w:lang w:val="bg-BG"/>
        </w:rPr>
        <w:t xml:space="preserve">представителен </w:t>
      </w:r>
      <w:r w:rsidRPr="00091F20">
        <w:rPr>
          <w:szCs w:val="24"/>
          <w:lang w:val="bg-BG"/>
        </w:rPr>
        <w:t>мъжки</w:t>
      </w:r>
    </w:p>
    <w:p w:rsidR="00EB48DA" w:rsidRPr="00BA2D6E" w:rsidRDefault="00EB48DA" w:rsidP="00727A76">
      <w:pPr>
        <w:pStyle w:val="NoSpacing"/>
        <w:spacing w:line="276" w:lineRule="auto"/>
        <w:ind w:left="1713"/>
        <w:rPr>
          <w:rFonts w:ascii="Times New Roman" w:hAnsi="Times New Roman"/>
          <w:lang w:val="bg-BG"/>
        </w:rPr>
      </w:pPr>
      <w:r w:rsidRPr="00BA2D6E">
        <w:rPr>
          <w:rFonts w:ascii="Times New Roman" w:hAnsi="Times New Roman"/>
          <w:lang w:val="bg-BG"/>
        </w:rPr>
        <w:t xml:space="preserve">1.1. Сако зимно </w:t>
      </w:r>
      <w:r>
        <w:rPr>
          <w:rFonts w:ascii="Times New Roman" w:hAnsi="Times New Roman"/>
          <w:lang w:val="bg-BG"/>
        </w:rPr>
        <w:t xml:space="preserve">представително </w:t>
      </w:r>
      <w:r w:rsidRPr="00BA2D6E">
        <w:rPr>
          <w:rFonts w:ascii="Times New Roman" w:hAnsi="Times New Roman"/>
          <w:lang w:val="bg-BG"/>
        </w:rPr>
        <w:t>мъжко</w:t>
      </w:r>
      <w:r w:rsidRPr="004F2725">
        <w:rPr>
          <w:rFonts w:ascii="Times New Roman" w:hAnsi="Times New Roman"/>
          <w:lang w:val="ru-RU"/>
        </w:rPr>
        <w:t xml:space="preserve"> </w:t>
      </w:r>
      <w:r w:rsidRPr="00BA2D6E">
        <w:rPr>
          <w:rFonts w:ascii="Times New Roman" w:hAnsi="Times New Roman"/>
          <w:lang w:val="bg-BG"/>
        </w:rPr>
        <w:t xml:space="preserve">- </w:t>
      </w:r>
      <w:r w:rsidRPr="004F2725">
        <w:rPr>
          <w:rFonts w:ascii="Times New Roman" w:hAnsi="Times New Roman"/>
          <w:lang w:val="ru-RU"/>
        </w:rPr>
        <w:t>фиг.</w:t>
      </w:r>
      <w:r w:rsidRPr="00BA2D6E">
        <w:rPr>
          <w:rFonts w:ascii="Times New Roman" w:hAnsi="Times New Roman"/>
          <w:lang w:val="bg-BG"/>
        </w:rPr>
        <w:t>1</w:t>
      </w:r>
    </w:p>
    <w:p w:rsidR="00EB48DA" w:rsidRPr="00BA2D6E" w:rsidRDefault="00EB48DA" w:rsidP="00727A76">
      <w:pPr>
        <w:pStyle w:val="NoSpacing"/>
        <w:spacing w:line="276" w:lineRule="auto"/>
        <w:ind w:left="1713"/>
        <w:rPr>
          <w:rFonts w:ascii="Times New Roman" w:hAnsi="Times New Roman"/>
          <w:lang w:val="bg-BG"/>
        </w:rPr>
      </w:pPr>
      <w:r w:rsidRPr="00BA2D6E">
        <w:rPr>
          <w:rFonts w:ascii="Times New Roman" w:hAnsi="Times New Roman"/>
          <w:lang w:val="bg-BG"/>
        </w:rPr>
        <w:t xml:space="preserve">1.2. Панталон зимен </w:t>
      </w:r>
      <w:r>
        <w:rPr>
          <w:rFonts w:ascii="Times New Roman" w:hAnsi="Times New Roman"/>
          <w:lang w:val="bg-BG"/>
        </w:rPr>
        <w:t xml:space="preserve">представителен </w:t>
      </w:r>
      <w:r w:rsidRPr="00BA2D6E">
        <w:rPr>
          <w:rFonts w:ascii="Times New Roman" w:hAnsi="Times New Roman"/>
          <w:lang w:val="bg-BG"/>
        </w:rPr>
        <w:t>мъжки -</w:t>
      </w:r>
      <w:r w:rsidRPr="004F2725">
        <w:rPr>
          <w:rFonts w:ascii="Times New Roman" w:hAnsi="Times New Roman"/>
          <w:lang w:val="ru-RU"/>
        </w:rPr>
        <w:t xml:space="preserve"> фиг. </w:t>
      </w:r>
      <w:r w:rsidRPr="00BA2D6E">
        <w:rPr>
          <w:rFonts w:ascii="Times New Roman" w:hAnsi="Times New Roman"/>
          <w:lang w:val="bg-BG"/>
        </w:rPr>
        <w:t>2</w:t>
      </w:r>
    </w:p>
    <w:p w:rsidR="00EB48DA" w:rsidRPr="008F2B0B" w:rsidRDefault="00EB48DA" w:rsidP="00727A76">
      <w:pPr>
        <w:pStyle w:val="ListParagraph"/>
        <w:numPr>
          <w:ilvl w:val="0"/>
          <w:numId w:val="12"/>
        </w:numPr>
        <w:spacing w:line="276" w:lineRule="auto"/>
        <w:ind w:left="1418" w:hanging="567"/>
        <w:rPr>
          <w:rFonts w:ascii="Times New Roman" w:hAnsi="Times New Roman"/>
          <w:szCs w:val="24"/>
          <w:lang w:val="bg-BG"/>
        </w:rPr>
      </w:pPr>
      <w:r w:rsidRPr="008F2B0B">
        <w:rPr>
          <w:rFonts w:ascii="Times New Roman" w:hAnsi="Times New Roman"/>
          <w:szCs w:val="24"/>
          <w:lang w:val="bg-BG"/>
        </w:rPr>
        <w:t xml:space="preserve"> Костюм зимен </w:t>
      </w:r>
      <w:r>
        <w:rPr>
          <w:rFonts w:ascii="Times New Roman" w:hAnsi="Times New Roman"/>
          <w:szCs w:val="24"/>
          <w:lang w:val="bg-BG"/>
        </w:rPr>
        <w:t xml:space="preserve">представителен </w:t>
      </w:r>
      <w:r w:rsidRPr="008F2B0B">
        <w:rPr>
          <w:rFonts w:ascii="Times New Roman" w:hAnsi="Times New Roman"/>
          <w:szCs w:val="24"/>
          <w:lang w:val="bg-BG"/>
        </w:rPr>
        <w:t>дамски</w:t>
      </w:r>
    </w:p>
    <w:p w:rsidR="00EB48DA" w:rsidRPr="008F2B0B" w:rsidRDefault="00EB48DA" w:rsidP="00727A76">
      <w:pPr>
        <w:pStyle w:val="ListParagraph"/>
        <w:numPr>
          <w:ilvl w:val="1"/>
          <w:numId w:val="12"/>
        </w:numPr>
        <w:spacing w:line="276" w:lineRule="auto"/>
        <w:ind w:firstLine="271"/>
        <w:rPr>
          <w:rFonts w:ascii="Times New Roman" w:hAnsi="Times New Roman"/>
          <w:szCs w:val="24"/>
          <w:lang w:val="bg-BG"/>
        </w:rPr>
      </w:pPr>
      <w:r w:rsidRPr="008F2B0B">
        <w:rPr>
          <w:rFonts w:ascii="Times New Roman" w:hAnsi="Times New Roman"/>
          <w:szCs w:val="24"/>
          <w:lang w:val="bg-BG"/>
        </w:rPr>
        <w:t xml:space="preserve">Сако зимно </w:t>
      </w:r>
      <w:r>
        <w:rPr>
          <w:rFonts w:ascii="Times New Roman" w:hAnsi="Times New Roman"/>
          <w:lang w:val="bg-BG"/>
        </w:rPr>
        <w:t xml:space="preserve">представително </w:t>
      </w:r>
      <w:r w:rsidRPr="008F2B0B">
        <w:rPr>
          <w:rFonts w:ascii="Times New Roman" w:hAnsi="Times New Roman"/>
          <w:szCs w:val="24"/>
          <w:lang w:val="bg-BG"/>
        </w:rPr>
        <w:t xml:space="preserve">дамско - </w:t>
      </w:r>
      <w:r w:rsidRPr="004F2725">
        <w:rPr>
          <w:rFonts w:ascii="Times New Roman" w:hAnsi="Times New Roman"/>
          <w:szCs w:val="24"/>
          <w:lang w:val="ru-RU"/>
        </w:rPr>
        <w:t>фиг.</w:t>
      </w:r>
      <w:r w:rsidRPr="008F2B0B">
        <w:rPr>
          <w:rFonts w:ascii="Times New Roman" w:hAnsi="Times New Roman"/>
          <w:szCs w:val="24"/>
          <w:lang w:val="bg-BG"/>
        </w:rPr>
        <w:t>3</w:t>
      </w:r>
    </w:p>
    <w:p w:rsidR="00EB48DA" w:rsidRPr="008F2B0B" w:rsidRDefault="00EB48DA" w:rsidP="00727A76">
      <w:pPr>
        <w:pStyle w:val="ListParagraph"/>
        <w:numPr>
          <w:ilvl w:val="1"/>
          <w:numId w:val="12"/>
        </w:numPr>
        <w:spacing w:line="276" w:lineRule="auto"/>
        <w:ind w:firstLine="271"/>
        <w:rPr>
          <w:rFonts w:ascii="Times New Roman" w:hAnsi="Times New Roman"/>
          <w:szCs w:val="24"/>
          <w:lang w:val="bg-BG"/>
        </w:rPr>
      </w:pPr>
      <w:r w:rsidRPr="008F2B0B">
        <w:rPr>
          <w:rFonts w:ascii="Times New Roman" w:hAnsi="Times New Roman"/>
          <w:szCs w:val="24"/>
          <w:lang w:val="bg-BG"/>
        </w:rPr>
        <w:t xml:space="preserve"> Пола зимна </w:t>
      </w:r>
      <w:r>
        <w:rPr>
          <w:rFonts w:ascii="Times New Roman" w:hAnsi="Times New Roman"/>
          <w:lang w:val="bg-BG"/>
        </w:rPr>
        <w:t xml:space="preserve">представителна </w:t>
      </w:r>
      <w:r w:rsidRPr="008F2B0B">
        <w:rPr>
          <w:rFonts w:ascii="Times New Roman" w:hAnsi="Times New Roman"/>
          <w:szCs w:val="24"/>
          <w:lang w:val="bg-BG"/>
        </w:rPr>
        <w:t>дамска -</w:t>
      </w:r>
      <w:r w:rsidRPr="004F2725">
        <w:rPr>
          <w:rFonts w:ascii="Times New Roman" w:hAnsi="Times New Roman"/>
          <w:szCs w:val="24"/>
          <w:lang w:val="ru-RU"/>
        </w:rPr>
        <w:t xml:space="preserve"> фиг. </w:t>
      </w:r>
      <w:r w:rsidRPr="008F2B0B">
        <w:rPr>
          <w:rFonts w:ascii="Times New Roman" w:hAnsi="Times New Roman"/>
          <w:szCs w:val="24"/>
          <w:lang w:val="bg-BG"/>
        </w:rPr>
        <w:t>4</w:t>
      </w:r>
    </w:p>
    <w:p w:rsidR="00EB48DA" w:rsidRPr="008F2B0B" w:rsidRDefault="00EB48DA" w:rsidP="00727A76">
      <w:pPr>
        <w:pStyle w:val="ListParagraph"/>
        <w:numPr>
          <w:ilvl w:val="1"/>
          <w:numId w:val="12"/>
        </w:numPr>
        <w:spacing w:line="276" w:lineRule="auto"/>
        <w:ind w:firstLine="271"/>
        <w:rPr>
          <w:rFonts w:ascii="Times New Roman" w:hAnsi="Times New Roman"/>
          <w:szCs w:val="24"/>
          <w:lang w:val="bg-BG"/>
        </w:rPr>
      </w:pPr>
      <w:r w:rsidRPr="008F2B0B">
        <w:rPr>
          <w:rFonts w:ascii="Times New Roman" w:hAnsi="Times New Roman"/>
          <w:szCs w:val="24"/>
          <w:lang w:val="bg-BG"/>
        </w:rPr>
        <w:t xml:space="preserve">Панталон зимен </w:t>
      </w:r>
      <w:r>
        <w:rPr>
          <w:rFonts w:ascii="Times New Roman" w:hAnsi="Times New Roman"/>
          <w:lang w:val="bg-BG"/>
        </w:rPr>
        <w:t xml:space="preserve">представителен </w:t>
      </w:r>
      <w:r w:rsidRPr="008F2B0B">
        <w:rPr>
          <w:rFonts w:ascii="Times New Roman" w:hAnsi="Times New Roman"/>
          <w:szCs w:val="24"/>
          <w:lang w:val="bg-BG"/>
        </w:rPr>
        <w:t>дамски -</w:t>
      </w:r>
      <w:r w:rsidRPr="004F2725">
        <w:rPr>
          <w:rFonts w:ascii="Times New Roman" w:hAnsi="Times New Roman"/>
          <w:szCs w:val="24"/>
          <w:lang w:val="ru-RU"/>
        </w:rPr>
        <w:t xml:space="preserve"> фиг. </w:t>
      </w:r>
      <w:r>
        <w:rPr>
          <w:rFonts w:ascii="Times New Roman" w:hAnsi="Times New Roman"/>
          <w:szCs w:val="24"/>
          <w:lang w:val="bg-BG"/>
        </w:rPr>
        <w:t>5</w:t>
      </w:r>
    </w:p>
    <w:p w:rsidR="00EB48DA" w:rsidRDefault="00EB48DA" w:rsidP="00727A76">
      <w:pPr>
        <w:pStyle w:val="Style8"/>
        <w:widowControl/>
        <w:tabs>
          <w:tab w:val="left" w:pos="-567"/>
        </w:tabs>
        <w:spacing w:before="24" w:line="276" w:lineRule="auto"/>
        <w:ind w:right="-18"/>
        <w:rPr>
          <w:b/>
          <w:color w:val="FF0000"/>
        </w:rPr>
      </w:pPr>
    </w:p>
    <w:p w:rsidR="00EB48DA" w:rsidRDefault="00EB48DA" w:rsidP="00727A76">
      <w:pPr>
        <w:pStyle w:val="Style8"/>
        <w:widowControl/>
        <w:tabs>
          <w:tab w:val="left" w:pos="-567"/>
        </w:tabs>
        <w:spacing w:before="24" w:line="276" w:lineRule="auto"/>
        <w:ind w:right="-18"/>
        <w:rPr>
          <w:b/>
          <w:color w:val="FF0000"/>
        </w:rPr>
      </w:pPr>
    </w:p>
    <w:p w:rsidR="00EB48DA" w:rsidRPr="00120E81" w:rsidRDefault="00EB48DA" w:rsidP="00727A76">
      <w:pPr>
        <w:pStyle w:val="Style8"/>
        <w:widowControl/>
        <w:tabs>
          <w:tab w:val="left" w:pos="-567"/>
        </w:tabs>
        <w:spacing w:before="24" w:line="276" w:lineRule="auto"/>
        <w:ind w:left="426" w:right="-18"/>
        <w:rPr>
          <w:rStyle w:val="FontStyle12"/>
          <w:bCs/>
          <w:sz w:val="28"/>
          <w:szCs w:val="28"/>
        </w:rPr>
      </w:pPr>
      <w:r w:rsidRPr="00120E81">
        <w:rPr>
          <w:rStyle w:val="FontStyle13"/>
          <w:sz w:val="28"/>
          <w:szCs w:val="28"/>
        </w:rPr>
        <w:t xml:space="preserve">Технологично </w:t>
      </w:r>
      <w:r w:rsidRPr="00120E81">
        <w:rPr>
          <w:rStyle w:val="FontStyle12"/>
          <w:bCs/>
          <w:sz w:val="28"/>
          <w:szCs w:val="28"/>
        </w:rPr>
        <w:t>описание и технически параметри:</w:t>
      </w:r>
    </w:p>
    <w:p w:rsidR="00EB48DA" w:rsidRDefault="00EB48DA" w:rsidP="00727A76">
      <w:pPr>
        <w:pStyle w:val="ListParagraph"/>
        <w:tabs>
          <w:tab w:val="left" w:pos="840"/>
        </w:tabs>
        <w:spacing w:line="276" w:lineRule="auto"/>
        <w:ind w:left="786" w:right="-20"/>
        <w:jc w:val="center"/>
        <w:rPr>
          <w:rFonts w:ascii="Times New Roman" w:hAnsi="Times New Roman"/>
          <w:b/>
          <w:szCs w:val="24"/>
          <w:lang w:val="bg-BG"/>
        </w:rPr>
      </w:pPr>
    </w:p>
    <w:p w:rsidR="00EB48DA" w:rsidRDefault="00EB48DA" w:rsidP="00727A76">
      <w:pPr>
        <w:pStyle w:val="Style8"/>
        <w:widowControl/>
        <w:tabs>
          <w:tab w:val="left" w:pos="-567"/>
        </w:tabs>
        <w:spacing w:before="24" w:line="276" w:lineRule="auto"/>
        <w:ind w:left="426" w:right="-18"/>
        <w:rPr>
          <w:b/>
          <w:i/>
          <w:sz w:val="28"/>
          <w:szCs w:val="28"/>
          <w:u w:val="single"/>
        </w:rPr>
      </w:pPr>
      <w:r>
        <w:rPr>
          <w:b/>
          <w:i/>
          <w:sz w:val="28"/>
          <w:szCs w:val="28"/>
          <w:u w:val="single"/>
        </w:rPr>
        <w:t>Артикул 1</w:t>
      </w:r>
      <w:r w:rsidRPr="003C0D84">
        <w:rPr>
          <w:b/>
          <w:i/>
          <w:sz w:val="28"/>
          <w:szCs w:val="28"/>
          <w:u w:val="single"/>
        </w:rPr>
        <w:t>:</w:t>
      </w:r>
      <w:r>
        <w:rPr>
          <w:b/>
          <w:i/>
          <w:sz w:val="28"/>
          <w:szCs w:val="28"/>
          <w:u w:val="single"/>
        </w:rPr>
        <w:t xml:space="preserve"> Костюм зимен представителен  </w:t>
      </w:r>
      <w:r w:rsidRPr="002113C4">
        <w:rPr>
          <w:b/>
          <w:i/>
          <w:sz w:val="28"/>
          <w:szCs w:val="28"/>
          <w:u w:val="single"/>
        </w:rPr>
        <w:t>мъжки:</w:t>
      </w:r>
    </w:p>
    <w:p w:rsidR="00EB48DA" w:rsidRDefault="00EB48DA" w:rsidP="00727A76">
      <w:pPr>
        <w:pStyle w:val="Style2"/>
        <w:widowControl/>
        <w:spacing w:before="48" w:line="276" w:lineRule="auto"/>
        <w:rPr>
          <w:u w:val="single"/>
        </w:rPr>
      </w:pPr>
    </w:p>
    <w:p w:rsidR="00EB48DA" w:rsidRPr="00504B73" w:rsidRDefault="00EB48DA" w:rsidP="00727A76">
      <w:pPr>
        <w:pStyle w:val="Style8"/>
        <w:widowControl/>
        <w:numPr>
          <w:ilvl w:val="1"/>
          <w:numId w:val="15"/>
        </w:numPr>
        <w:tabs>
          <w:tab w:val="left" w:pos="-567"/>
        </w:tabs>
        <w:spacing w:before="24" w:line="276" w:lineRule="auto"/>
        <w:ind w:left="993" w:right="-18" w:hanging="567"/>
        <w:rPr>
          <w:bCs/>
          <w:sz w:val="28"/>
          <w:szCs w:val="28"/>
        </w:rPr>
      </w:pPr>
      <w:r w:rsidRPr="003C0D84">
        <w:rPr>
          <w:b/>
          <w:i/>
          <w:sz w:val="28"/>
          <w:szCs w:val="28"/>
        </w:rPr>
        <w:t>Сако</w:t>
      </w:r>
      <w:r>
        <w:rPr>
          <w:b/>
          <w:i/>
          <w:sz w:val="28"/>
          <w:szCs w:val="28"/>
        </w:rPr>
        <w:t xml:space="preserve"> зимно представително мъжко </w:t>
      </w:r>
      <w:r w:rsidRPr="004F2725">
        <w:rPr>
          <w:b/>
          <w:i/>
          <w:sz w:val="28"/>
          <w:szCs w:val="28"/>
          <w:lang w:val="ru-RU"/>
        </w:rPr>
        <w:t xml:space="preserve"> </w:t>
      </w:r>
      <w:r w:rsidRPr="004F2725">
        <w:rPr>
          <w:sz w:val="28"/>
          <w:szCs w:val="28"/>
          <w:lang w:val="ru-RU"/>
        </w:rPr>
        <w:t xml:space="preserve">– </w:t>
      </w:r>
      <w:r>
        <w:t>Фигура 1</w:t>
      </w:r>
    </w:p>
    <w:p w:rsidR="00EB48DA" w:rsidRPr="003C0D84" w:rsidRDefault="00EB48DA" w:rsidP="00727A76">
      <w:pPr>
        <w:pStyle w:val="Style8"/>
        <w:widowControl/>
        <w:tabs>
          <w:tab w:val="left" w:pos="-567"/>
        </w:tabs>
        <w:spacing w:before="24" w:line="276" w:lineRule="auto"/>
        <w:ind w:left="1440" w:right="-18"/>
        <w:rPr>
          <w:rStyle w:val="FontStyle16"/>
          <w:b w:val="0"/>
          <w:bCs/>
          <w:sz w:val="28"/>
          <w:szCs w:val="28"/>
        </w:rPr>
      </w:pPr>
    </w:p>
    <w:p w:rsidR="00EB48DA" w:rsidRPr="00504B73" w:rsidRDefault="00EB48DA" w:rsidP="00727A76">
      <w:pPr>
        <w:numPr>
          <w:ilvl w:val="0"/>
          <w:numId w:val="13"/>
        </w:numPr>
        <w:shd w:val="clear" w:color="auto" w:fill="FFFFFF"/>
        <w:tabs>
          <w:tab w:val="left" w:pos="720"/>
        </w:tabs>
        <w:autoSpaceDE/>
        <w:autoSpaceDN/>
        <w:adjustRightInd/>
        <w:spacing w:line="276" w:lineRule="auto"/>
        <w:ind w:left="709" w:firstLine="0"/>
        <w:jc w:val="both"/>
        <w:rPr>
          <w:rStyle w:val="CharChar11"/>
          <w:b/>
          <w:sz w:val="24"/>
          <w:szCs w:val="24"/>
        </w:rPr>
      </w:pPr>
      <w:r w:rsidRPr="00504B73">
        <w:rPr>
          <w:rStyle w:val="CharChar11"/>
          <w:b/>
          <w:sz w:val="24"/>
          <w:szCs w:val="24"/>
        </w:rPr>
        <w:t>Характеристика:</w:t>
      </w:r>
    </w:p>
    <w:p w:rsidR="00EB48DA" w:rsidRPr="004F2725" w:rsidRDefault="00EB48DA" w:rsidP="00727A76">
      <w:pPr>
        <w:pStyle w:val="ListParagraph"/>
        <w:tabs>
          <w:tab w:val="left" w:pos="450"/>
        </w:tabs>
        <w:spacing w:line="276" w:lineRule="auto"/>
        <w:ind w:left="630" w:hanging="180"/>
        <w:jc w:val="both"/>
        <w:rPr>
          <w:rFonts w:ascii="Times New Roman" w:hAnsi="Times New Roman"/>
          <w:szCs w:val="24"/>
          <w:lang w:val="ru-RU" w:eastAsia="en-US"/>
        </w:rPr>
      </w:pPr>
      <w:r w:rsidRPr="00504B73">
        <w:rPr>
          <w:rFonts w:ascii="Times New Roman" w:hAnsi="Times New Roman"/>
          <w:szCs w:val="24"/>
          <w:lang w:val="bg-BG" w:eastAsia="en-US"/>
        </w:rPr>
        <w:t>Лицев плат –</w:t>
      </w:r>
      <w:r>
        <w:rPr>
          <w:rFonts w:ascii="Times New Roman" w:hAnsi="Times New Roman"/>
          <w:szCs w:val="24"/>
          <w:lang w:val="bg-BG" w:eastAsia="en-US"/>
        </w:rPr>
        <w:t xml:space="preserve"> </w:t>
      </w:r>
      <w:r w:rsidRPr="00504B73">
        <w:rPr>
          <w:rFonts w:ascii="Times New Roman" w:hAnsi="Times New Roman"/>
          <w:szCs w:val="24"/>
          <w:lang w:val="bg-BG" w:eastAsia="en-US"/>
        </w:rPr>
        <w:t>вълн</w:t>
      </w:r>
      <w:r>
        <w:rPr>
          <w:rFonts w:ascii="Times New Roman" w:hAnsi="Times New Roman"/>
          <w:szCs w:val="24"/>
          <w:lang w:val="bg-BG" w:eastAsia="en-US"/>
        </w:rPr>
        <w:t xml:space="preserve">ен тип </w:t>
      </w:r>
      <w:r w:rsidRPr="00504B73">
        <w:rPr>
          <w:rFonts w:ascii="Times New Roman" w:hAnsi="Times New Roman"/>
          <w:szCs w:val="24"/>
          <w:lang w:val="bg-BG" w:eastAsia="en-US"/>
        </w:rPr>
        <w:t>/</w:t>
      </w:r>
      <w:r>
        <w:rPr>
          <w:rFonts w:ascii="Times New Roman" w:hAnsi="Times New Roman"/>
          <w:szCs w:val="24"/>
          <w:lang w:val="bg-BG" w:eastAsia="en-US"/>
        </w:rPr>
        <w:t>вълна,</w:t>
      </w:r>
      <w:r w:rsidRPr="004F2725">
        <w:rPr>
          <w:rFonts w:ascii="Times New Roman" w:hAnsi="Times New Roman"/>
          <w:szCs w:val="24"/>
          <w:lang w:val="ru-RU" w:eastAsia="en-US"/>
        </w:rPr>
        <w:t xml:space="preserve"> </w:t>
      </w:r>
      <w:r w:rsidRPr="00504B73">
        <w:rPr>
          <w:rFonts w:ascii="Times New Roman" w:hAnsi="Times New Roman"/>
          <w:szCs w:val="24"/>
          <w:lang w:val="bg-BG" w:eastAsia="en-US"/>
        </w:rPr>
        <w:t>полиестер</w:t>
      </w:r>
      <w:r>
        <w:rPr>
          <w:rFonts w:ascii="Times New Roman" w:hAnsi="Times New Roman"/>
          <w:szCs w:val="24"/>
          <w:lang w:val="bg-BG" w:eastAsia="en-US"/>
        </w:rPr>
        <w:t xml:space="preserve"> и еластан/</w:t>
      </w:r>
      <w:r w:rsidRPr="00504B73">
        <w:rPr>
          <w:rFonts w:ascii="Times New Roman" w:hAnsi="Times New Roman"/>
          <w:szCs w:val="24"/>
          <w:lang w:val="bg-BG" w:eastAsia="en-US"/>
        </w:rPr>
        <w:t>;</w:t>
      </w:r>
    </w:p>
    <w:p w:rsidR="00EB48DA" w:rsidRDefault="00EB48DA" w:rsidP="00727A76">
      <w:pPr>
        <w:pStyle w:val="ListParagraph"/>
        <w:tabs>
          <w:tab w:val="left" w:pos="450"/>
        </w:tabs>
        <w:spacing w:line="276" w:lineRule="auto"/>
        <w:ind w:left="630" w:hanging="180"/>
        <w:jc w:val="both"/>
        <w:rPr>
          <w:rFonts w:ascii="Times New Roman" w:hAnsi="Times New Roman"/>
          <w:szCs w:val="24"/>
          <w:lang w:val="bg-BG" w:eastAsia="en-US"/>
        </w:rPr>
      </w:pPr>
      <w:r w:rsidRPr="009E645D">
        <w:rPr>
          <w:rFonts w:ascii="Times New Roman" w:hAnsi="Times New Roman"/>
          <w:szCs w:val="24"/>
          <w:lang w:val="bg-BG" w:eastAsia="en-US"/>
        </w:rPr>
        <w:t>Хастар – 100% полиестер</w:t>
      </w:r>
      <w:r w:rsidRPr="004F2725">
        <w:rPr>
          <w:rFonts w:ascii="Times New Roman" w:hAnsi="Times New Roman"/>
          <w:szCs w:val="24"/>
          <w:lang w:val="ru-RU" w:eastAsia="en-US"/>
        </w:rPr>
        <w:t>.</w:t>
      </w:r>
    </w:p>
    <w:p w:rsidR="00EB48DA" w:rsidRPr="00484349" w:rsidRDefault="00EB48DA" w:rsidP="00727A76">
      <w:pPr>
        <w:pStyle w:val="ListParagraph"/>
        <w:tabs>
          <w:tab w:val="left" w:pos="450"/>
        </w:tabs>
        <w:spacing w:line="276" w:lineRule="auto"/>
        <w:ind w:left="630" w:hanging="180"/>
        <w:jc w:val="both"/>
        <w:rPr>
          <w:rFonts w:ascii="Times New Roman" w:hAnsi="Times New Roman"/>
          <w:szCs w:val="24"/>
          <w:lang w:val="bg-BG" w:eastAsia="en-US"/>
        </w:rPr>
      </w:pPr>
      <w:r w:rsidRPr="00123EFA">
        <w:rPr>
          <w:rFonts w:ascii="Times New Roman" w:hAnsi="Times New Roman"/>
          <w:szCs w:val="24"/>
          <w:lang w:val="bg-BG" w:eastAsia="en-US"/>
        </w:rPr>
        <w:t>Хастар еластичен – 95/5 полиестер/полиуретан – за</w:t>
      </w:r>
      <w:r>
        <w:rPr>
          <w:rFonts w:ascii="Times New Roman" w:hAnsi="Times New Roman"/>
          <w:szCs w:val="24"/>
          <w:lang w:val="bg-BG" w:eastAsia="en-US"/>
        </w:rPr>
        <w:t xml:space="preserve"> гърба и ръкавите на сакото</w:t>
      </w:r>
    </w:p>
    <w:p w:rsidR="00EB48DA" w:rsidRPr="004F2725" w:rsidRDefault="00EB48DA" w:rsidP="00727A76">
      <w:pPr>
        <w:pStyle w:val="ListParagraph"/>
        <w:tabs>
          <w:tab w:val="left" w:pos="450"/>
        </w:tabs>
        <w:spacing w:line="276" w:lineRule="auto"/>
        <w:ind w:left="450" w:hanging="180"/>
        <w:jc w:val="both"/>
        <w:rPr>
          <w:rFonts w:ascii="Times New Roman" w:hAnsi="Times New Roman"/>
          <w:szCs w:val="24"/>
          <w:lang w:val="ru-RU" w:eastAsia="ar-SA"/>
        </w:rPr>
      </w:pPr>
      <w:r w:rsidRPr="004F2725">
        <w:rPr>
          <w:rStyle w:val="CharChar11"/>
          <w:rFonts w:ascii="Times New Roman" w:hAnsi="Times New Roman"/>
          <w:szCs w:val="24"/>
          <w:lang w:val="ru-RU"/>
        </w:rPr>
        <w:tab/>
      </w:r>
      <w:r w:rsidRPr="009E645D">
        <w:rPr>
          <w:rStyle w:val="CharChar11"/>
          <w:rFonts w:ascii="Times New Roman" w:hAnsi="Times New Roman"/>
          <w:szCs w:val="24"/>
        </w:rPr>
        <w:t xml:space="preserve">Мъжко сако с хастар </w:t>
      </w:r>
      <w:r>
        <w:rPr>
          <w:rStyle w:val="CharChar11"/>
          <w:rFonts w:ascii="Times New Roman" w:hAnsi="Times New Roman"/>
          <w:szCs w:val="24"/>
        </w:rPr>
        <w:t xml:space="preserve">в полувтален силует, </w:t>
      </w:r>
      <w:r w:rsidRPr="009E645D">
        <w:rPr>
          <w:rStyle w:val="CharChar11"/>
          <w:rFonts w:ascii="Times New Roman" w:hAnsi="Times New Roman"/>
          <w:szCs w:val="24"/>
        </w:rPr>
        <w:t>осигуряващ удобство и комфорт</w:t>
      </w:r>
      <w:r>
        <w:rPr>
          <w:rStyle w:val="CharChar11"/>
          <w:rFonts w:ascii="Times New Roman" w:hAnsi="Times New Roman"/>
          <w:szCs w:val="24"/>
        </w:rPr>
        <w:t xml:space="preserve"> при</w:t>
      </w:r>
      <w:r w:rsidRPr="004F2725">
        <w:rPr>
          <w:rStyle w:val="CharChar11"/>
          <w:rFonts w:ascii="Times New Roman" w:hAnsi="Times New Roman"/>
          <w:szCs w:val="24"/>
          <w:lang w:val="ru-RU"/>
        </w:rPr>
        <w:t xml:space="preserve"> </w:t>
      </w:r>
      <w:r>
        <w:rPr>
          <w:rStyle w:val="CharChar11"/>
          <w:rFonts w:ascii="Times New Roman" w:hAnsi="Times New Roman"/>
          <w:szCs w:val="24"/>
        </w:rPr>
        <w:t>експлоатация.</w:t>
      </w:r>
    </w:p>
    <w:p w:rsidR="00EB48DA" w:rsidRPr="005D702B" w:rsidRDefault="00EB48DA" w:rsidP="00727A76">
      <w:pPr>
        <w:pStyle w:val="ListParagraph"/>
        <w:tabs>
          <w:tab w:val="left" w:pos="720"/>
        </w:tabs>
        <w:spacing w:line="276" w:lineRule="auto"/>
        <w:rPr>
          <w:rFonts w:ascii="Times New Roman" w:hAnsi="Times New Roman"/>
          <w:szCs w:val="24"/>
          <w:lang w:val="bg-BG" w:eastAsia="en-US"/>
        </w:rPr>
      </w:pPr>
    </w:p>
    <w:p w:rsidR="00EB48DA" w:rsidRPr="005D702B" w:rsidRDefault="00EB48DA" w:rsidP="00727A76">
      <w:pPr>
        <w:pStyle w:val="ListParagraph"/>
        <w:numPr>
          <w:ilvl w:val="0"/>
          <w:numId w:val="13"/>
        </w:numPr>
        <w:tabs>
          <w:tab w:val="left" w:pos="720"/>
        </w:tabs>
        <w:spacing w:line="276" w:lineRule="auto"/>
        <w:ind w:left="709" w:firstLine="0"/>
        <w:rPr>
          <w:rFonts w:ascii="Times New Roman" w:hAnsi="Times New Roman"/>
          <w:szCs w:val="24"/>
          <w:lang w:val="en-US" w:eastAsia="en-US"/>
        </w:rPr>
      </w:pPr>
      <w:r w:rsidRPr="00B35FCA">
        <w:rPr>
          <w:rStyle w:val="CharChar11"/>
          <w:rFonts w:ascii="Times New Roman" w:hAnsi="Times New Roman"/>
          <w:b/>
          <w:szCs w:val="24"/>
        </w:rPr>
        <w:t>Техническо описание</w:t>
      </w:r>
      <w:r w:rsidRPr="00B35FCA">
        <w:rPr>
          <w:rStyle w:val="CharChar11"/>
          <w:rFonts w:ascii="Times New Roman" w:hAnsi="Times New Roman"/>
          <w:szCs w:val="24"/>
        </w:rPr>
        <w:t>:</w:t>
      </w:r>
    </w:p>
    <w:p w:rsidR="00EB48DA" w:rsidRPr="00C84C1B" w:rsidRDefault="00EB48DA" w:rsidP="00727A76">
      <w:pPr>
        <w:spacing w:line="276" w:lineRule="auto"/>
        <w:ind w:left="426"/>
        <w:jc w:val="both"/>
        <w:rPr>
          <w:szCs w:val="24"/>
          <w:lang w:val="bg-BG"/>
        </w:rPr>
      </w:pPr>
      <w:r w:rsidRPr="00C84C1B">
        <w:rPr>
          <w:szCs w:val="24"/>
          <w:lang w:val="bg-BG"/>
        </w:rPr>
        <w:t>Едноредно с</w:t>
      </w:r>
      <w:r w:rsidRPr="004F2725">
        <w:rPr>
          <w:szCs w:val="24"/>
          <w:lang w:val="ru-RU"/>
        </w:rPr>
        <w:t>ако</w:t>
      </w:r>
      <w:r w:rsidRPr="00C84C1B">
        <w:rPr>
          <w:szCs w:val="24"/>
          <w:lang w:val="bg-BG"/>
        </w:rPr>
        <w:t xml:space="preserve"> в полувтален</w:t>
      </w:r>
      <w:r w:rsidRPr="004F2725">
        <w:rPr>
          <w:szCs w:val="24"/>
          <w:lang w:val="ru-RU"/>
        </w:rPr>
        <w:t xml:space="preserve"> силует</w:t>
      </w:r>
      <w:r w:rsidRPr="00C84C1B">
        <w:rPr>
          <w:szCs w:val="24"/>
          <w:lang w:val="bg-BG"/>
        </w:rPr>
        <w:t xml:space="preserve">, състоящо се от предна и задна част с обединена фианка; два долни рязани джоба с капаци с по 2 филетки, малкък рязан джоб с широка филетка на предната лява горна част; прикачени ръкави; яка. </w:t>
      </w:r>
    </w:p>
    <w:p w:rsidR="00EB48DA" w:rsidRPr="00C84C1B" w:rsidRDefault="00EB48DA" w:rsidP="00727A76">
      <w:pPr>
        <w:spacing w:line="276" w:lineRule="auto"/>
        <w:ind w:left="426"/>
        <w:jc w:val="both"/>
        <w:rPr>
          <w:szCs w:val="24"/>
          <w:lang w:val="bg-BG"/>
        </w:rPr>
      </w:pPr>
      <w:r w:rsidRPr="00C84C1B">
        <w:rPr>
          <w:szCs w:val="24"/>
          <w:lang w:val="bg-BG"/>
        </w:rPr>
        <w:t>Предни части – прави, с вертикална свивка от филетката на капака до линията на гърдите. В долната им част има два рязани джоба, с по две филетки и капаци.</w:t>
      </w:r>
      <w:r w:rsidRPr="00C84C1B">
        <w:rPr>
          <w:szCs w:val="24"/>
          <w:lang w:val="bg-BG" w:eastAsia="en-US"/>
        </w:rPr>
        <w:t xml:space="preserve"> Върху лявата предна част има </w:t>
      </w:r>
      <w:r w:rsidRPr="00C84C1B">
        <w:rPr>
          <w:szCs w:val="24"/>
          <w:lang w:val="bg-BG"/>
        </w:rPr>
        <w:t>малък</w:t>
      </w:r>
      <w:r w:rsidRPr="004F2725">
        <w:rPr>
          <w:szCs w:val="24"/>
          <w:lang w:val="ru-RU"/>
        </w:rPr>
        <w:t xml:space="preserve"> </w:t>
      </w:r>
      <w:r>
        <w:rPr>
          <w:szCs w:val="24"/>
          <w:lang w:val="bg-BG"/>
        </w:rPr>
        <w:t>горен</w:t>
      </w:r>
      <w:r w:rsidRPr="00C84C1B">
        <w:rPr>
          <w:szCs w:val="24"/>
          <w:lang w:val="bg-BG"/>
        </w:rPr>
        <w:t xml:space="preserve"> прорязан джоб с широка филетка. Закопчаването е с два броя шиещи се копчета</w:t>
      </w:r>
      <w:r>
        <w:rPr>
          <w:szCs w:val="24"/>
          <w:lang w:val="bg-BG"/>
        </w:rPr>
        <w:t>, в тон с лицевия плат</w:t>
      </w:r>
      <w:r w:rsidRPr="00C84C1B">
        <w:rPr>
          <w:szCs w:val="24"/>
          <w:lang w:val="bg-BG"/>
        </w:rPr>
        <w:t>.</w:t>
      </w:r>
    </w:p>
    <w:p w:rsidR="00EB48DA" w:rsidRPr="00C84C1B" w:rsidRDefault="00EB48DA" w:rsidP="00727A76">
      <w:pPr>
        <w:spacing w:line="276" w:lineRule="auto"/>
        <w:ind w:left="426"/>
        <w:jc w:val="both"/>
        <w:rPr>
          <w:szCs w:val="24"/>
          <w:lang w:val="bg-BG"/>
        </w:rPr>
      </w:pPr>
      <w:r w:rsidRPr="00C84C1B">
        <w:rPr>
          <w:szCs w:val="24"/>
          <w:lang w:val="bg-BG" w:eastAsia="en-US"/>
        </w:rPr>
        <w:t>Гръбът е със среден шев и един шлиц.</w:t>
      </w:r>
    </w:p>
    <w:p w:rsidR="00EB48DA" w:rsidRPr="00C84C1B" w:rsidRDefault="00EB48DA" w:rsidP="00727A76">
      <w:pPr>
        <w:shd w:val="clear" w:color="auto" w:fill="FFFFFF"/>
        <w:suppressAutoHyphens/>
        <w:spacing w:line="276" w:lineRule="auto"/>
        <w:ind w:left="426"/>
        <w:jc w:val="both"/>
        <w:rPr>
          <w:szCs w:val="24"/>
          <w:lang w:val="bg-BG"/>
        </w:rPr>
      </w:pPr>
      <w:r w:rsidRPr="00C84C1B">
        <w:rPr>
          <w:szCs w:val="24"/>
          <w:lang w:val="bg-BG"/>
        </w:rPr>
        <w:t>Ръкавите са двушевни с декоративен шлиц в долния си край. На шлица са пришити чет</w:t>
      </w:r>
      <w:r w:rsidRPr="00DE50D2">
        <w:rPr>
          <w:szCs w:val="24"/>
          <w:lang w:val="bg-BG"/>
        </w:rPr>
        <w:t>и</w:t>
      </w:r>
      <w:r w:rsidRPr="00C84C1B">
        <w:rPr>
          <w:szCs w:val="24"/>
          <w:lang w:val="bg-BG"/>
        </w:rPr>
        <w:t>ри броя копчета с илици</w:t>
      </w:r>
      <w:r>
        <w:rPr>
          <w:szCs w:val="24"/>
          <w:lang w:val="bg-BG"/>
        </w:rPr>
        <w:t>, в тон с лицевия плат</w:t>
      </w:r>
      <w:r w:rsidRPr="00C84C1B">
        <w:rPr>
          <w:szCs w:val="24"/>
          <w:lang w:val="bg-BG"/>
        </w:rPr>
        <w:t>.</w:t>
      </w:r>
    </w:p>
    <w:p w:rsidR="00EB48DA" w:rsidRPr="00C84C1B" w:rsidRDefault="00EB48DA" w:rsidP="00727A76">
      <w:pPr>
        <w:spacing w:line="276" w:lineRule="auto"/>
        <w:ind w:left="426"/>
        <w:jc w:val="both"/>
        <w:rPr>
          <w:szCs w:val="24"/>
          <w:lang w:val="bg-BG"/>
        </w:rPr>
      </w:pPr>
      <w:r w:rsidRPr="00C84C1B">
        <w:rPr>
          <w:szCs w:val="24"/>
          <w:lang w:val="bg-BG"/>
        </w:rPr>
        <w:t>Яката е с класически ревер.</w:t>
      </w:r>
    </w:p>
    <w:p w:rsidR="00EB48DA" w:rsidRPr="005D702B" w:rsidRDefault="00EB48DA" w:rsidP="00727A76">
      <w:pPr>
        <w:shd w:val="clear" w:color="auto" w:fill="FFFFFF"/>
        <w:suppressAutoHyphens/>
        <w:spacing w:line="276" w:lineRule="auto"/>
        <w:ind w:left="426"/>
        <w:jc w:val="both"/>
        <w:rPr>
          <w:rStyle w:val="FontStyle16"/>
          <w:sz w:val="24"/>
          <w:szCs w:val="24"/>
          <w:lang w:val="ru-RU"/>
        </w:rPr>
      </w:pPr>
      <w:r w:rsidRPr="00516E18">
        <w:rPr>
          <w:szCs w:val="24"/>
          <w:lang w:val="bg-BG"/>
        </w:rPr>
        <w:t>Хастар - с предни части изработени от полиестерен хастар. Гърб</w:t>
      </w:r>
      <w:r>
        <w:rPr>
          <w:szCs w:val="24"/>
          <w:lang w:val="bg-BG"/>
        </w:rPr>
        <w:t>ът</w:t>
      </w:r>
      <w:r w:rsidRPr="00516E18">
        <w:rPr>
          <w:szCs w:val="24"/>
          <w:lang w:val="bg-BG"/>
        </w:rPr>
        <w:t xml:space="preserve"> и ръкавите на сакото са подплатени с еластичен хастар. Върху предните части на хастара, в областта на </w:t>
      </w:r>
      <w:r w:rsidRPr="00C84C1B">
        <w:rPr>
          <w:szCs w:val="24"/>
          <w:lang w:val="bg-BG"/>
        </w:rPr>
        <w:t xml:space="preserve">гърдите </w:t>
      </w:r>
      <w:r>
        <w:rPr>
          <w:szCs w:val="24"/>
          <w:lang w:val="bg-BG"/>
        </w:rPr>
        <w:t>е изработен</w:t>
      </w:r>
      <w:r w:rsidRPr="00C84C1B">
        <w:rPr>
          <w:szCs w:val="24"/>
          <w:lang w:val="bg-BG"/>
        </w:rPr>
        <w:t xml:space="preserve"> по един вътрешен рязан джоб с две филетки от лицев плат. Закопчават се с к</w:t>
      </w:r>
      <w:r>
        <w:rPr>
          <w:szCs w:val="24"/>
          <w:lang w:val="bg-BG"/>
        </w:rPr>
        <w:t xml:space="preserve">опче и гайка. </w:t>
      </w:r>
    </w:p>
    <w:p w:rsidR="00EB48DA" w:rsidRPr="00736704" w:rsidRDefault="00EB48DA" w:rsidP="00727A76">
      <w:pPr>
        <w:spacing w:after="200" w:line="276" w:lineRule="auto"/>
        <w:contextualSpacing/>
        <w:jc w:val="center"/>
        <w:rPr>
          <w:rStyle w:val="CharChar11"/>
          <w:sz w:val="24"/>
          <w:szCs w:val="24"/>
        </w:rPr>
      </w:pPr>
    </w:p>
    <w:p w:rsidR="00EB48DA" w:rsidRPr="00A0277B" w:rsidRDefault="00EB48DA" w:rsidP="00727A76">
      <w:pPr>
        <w:pStyle w:val="ListParagraph"/>
        <w:autoSpaceDE w:val="0"/>
        <w:spacing w:after="200" w:line="276" w:lineRule="auto"/>
        <w:jc w:val="center"/>
        <w:rPr>
          <w:rStyle w:val="CharChar11"/>
          <w:rFonts w:ascii="Times New Roman" w:hAnsi="Times New Roman"/>
          <w:szCs w:val="24"/>
        </w:rPr>
      </w:pPr>
      <w:r w:rsidRPr="00BD4522">
        <w:rPr>
          <w:rFonts w:ascii="Times New Roman" w:hAnsi="Times New Roman"/>
          <w:noProof/>
          <w:sz w:val="28"/>
          <w:szCs w:val="24"/>
          <w:lang w:val="bg-BG"/>
        </w:rPr>
        <w:pict>
          <v:shape id="Picture 1" o:spid="_x0000_i1025" type="#_x0000_t75" style="width:256.5pt;height:168.75pt;visibility:visible">
            <v:imagedata r:id="rId10" o:title=""/>
          </v:shape>
        </w:pict>
      </w:r>
      <w:r>
        <w:rPr>
          <w:rStyle w:val="CharChar11"/>
          <w:rFonts w:ascii="Times New Roman" w:hAnsi="Times New Roman"/>
          <w:szCs w:val="24"/>
        </w:rPr>
        <w:t xml:space="preserve"> </w:t>
      </w:r>
      <w:r w:rsidRPr="00BD4522">
        <w:rPr>
          <w:rFonts w:ascii="Times New Roman" w:hAnsi="Times New Roman"/>
          <w:noProof/>
          <w:sz w:val="28"/>
          <w:szCs w:val="24"/>
          <w:lang w:val="bg-BG"/>
        </w:rPr>
        <w:pict>
          <v:shape id="Picture 2" o:spid="_x0000_i1026" type="#_x0000_t75" style="width:182.25pt;height:128.25pt;visibility:visible">
            <v:imagedata r:id="rId11" o:title=""/>
          </v:shape>
        </w:pict>
      </w:r>
    </w:p>
    <w:p w:rsidR="00EB48DA" w:rsidRDefault="00EB48DA" w:rsidP="00727A76">
      <w:pPr>
        <w:spacing w:after="200" w:line="276" w:lineRule="auto"/>
        <w:contextualSpacing/>
        <w:jc w:val="center"/>
        <w:rPr>
          <w:szCs w:val="24"/>
          <w:lang w:val="bg-BG"/>
        </w:rPr>
      </w:pPr>
      <w:r>
        <w:rPr>
          <w:szCs w:val="24"/>
          <w:lang w:val="bg-BG"/>
        </w:rPr>
        <w:t>Фигура 1 - Сако зимно мъжко</w:t>
      </w:r>
    </w:p>
    <w:p w:rsidR="00EB48DA" w:rsidRPr="006B5E01" w:rsidRDefault="00EB48DA" w:rsidP="00727A76">
      <w:pPr>
        <w:spacing w:after="200" w:line="276" w:lineRule="auto"/>
        <w:contextualSpacing/>
        <w:jc w:val="center"/>
        <w:rPr>
          <w:szCs w:val="24"/>
          <w:lang w:val="bg-BG"/>
        </w:rPr>
      </w:pPr>
    </w:p>
    <w:p w:rsidR="00EB48DA" w:rsidRPr="005D702B" w:rsidRDefault="00EB48DA" w:rsidP="00727A76">
      <w:pPr>
        <w:pStyle w:val="Style8"/>
        <w:widowControl/>
        <w:numPr>
          <w:ilvl w:val="1"/>
          <w:numId w:val="15"/>
        </w:numPr>
        <w:tabs>
          <w:tab w:val="left" w:pos="-567"/>
        </w:tabs>
        <w:spacing w:before="24" w:line="276" w:lineRule="auto"/>
        <w:ind w:right="-18"/>
        <w:rPr>
          <w:bCs/>
          <w:sz w:val="28"/>
          <w:szCs w:val="28"/>
        </w:rPr>
      </w:pPr>
      <w:r>
        <w:rPr>
          <w:b/>
          <w:i/>
          <w:sz w:val="28"/>
          <w:szCs w:val="28"/>
        </w:rPr>
        <w:t>Панталон зимен представителен мъжки</w:t>
      </w:r>
      <w:r w:rsidRPr="004F2725">
        <w:rPr>
          <w:b/>
          <w:i/>
          <w:sz w:val="28"/>
          <w:szCs w:val="28"/>
          <w:lang w:val="ru-RU"/>
        </w:rPr>
        <w:t xml:space="preserve"> </w:t>
      </w:r>
      <w:r w:rsidRPr="004F2725">
        <w:rPr>
          <w:lang w:val="ru-RU"/>
        </w:rPr>
        <w:t xml:space="preserve">– </w:t>
      </w:r>
      <w:r>
        <w:t>фигура</w:t>
      </w:r>
      <w:r w:rsidRPr="008D0A68">
        <w:t xml:space="preserve"> </w:t>
      </w:r>
      <w:r>
        <w:t>2</w:t>
      </w:r>
    </w:p>
    <w:p w:rsidR="00EB48DA" w:rsidRPr="00504B73" w:rsidRDefault="00EB48DA" w:rsidP="00727A76">
      <w:pPr>
        <w:numPr>
          <w:ilvl w:val="0"/>
          <w:numId w:val="13"/>
        </w:numPr>
        <w:shd w:val="clear" w:color="auto" w:fill="FFFFFF"/>
        <w:autoSpaceDE/>
        <w:autoSpaceDN/>
        <w:adjustRightInd/>
        <w:spacing w:line="276" w:lineRule="auto"/>
        <w:jc w:val="both"/>
        <w:rPr>
          <w:rStyle w:val="CharChar11"/>
          <w:b/>
          <w:sz w:val="24"/>
          <w:szCs w:val="24"/>
        </w:rPr>
      </w:pPr>
      <w:r w:rsidRPr="00504B73">
        <w:rPr>
          <w:rStyle w:val="CharChar11"/>
          <w:b/>
          <w:sz w:val="24"/>
          <w:szCs w:val="24"/>
        </w:rPr>
        <w:t>Характеристика:</w:t>
      </w:r>
    </w:p>
    <w:p w:rsidR="00EB48DA" w:rsidRPr="00160D60" w:rsidRDefault="00EB48DA" w:rsidP="00727A76">
      <w:pPr>
        <w:pStyle w:val="ListParagraph"/>
        <w:spacing w:line="276" w:lineRule="auto"/>
        <w:rPr>
          <w:rFonts w:ascii="Times New Roman" w:hAnsi="Times New Roman"/>
          <w:szCs w:val="24"/>
          <w:lang w:val="bg-BG" w:eastAsia="en-US"/>
        </w:rPr>
      </w:pPr>
      <w:r w:rsidRPr="00504B73">
        <w:rPr>
          <w:rFonts w:ascii="Times New Roman" w:hAnsi="Times New Roman"/>
          <w:szCs w:val="24"/>
          <w:lang w:val="bg-BG" w:eastAsia="en-US"/>
        </w:rPr>
        <w:t>Лицев плат –</w:t>
      </w:r>
      <w:r>
        <w:rPr>
          <w:rFonts w:ascii="Times New Roman" w:hAnsi="Times New Roman"/>
          <w:szCs w:val="24"/>
          <w:lang w:val="bg-BG" w:eastAsia="en-US"/>
        </w:rPr>
        <w:t xml:space="preserve"> </w:t>
      </w:r>
      <w:r w:rsidRPr="00504B73">
        <w:rPr>
          <w:rFonts w:ascii="Times New Roman" w:hAnsi="Times New Roman"/>
          <w:szCs w:val="24"/>
          <w:lang w:val="bg-BG" w:eastAsia="en-US"/>
        </w:rPr>
        <w:t>вълн</w:t>
      </w:r>
      <w:r>
        <w:rPr>
          <w:rFonts w:ascii="Times New Roman" w:hAnsi="Times New Roman"/>
          <w:szCs w:val="24"/>
          <w:lang w:val="bg-BG" w:eastAsia="en-US"/>
        </w:rPr>
        <w:t xml:space="preserve">ен тип </w:t>
      </w:r>
      <w:r w:rsidRPr="00504B73">
        <w:rPr>
          <w:rFonts w:ascii="Times New Roman" w:hAnsi="Times New Roman"/>
          <w:szCs w:val="24"/>
          <w:lang w:val="bg-BG" w:eastAsia="en-US"/>
        </w:rPr>
        <w:t>/</w:t>
      </w:r>
      <w:r>
        <w:rPr>
          <w:rFonts w:ascii="Times New Roman" w:hAnsi="Times New Roman"/>
          <w:szCs w:val="24"/>
          <w:lang w:val="bg-BG" w:eastAsia="en-US"/>
        </w:rPr>
        <w:t>вълна,</w:t>
      </w:r>
      <w:r w:rsidRPr="004F2725">
        <w:rPr>
          <w:rFonts w:ascii="Times New Roman" w:hAnsi="Times New Roman"/>
          <w:szCs w:val="24"/>
          <w:lang w:val="ru-RU" w:eastAsia="en-US"/>
        </w:rPr>
        <w:t xml:space="preserve"> </w:t>
      </w:r>
      <w:r w:rsidRPr="00504B73">
        <w:rPr>
          <w:rFonts w:ascii="Times New Roman" w:hAnsi="Times New Roman"/>
          <w:szCs w:val="24"/>
          <w:lang w:val="bg-BG" w:eastAsia="en-US"/>
        </w:rPr>
        <w:t>полиестер</w:t>
      </w:r>
      <w:r>
        <w:rPr>
          <w:rFonts w:ascii="Times New Roman" w:hAnsi="Times New Roman"/>
          <w:szCs w:val="24"/>
          <w:lang w:val="bg-BG" w:eastAsia="en-US"/>
        </w:rPr>
        <w:t xml:space="preserve"> и еластан/</w:t>
      </w:r>
      <w:r w:rsidRPr="00504B73">
        <w:rPr>
          <w:rFonts w:ascii="Times New Roman" w:hAnsi="Times New Roman"/>
          <w:szCs w:val="24"/>
          <w:lang w:val="bg-BG" w:eastAsia="en-US"/>
        </w:rPr>
        <w:t>;</w:t>
      </w:r>
    </w:p>
    <w:p w:rsidR="00EB48DA" w:rsidRPr="00B50C35" w:rsidRDefault="00EB48DA" w:rsidP="00727A76">
      <w:pPr>
        <w:pStyle w:val="ListParagraph"/>
        <w:spacing w:line="276" w:lineRule="auto"/>
        <w:rPr>
          <w:rStyle w:val="CharChar11"/>
          <w:rFonts w:ascii="Times New Roman" w:hAnsi="Times New Roman"/>
          <w:szCs w:val="24"/>
          <w:lang w:eastAsia="en-US"/>
        </w:rPr>
      </w:pPr>
      <w:r w:rsidRPr="009E645D">
        <w:rPr>
          <w:rFonts w:ascii="Times New Roman" w:hAnsi="Times New Roman"/>
          <w:szCs w:val="24"/>
          <w:lang w:val="bg-BG" w:eastAsia="en-US"/>
        </w:rPr>
        <w:t>Хастар – 100% полиестер</w:t>
      </w:r>
      <w:r w:rsidRPr="004F2725">
        <w:rPr>
          <w:rFonts w:ascii="Times New Roman" w:hAnsi="Times New Roman"/>
          <w:szCs w:val="24"/>
          <w:lang w:val="ru-RU" w:eastAsia="en-US"/>
        </w:rPr>
        <w:t>.</w:t>
      </w:r>
    </w:p>
    <w:p w:rsidR="00EB48DA" w:rsidRPr="004F2725" w:rsidRDefault="00EB48DA" w:rsidP="00727A76">
      <w:pPr>
        <w:spacing w:line="276" w:lineRule="auto"/>
        <w:ind w:left="720"/>
        <w:jc w:val="both"/>
        <w:rPr>
          <w:rStyle w:val="CharChar11"/>
          <w:sz w:val="24"/>
          <w:szCs w:val="24"/>
          <w:lang w:val="ru-RU"/>
        </w:rPr>
      </w:pPr>
      <w:r w:rsidRPr="008C75D5">
        <w:rPr>
          <w:rStyle w:val="CharChar11"/>
          <w:sz w:val="24"/>
          <w:szCs w:val="24"/>
        </w:rPr>
        <w:t xml:space="preserve">Мъжки  </w:t>
      </w:r>
      <w:r>
        <w:rPr>
          <w:rStyle w:val="CharChar11"/>
          <w:sz w:val="24"/>
          <w:szCs w:val="24"/>
        </w:rPr>
        <w:t xml:space="preserve">класически </w:t>
      </w:r>
      <w:r w:rsidRPr="008C75D5">
        <w:rPr>
          <w:rStyle w:val="CharChar11"/>
          <w:sz w:val="24"/>
          <w:szCs w:val="24"/>
        </w:rPr>
        <w:t>панталон с хастар, ос</w:t>
      </w:r>
      <w:r>
        <w:rPr>
          <w:rStyle w:val="CharChar11"/>
          <w:sz w:val="24"/>
          <w:szCs w:val="24"/>
        </w:rPr>
        <w:t>игуряващ удобство и комфорт при експлоатация.</w:t>
      </w:r>
    </w:p>
    <w:p w:rsidR="00EB48DA" w:rsidRPr="00EE097B" w:rsidRDefault="00EB48DA" w:rsidP="00727A76">
      <w:pPr>
        <w:pStyle w:val="NoSpacing"/>
        <w:numPr>
          <w:ilvl w:val="0"/>
          <w:numId w:val="20"/>
        </w:numPr>
        <w:spacing w:line="276" w:lineRule="auto"/>
        <w:jc w:val="both"/>
        <w:rPr>
          <w:rStyle w:val="CharChar11"/>
          <w:rFonts w:ascii="Times New Roman" w:hAnsi="Times New Roman"/>
          <w:szCs w:val="24"/>
          <w:lang w:val="ru-RU"/>
        </w:rPr>
      </w:pPr>
      <w:r w:rsidRPr="00EE097B">
        <w:rPr>
          <w:rStyle w:val="CharChar11"/>
          <w:rFonts w:ascii="Times New Roman" w:hAnsi="Times New Roman"/>
          <w:b/>
          <w:szCs w:val="24"/>
        </w:rPr>
        <w:t>Техническо описание:</w:t>
      </w:r>
      <w:r w:rsidRPr="00EE097B">
        <w:rPr>
          <w:rStyle w:val="CharChar11"/>
          <w:rFonts w:ascii="Times New Roman" w:hAnsi="Times New Roman"/>
          <w:b/>
          <w:szCs w:val="24"/>
          <w:lang w:val="en-US"/>
        </w:rPr>
        <w:t xml:space="preserve"> </w:t>
      </w:r>
    </w:p>
    <w:p w:rsidR="00EB48DA" w:rsidRPr="004F2725" w:rsidRDefault="00EB48DA" w:rsidP="00727A76">
      <w:pPr>
        <w:pStyle w:val="NoSpacing"/>
        <w:spacing w:line="276" w:lineRule="auto"/>
        <w:ind w:left="720"/>
        <w:jc w:val="both"/>
        <w:rPr>
          <w:rFonts w:ascii="Times New Roman" w:hAnsi="Times New Roman"/>
          <w:lang w:val="ru-RU"/>
        </w:rPr>
      </w:pPr>
      <w:r>
        <w:rPr>
          <w:rFonts w:ascii="Times New Roman" w:hAnsi="Times New Roman"/>
          <w:lang w:val="ru-RU"/>
        </w:rPr>
        <w:t>Прав панталон,</w:t>
      </w:r>
      <w:r w:rsidRPr="00EE097B">
        <w:rPr>
          <w:rFonts w:ascii="Times New Roman" w:hAnsi="Times New Roman"/>
          <w:lang w:val="ru-RU"/>
        </w:rPr>
        <w:t xml:space="preserve"> </w:t>
      </w:r>
      <w:r w:rsidRPr="00EE097B">
        <w:rPr>
          <w:rStyle w:val="CharChar11"/>
          <w:rFonts w:ascii="Times New Roman" w:hAnsi="Times New Roman"/>
          <w:szCs w:val="24"/>
        </w:rPr>
        <w:t xml:space="preserve">подплатен с хастар </w:t>
      </w:r>
      <w:r w:rsidRPr="004F2725">
        <w:rPr>
          <w:rFonts w:ascii="Times New Roman" w:hAnsi="Times New Roman"/>
          <w:lang w:val="ru-RU" w:eastAsia="en-US"/>
        </w:rPr>
        <w:t>100% полиестер</w:t>
      </w:r>
      <w:r w:rsidRPr="00EE097B">
        <w:rPr>
          <w:rStyle w:val="CharChar11"/>
          <w:rFonts w:ascii="Times New Roman" w:hAnsi="Times New Roman"/>
          <w:szCs w:val="24"/>
        </w:rPr>
        <w:t xml:space="preserve"> </w:t>
      </w:r>
      <w:r w:rsidRPr="004F2725">
        <w:rPr>
          <w:rFonts w:ascii="Times New Roman" w:hAnsi="Times New Roman"/>
          <w:lang w:val="ru-RU"/>
        </w:rPr>
        <w:t xml:space="preserve">с дължина </w:t>
      </w:r>
      <w:r>
        <w:rPr>
          <w:rFonts w:ascii="Times New Roman" w:hAnsi="Times New Roman"/>
          <w:lang w:val="bg-BG"/>
        </w:rPr>
        <w:t xml:space="preserve">до </w:t>
      </w:r>
      <w:r w:rsidRPr="004F2725">
        <w:rPr>
          <w:rFonts w:ascii="Times New Roman" w:hAnsi="Times New Roman"/>
          <w:lang w:val="ru-RU"/>
        </w:rPr>
        <w:t>под колен</w:t>
      </w:r>
      <w:r>
        <w:rPr>
          <w:rFonts w:ascii="Times New Roman" w:hAnsi="Times New Roman"/>
          <w:lang w:val="bg-BG"/>
        </w:rPr>
        <w:t>е</w:t>
      </w:r>
      <w:r w:rsidRPr="004F2725">
        <w:rPr>
          <w:rFonts w:ascii="Times New Roman" w:hAnsi="Times New Roman"/>
          <w:lang w:val="ru-RU"/>
        </w:rPr>
        <w:t>т</w:t>
      </w:r>
      <w:r>
        <w:rPr>
          <w:rFonts w:ascii="Times New Roman" w:hAnsi="Times New Roman"/>
          <w:lang w:val="bg-BG"/>
        </w:rPr>
        <w:t>е</w:t>
      </w:r>
      <w:r w:rsidRPr="00EE097B">
        <w:rPr>
          <w:rFonts w:ascii="Times New Roman" w:hAnsi="Times New Roman"/>
          <w:lang w:val="ru-RU"/>
        </w:rPr>
        <w:t xml:space="preserve">. Предната част е с </w:t>
      </w:r>
      <w:r>
        <w:rPr>
          <w:rFonts w:ascii="Times New Roman" w:hAnsi="Times New Roman"/>
          <w:lang w:val="ru-RU"/>
        </w:rPr>
        <w:t xml:space="preserve">по </w:t>
      </w:r>
      <w:r w:rsidRPr="00EE097B">
        <w:rPr>
          <w:rFonts w:ascii="Times New Roman" w:hAnsi="Times New Roman"/>
          <w:lang w:val="ru-RU"/>
        </w:rPr>
        <w:t>една чупка в областта на талията</w:t>
      </w:r>
      <w:r w:rsidRPr="004F2725">
        <w:rPr>
          <w:rFonts w:ascii="Times New Roman" w:hAnsi="Times New Roman"/>
          <w:lang w:val="ru-RU"/>
        </w:rPr>
        <w:t xml:space="preserve"> </w:t>
      </w:r>
      <w:r>
        <w:rPr>
          <w:rFonts w:ascii="Times New Roman" w:hAnsi="Times New Roman"/>
          <w:lang w:val="bg-BG"/>
        </w:rPr>
        <w:t xml:space="preserve">и </w:t>
      </w:r>
      <w:r w:rsidRPr="004F2725">
        <w:rPr>
          <w:rFonts w:ascii="Times New Roman" w:hAnsi="Times New Roman"/>
          <w:lang w:val="ru-RU"/>
        </w:rPr>
        <w:t>с два</w:t>
      </w:r>
      <w:r w:rsidRPr="00EE097B">
        <w:rPr>
          <w:rFonts w:ascii="Times New Roman" w:hAnsi="Times New Roman"/>
          <w:lang w:val="ru-RU"/>
        </w:rPr>
        <w:t xml:space="preserve"> джоб</w:t>
      </w:r>
      <w:r w:rsidRPr="004F2725">
        <w:rPr>
          <w:rFonts w:ascii="Times New Roman" w:hAnsi="Times New Roman"/>
          <w:lang w:val="ru-RU"/>
        </w:rPr>
        <w:t>а</w:t>
      </w:r>
      <w:r w:rsidRPr="00EE097B">
        <w:rPr>
          <w:rFonts w:ascii="Times New Roman" w:hAnsi="Times New Roman"/>
          <w:lang w:val="ru-RU"/>
        </w:rPr>
        <w:t xml:space="preserve"> тип </w:t>
      </w:r>
      <w:r w:rsidRPr="004F2725">
        <w:rPr>
          <w:rFonts w:ascii="Times New Roman" w:hAnsi="Times New Roman"/>
          <w:lang w:val="ru-RU"/>
        </w:rPr>
        <w:t>„</w:t>
      </w:r>
      <w:r w:rsidRPr="00EE097B">
        <w:rPr>
          <w:rFonts w:ascii="Times New Roman" w:hAnsi="Times New Roman"/>
          <w:lang w:val="ru-RU"/>
        </w:rPr>
        <w:t>италиански“.</w:t>
      </w:r>
      <w:r w:rsidRPr="004F2725">
        <w:rPr>
          <w:rFonts w:ascii="Times New Roman" w:hAnsi="Times New Roman"/>
          <w:lang w:val="ru-RU"/>
        </w:rPr>
        <w:t xml:space="preserve"> </w:t>
      </w:r>
      <w:r w:rsidRPr="00EE097B">
        <w:rPr>
          <w:rFonts w:ascii="Times New Roman" w:hAnsi="Times New Roman"/>
          <w:lang w:val="ru-RU"/>
        </w:rPr>
        <w:t xml:space="preserve">Коланът </w:t>
      </w:r>
      <w:r>
        <w:rPr>
          <w:rFonts w:ascii="Times New Roman" w:hAnsi="Times New Roman"/>
          <w:lang w:val="ru-RU"/>
        </w:rPr>
        <w:t xml:space="preserve">е </w:t>
      </w:r>
      <w:r w:rsidRPr="00EE097B">
        <w:rPr>
          <w:rFonts w:ascii="Times New Roman" w:hAnsi="Times New Roman"/>
          <w:lang w:val="ru-RU"/>
        </w:rPr>
        <w:t>прикачен,</w:t>
      </w:r>
      <w:r>
        <w:rPr>
          <w:rFonts w:ascii="Times New Roman" w:hAnsi="Times New Roman"/>
          <w:lang w:val="ru-RU"/>
        </w:rPr>
        <w:t xml:space="preserve"> обработен с корселе, </w:t>
      </w:r>
      <w:r w:rsidRPr="00A0277B">
        <w:rPr>
          <w:rFonts w:ascii="Times New Roman" w:hAnsi="Times New Roman"/>
          <w:lang w:val="ru-RU"/>
        </w:rPr>
        <w:t>с осем броя</w:t>
      </w:r>
      <w:r w:rsidRPr="00EE097B">
        <w:rPr>
          <w:rFonts w:ascii="Times New Roman" w:hAnsi="Times New Roman"/>
          <w:lang w:val="ru-RU"/>
        </w:rPr>
        <w:t xml:space="preserve"> гайки. Задната част е със свивки в талията. В дясната </w:t>
      </w:r>
      <w:r>
        <w:rPr>
          <w:rFonts w:ascii="Times New Roman" w:hAnsi="Times New Roman"/>
          <w:lang w:val="ru-RU"/>
        </w:rPr>
        <w:t xml:space="preserve">задна </w:t>
      </w:r>
      <w:r w:rsidRPr="00EE097B">
        <w:rPr>
          <w:rFonts w:ascii="Times New Roman" w:hAnsi="Times New Roman"/>
          <w:lang w:val="ru-RU"/>
        </w:rPr>
        <w:t>горна част е изработен рязан джоб с една филетка, з</w:t>
      </w:r>
      <w:r>
        <w:rPr>
          <w:rFonts w:ascii="Times New Roman" w:hAnsi="Times New Roman"/>
          <w:lang w:val="ru-RU"/>
        </w:rPr>
        <w:t>акопчаващ се с едно копче и илик</w:t>
      </w:r>
      <w:r w:rsidRPr="00EE097B">
        <w:rPr>
          <w:rFonts w:ascii="Times New Roman" w:hAnsi="Times New Roman"/>
          <w:lang w:val="ru-RU"/>
        </w:rPr>
        <w:t>.</w:t>
      </w:r>
      <w:r w:rsidRPr="00DE4C35">
        <w:rPr>
          <w:rFonts w:ascii="Times New Roman" w:hAnsi="Times New Roman"/>
          <w:lang w:val="ru-RU"/>
        </w:rPr>
        <w:t xml:space="preserve"> </w:t>
      </w:r>
      <w:r>
        <w:rPr>
          <w:rFonts w:ascii="Times New Roman" w:hAnsi="Times New Roman"/>
          <w:lang w:val="ru-RU"/>
        </w:rPr>
        <w:t xml:space="preserve">Панталонът се закопчава с </w:t>
      </w:r>
      <w:r w:rsidRPr="00EE097B">
        <w:rPr>
          <w:rFonts w:ascii="Times New Roman" w:hAnsi="Times New Roman"/>
          <w:lang w:val="ru-RU"/>
        </w:rPr>
        <w:t xml:space="preserve">цип, </w:t>
      </w:r>
      <w:r>
        <w:rPr>
          <w:rFonts w:ascii="Times New Roman" w:hAnsi="Times New Roman"/>
          <w:lang w:val="ru-RU"/>
        </w:rPr>
        <w:t>с едно шиещо се копче</w:t>
      </w:r>
      <w:r>
        <w:rPr>
          <w:rFonts w:ascii="Times New Roman" w:hAnsi="Times New Roman"/>
          <w:szCs w:val="24"/>
          <w:lang w:val="bg-BG"/>
        </w:rPr>
        <w:t>, в тон с лицевия плат</w:t>
      </w:r>
      <w:r>
        <w:rPr>
          <w:rFonts w:ascii="Times New Roman" w:hAnsi="Times New Roman"/>
          <w:lang w:val="ru-RU"/>
        </w:rPr>
        <w:t xml:space="preserve"> и една агриф</w:t>
      </w:r>
      <w:r w:rsidRPr="00EE097B">
        <w:rPr>
          <w:rFonts w:ascii="Times New Roman" w:hAnsi="Times New Roman"/>
          <w:lang w:val="ru-RU"/>
        </w:rPr>
        <w:t>ка.</w:t>
      </w:r>
    </w:p>
    <w:p w:rsidR="00EB48DA" w:rsidRPr="004F2725" w:rsidRDefault="00EB48DA" w:rsidP="00727A76">
      <w:pPr>
        <w:pStyle w:val="NoSpacing"/>
        <w:spacing w:line="276" w:lineRule="auto"/>
        <w:ind w:left="720"/>
        <w:jc w:val="both"/>
        <w:rPr>
          <w:rFonts w:ascii="Times New Roman" w:hAnsi="Times New Roman"/>
          <w:lang w:val="ru-RU"/>
        </w:rPr>
      </w:pPr>
    </w:p>
    <w:p w:rsidR="00EB48DA" w:rsidRDefault="00EB48DA" w:rsidP="00727A76">
      <w:pPr>
        <w:pStyle w:val="NoSpacing"/>
        <w:spacing w:line="276" w:lineRule="auto"/>
        <w:ind w:left="720"/>
        <w:jc w:val="center"/>
        <w:rPr>
          <w:rFonts w:ascii="Times New Roman" w:hAnsi="Times New Roman"/>
          <w:lang w:val="ru-RU"/>
        </w:rPr>
      </w:pPr>
      <w:r w:rsidRPr="00BD4522">
        <w:rPr>
          <w:rFonts w:ascii="Times New Roman" w:hAnsi="Times New Roman"/>
          <w:noProof/>
          <w:lang w:val="bg-BG"/>
        </w:rPr>
        <w:pict>
          <v:shape id="_x0000_i1027" type="#_x0000_t75" style="width:199.5pt;height:228pt;visibility:visible">
            <v:imagedata r:id="rId12" o:title=""/>
          </v:shape>
        </w:pict>
      </w:r>
    </w:p>
    <w:p w:rsidR="00EB48DA" w:rsidRPr="00160D60" w:rsidRDefault="00EB48DA" w:rsidP="00727A76">
      <w:pPr>
        <w:spacing w:after="200" w:line="276" w:lineRule="auto"/>
        <w:contextualSpacing/>
        <w:jc w:val="center"/>
        <w:rPr>
          <w:szCs w:val="24"/>
          <w:lang w:val="bg-BG"/>
        </w:rPr>
      </w:pPr>
      <w:r>
        <w:rPr>
          <w:szCs w:val="24"/>
          <w:lang w:val="bg-BG"/>
        </w:rPr>
        <w:t>Фигура 2 - Панталон зимен мъжки</w:t>
      </w:r>
    </w:p>
    <w:p w:rsidR="00EB48DA" w:rsidRPr="00160D60" w:rsidRDefault="00EB48DA" w:rsidP="00727A76">
      <w:pPr>
        <w:spacing w:after="200" w:line="276" w:lineRule="auto"/>
        <w:contextualSpacing/>
        <w:jc w:val="center"/>
        <w:rPr>
          <w:szCs w:val="24"/>
          <w:lang w:val="bg-BG"/>
        </w:rPr>
      </w:pPr>
    </w:p>
    <w:p w:rsidR="00EB48DA" w:rsidRDefault="00EB48DA" w:rsidP="00727A76">
      <w:pPr>
        <w:spacing w:after="200" w:line="276" w:lineRule="auto"/>
        <w:ind w:left="720" w:right="-92"/>
        <w:contextualSpacing/>
        <w:jc w:val="both"/>
        <w:rPr>
          <w:szCs w:val="24"/>
          <w:lang w:val="bg-BG" w:eastAsia="en-US"/>
        </w:rPr>
      </w:pPr>
      <w:r w:rsidRPr="004F2725">
        <w:rPr>
          <w:rStyle w:val="FontStyle16"/>
          <w:b w:val="0"/>
          <w:bCs/>
          <w:sz w:val="24"/>
          <w:szCs w:val="24"/>
          <w:lang w:val="ru-RU"/>
        </w:rPr>
        <w:t xml:space="preserve">Техническите изисквания към текстилните материали за изработката на </w:t>
      </w:r>
      <w:r w:rsidRPr="008E54EB">
        <w:rPr>
          <w:szCs w:val="24"/>
          <w:lang w:val="bg-BG"/>
        </w:rPr>
        <w:t>Костюм зимен представителен мъжки /Сако зимно и Панталон зимен/,</w:t>
      </w:r>
      <w:r w:rsidRPr="008E54EB">
        <w:rPr>
          <w:szCs w:val="24"/>
          <w:lang w:val="bg-BG" w:eastAsia="en-US"/>
        </w:rPr>
        <w:t xml:space="preserve"> са указани в таблица 1</w:t>
      </w:r>
      <w:r>
        <w:rPr>
          <w:szCs w:val="24"/>
          <w:lang w:val="bg-BG" w:eastAsia="en-US"/>
        </w:rPr>
        <w:t>.</w:t>
      </w:r>
      <w:r w:rsidRPr="00160D60">
        <w:rPr>
          <w:szCs w:val="24"/>
          <w:lang w:val="bg-BG" w:eastAsia="en-US"/>
        </w:rPr>
        <w:t xml:space="preserve"> </w:t>
      </w:r>
    </w:p>
    <w:p w:rsidR="00EB48DA" w:rsidRDefault="00EB48DA" w:rsidP="00727A76">
      <w:pPr>
        <w:spacing w:after="200" w:line="276" w:lineRule="auto"/>
        <w:ind w:firstLine="720"/>
        <w:contextualSpacing/>
        <w:jc w:val="both"/>
        <w:rPr>
          <w:szCs w:val="24"/>
          <w:lang w:val="bg-BG" w:eastAsia="en-US"/>
        </w:rPr>
      </w:pPr>
      <w:r w:rsidRPr="00160D60">
        <w:rPr>
          <w:szCs w:val="24"/>
          <w:lang w:val="bg-BG" w:eastAsia="en-US"/>
        </w:rPr>
        <w:t xml:space="preserve">       </w:t>
      </w:r>
    </w:p>
    <w:p w:rsidR="00EB48DA" w:rsidRDefault="00EB48DA" w:rsidP="00727A76">
      <w:pPr>
        <w:pStyle w:val="Style8"/>
        <w:widowControl/>
        <w:tabs>
          <w:tab w:val="left" w:pos="-567"/>
        </w:tabs>
        <w:spacing w:before="24" w:line="276" w:lineRule="auto"/>
        <w:ind w:left="720" w:right="-18"/>
        <w:rPr>
          <w:b/>
          <w:i/>
          <w:sz w:val="28"/>
          <w:szCs w:val="28"/>
          <w:u w:val="single"/>
        </w:rPr>
      </w:pPr>
      <w:r>
        <w:rPr>
          <w:b/>
          <w:i/>
          <w:sz w:val="28"/>
          <w:szCs w:val="28"/>
          <w:u w:val="single"/>
        </w:rPr>
        <w:t>Артикул 2</w:t>
      </w:r>
      <w:r w:rsidRPr="003C0D84">
        <w:rPr>
          <w:b/>
          <w:i/>
          <w:sz w:val="28"/>
          <w:szCs w:val="28"/>
          <w:u w:val="single"/>
        </w:rPr>
        <w:t>:</w:t>
      </w:r>
      <w:r w:rsidRPr="002113C4">
        <w:rPr>
          <w:b/>
          <w:i/>
          <w:sz w:val="28"/>
          <w:szCs w:val="28"/>
          <w:u w:val="single"/>
        </w:rPr>
        <w:t xml:space="preserve"> Костюм зимен </w:t>
      </w:r>
      <w:r>
        <w:rPr>
          <w:b/>
          <w:i/>
          <w:sz w:val="28"/>
          <w:szCs w:val="28"/>
          <w:u w:val="single"/>
        </w:rPr>
        <w:t>представителен дамс</w:t>
      </w:r>
      <w:r w:rsidRPr="002113C4">
        <w:rPr>
          <w:b/>
          <w:i/>
          <w:sz w:val="28"/>
          <w:szCs w:val="28"/>
          <w:u w:val="single"/>
        </w:rPr>
        <w:t>ки:</w:t>
      </w:r>
    </w:p>
    <w:p w:rsidR="00EB48DA" w:rsidRPr="009C5681" w:rsidRDefault="00EB48DA" w:rsidP="00727A76">
      <w:pPr>
        <w:pStyle w:val="ListParagraph"/>
        <w:spacing w:after="200" w:line="276" w:lineRule="auto"/>
        <w:ind w:left="709"/>
        <w:jc w:val="center"/>
        <w:rPr>
          <w:rFonts w:ascii="Times New Roman" w:hAnsi="Times New Roman"/>
          <w:szCs w:val="24"/>
          <w:lang w:val="bg-BG"/>
        </w:rPr>
      </w:pPr>
    </w:p>
    <w:p w:rsidR="00EB48DA" w:rsidRPr="00E54FDD" w:rsidRDefault="00EB48DA" w:rsidP="00727A76">
      <w:pPr>
        <w:pStyle w:val="ListParagraph"/>
        <w:numPr>
          <w:ilvl w:val="1"/>
          <w:numId w:val="16"/>
        </w:numPr>
        <w:tabs>
          <w:tab w:val="left" w:pos="840"/>
        </w:tabs>
        <w:spacing w:line="276" w:lineRule="auto"/>
        <w:ind w:left="1560" w:right="-20" w:hanging="851"/>
        <w:contextualSpacing w:val="0"/>
        <w:rPr>
          <w:rFonts w:ascii="Times New Roman" w:hAnsi="Times New Roman"/>
          <w:b/>
          <w:i/>
          <w:sz w:val="28"/>
          <w:szCs w:val="28"/>
          <w:lang w:val="bg-BG"/>
        </w:rPr>
      </w:pPr>
      <w:r w:rsidRPr="00E54FDD">
        <w:rPr>
          <w:rFonts w:ascii="Times New Roman" w:hAnsi="Times New Roman"/>
          <w:b/>
          <w:i/>
          <w:sz w:val="28"/>
          <w:szCs w:val="28"/>
          <w:lang w:val="bg-BG"/>
        </w:rPr>
        <w:t>Сако</w:t>
      </w:r>
      <w:r>
        <w:rPr>
          <w:rFonts w:ascii="Times New Roman" w:hAnsi="Times New Roman"/>
          <w:b/>
          <w:i/>
          <w:sz w:val="28"/>
          <w:szCs w:val="28"/>
          <w:lang w:val="bg-BG"/>
        </w:rPr>
        <w:t xml:space="preserve"> зимно представително дамско</w:t>
      </w:r>
      <w:r w:rsidRPr="00E54FDD">
        <w:rPr>
          <w:rFonts w:ascii="Times New Roman" w:hAnsi="Times New Roman"/>
          <w:b/>
          <w:i/>
          <w:sz w:val="28"/>
          <w:szCs w:val="28"/>
          <w:lang w:val="bg-BG"/>
        </w:rPr>
        <w:t xml:space="preserve"> - </w:t>
      </w:r>
      <w:r w:rsidRPr="004F2725">
        <w:rPr>
          <w:rFonts w:ascii="Times New Roman" w:hAnsi="Times New Roman"/>
          <w:b/>
          <w:lang w:val="ru-RU"/>
        </w:rPr>
        <w:t xml:space="preserve">Фигура </w:t>
      </w:r>
      <w:r>
        <w:rPr>
          <w:rFonts w:ascii="Times New Roman" w:hAnsi="Times New Roman"/>
          <w:b/>
          <w:lang w:val="bg-BG"/>
        </w:rPr>
        <w:t>3</w:t>
      </w:r>
    </w:p>
    <w:p w:rsidR="00EB48DA" w:rsidRPr="004F2725" w:rsidRDefault="00EB48DA" w:rsidP="00727A76">
      <w:pPr>
        <w:pStyle w:val="Style8"/>
        <w:widowControl/>
        <w:tabs>
          <w:tab w:val="left" w:pos="-567"/>
        </w:tabs>
        <w:spacing w:before="24" w:line="276" w:lineRule="auto"/>
        <w:ind w:right="-18"/>
        <w:rPr>
          <w:rStyle w:val="FontStyle16"/>
          <w:b w:val="0"/>
          <w:bCs/>
          <w:sz w:val="28"/>
          <w:szCs w:val="28"/>
          <w:lang w:val="ru-RU"/>
        </w:rPr>
      </w:pPr>
    </w:p>
    <w:p w:rsidR="00EB48DA" w:rsidRPr="00504B73" w:rsidRDefault="00EB48DA" w:rsidP="00727A76">
      <w:pPr>
        <w:numPr>
          <w:ilvl w:val="0"/>
          <w:numId w:val="13"/>
        </w:numPr>
        <w:shd w:val="clear" w:color="auto" w:fill="FFFFFF"/>
        <w:autoSpaceDE/>
        <w:autoSpaceDN/>
        <w:adjustRightInd/>
        <w:spacing w:line="276" w:lineRule="auto"/>
        <w:jc w:val="both"/>
        <w:rPr>
          <w:rStyle w:val="CharChar11"/>
          <w:b/>
          <w:sz w:val="24"/>
          <w:szCs w:val="24"/>
        </w:rPr>
      </w:pPr>
      <w:r w:rsidRPr="00504B73">
        <w:rPr>
          <w:rStyle w:val="CharChar11"/>
          <w:b/>
          <w:sz w:val="24"/>
          <w:szCs w:val="24"/>
        </w:rPr>
        <w:t>Характеристика:</w:t>
      </w:r>
    </w:p>
    <w:p w:rsidR="00EB48DA" w:rsidRPr="00160D60" w:rsidRDefault="00EB48DA" w:rsidP="00727A76">
      <w:pPr>
        <w:pStyle w:val="ListParagraph"/>
        <w:spacing w:line="276" w:lineRule="auto"/>
        <w:rPr>
          <w:rFonts w:ascii="Times New Roman" w:hAnsi="Times New Roman"/>
          <w:szCs w:val="24"/>
          <w:lang w:val="bg-BG" w:eastAsia="en-US"/>
        </w:rPr>
      </w:pPr>
      <w:r w:rsidRPr="00504B73">
        <w:rPr>
          <w:rFonts w:ascii="Times New Roman" w:hAnsi="Times New Roman"/>
          <w:szCs w:val="24"/>
          <w:lang w:val="bg-BG" w:eastAsia="en-US"/>
        </w:rPr>
        <w:t>Лицев плат –</w:t>
      </w:r>
      <w:r>
        <w:rPr>
          <w:rFonts w:ascii="Times New Roman" w:hAnsi="Times New Roman"/>
          <w:szCs w:val="24"/>
          <w:lang w:val="bg-BG" w:eastAsia="en-US"/>
        </w:rPr>
        <w:t xml:space="preserve"> </w:t>
      </w:r>
      <w:r w:rsidRPr="00504B73">
        <w:rPr>
          <w:rFonts w:ascii="Times New Roman" w:hAnsi="Times New Roman"/>
          <w:szCs w:val="24"/>
          <w:lang w:val="bg-BG" w:eastAsia="en-US"/>
        </w:rPr>
        <w:t>вълн</w:t>
      </w:r>
      <w:r>
        <w:rPr>
          <w:rFonts w:ascii="Times New Roman" w:hAnsi="Times New Roman"/>
          <w:szCs w:val="24"/>
          <w:lang w:val="bg-BG" w:eastAsia="en-US"/>
        </w:rPr>
        <w:t xml:space="preserve">ен тип </w:t>
      </w:r>
      <w:r w:rsidRPr="00504B73">
        <w:rPr>
          <w:rFonts w:ascii="Times New Roman" w:hAnsi="Times New Roman"/>
          <w:szCs w:val="24"/>
          <w:lang w:val="bg-BG" w:eastAsia="en-US"/>
        </w:rPr>
        <w:t>/</w:t>
      </w:r>
      <w:r>
        <w:rPr>
          <w:rFonts w:ascii="Times New Roman" w:hAnsi="Times New Roman"/>
          <w:szCs w:val="24"/>
          <w:lang w:val="bg-BG" w:eastAsia="en-US"/>
        </w:rPr>
        <w:t>вълна,</w:t>
      </w:r>
      <w:r w:rsidRPr="004F2725">
        <w:rPr>
          <w:rFonts w:ascii="Times New Roman" w:hAnsi="Times New Roman"/>
          <w:szCs w:val="24"/>
          <w:lang w:val="ru-RU" w:eastAsia="en-US"/>
        </w:rPr>
        <w:t xml:space="preserve"> </w:t>
      </w:r>
      <w:r w:rsidRPr="00504B73">
        <w:rPr>
          <w:rFonts w:ascii="Times New Roman" w:hAnsi="Times New Roman"/>
          <w:szCs w:val="24"/>
          <w:lang w:val="bg-BG" w:eastAsia="en-US"/>
        </w:rPr>
        <w:t>полиестер</w:t>
      </w:r>
      <w:r>
        <w:rPr>
          <w:rFonts w:ascii="Times New Roman" w:hAnsi="Times New Roman"/>
          <w:szCs w:val="24"/>
          <w:lang w:val="bg-BG" w:eastAsia="en-US"/>
        </w:rPr>
        <w:t xml:space="preserve"> и еластан/</w:t>
      </w:r>
      <w:r w:rsidRPr="00504B73">
        <w:rPr>
          <w:rFonts w:ascii="Times New Roman" w:hAnsi="Times New Roman"/>
          <w:szCs w:val="24"/>
          <w:lang w:val="bg-BG" w:eastAsia="en-US"/>
        </w:rPr>
        <w:t>;</w:t>
      </w:r>
    </w:p>
    <w:p w:rsidR="00EB48DA" w:rsidRDefault="00EB48DA" w:rsidP="00727A76">
      <w:pPr>
        <w:pStyle w:val="ListParagraph"/>
        <w:spacing w:line="276" w:lineRule="auto"/>
        <w:rPr>
          <w:rFonts w:ascii="Times New Roman" w:hAnsi="Times New Roman"/>
          <w:szCs w:val="24"/>
          <w:lang w:val="bg-BG" w:eastAsia="en-US"/>
        </w:rPr>
      </w:pPr>
      <w:r w:rsidRPr="009E645D">
        <w:rPr>
          <w:rFonts w:ascii="Times New Roman" w:hAnsi="Times New Roman"/>
          <w:szCs w:val="24"/>
          <w:lang w:val="bg-BG" w:eastAsia="en-US"/>
        </w:rPr>
        <w:t>Хастар – 100% полиестер</w:t>
      </w:r>
      <w:r w:rsidRPr="004F2725">
        <w:rPr>
          <w:rFonts w:ascii="Times New Roman" w:hAnsi="Times New Roman"/>
          <w:szCs w:val="24"/>
          <w:lang w:val="ru-RU" w:eastAsia="en-US"/>
        </w:rPr>
        <w:t>.</w:t>
      </w:r>
    </w:p>
    <w:p w:rsidR="00EB48DA" w:rsidRPr="00484349" w:rsidRDefault="00EB48DA" w:rsidP="00727A76">
      <w:pPr>
        <w:pStyle w:val="ListParagraph"/>
        <w:tabs>
          <w:tab w:val="left" w:pos="450"/>
        </w:tabs>
        <w:spacing w:line="276" w:lineRule="auto"/>
        <w:ind w:left="630" w:hanging="180"/>
        <w:jc w:val="both"/>
        <w:rPr>
          <w:rFonts w:ascii="Times New Roman" w:hAnsi="Times New Roman"/>
          <w:szCs w:val="24"/>
          <w:lang w:val="bg-BG" w:eastAsia="en-US"/>
        </w:rPr>
      </w:pPr>
      <w:r w:rsidRPr="00AC642A">
        <w:rPr>
          <w:rFonts w:ascii="Times New Roman" w:hAnsi="Times New Roman"/>
          <w:szCs w:val="24"/>
          <w:lang w:val="bg-BG" w:eastAsia="en-US"/>
        </w:rPr>
        <w:t xml:space="preserve">     Хастар еластичен – 95/5 полиестер/полиуретан – за гърба и ръкавите на сакото</w:t>
      </w:r>
    </w:p>
    <w:p w:rsidR="00EB48DA" w:rsidRPr="004F2725" w:rsidRDefault="00EB48DA" w:rsidP="00727A76">
      <w:pPr>
        <w:shd w:val="clear" w:color="auto" w:fill="FFFFFF"/>
        <w:spacing w:line="276" w:lineRule="auto"/>
        <w:jc w:val="both"/>
        <w:rPr>
          <w:rStyle w:val="CharChar11"/>
          <w:sz w:val="24"/>
          <w:szCs w:val="24"/>
          <w:lang w:val="ru-RU"/>
        </w:rPr>
      </w:pPr>
      <w:r>
        <w:rPr>
          <w:szCs w:val="24"/>
          <w:lang w:val="bg-BG" w:eastAsia="en-US"/>
        </w:rPr>
        <w:t xml:space="preserve">            </w:t>
      </w:r>
      <w:r>
        <w:rPr>
          <w:rStyle w:val="CharChar11"/>
          <w:sz w:val="24"/>
          <w:szCs w:val="24"/>
        </w:rPr>
        <w:t>Класическо дамско сако в</w:t>
      </w:r>
      <w:r w:rsidRPr="008C75D5">
        <w:rPr>
          <w:rStyle w:val="CharChar11"/>
          <w:sz w:val="24"/>
          <w:szCs w:val="24"/>
        </w:rPr>
        <w:t xml:space="preserve"> </w:t>
      </w:r>
      <w:r>
        <w:rPr>
          <w:rStyle w:val="CharChar11"/>
          <w:sz w:val="24"/>
          <w:szCs w:val="24"/>
        </w:rPr>
        <w:t>полу</w:t>
      </w:r>
      <w:r w:rsidRPr="008C75D5">
        <w:rPr>
          <w:rStyle w:val="CharChar11"/>
          <w:sz w:val="24"/>
          <w:szCs w:val="24"/>
        </w:rPr>
        <w:t>втален силует с хастар</w:t>
      </w:r>
      <w:r>
        <w:rPr>
          <w:rStyle w:val="CharChar11"/>
          <w:sz w:val="24"/>
          <w:szCs w:val="24"/>
        </w:rPr>
        <w:t>,</w:t>
      </w:r>
      <w:r w:rsidRPr="008C75D5">
        <w:rPr>
          <w:rStyle w:val="CharChar11"/>
          <w:sz w:val="24"/>
          <w:szCs w:val="24"/>
        </w:rPr>
        <w:t xml:space="preserve"> осигуряващ удобс</w:t>
      </w:r>
      <w:r>
        <w:rPr>
          <w:rStyle w:val="CharChar11"/>
          <w:sz w:val="24"/>
          <w:szCs w:val="24"/>
        </w:rPr>
        <w:t>тво и комфорт при експлоатация.</w:t>
      </w:r>
    </w:p>
    <w:p w:rsidR="00EB48DA" w:rsidRPr="00B46207" w:rsidRDefault="00EB48DA" w:rsidP="00727A76">
      <w:pPr>
        <w:numPr>
          <w:ilvl w:val="0"/>
          <w:numId w:val="13"/>
        </w:numPr>
        <w:autoSpaceDN/>
        <w:adjustRightInd/>
        <w:spacing w:line="276" w:lineRule="auto"/>
        <w:jc w:val="both"/>
        <w:rPr>
          <w:rStyle w:val="CharChar11"/>
          <w:b/>
          <w:sz w:val="24"/>
          <w:szCs w:val="24"/>
        </w:rPr>
      </w:pPr>
      <w:r w:rsidRPr="00441B84">
        <w:rPr>
          <w:rStyle w:val="CharChar11"/>
          <w:b/>
          <w:sz w:val="24"/>
          <w:szCs w:val="24"/>
        </w:rPr>
        <w:t>Техническо описание:</w:t>
      </w:r>
      <w:r>
        <w:rPr>
          <w:rStyle w:val="CharChar11"/>
          <w:b/>
          <w:sz w:val="24"/>
          <w:szCs w:val="24"/>
          <w:lang w:val="en-US"/>
        </w:rPr>
        <w:t xml:space="preserve"> </w:t>
      </w:r>
    </w:p>
    <w:p w:rsidR="00EB48DA" w:rsidRPr="00C84C1B" w:rsidRDefault="00EB48DA" w:rsidP="00727A76">
      <w:pPr>
        <w:spacing w:line="276" w:lineRule="auto"/>
        <w:ind w:left="810"/>
        <w:jc w:val="both"/>
        <w:rPr>
          <w:lang w:val="bg-BG"/>
        </w:rPr>
      </w:pPr>
      <w:r w:rsidRPr="00C84C1B">
        <w:rPr>
          <w:lang w:val="ru-RU"/>
        </w:rPr>
        <w:t>Дамско едноредно сако в полувтален силует, състоящо се от пре</w:t>
      </w:r>
      <w:r>
        <w:rPr>
          <w:lang w:val="ru-RU"/>
        </w:rPr>
        <w:t>дна част, фианки, гръб и двушев</w:t>
      </w:r>
      <w:r w:rsidRPr="00C84C1B">
        <w:rPr>
          <w:lang w:val="ru-RU"/>
        </w:rPr>
        <w:t xml:space="preserve">ни ръкави. </w:t>
      </w:r>
    </w:p>
    <w:p w:rsidR="00EB48DA" w:rsidRPr="00C84C1B" w:rsidRDefault="00EB48DA" w:rsidP="00727A76">
      <w:pPr>
        <w:spacing w:line="276" w:lineRule="auto"/>
        <w:ind w:left="810"/>
        <w:jc w:val="both"/>
        <w:rPr>
          <w:lang w:val="ru-RU"/>
        </w:rPr>
      </w:pPr>
      <w:r w:rsidRPr="00C84C1B">
        <w:rPr>
          <w:lang w:val="ru-RU"/>
        </w:rPr>
        <w:t xml:space="preserve">Предните части са с фианки, с два долни прорязани джоба, с по две филетки и капак. Закопчават </w:t>
      </w:r>
      <w:r>
        <w:rPr>
          <w:lang w:val="ru-RU"/>
        </w:rPr>
        <w:t xml:space="preserve">се </w:t>
      </w:r>
      <w:r w:rsidRPr="00C84C1B">
        <w:rPr>
          <w:lang w:val="ru-RU"/>
        </w:rPr>
        <w:t>с два броя копчета</w:t>
      </w:r>
      <w:r>
        <w:rPr>
          <w:szCs w:val="24"/>
          <w:lang w:val="bg-BG"/>
        </w:rPr>
        <w:t>, в тон с лицевия плат</w:t>
      </w:r>
      <w:r w:rsidRPr="00C84C1B">
        <w:rPr>
          <w:lang w:val="ru-RU"/>
        </w:rPr>
        <w:t xml:space="preserve">. </w:t>
      </w:r>
    </w:p>
    <w:p w:rsidR="00EB48DA" w:rsidRPr="00C84C1B" w:rsidRDefault="00EB48DA" w:rsidP="00727A76">
      <w:pPr>
        <w:spacing w:line="276" w:lineRule="auto"/>
        <w:ind w:left="810"/>
        <w:jc w:val="both"/>
        <w:rPr>
          <w:lang w:val="ru-RU"/>
        </w:rPr>
      </w:pPr>
      <w:r w:rsidRPr="00C84C1B">
        <w:rPr>
          <w:lang w:val="ru-RU"/>
        </w:rPr>
        <w:t xml:space="preserve">Гърбът е с фианки и среден шев с шлиц. </w:t>
      </w:r>
    </w:p>
    <w:p w:rsidR="00EB48DA" w:rsidRPr="00C84C1B" w:rsidRDefault="00EB48DA" w:rsidP="00727A76">
      <w:pPr>
        <w:spacing w:line="276" w:lineRule="auto"/>
        <w:ind w:left="810"/>
        <w:jc w:val="both"/>
        <w:rPr>
          <w:lang w:val="ru-RU"/>
        </w:rPr>
      </w:pPr>
      <w:r w:rsidRPr="00C84C1B">
        <w:rPr>
          <w:lang w:val="ru-RU"/>
        </w:rPr>
        <w:t>Ръкавите са двушев</w:t>
      </w:r>
      <w:r>
        <w:rPr>
          <w:lang w:val="ru-RU"/>
        </w:rPr>
        <w:t>н</w:t>
      </w:r>
      <w:r w:rsidRPr="00C84C1B">
        <w:rPr>
          <w:lang w:val="ru-RU"/>
        </w:rPr>
        <w:t>и, с декоративен шлиц и три броя шиещи се копчета с илици</w:t>
      </w:r>
      <w:r>
        <w:rPr>
          <w:szCs w:val="24"/>
          <w:lang w:val="bg-BG"/>
        </w:rPr>
        <w:t>, в тон с лицевия плат</w:t>
      </w:r>
      <w:r w:rsidRPr="00C84C1B">
        <w:rPr>
          <w:lang w:val="ru-RU"/>
        </w:rPr>
        <w:t>.</w:t>
      </w:r>
    </w:p>
    <w:p w:rsidR="00EB48DA" w:rsidRPr="00C84C1B" w:rsidRDefault="00EB48DA" w:rsidP="00727A76">
      <w:pPr>
        <w:spacing w:line="276" w:lineRule="auto"/>
        <w:ind w:left="810"/>
        <w:jc w:val="both"/>
        <w:rPr>
          <w:lang w:val="ru-RU"/>
        </w:rPr>
      </w:pPr>
      <w:r w:rsidRPr="00C84C1B">
        <w:rPr>
          <w:lang w:val="ru-RU"/>
        </w:rPr>
        <w:t>Яката е с класически ревер.</w:t>
      </w:r>
    </w:p>
    <w:p w:rsidR="00EB48DA" w:rsidRDefault="00EB48DA" w:rsidP="00727A76">
      <w:pPr>
        <w:spacing w:line="276" w:lineRule="auto"/>
        <w:ind w:left="810"/>
        <w:jc w:val="both"/>
        <w:rPr>
          <w:szCs w:val="24"/>
          <w:lang w:val="bg-BG"/>
        </w:rPr>
      </w:pPr>
      <w:r w:rsidRPr="005E3AF8">
        <w:rPr>
          <w:szCs w:val="24"/>
          <w:lang w:val="bg-BG"/>
        </w:rPr>
        <w:t>Хастар - с предни части изработени от полиестерен хастар. Гърб</w:t>
      </w:r>
      <w:r>
        <w:rPr>
          <w:szCs w:val="24"/>
          <w:lang w:val="bg-BG"/>
        </w:rPr>
        <w:t>ът</w:t>
      </w:r>
      <w:r w:rsidRPr="005E3AF8">
        <w:rPr>
          <w:szCs w:val="24"/>
          <w:lang w:val="bg-BG"/>
        </w:rPr>
        <w:t xml:space="preserve"> и ръкавите на сакото са подплатени с еластичен хастар.</w:t>
      </w:r>
    </w:p>
    <w:p w:rsidR="00EB48DA" w:rsidRDefault="00EB48DA" w:rsidP="00727A76">
      <w:pPr>
        <w:spacing w:line="276" w:lineRule="auto"/>
        <w:ind w:left="810"/>
        <w:jc w:val="both"/>
        <w:rPr>
          <w:szCs w:val="24"/>
          <w:lang w:val="bg-BG"/>
        </w:rPr>
      </w:pPr>
    </w:p>
    <w:p w:rsidR="00EB48DA" w:rsidRPr="005E3AF8" w:rsidRDefault="00EB48DA" w:rsidP="00727A76">
      <w:pPr>
        <w:spacing w:line="276" w:lineRule="auto"/>
        <w:ind w:left="810"/>
        <w:jc w:val="both"/>
        <w:rPr>
          <w:rStyle w:val="CharChar11"/>
          <w:sz w:val="24"/>
          <w:lang w:val="ru-RU"/>
        </w:rPr>
      </w:pPr>
      <w:r w:rsidRPr="00BD4522">
        <w:rPr>
          <w:noProof/>
          <w:lang w:val="bg-BG"/>
        </w:rPr>
        <w:pict>
          <v:shape id="Picture 4" o:spid="_x0000_i1028" type="#_x0000_t75" style="width:257.25pt;height:162pt;visibility:visible">
            <v:imagedata r:id="rId13" o:title=""/>
          </v:shape>
        </w:pict>
      </w:r>
      <w:r>
        <w:rPr>
          <w:lang w:val="en-US"/>
        </w:rPr>
        <w:t xml:space="preserve">     </w:t>
      </w:r>
      <w:r w:rsidRPr="00BD4522">
        <w:rPr>
          <w:noProof/>
          <w:lang w:val="bg-BG"/>
        </w:rPr>
        <w:pict>
          <v:shape id="Picture 5" o:spid="_x0000_i1029" type="#_x0000_t75" style="width:157.5pt;height:118.5pt;visibility:visible">
            <v:imagedata r:id="rId14" o:title=""/>
          </v:shape>
        </w:pict>
      </w:r>
    </w:p>
    <w:p w:rsidR="00EB48DA" w:rsidRDefault="00EB48DA" w:rsidP="00727A76">
      <w:pPr>
        <w:pStyle w:val="Style2"/>
        <w:widowControl/>
        <w:shd w:val="clear" w:color="auto" w:fill="FFFFFF"/>
        <w:suppressAutoHyphens/>
        <w:spacing w:before="48"/>
        <w:ind w:left="1080"/>
        <w:jc w:val="center"/>
        <w:rPr>
          <w:rStyle w:val="CharChar11"/>
          <w:lang w:val="en-US"/>
        </w:rPr>
      </w:pPr>
    </w:p>
    <w:p w:rsidR="00EB48DA" w:rsidRPr="00C03255" w:rsidRDefault="00EB48DA" w:rsidP="00727A76">
      <w:pPr>
        <w:pStyle w:val="Style2"/>
        <w:widowControl/>
        <w:shd w:val="clear" w:color="auto" w:fill="FFFFFF"/>
        <w:suppressAutoHyphens/>
        <w:spacing w:before="48"/>
        <w:ind w:left="1080"/>
        <w:jc w:val="center"/>
        <w:rPr>
          <w:rStyle w:val="CharChar11"/>
          <w:lang w:val="en-US"/>
        </w:rPr>
      </w:pPr>
    </w:p>
    <w:p w:rsidR="00EB48DA" w:rsidRDefault="00EB48DA" w:rsidP="00727A76">
      <w:pPr>
        <w:pStyle w:val="Style2"/>
        <w:widowControl/>
        <w:shd w:val="clear" w:color="auto" w:fill="FFFFFF"/>
        <w:suppressAutoHyphens/>
        <w:spacing w:before="48" w:line="276" w:lineRule="auto"/>
        <w:ind w:left="1080"/>
        <w:jc w:val="center"/>
      </w:pPr>
      <w:r>
        <w:t>Фигура 3 - Сако зимно дамско</w:t>
      </w:r>
    </w:p>
    <w:p w:rsidR="00EB48DA" w:rsidRDefault="00EB48DA" w:rsidP="00727A76">
      <w:pPr>
        <w:spacing w:line="276" w:lineRule="auto"/>
        <w:ind w:left="720"/>
        <w:rPr>
          <w:rStyle w:val="CharChar11"/>
          <w:b/>
          <w:i/>
          <w:szCs w:val="28"/>
        </w:rPr>
      </w:pPr>
    </w:p>
    <w:p w:rsidR="00EB48DA" w:rsidRPr="00671452" w:rsidRDefault="00EB48DA" w:rsidP="00727A76">
      <w:pPr>
        <w:pStyle w:val="ListParagraph"/>
        <w:numPr>
          <w:ilvl w:val="1"/>
          <w:numId w:val="16"/>
        </w:numPr>
        <w:autoSpaceDE w:val="0"/>
        <w:spacing w:line="276" w:lineRule="auto"/>
        <w:ind w:left="1418" w:hanging="709"/>
        <w:contextualSpacing w:val="0"/>
        <w:rPr>
          <w:rFonts w:ascii="Times New Roman" w:hAnsi="Times New Roman"/>
          <w:b/>
          <w:i/>
          <w:szCs w:val="24"/>
          <w:lang w:val="bg-BG" w:eastAsia="ar-SA"/>
        </w:rPr>
      </w:pPr>
      <w:r w:rsidRPr="00E54FDD">
        <w:rPr>
          <w:rStyle w:val="CharChar11"/>
          <w:rFonts w:ascii="Times New Roman" w:hAnsi="Times New Roman"/>
          <w:b/>
          <w:i/>
          <w:szCs w:val="28"/>
        </w:rPr>
        <w:t>Пола</w:t>
      </w:r>
      <w:r>
        <w:rPr>
          <w:rStyle w:val="CharChar11"/>
          <w:rFonts w:ascii="Times New Roman" w:hAnsi="Times New Roman"/>
          <w:b/>
          <w:i/>
          <w:szCs w:val="28"/>
        </w:rPr>
        <w:t xml:space="preserve"> зимна</w:t>
      </w:r>
      <w:r w:rsidRPr="000A7AB8">
        <w:rPr>
          <w:rFonts w:ascii="Times New Roman" w:hAnsi="Times New Roman"/>
          <w:b/>
          <w:i/>
          <w:sz w:val="28"/>
          <w:szCs w:val="28"/>
          <w:lang w:val="bg-BG"/>
        </w:rPr>
        <w:t xml:space="preserve"> </w:t>
      </w:r>
      <w:r>
        <w:rPr>
          <w:rFonts w:ascii="Times New Roman" w:hAnsi="Times New Roman"/>
          <w:b/>
          <w:i/>
          <w:sz w:val="28"/>
          <w:szCs w:val="28"/>
          <w:lang w:val="bg-BG"/>
        </w:rPr>
        <w:t>представителна дамска</w:t>
      </w:r>
      <w:r w:rsidRPr="00E54FDD">
        <w:rPr>
          <w:rStyle w:val="CharChar11"/>
          <w:rFonts w:ascii="Times New Roman" w:hAnsi="Times New Roman"/>
          <w:b/>
          <w:i/>
          <w:szCs w:val="28"/>
        </w:rPr>
        <w:t xml:space="preserve"> </w:t>
      </w:r>
      <w:r w:rsidRPr="00E54FDD">
        <w:rPr>
          <w:rStyle w:val="CharChar11"/>
          <w:rFonts w:ascii="Times New Roman" w:hAnsi="Times New Roman"/>
          <w:b/>
          <w:i/>
          <w:szCs w:val="24"/>
        </w:rPr>
        <w:t>-</w:t>
      </w:r>
      <w:r w:rsidRPr="004F2725">
        <w:rPr>
          <w:rFonts w:ascii="Times New Roman" w:hAnsi="Times New Roman"/>
          <w:b/>
          <w:szCs w:val="24"/>
          <w:lang w:val="ru-RU"/>
        </w:rPr>
        <w:t xml:space="preserve"> Фигура </w:t>
      </w:r>
      <w:r>
        <w:rPr>
          <w:rFonts w:ascii="Times New Roman" w:hAnsi="Times New Roman"/>
          <w:b/>
          <w:szCs w:val="24"/>
          <w:lang w:val="bg-BG"/>
        </w:rPr>
        <w:t>4</w:t>
      </w:r>
    </w:p>
    <w:p w:rsidR="00EB48DA" w:rsidRPr="00E54FDD" w:rsidRDefault="00EB48DA" w:rsidP="00727A76">
      <w:pPr>
        <w:pStyle w:val="ListParagraph"/>
        <w:autoSpaceDE w:val="0"/>
        <w:spacing w:line="276" w:lineRule="auto"/>
        <w:ind w:left="1418"/>
        <w:contextualSpacing w:val="0"/>
        <w:rPr>
          <w:rStyle w:val="CharChar11"/>
          <w:rFonts w:ascii="Times New Roman" w:hAnsi="Times New Roman"/>
          <w:b/>
          <w:i/>
          <w:szCs w:val="24"/>
        </w:rPr>
      </w:pPr>
    </w:p>
    <w:p w:rsidR="00EB48DA" w:rsidRDefault="00EB48DA" w:rsidP="00727A76">
      <w:pPr>
        <w:numPr>
          <w:ilvl w:val="0"/>
          <w:numId w:val="13"/>
        </w:numPr>
        <w:shd w:val="clear" w:color="auto" w:fill="FFFFFF"/>
        <w:autoSpaceDE/>
        <w:autoSpaceDN/>
        <w:adjustRightInd/>
        <w:spacing w:line="276" w:lineRule="auto"/>
        <w:jc w:val="both"/>
        <w:rPr>
          <w:rStyle w:val="CharChar11"/>
          <w:b/>
          <w:sz w:val="24"/>
          <w:szCs w:val="24"/>
        </w:rPr>
      </w:pPr>
      <w:r w:rsidRPr="00441B84">
        <w:rPr>
          <w:rStyle w:val="CharChar11"/>
          <w:b/>
          <w:sz w:val="24"/>
          <w:szCs w:val="24"/>
        </w:rPr>
        <w:t>Характеристика:</w:t>
      </w:r>
    </w:p>
    <w:p w:rsidR="00EB48DA" w:rsidRPr="00160D60" w:rsidRDefault="00EB48DA" w:rsidP="00727A76">
      <w:pPr>
        <w:pStyle w:val="ListParagraph"/>
        <w:spacing w:line="276" w:lineRule="auto"/>
        <w:jc w:val="both"/>
        <w:rPr>
          <w:rFonts w:ascii="Times New Roman" w:hAnsi="Times New Roman"/>
          <w:szCs w:val="24"/>
          <w:lang w:val="bg-BG" w:eastAsia="en-US"/>
        </w:rPr>
      </w:pPr>
      <w:r w:rsidRPr="00504B73">
        <w:rPr>
          <w:rFonts w:ascii="Times New Roman" w:hAnsi="Times New Roman"/>
          <w:szCs w:val="24"/>
          <w:lang w:val="bg-BG" w:eastAsia="en-US"/>
        </w:rPr>
        <w:t>Лицев плат –</w:t>
      </w:r>
      <w:r>
        <w:rPr>
          <w:rFonts w:ascii="Times New Roman" w:hAnsi="Times New Roman"/>
          <w:szCs w:val="24"/>
          <w:lang w:val="bg-BG" w:eastAsia="en-US"/>
        </w:rPr>
        <w:t xml:space="preserve"> </w:t>
      </w:r>
      <w:r w:rsidRPr="00504B73">
        <w:rPr>
          <w:rFonts w:ascii="Times New Roman" w:hAnsi="Times New Roman"/>
          <w:szCs w:val="24"/>
          <w:lang w:val="bg-BG" w:eastAsia="en-US"/>
        </w:rPr>
        <w:t>вълн</w:t>
      </w:r>
      <w:r>
        <w:rPr>
          <w:rFonts w:ascii="Times New Roman" w:hAnsi="Times New Roman"/>
          <w:szCs w:val="24"/>
          <w:lang w:val="bg-BG" w:eastAsia="en-US"/>
        </w:rPr>
        <w:t xml:space="preserve">ен тип </w:t>
      </w:r>
      <w:r w:rsidRPr="00504B73">
        <w:rPr>
          <w:rFonts w:ascii="Times New Roman" w:hAnsi="Times New Roman"/>
          <w:szCs w:val="24"/>
          <w:lang w:val="bg-BG" w:eastAsia="en-US"/>
        </w:rPr>
        <w:t>/</w:t>
      </w:r>
      <w:r>
        <w:rPr>
          <w:rFonts w:ascii="Times New Roman" w:hAnsi="Times New Roman"/>
          <w:szCs w:val="24"/>
          <w:lang w:val="bg-BG" w:eastAsia="en-US"/>
        </w:rPr>
        <w:t>вълна,</w:t>
      </w:r>
      <w:r w:rsidRPr="004F2725">
        <w:rPr>
          <w:rFonts w:ascii="Times New Roman" w:hAnsi="Times New Roman"/>
          <w:szCs w:val="24"/>
          <w:lang w:val="ru-RU" w:eastAsia="en-US"/>
        </w:rPr>
        <w:t xml:space="preserve"> </w:t>
      </w:r>
      <w:r w:rsidRPr="00504B73">
        <w:rPr>
          <w:rFonts w:ascii="Times New Roman" w:hAnsi="Times New Roman"/>
          <w:szCs w:val="24"/>
          <w:lang w:val="bg-BG" w:eastAsia="en-US"/>
        </w:rPr>
        <w:t>полиестер</w:t>
      </w:r>
      <w:r>
        <w:rPr>
          <w:rFonts w:ascii="Times New Roman" w:hAnsi="Times New Roman"/>
          <w:szCs w:val="24"/>
          <w:lang w:val="bg-BG" w:eastAsia="en-US"/>
        </w:rPr>
        <w:t xml:space="preserve"> и еластан/</w:t>
      </w:r>
      <w:r w:rsidRPr="00504B73">
        <w:rPr>
          <w:rFonts w:ascii="Times New Roman" w:hAnsi="Times New Roman"/>
          <w:szCs w:val="24"/>
          <w:lang w:val="bg-BG" w:eastAsia="en-US"/>
        </w:rPr>
        <w:t>;</w:t>
      </w:r>
    </w:p>
    <w:p w:rsidR="00EB48DA" w:rsidRDefault="00EB48DA" w:rsidP="00727A76">
      <w:pPr>
        <w:pStyle w:val="ListParagraph"/>
        <w:spacing w:line="276" w:lineRule="auto"/>
        <w:jc w:val="both"/>
        <w:rPr>
          <w:rFonts w:ascii="Times New Roman" w:hAnsi="Times New Roman"/>
          <w:szCs w:val="24"/>
          <w:lang w:val="bg-BG" w:eastAsia="en-US"/>
        </w:rPr>
      </w:pPr>
      <w:r w:rsidRPr="009E645D">
        <w:rPr>
          <w:rFonts w:ascii="Times New Roman" w:hAnsi="Times New Roman"/>
          <w:szCs w:val="24"/>
          <w:lang w:val="bg-BG" w:eastAsia="en-US"/>
        </w:rPr>
        <w:t>Хастар – 100% полиестер</w:t>
      </w:r>
      <w:r w:rsidRPr="004F2725">
        <w:rPr>
          <w:rFonts w:ascii="Times New Roman" w:hAnsi="Times New Roman"/>
          <w:szCs w:val="24"/>
          <w:lang w:val="ru-RU" w:eastAsia="en-US"/>
        </w:rPr>
        <w:t>.</w:t>
      </w:r>
    </w:p>
    <w:p w:rsidR="00EB48DA" w:rsidRPr="004F2725" w:rsidRDefault="00EB48DA" w:rsidP="00727A76">
      <w:pPr>
        <w:shd w:val="clear" w:color="auto" w:fill="FFFFFF"/>
        <w:spacing w:line="276" w:lineRule="auto"/>
        <w:ind w:left="720"/>
        <w:jc w:val="both"/>
        <w:rPr>
          <w:rStyle w:val="CharChar11"/>
          <w:sz w:val="24"/>
          <w:szCs w:val="24"/>
          <w:lang w:val="ru-RU"/>
        </w:rPr>
      </w:pPr>
      <w:r>
        <w:rPr>
          <w:rStyle w:val="CharChar11"/>
          <w:sz w:val="24"/>
          <w:szCs w:val="24"/>
        </w:rPr>
        <w:t>Класическа д</w:t>
      </w:r>
      <w:r w:rsidRPr="008C75D5">
        <w:rPr>
          <w:rStyle w:val="CharChar11"/>
          <w:sz w:val="24"/>
          <w:szCs w:val="24"/>
        </w:rPr>
        <w:t xml:space="preserve">амска </w:t>
      </w:r>
      <w:r>
        <w:rPr>
          <w:rStyle w:val="CharChar11"/>
          <w:sz w:val="24"/>
          <w:szCs w:val="24"/>
        </w:rPr>
        <w:t>пола с хастар</w:t>
      </w:r>
      <w:r w:rsidRPr="008C75D5">
        <w:rPr>
          <w:rStyle w:val="CharChar11"/>
          <w:sz w:val="24"/>
          <w:szCs w:val="24"/>
        </w:rPr>
        <w:t>, осигуряваща удобс</w:t>
      </w:r>
      <w:r>
        <w:rPr>
          <w:rStyle w:val="CharChar11"/>
          <w:sz w:val="24"/>
          <w:szCs w:val="24"/>
        </w:rPr>
        <w:t>тво и комфорт при експлоатация.</w:t>
      </w:r>
    </w:p>
    <w:p w:rsidR="00EB48DA" w:rsidRPr="00160D60" w:rsidRDefault="00EB48DA" w:rsidP="00727A76">
      <w:pPr>
        <w:shd w:val="clear" w:color="auto" w:fill="FFFFFF"/>
        <w:spacing w:line="276" w:lineRule="auto"/>
        <w:ind w:left="720"/>
        <w:jc w:val="both"/>
        <w:rPr>
          <w:rStyle w:val="CharChar11"/>
          <w:b/>
          <w:sz w:val="24"/>
          <w:szCs w:val="24"/>
        </w:rPr>
      </w:pPr>
    </w:p>
    <w:p w:rsidR="00EB48DA" w:rsidRPr="003A5F77" w:rsidRDefault="00EB48DA" w:rsidP="00727A76">
      <w:pPr>
        <w:pStyle w:val="NoSpacing"/>
        <w:numPr>
          <w:ilvl w:val="0"/>
          <w:numId w:val="20"/>
        </w:numPr>
        <w:spacing w:line="276" w:lineRule="auto"/>
        <w:rPr>
          <w:rStyle w:val="CharChar11"/>
          <w:rFonts w:ascii="Times New Roman" w:hAnsi="Times New Roman"/>
          <w:b/>
          <w:szCs w:val="24"/>
        </w:rPr>
      </w:pPr>
      <w:r w:rsidRPr="001F66EF">
        <w:rPr>
          <w:rStyle w:val="CharChar11"/>
          <w:rFonts w:ascii="Times New Roman" w:hAnsi="Times New Roman"/>
          <w:b/>
          <w:szCs w:val="24"/>
        </w:rPr>
        <w:t xml:space="preserve">Техническо описание: </w:t>
      </w:r>
    </w:p>
    <w:p w:rsidR="00EB48DA" w:rsidRDefault="00EB48DA" w:rsidP="00727A76">
      <w:pPr>
        <w:pStyle w:val="NoSpacing"/>
        <w:spacing w:line="276" w:lineRule="auto"/>
        <w:ind w:left="720"/>
        <w:jc w:val="both"/>
        <w:rPr>
          <w:rStyle w:val="CharChar11"/>
          <w:rFonts w:ascii="Times New Roman" w:hAnsi="Times New Roman"/>
          <w:szCs w:val="24"/>
        </w:rPr>
      </w:pPr>
      <w:r w:rsidRPr="00671452">
        <w:rPr>
          <w:rStyle w:val="CharChar11"/>
          <w:rFonts w:ascii="Times New Roman" w:hAnsi="Times New Roman"/>
          <w:szCs w:val="24"/>
        </w:rPr>
        <w:t>Полата е права</w:t>
      </w:r>
      <w:r>
        <w:rPr>
          <w:rStyle w:val="CharChar11"/>
          <w:rFonts w:ascii="Times New Roman" w:hAnsi="Times New Roman"/>
          <w:szCs w:val="24"/>
        </w:rPr>
        <w:t>,</w:t>
      </w:r>
      <w:r w:rsidRPr="00671452">
        <w:rPr>
          <w:rStyle w:val="CharChar11"/>
          <w:rFonts w:ascii="Times New Roman" w:hAnsi="Times New Roman"/>
          <w:szCs w:val="24"/>
        </w:rPr>
        <w:t xml:space="preserve"> класическа, с шли</w:t>
      </w:r>
      <w:r>
        <w:rPr>
          <w:rStyle w:val="CharChar11"/>
          <w:rFonts w:ascii="Times New Roman" w:hAnsi="Times New Roman"/>
          <w:szCs w:val="24"/>
        </w:rPr>
        <w:t>ц отзад, скосена в долната част,</w:t>
      </w:r>
      <w:r w:rsidRPr="00671452">
        <w:rPr>
          <w:rStyle w:val="CharChar11"/>
          <w:rFonts w:ascii="Times New Roman" w:hAnsi="Times New Roman"/>
          <w:szCs w:val="24"/>
        </w:rPr>
        <w:t xml:space="preserve"> подплатена с хастар 100% полиестер. В </w:t>
      </w:r>
      <w:r w:rsidRPr="00A0277B">
        <w:rPr>
          <w:rStyle w:val="CharChar11"/>
          <w:rFonts w:ascii="Times New Roman" w:hAnsi="Times New Roman"/>
          <w:szCs w:val="24"/>
        </w:rPr>
        <w:t>областта на талията са изработени  по един брой свивки в предната част и по два броя свивки в задната част. Коланът е укроен. Полата се закопчава с помощта на скрит цип</w:t>
      </w:r>
      <w:r w:rsidRPr="00671452">
        <w:rPr>
          <w:rStyle w:val="CharChar11"/>
          <w:rFonts w:ascii="Times New Roman" w:hAnsi="Times New Roman"/>
          <w:szCs w:val="24"/>
        </w:rPr>
        <w:t xml:space="preserve"> и копче отзад</w:t>
      </w:r>
      <w:r>
        <w:rPr>
          <w:rFonts w:ascii="Times New Roman" w:hAnsi="Times New Roman"/>
          <w:szCs w:val="24"/>
          <w:lang w:val="bg-BG"/>
        </w:rPr>
        <w:t>, в тон с лицевия плат</w:t>
      </w:r>
      <w:r w:rsidRPr="00671452">
        <w:rPr>
          <w:rStyle w:val="CharChar11"/>
          <w:rFonts w:ascii="Times New Roman" w:hAnsi="Times New Roman"/>
          <w:szCs w:val="24"/>
        </w:rPr>
        <w:t xml:space="preserve">. </w:t>
      </w:r>
    </w:p>
    <w:p w:rsidR="00EB48DA" w:rsidRDefault="00EB48DA" w:rsidP="00727A76">
      <w:pPr>
        <w:pStyle w:val="NoSpacing"/>
        <w:spacing w:line="276" w:lineRule="auto"/>
        <w:ind w:left="720"/>
        <w:jc w:val="both"/>
        <w:rPr>
          <w:rStyle w:val="CharChar11"/>
          <w:rFonts w:ascii="Times New Roman" w:hAnsi="Times New Roman"/>
          <w:szCs w:val="24"/>
        </w:rPr>
      </w:pPr>
    </w:p>
    <w:p w:rsidR="00EB48DA" w:rsidRPr="00F13F1A" w:rsidRDefault="00EB48DA" w:rsidP="00727A76">
      <w:pPr>
        <w:pStyle w:val="NoSpacing"/>
        <w:spacing w:line="276" w:lineRule="auto"/>
        <w:ind w:left="720"/>
        <w:jc w:val="center"/>
        <w:rPr>
          <w:rStyle w:val="CharChar11"/>
          <w:rFonts w:ascii="Times New Roman" w:hAnsi="Times New Roman"/>
          <w:szCs w:val="24"/>
          <w:lang w:val="en-US"/>
        </w:rPr>
      </w:pPr>
      <w:r w:rsidRPr="00BD4522">
        <w:rPr>
          <w:rFonts w:ascii="Times New Roman" w:hAnsi="Times New Roman"/>
          <w:noProof/>
          <w:sz w:val="28"/>
          <w:szCs w:val="24"/>
          <w:lang w:val="bg-BG"/>
        </w:rPr>
        <w:pict>
          <v:shape id="Picture 7" o:spid="_x0000_i1030" type="#_x0000_t75" style="width:173.25pt;height:136.5pt;visibility:visible">
            <v:imagedata r:id="rId15" o:title=""/>
          </v:shape>
        </w:pict>
      </w:r>
    </w:p>
    <w:p w:rsidR="00EB48DA" w:rsidRPr="00146A78" w:rsidRDefault="00EB48DA" w:rsidP="00727A76">
      <w:pPr>
        <w:pStyle w:val="Style2"/>
        <w:widowControl/>
        <w:spacing w:before="48"/>
        <w:jc w:val="center"/>
        <w:rPr>
          <w:noProof/>
          <w:lang w:val="en-US"/>
        </w:rPr>
      </w:pPr>
      <w:r>
        <w:rPr>
          <w:noProof/>
          <w:lang w:val="en-US"/>
        </w:rPr>
        <w:t xml:space="preserve">          </w:t>
      </w:r>
    </w:p>
    <w:p w:rsidR="00EB48DA" w:rsidRDefault="00EB48DA" w:rsidP="00727A76">
      <w:pPr>
        <w:pStyle w:val="ListParagraph"/>
        <w:tabs>
          <w:tab w:val="left" w:pos="840"/>
        </w:tabs>
        <w:spacing w:line="322" w:lineRule="exact"/>
        <w:ind w:left="786" w:right="-20"/>
        <w:jc w:val="center"/>
        <w:rPr>
          <w:rFonts w:ascii="Times New Roman" w:hAnsi="Times New Roman"/>
          <w:lang w:val="bg-BG"/>
        </w:rPr>
      </w:pPr>
      <w:r w:rsidRPr="005D5F9A">
        <w:rPr>
          <w:rFonts w:ascii="Times New Roman" w:hAnsi="Times New Roman"/>
        </w:rPr>
        <w:t xml:space="preserve">Фигура </w:t>
      </w:r>
      <w:r>
        <w:rPr>
          <w:rFonts w:ascii="Times New Roman" w:hAnsi="Times New Roman"/>
          <w:lang w:val="bg-BG"/>
        </w:rPr>
        <w:t>4</w:t>
      </w:r>
      <w:r w:rsidRPr="005D5F9A">
        <w:rPr>
          <w:rFonts w:ascii="Times New Roman" w:hAnsi="Times New Roman"/>
          <w:lang w:val="bg-BG"/>
        </w:rPr>
        <w:t xml:space="preserve"> - П</w:t>
      </w:r>
      <w:r w:rsidRPr="005D5F9A">
        <w:rPr>
          <w:rFonts w:ascii="Times New Roman" w:hAnsi="Times New Roman"/>
        </w:rPr>
        <w:t>о</w:t>
      </w:r>
      <w:r w:rsidRPr="005D5F9A">
        <w:rPr>
          <w:rFonts w:ascii="Times New Roman" w:hAnsi="Times New Roman"/>
          <w:lang w:val="bg-BG"/>
        </w:rPr>
        <w:t>ла</w:t>
      </w:r>
      <w:r w:rsidRPr="005D5F9A">
        <w:rPr>
          <w:rFonts w:ascii="Times New Roman" w:hAnsi="Times New Roman"/>
        </w:rPr>
        <w:t xml:space="preserve"> зимн</w:t>
      </w:r>
      <w:r w:rsidRPr="005D5F9A">
        <w:rPr>
          <w:rFonts w:ascii="Times New Roman" w:hAnsi="Times New Roman"/>
          <w:lang w:val="bg-BG"/>
        </w:rPr>
        <w:t>а</w:t>
      </w:r>
      <w:r w:rsidRPr="005D5F9A">
        <w:rPr>
          <w:rFonts w:ascii="Times New Roman" w:hAnsi="Times New Roman"/>
        </w:rPr>
        <w:t xml:space="preserve"> дам</w:t>
      </w:r>
      <w:r w:rsidRPr="005D5F9A">
        <w:rPr>
          <w:rFonts w:ascii="Times New Roman" w:hAnsi="Times New Roman"/>
          <w:lang w:val="bg-BG"/>
        </w:rPr>
        <w:t>ска</w:t>
      </w:r>
    </w:p>
    <w:p w:rsidR="00EB48DA" w:rsidRDefault="00EB48DA" w:rsidP="00727A76">
      <w:pPr>
        <w:pStyle w:val="ListParagraph"/>
        <w:tabs>
          <w:tab w:val="left" w:pos="840"/>
        </w:tabs>
        <w:spacing w:line="322" w:lineRule="exact"/>
        <w:ind w:left="786" w:right="-20"/>
        <w:jc w:val="center"/>
        <w:rPr>
          <w:rFonts w:ascii="Times New Roman" w:hAnsi="Times New Roman"/>
          <w:b/>
          <w:szCs w:val="24"/>
          <w:lang w:val="bg-BG"/>
        </w:rPr>
      </w:pPr>
    </w:p>
    <w:p w:rsidR="00EB48DA" w:rsidRDefault="00EB48DA" w:rsidP="00727A76">
      <w:pPr>
        <w:pStyle w:val="ListParagraph"/>
        <w:tabs>
          <w:tab w:val="left" w:pos="840"/>
        </w:tabs>
        <w:spacing w:line="322" w:lineRule="exact"/>
        <w:ind w:left="786" w:right="-20"/>
        <w:jc w:val="center"/>
        <w:rPr>
          <w:rFonts w:ascii="Times New Roman" w:hAnsi="Times New Roman"/>
          <w:b/>
          <w:szCs w:val="24"/>
          <w:lang w:val="bg-BG"/>
        </w:rPr>
      </w:pPr>
    </w:p>
    <w:p w:rsidR="00EB48DA" w:rsidRDefault="00EB48DA" w:rsidP="00727A76">
      <w:pPr>
        <w:pStyle w:val="ListParagraph"/>
        <w:tabs>
          <w:tab w:val="left" w:pos="840"/>
        </w:tabs>
        <w:spacing w:line="322" w:lineRule="exact"/>
        <w:ind w:left="786" w:right="-20"/>
        <w:jc w:val="center"/>
        <w:rPr>
          <w:rFonts w:ascii="Times New Roman" w:hAnsi="Times New Roman"/>
          <w:b/>
          <w:szCs w:val="24"/>
          <w:lang w:val="bg-BG"/>
        </w:rPr>
      </w:pPr>
    </w:p>
    <w:p w:rsidR="00EB48DA" w:rsidRPr="00E54FDD" w:rsidRDefault="00EB48DA" w:rsidP="00727A76">
      <w:pPr>
        <w:pStyle w:val="ListParagraph"/>
        <w:numPr>
          <w:ilvl w:val="1"/>
          <w:numId w:val="16"/>
        </w:numPr>
        <w:autoSpaceDE w:val="0"/>
        <w:spacing w:line="276" w:lineRule="auto"/>
        <w:ind w:left="1418" w:hanging="709"/>
        <w:contextualSpacing w:val="0"/>
        <w:rPr>
          <w:rStyle w:val="CharChar11"/>
          <w:rFonts w:ascii="Times New Roman" w:hAnsi="Times New Roman"/>
          <w:b/>
          <w:i/>
          <w:szCs w:val="24"/>
        </w:rPr>
      </w:pPr>
      <w:r>
        <w:rPr>
          <w:rStyle w:val="CharChar11"/>
          <w:rFonts w:ascii="Times New Roman" w:hAnsi="Times New Roman"/>
          <w:b/>
          <w:i/>
          <w:szCs w:val="28"/>
        </w:rPr>
        <w:t>П</w:t>
      </w:r>
      <w:r w:rsidRPr="00E54FDD">
        <w:rPr>
          <w:rStyle w:val="CharChar11"/>
          <w:rFonts w:ascii="Times New Roman" w:hAnsi="Times New Roman"/>
          <w:b/>
          <w:i/>
          <w:szCs w:val="28"/>
        </w:rPr>
        <w:t>а</w:t>
      </w:r>
      <w:r>
        <w:rPr>
          <w:rStyle w:val="CharChar11"/>
          <w:rFonts w:ascii="Times New Roman" w:hAnsi="Times New Roman"/>
          <w:b/>
          <w:i/>
          <w:szCs w:val="28"/>
        </w:rPr>
        <w:t>нталон зимен</w:t>
      </w:r>
      <w:r w:rsidRPr="000A7AB8">
        <w:rPr>
          <w:rFonts w:ascii="Times New Roman" w:hAnsi="Times New Roman"/>
          <w:b/>
          <w:i/>
          <w:sz w:val="28"/>
          <w:szCs w:val="28"/>
          <w:lang w:val="bg-BG"/>
        </w:rPr>
        <w:t xml:space="preserve"> </w:t>
      </w:r>
      <w:r>
        <w:rPr>
          <w:rFonts w:ascii="Times New Roman" w:hAnsi="Times New Roman"/>
          <w:b/>
          <w:i/>
          <w:sz w:val="28"/>
          <w:szCs w:val="28"/>
          <w:lang w:val="bg-BG"/>
        </w:rPr>
        <w:t>представителен дамски</w:t>
      </w:r>
      <w:r w:rsidRPr="00E54FDD">
        <w:rPr>
          <w:rStyle w:val="CharChar11"/>
          <w:rFonts w:ascii="Times New Roman" w:hAnsi="Times New Roman"/>
          <w:b/>
          <w:i/>
          <w:szCs w:val="28"/>
        </w:rPr>
        <w:t xml:space="preserve"> </w:t>
      </w:r>
      <w:r w:rsidRPr="00E54FDD">
        <w:rPr>
          <w:rStyle w:val="CharChar11"/>
          <w:rFonts w:ascii="Times New Roman" w:hAnsi="Times New Roman"/>
          <w:b/>
          <w:i/>
          <w:szCs w:val="24"/>
        </w:rPr>
        <w:t>-</w:t>
      </w:r>
      <w:r w:rsidRPr="004F2725">
        <w:rPr>
          <w:rFonts w:ascii="Times New Roman" w:hAnsi="Times New Roman"/>
          <w:b/>
          <w:szCs w:val="24"/>
          <w:lang w:val="ru-RU"/>
        </w:rPr>
        <w:t xml:space="preserve"> Фигура </w:t>
      </w:r>
      <w:r>
        <w:rPr>
          <w:rFonts w:ascii="Times New Roman" w:hAnsi="Times New Roman"/>
          <w:b/>
          <w:szCs w:val="24"/>
          <w:lang w:val="bg-BG"/>
        </w:rPr>
        <w:t>5</w:t>
      </w:r>
    </w:p>
    <w:p w:rsidR="00EB48DA" w:rsidRDefault="00EB48DA" w:rsidP="00727A76">
      <w:pPr>
        <w:pStyle w:val="ListParagraph"/>
        <w:tabs>
          <w:tab w:val="left" w:pos="840"/>
        </w:tabs>
        <w:spacing w:line="276" w:lineRule="auto"/>
        <w:ind w:left="0" w:right="-20"/>
        <w:rPr>
          <w:rFonts w:ascii="Times New Roman" w:hAnsi="Times New Roman"/>
          <w:b/>
          <w:szCs w:val="24"/>
          <w:lang w:val="bg-BG"/>
        </w:rPr>
      </w:pPr>
    </w:p>
    <w:p w:rsidR="00EB48DA" w:rsidRDefault="00EB48DA" w:rsidP="00727A76">
      <w:pPr>
        <w:numPr>
          <w:ilvl w:val="0"/>
          <w:numId w:val="13"/>
        </w:numPr>
        <w:shd w:val="clear" w:color="auto" w:fill="FFFFFF"/>
        <w:autoSpaceDE/>
        <w:autoSpaceDN/>
        <w:adjustRightInd/>
        <w:spacing w:line="276" w:lineRule="auto"/>
        <w:jc w:val="both"/>
        <w:rPr>
          <w:rStyle w:val="CharChar11"/>
          <w:b/>
          <w:sz w:val="24"/>
          <w:szCs w:val="24"/>
        </w:rPr>
      </w:pPr>
      <w:r w:rsidRPr="00441B84">
        <w:rPr>
          <w:rStyle w:val="CharChar11"/>
          <w:b/>
          <w:sz w:val="24"/>
          <w:szCs w:val="24"/>
        </w:rPr>
        <w:t>Характеристика:</w:t>
      </w:r>
    </w:p>
    <w:p w:rsidR="00EB48DA" w:rsidRPr="00160D60" w:rsidRDefault="00EB48DA" w:rsidP="00727A76">
      <w:pPr>
        <w:pStyle w:val="ListParagraph"/>
        <w:spacing w:line="276" w:lineRule="auto"/>
        <w:jc w:val="both"/>
        <w:rPr>
          <w:rFonts w:ascii="Times New Roman" w:hAnsi="Times New Roman"/>
          <w:szCs w:val="24"/>
          <w:lang w:val="bg-BG" w:eastAsia="en-US"/>
        </w:rPr>
      </w:pPr>
      <w:r w:rsidRPr="00504B73">
        <w:rPr>
          <w:rFonts w:ascii="Times New Roman" w:hAnsi="Times New Roman"/>
          <w:szCs w:val="24"/>
          <w:lang w:val="bg-BG" w:eastAsia="en-US"/>
        </w:rPr>
        <w:t>Лицев плат –</w:t>
      </w:r>
      <w:r>
        <w:rPr>
          <w:rFonts w:ascii="Times New Roman" w:hAnsi="Times New Roman"/>
          <w:szCs w:val="24"/>
          <w:lang w:val="bg-BG" w:eastAsia="en-US"/>
        </w:rPr>
        <w:t xml:space="preserve"> </w:t>
      </w:r>
      <w:r w:rsidRPr="00504B73">
        <w:rPr>
          <w:rFonts w:ascii="Times New Roman" w:hAnsi="Times New Roman"/>
          <w:szCs w:val="24"/>
          <w:lang w:val="bg-BG" w:eastAsia="en-US"/>
        </w:rPr>
        <w:t>вълн</w:t>
      </w:r>
      <w:r>
        <w:rPr>
          <w:rFonts w:ascii="Times New Roman" w:hAnsi="Times New Roman"/>
          <w:szCs w:val="24"/>
          <w:lang w:val="bg-BG" w:eastAsia="en-US"/>
        </w:rPr>
        <w:t xml:space="preserve">ен тип </w:t>
      </w:r>
      <w:r w:rsidRPr="00504B73">
        <w:rPr>
          <w:rFonts w:ascii="Times New Roman" w:hAnsi="Times New Roman"/>
          <w:szCs w:val="24"/>
          <w:lang w:val="bg-BG" w:eastAsia="en-US"/>
        </w:rPr>
        <w:t>/</w:t>
      </w:r>
      <w:r>
        <w:rPr>
          <w:rFonts w:ascii="Times New Roman" w:hAnsi="Times New Roman"/>
          <w:szCs w:val="24"/>
          <w:lang w:val="bg-BG" w:eastAsia="en-US"/>
        </w:rPr>
        <w:t>вълна,</w:t>
      </w:r>
      <w:r w:rsidRPr="004F2725">
        <w:rPr>
          <w:rFonts w:ascii="Times New Roman" w:hAnsi="Times New Roman"/>
          <w:szCs w:val="24"/>
          <w:lang w:val="ru-RU" w:eastAsia="en-US"/>
        </w:rPr>
        <w:t xml:space="preserve"> </w:t>
      </w:r>
      <w:r w:rsidRPr="00504B73">
        <w:rPr>
          <w:rFonts w:ascii="Times New Roman" w:hAnsi="Times New Roman"/>
          <w:szCs w:val="24"/>
          <w:lang w:val="bg-BG" w:eastAsia="en-US"/>
        </w:rPr>
        <w:t>полиестер</w:t>
      </w:r>
      <w:r>
        <w:rPr>
          <w:rFonts w:ascii="Times New Roman" w:hAnsi="Times New Roman"/>
          <w:szCs w:val="24"/>
          <w:lang w:val="bg-BG" w:eastAsia="en-US"/>
        </w:rPr>
        <w:t xml:space="preserve"> и еластан/</w:t>
      </w:r>
      <w:r w:rsidRPr="00504B73">
        <w:rPr>
          <w:rFonts w:ascii="Times New Roman" w:hAnsi="Times New Roman"/>
          <w:szCs w:val="24"/>
          <w:lang w:val="bg-BG" w:eastAsia="en-US"/>
        </w:rPr>
        <w:t>;</w:t>
      </w:r>
    </w:p>
    <w:p w:rsidR="00EB48DA" w:rsidRDefault="00EB48DA" w:rsidP="00727A76">
      <w:pPr>
        <w:shd w:val="clear" w:color="auto" w:fill="FFFFFF"/>
        <w:spacing w:line="276" w:lineRule="auto"/>
        <w:ind w:left="720"/>
        <w:jc w:val="both"/>
        <w:rPr>
          <w:rStyle w:val="CharChar11"/>
          <w:sz w:val="24"/>
          <w:szCs w:val="24"/>
        </w:rPr>
      </w:pPr>
      <w:r>
        <w:rPr>
          <w:rStyle w:val="CharChar11"/>
          <w:sz w:val="24"/>
          <w:szCs w:val="24"/>
        </w:rPr>
        <w:t>Класически д</w:t>
      </w:r>
      <w:r w:rsidRPr="008C75D5">
        <w:rPr>
          <w:rStyle w:val="CharChar11"/>
          <w:sz w:val="24"/>
          <w:szCs w:val="24"/>
        </w:rPr>
        <w:t>амск</w:t>
      </w:r>
      <w:r>
        <w:rPr>
          <w:rStyle w:val="CharChar11"/>
          <w:sz w:val="24"/>
          <w:szCs w:val="24"/>
        </w:rPr>
        <w:t>и панталон, осигуряващ</w:t>
      </w:r>
      <w:r w:rsidRPr="008C75D5">
        <w:rPr>
          <w:rStyle w:val="CharChar11"/>
          <w:sz w:val="24"/>
          <w:szCs w:val="24"/>
        </w:rPr>
        <w:t xml:space="preserve"> удобс</w:t>
      </w:r>
      <w:r>
        <w:rPr>
          <w:rStyle w:val="CharChar11"/>
          <w:sz w:val="24"/>
          <w:szCs w:val="24"/>
        </w:rPr>
        <w:t>тво и комфорт при експлоатация.</w:t>
      </w:r>
    </w:p>
    <w:p w:rsidR="00EB48DA" w:rsidRPr="004F2725" w:rsidRDefault="00EB48DA" w:rsidP="00727A76">
      <w:pPr>
        <w:shd w:val="clear" w:color="auto" w:fill="FFFFFF"/>
        <w:spacing w:line="276" w:lineRule="auto"/>
        <w:ind w:left="720"/>
        <w:jc w:val="both"/>
        <w:rPr>
          <w:rStyle w:val="CharChar11"/>
          <w:sz w:val="24"/>
          <w:szCs w:val="24"/>
          <w:lang w:val="ru-RU"/>
        </w:rPr>
      </w:pPr>
    </w:p>
    <w:p w:rsidR="00EB48DA" w:rsidRPr="00C93079" w:rsidRDefault="00EB48DA" w:rsidP="00727A76">
      <w:pPr>
        <w:pStyle w:val="NoSpacing"/>
        <w:numPr>
          <w:ilvl w:val="0"/>
          <w:numId w:val="20"/>
        </w:numPr>
        <w:spacing w:line="276" w:lineRule="auto"/>
        <w:jc w:val="both"/>
        <w:rPr>
          <w:rStyle w:val="CharChar11"/>
          <w:rFonts w:ascii="Times New Roman" w:hAnsi="Times New Roman"/>
          <w:b/>
          <w:szCs w:val="24"/>
        </w:rPr>
      </w:pPr>
      <w:r w:rsidRPr="00C93079">
        <w:rPr>
          <w:rStyle w:val="CharChar11"/>
          <w:rFonts w:ascii="Times New Roman" w:hAnsi="Times New Roman"/>
          <w:b/>
          <w:szCs w:val="24"/>
        </w:rPr>
        <w:t xml:space="preserve">Техническо описание: </w:t>
      </w:r>
    </w:p>
    <w:p w:rsidR="00EB48DA" w:rsidRPr="004F2725" w:rsidRDefault="00EB48DA" w:rsidP="00727A76">
      <w:pPr>
        <w:pStyle w:val="NoSpacing"/>
        <w:spacing w:line="276" w:lineRule="auto"/>
        <w:ind w:left="720"/>
        <w:jc w:val="both"/>
        <w:rPr>
          <w:rFonts w:ascii="Times New Roman" w:hAnsi="Times New Roman"/>
          <w:lang w:val="ru-RU"/>
        </w:rPr>
      </w:pPr>
      <w:r w:rsidRPr="00C93079">
        <w:rPr>
          <w:rFonts w:ascii="Times New Roman" w:hAnsi="Times New Roman"/>
          <w:lang w:val="ru-RU"/>
        </w:rPr>
        <w:t xml:space="preserve">Панталонът е </w:t>
      </w:r>
      <w:r w:rsidRPr="00C93079">
        <w:rPr>
          <w:rFonts w:ascii="Times New Roman" w:hAnsi="Times New Roman"/>
          <w:color w:val="000000"/>
          <w:lang w:val="ru-RU"/>
        </w:rPr>
        <w:t>прав,</w:t>
      </w:r>
      <w:r w:rsidRPr="00C93079">
        <w:rPr>
          <w:rFonts w:ascii="Times New Roman" w:hAnsi="Times New Roman"/>
          <w:lang w:val="ru-RU"/>
        </w:rPr>
        <w:t xml:space="preserve"> класически модел. Предните части са с пенсове за вталяване, с два горни джоба тип ”италиански”</w:t>
      </w:r>
      <w:r>
        <w:rPr>
          <w:rFonts w:ascii="Times New Roman" w:hAnsi="Times New Roman"/>
          <w:lang w:val="ru-RU"/>
        </w:rPr>
        <w:t xml:space="preserve">. </w:t>
      </w:r>
      <w:r w:rsidRPr="00C93079">
        <w:rPr>
          <w:rFonts w:ascii="Times New Roman" w:hAnsi="Times New Roman"/>
          <w:lang w:val="ru-RU"/>
        </w:rPr>
        <w:t>Задни</w:t>
      </w:r>
      <w:r>
        <w:rPr>
          <w:rFonts w:ascii="Times New Roman" w:hAnsi="Times New Roman"/>
          <w:lang w:val="ru-RU"/>
        </w:rPr>
        <w:t>те</w:t>
      </w:r>
      <w:r w:rsidRPr="00C93079">
        <w:rPr>
          <w:rFonts w:ascii="Times New Roman" w:hAnsi="Times New Roman"/>
          <w:lang w:val="ru-RU"/>
        </w:rPr>
        <w:t xml:space="preserve"> части на панталона също са с пенсове.  Коланът е укроен</w:t>
      </w:r>
      <w:r>
        <w:rPr>
          <w:rFonts w:ascii="Times New Roman" w:hAnsi="Times New Roman"/>
          <w:lang w:val="ru-RU"/>
        </w:rPr>
        <w:t>,</w:t>
      </w:r>
      <w:r w:rsidRPr="00C93079">
        <w:rPr>
          <w:rFonts w:ascii="Times New Roman" w:hAnsi="Times New Roman"/>
          <w:lang w:val="ru-RU"/>
        </w:rPr>
        <w:t xml:space="preserve"> със седем броя гайки. </w:t>
      </w:r>
      <w:r>
        <w:rPr>
          <w:rFonts w:ascii="Times New Roman" w:hAnsi="Times New Roman"/>
          <w:lang w:val="ru-RU"/>
        </w:rPr>
        <w:t>Панталонът се закопчава с</w:t>
      </w:r>
      <w:r w:rsidRPr="00C93079">
        <w:rPr>
          <w:rFonts w:ascii="Times New Roman" w:hAnsi="Times New Roman"/>
          <w:lang w:val="ru-RU"/>
        </w:rPr>
        <w:t xml:space="preserve"> цип и шиещо се копче</w:t>
      </w:r>
      <w:r>
        <w:rPr>
          <w:rFonts w:ascii="Times New Roman" w:hAnsi="Times New Roman"/>
          <w:szCs w:val="24"/>
          <w:lang w:val="bg-BG"/>
        </w:rPr>
        <w:t>, в тон с лицевия плат</w:t>
      </w:r>
      <w:r w:rsidRPr="00C93079">
        <w:rPr>
          <w:rFonts w:ascii="Times New Roman" w:hAnsi="Times New Roman"/>
          <w:lang w:val="ru-RU"/>
        </w:rPr>
        <w:t>.</w:t>
      </w:r>
    </w:p>
    <w:p w:rsidR="00EB48DA" w:rsidRDefault="00EB48DA" w:rsidP="00727A76">
      <w:pPr>
        <w:pStyle w:val="NoSpacing"/>
        <w:spacing w:line="276" w:lineRule="auto"/>
        <w:ind w:left="720"/>
        <w:jc w:val="center"/>
        <w:rPr>
          <w:rFonts w:ascii="Times New Roman" w:hAnsi="Times New Roman"/>
          <w:lang w:val="en-US"/>
        </w:rPr>
      </w:pPr>
      <w:r w:rsidRPr="00BD4522">
        <w:rPr>
          <w:rFonts w:ascii="Times New Roman" w:hAnsi="Times New Roman"/>
          <w:noProof/>
          <w:lang w:val="bg-BG"/>
        </w:rPr>
        <w:pict>
          <v:shape id="Picture 3" o:spid="_x0000_i1031" type="#_x0000_t75" style="width:175.5pt;height:234pt;visibility:visible">
            <v:imagedata r:id="rId16" o:title=""/>
          </v:shape>
        </w:pict>
      </w:r>
    </w:p>
    <w:p w:rsidR="00EB48DA" w:rsidRPr="000977B0" w:rsidRDefault="00EB48DA" w:rsidP="00727A76">
      <w:pPr>
        <w:pStyle w:val="ListParagraph"/>
        <w:shd w:val="clear" w:color="auto" w:fill="FFFFFF"/>
        <w:autoSpaceDE w:val="0"/>
        <w:spacing w:after="200" w:line="276" w:lineRule="auto"/>
        <w:jc w:val="center"/>
        <w:rPr>
          <w:rFonts w:ascii="Times New Roman" w:hAnsi="Times New Roman"/>
          <w:lang w:val="bg-BG"/>
        </w:rPr>
      </w:pPr>
    </w:p>
    <w:p w:rsidR="00EB48DA" w:rsidRPr="006B5E01" w:rsidRDefault="00EB48DA" w:rsidP="00727A76">
      <w:pPr>
        <w:spacing w:after="200" w:line="276" w:lineRule="auto"/>
        <w:contextualSpacing/>
        <w:jc w:val="center"/>
        <w:rPr>
          <w:szCs w:val="24"/>
          <w:lang w:val="bg-BG"/>
        </w:rPr>
      </w:pPr>
      <w:r w:rsidRPr="00160D60">
        <w:rPr>
          <w:lang w:val="bg-BG"/>
        </w:rPr>
        <w:t xml:space="preserve">Фигура </w:t>
      </w:r>
      <w:r>
        <w:rPr>
          <w:lang w:val="bg-BG"/>
        </w:rPr>
        <w:t>5</w:t>
      </w:r>
      <w:r w:rsidRPr="005D5F9A">
        <w:rPr>
          <w:lang w:val="bg-BG"/>
        </w:rPr>
        <w:t xml:space="preserve"> - Па</w:t>
      </w:r>
      <w:r>
        <w:rPr>
          <w:lang w:val="bg-BG"/>
        </w:rPr>
        <w:t>нталон</w:t>
      </w:r>
      <w:r w:rsidRPr="00160D60">
        <w:rPr>
          <w:lang w:val="bg-BG"/>
        </w:rPr>
        <w:t xml:space="preserve"> зим</w:t>
      </w:r>
      <w:r>
        <w:rPr>
          <w:lang w:val="bg-BG"/>
        </w:rPr>
        <w:t>е</w:t>
      </w:r>
      <w:r w:rsidRPr="00160D60">
        <w:rPr>
          <w:lang w:val="bg-BG"/>
        </w:rPr>
        <w:t>н дам</w:t>
      </w:r>
      <w:r w:rsidRPr="005D5F9A">
        <w:rPr>
          <w:lang w:val="bg-BG"/>
        </w:rPr>
        <w:t>ск</w:t>
      </w:r>
      <w:r>
        <w:rPr>
          <w:lang w:val="bg-BG"/>
        </w:rPr>
        <w:t>и</w:t>
      </w:r>
    </w:p>
    <w:p w:rsidR="00EB48DA" w:rsidRDefault="00EB48DA" w:rsidP="00727A76">
      <w:pPr>
        <w:pStyle w:val="ListParagraph"/>
        <w:tabs>
          <w:tab w:val="left" w:pos="840"/>
        </w:tabs>
        <w:spacing w:line="322" w:lineRule="exact"/>
        <w:ind w:left="786" w:right="-20"/>
        <w:jc w:val="center"/>
        <w:rPr>
          <w:rFonts w:ascii="Times New Roman" w:hAnsi="Times New Roman"/>
          <w:lang w:val="bg-BG"/>
        </w:rPr>
      </w:pPr>
    </w:p>
    <w:p w:rsidR="00EB48DA" w:rsidRPr="001135F9" w:rsidRDefault="00EB48DA" w:rsidP="00727A76">
      <w:pPr>
        <w:pStyle w:val="NoSpacing"/>
        <w:spacing w:line="276" w:lineRule="auto"/>
        <w:rPr>
          <w:rFonts w:ascii="Times New Roman" w:hAnsi="Times New Roman"/>
          <w:b/>
          <w:lang w:val="bg-BG"/>
        </w:rPr>
      </w:pPr>
      <w:r w:rsidRPr="004F2725">
        <w:rPr>
          <w:rStyle w:val="FontStyle16"/>
          <w:b w:val="0"/>
          <w:bCs/>
          <w:sz w:val="24"/>
          <w:szCs w:val="24"/>
          <w:lang w:val="ru-RU"/>
        </w:rPr>
        <w:t xml:space="preserve">Техническите изисквания към текстилните материали за изработката на </w:t>
      </w:r>
      <w:r w:rsidRPr="001135F9">
        <w:rPr>
          <w:rFonts w:ascii="Times New Roman" w:hAnsi="Times New Roman"/>
          <w:lang w:val="bg-BG"/>
        </w:rPr>
        <w:t>костюм зимен официален дамски /сако, пола и панталон/,</w:t>
      </w:r>
      <w:r w:rsidRPr="001135F9">
        <w:rPr>
          <w:rFonts w:ascii="Times New Roman" w:hAnsi="Times New Roman"/>
          <w:lang w:val="bg-BG" w:eastAsia="en-US"/>
        </w:rPr>
        <w:t xml:space="preserve"> са указани в таблица 1.</w:t>
      </w:r>
    </w:p>
    <w:p w:rsidR="00EB48DA" w:rsidRDefault="00EB48DA" w:rsidP="00727A76">
      <w:pPr>
        <w:pStyle w:val="ListParagraph"/>
        <w:tabs>
          <w:tab w:val="left" w:pos="840"/>
        </w:tabs>
        <w:spacing w:line="276" w:lineRule="auto"/>
        <w:ind w:left="786" w:right="-20"/>
        <w:jc w:val="center"/>
        <w:rPr>
          <w:rFonts w:ascii="Times New Roman" w:hAnsi="Times New Roman"/>
          <w:b/>
          <w:szCs w:val="24"/>
          <w:lang w:val="bg-BG"/>
        </w:rPr>
      </w:pPr>
    </w:p>
    <w:p w:rsidR="00EB48DA" w:rsidRDefault="00EB48DA" w:rsidP="00727A76">
      <w:pPr>
        <w:pStyle w:val="ListParagraph"/>
        <w:tabs>
          <w:tab w:val="left" w:pos="840"/>
        </w:tabs>
        <w:spacing w:line="276" w:lineRule="auto"/>
        <w:ind w:left="786" w:right="-20"/>
        <w:jc w:val="center"/>
        <w:rPr>
          <w:rFonts w:ascii="Times New Roman" w:hAnsi="Times New Roman"/>
          <w:b/>
          <w:szCs w:val="24"/>
          <w:lang w:val="bg-BG"/>
        </w:rPr>
      </w:pPr>
    </w:p>
    <w:p w:rsidR="00EB48DA" w:rsidRPr="00160D60" w:rsidRDefault="00EB48DA" w:rsidP="00727A76">
      <w:pPr>
        <w:pStyle w:val="Style4"/>
        <w:widowControl/>
        <w:spacing w:before="7" w:line="276" w:lineRule="auto"/>
        <w:ind w:left="725"/>
        <w:jc w:val="right"/>
        <w:rPr>
          <w:rStyle w:val="FontStyle16"/>
          <w:bCs/>
          <w:sz w:val="24"/>
          <w:szCs w:val="22"/>
          <w:u w:val="single"/>
        </w:rPr>
      </w:pPr>
      <w:r w:rsidRPr="00033E5D">
        <w:rPr>
          <w:i/>
        </w:rPr>
        <w:t xml:space="preserve">Таблица: </w:t>
      </w:r>
      <w:r>
        <w:rPr>
          <w:i/>
        </w:rPr>
        <w:t>1</w:t>
      </w:r>
    </w:p>
    <w:p w:rsidR="00EB48DA" w:rsidRDefault="00EB48DA" w:rsidP="00727A76">
      <w:pPr>
        <w:pStyle w:val="Style4"/>
        <w:widowControl/>
        <w:spacing w:before="7" w:line="276" w:lineRule="auto"/>
        <w:ind w:left="725"/>
        <w:jc w:val="center"/>
        <w:rPr>
          <w:rStyle w:val="FontStyle16"/>
          <w:bCs/>
          <w:sz w:val="24"/>
          <w:szCs w:val="22"/>
        </w:rPr>
      </w:pPr>
      <w:r w:rsidRPr="00202C13">
        <w:rPr>
          <w:rStyle w:val="FontStyle16"/>
          <w:bCs/>
          <w:sz w:val="24"/>
          <w:szCs w:val="22"/>
        </w:rPr>
        <w:t xml:space="preserve">Технически изисквания </w:t>
      </w:r>
      <w:r w:rsidRPr="002C314E">
        <w:rPr>
          <w:rStyle w:val="FontStyle16"/>
          <w:bCs/>
          <w:sz w:val="24"/>
          <w:szCs w:val="22"/>
        </w:rPr>
        <w:t xml:space="preserve">към текстилните материали за изработката на костюм зимен </w:t>
      </w:r>
      <w:r>
        <w:rPr>
          <w:rStyle w:val="FontStyle16"/>
          <w:bCs/>
          <w:sz w:val="24"/>
          <w:szCs w:val="22"/>
        </w:rPr>
        <w:t>представителен</w:t>
      </w:r>
      <w:r w:rsidRPr="002C314E">
        <w:rPr>
          <w:rStyle w:val="FontStyle16"/>
          <w:bCs/>
          <w:sz w:val="24"/>
          <w:szCs w:val="22"/>
        </w:rPr>
        <w:t xml:space="preserve"> – мъжки и дамски</w:t>
      </w:r>
      <w:r>
        <w:rPr>
          <w:rStyle w:val="FontStyle16"/>
          <w:bCs/>
          <w:sz w:val="24"/>
          <w:szCs w:val="22"/>
        </w:rPr>
        <w:t>:</w:t>
      </w:r>
    </w:p>
    <w:p w:rsidR="00EB48DA" w:rsidRPr="002C314E" w:rsidRDefault="00EB48DA" w:rsidP="00727A76">
      <w:pPr>
        <w:pStyle w:val="Style4"/>
        <w:widowControl/>
        <w:spacing w:before="7" w:line="276" w:lineRule="auto"/>
        <w:ind w:left="725"/>
        <w:jc w:val="center"/>
        <w:rPr>
          <w:rStyle w:val="FontStyle16"/>
          <w:bCs/>
          <w:sz w:val="24"/>
          <w:szCs w:val="22"/>
        </w:rPr>
      </w:pPr>
      <w:r>
        <w:rPr>
          <w:rStyle w:val="FontStyle16"/>
          <w:bCs/>
          <w:sz w:val="24"/>
          <w:szCs w:val="22"/>
        </w:rPr>
        <w:t xml:space="preserve"> –</w:t>
      </w:r>
      <w:r w:rsidRPr="002C314E">
        <w:rPr>
          <w:rStyle w:val="FontStyle16"/>
          <w:bCs/>
          <w:sz w:val="24"/>
          <w:szCs w:val="22"/>
        </w:rPr>
        <w:t xml:space="preserve"> </w:t>
      </w:r>
      <w:r>
        <w:rPr>
          <w:b/>
          <w:lang w:eastAsia="en-US"/>
        </w:rPr>
        <w:t>Лицев плат и</w:t>
      </w:r>
      <w:r w:rsidRPr="002C314E">
        <w:rPr>
          <w:b/>
          <w:lang w:eastAsia="en-US"/>
        </w:rPr>
        <w:t xml:space="preserve"> хастар</w:t>
      </w:r>
      <w:r>
        <w:rPr>
          <w:rStyle w:val="FontStyle16"/>
          <w:bCs/>
          <w:sz w:val="24"/>
          <w:szCs w:val="22"/>
        </w:rPr>
        <w:t>:</w:t>
      </w:r>
    </w:p>
    <w:tbl>
      <w:tblPr>
        <w:tblW w:w="9384" w:type="dxa"/>
        <w:jc w:val="center"/>
        <w:tblInd w:w="-601" w:type="dxa"/>
        <w:tblBorders>
          <w:top w:val="single" w:sz="4" w:space="0" w:color="auto"/>
          <w:left w:val="single" w:sz="4" w:space="0" w:color="auto"/>
          <w:bottom w:val="single" w:sz="4" w:space="0" w:color="auto"/>
          <w:right w:val="single" w:sz="4" w:space="0" w:color="auto"/>
        </w:tblBorders>
        <w:tblLayout w:type="fixed"/>
        <w:tblLook w:val="00A0"/>
      </w:tblPr>
      <w:tblGrid>
        <w:gridCol w:w="710"/>
        <w:gridCol w:w="3119"/>
        <w:gridCol w:w="1417"/>
        <w:gridCol w:w="2540"/>
        <w:gridCol w:w="1598"/>
      </w:tblGrid>
      <w:tr w:rsidR="00EB48DA" w:rsidTr="00A12D0F">
        <w:trPr>
          <w:cantSplit/>
          <w:trHeight w:val="717"/>
          <w:jc w:val="center"/>
        </w:trPr>
        <w:tc>
          <w:tcPr>
            <w:tcW w:w="710" w:type="dxa"/>
            <w:tcBorders>
              <w:top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 по ред</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pStyle w:val="Heading2"/>
              <w:jc w:val="center"/>
              <w:rPr>
                <w:rFonts w:ascii="Times New Roman" w:hAnsi="Times New Roman"/>
                <w:i w:val="0"/>
                <w:sz w:val="22"/>
                <w:szCs w:val="22"/>
                <w:lang w:val="en-US"/>
              </w:rPr>
            </w:pPr>
            <w:r>
              <w:rPr>
                <w:rFonts w:ascii="Times New Roman" w:hAnsi="Times New Roman"/>
                <w:i w:val="0"/>
                <w:sz w:val="22"/>
                <w:szCs w:val="22"/>
                <w:lang w:val="en-US"/>
              </w:rPr>
              <w:t>Наименование на характеристиката</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Единица на величината</w:t>
            </w:r>
          </w:p>
        </w:tc>
        <w:tc>
          <w:tcPr>
            <w:tcW w:w="2540"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Методи на изпитване</w:t>
            </w:r>
          </w:p>
        </w:tc>
        <w:tc>
          <w:tcPr>
            <w:tcW w:w="1598" w:type="dxa"/>
            <w:tcBorders>
              <w:top w:val="single" w:sz="4" w:space="0" w:color="auto"/>
              <w:left w:val="single" w:sz="4" w:space="0" w:color="auto"/>
              <w:bottom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ТИ на Възложителя</w:t>
            </w:r>
          </w:p>
        </w:tc>
      </w:tr>
      <w:tr w:rsidR="00EB48DA" w:rsidRPr="0004192C" w:rsidTr="00A12D0F">
        <w:trPr>
          <w:cantSplit/>
          <w:trHeight w:val="305"/>
          <w:jc w:val="center"/>
        </w:trPr>
        <w:tc>
          <w:tcPr>
            <w:tcW w:w="710" w:type="dxa"/>
            <w:tcBorders>
              <w:top w:val="single" w:sz="4" w:space="0" w:color="auto"/>
              <w:bottom w:val="single" w:sz="4" w:space="0" w:color="auto"/>
              <w:right w:val="single" w:sz="4" w:space="0" w:color="auto"/>
            </w:tcBorders>
          </w:tcPr>
          <w:p w:rsidR="00EB48DA" w:rsidRDefault="00EB48DA" w:rsidP="00A12D0F">
            <w:pPr>
              <w:jc w:val="center"/>
              <w:rPr>
                <w:b/>
                <w:sz w:val="22"/>
                <w:szCs w:val="22"/>
                <w:lang w:val="bg-BG" w:eastAsia="en-US"/>
              </w:rPr>
            </w:pPr>
            <w:r>
              <w:rPr>
                <w:b/>
                <w:sz w:val="22"/>
                <w:szCs w:val="22"/>
                <w:lang w:val="bg-BG" w:eastAsia="en-US"/>
              </w:rPr>
              <w:t>1</w:t>
            </w:r>
          </w:p>
        </w:tc>
        <w:tc>
          <w:tcPr>
            <w:tcW w:w="3119"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b/>
                <w:sz w:val="22"/>
                <w:szCs w:val="22"/>
                <w:lang w:val="bg-BG" w:eastAsia="en-US"/>
              </w:rPr>
            </w:pPr>
            <w:r>
              <w:rPr>
                <w:b/>
                <w:sz w:val="22"/>
                <w:szCs w:val="22"/>
                <w:lang w:val="bg-BG" w:eastAsia="en-US"/>
              </w:rPr>
              <w:t>2</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b/>
                <w:sz w:val="22"/>
                <w:szCs w:val="22"/>
                <w:lang w:val="bg-BG" w:eastAsia="en-US"/>
              </w:rPr>
            </w:pPr>
            <w:r>
              <w:rPr>
                <w:b/>
                <w:sz w:val="22"/>
                <w:szCs w:val="22"/>
                <w:lang w:val="bg-BG" w:eastAsia="en-US"/>
              </w:rPr>
              <w:t>3</w:t>
            </w:r>
          </w:p>
        </w:tc>
        <w:tc>
          <w:tcPr>
            <w:tcW w:w="2540"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b/>
                <w:sz w:val="22"/>
                <w:szCs w:val="22"/>
                <w:lang w:val="bg-BG" w:eastAsia="en-US"/>
              </w:rPr>
            </w:pPr>
            <w:r>
              <w:rPr>
                <w:b/>
                <w:sz w:val="22"/>
                <w:szCs w:val="22"/>
                <w:lang w:val="bg-BG" w:eastAsia="en-US"/>
              </w:rPr>
              <w:t>4</w:t>
            </w:r>
          </w:p>
        </w:tc>
        <w:tc>
          <w:tcPr>
            <w:tcW w:w="1598" w:type="dxa"/>
            <w:tcBorders>
              <w:top w:val="single" w:sz="4" w:space="0" w:color="auto"/>
              <w:left w:val="single" w:sz="4" w:space="0" w:color="auto"/>
              <w:bottom w:val="single" w:sz="4" w:space="0" w:color="auto"/>
            </w:tcBorders>
          </w:tcPr>
          <w:p w:rsidR="00EB48DA" w:rsidRDefault="00EB48DA" w:rsidP="00A12D0F">
            <w:pPr>
              <w:jc w:val="center"/>
              <w:rPr>
                <w:b/>
                <w:sz w:val="22"/>
                <w:szCs w:val="22"/>
                <w:lang w:val="bg-BG" w:eastAsia="en-US"/>
              </w:rPr>
            </w:pPr>
            <w:r>
              <w:rPr>
                <w:b/>
                <w:sz w:val="22"/>
                <w:szCs w:val="22"/>
                <w:lang w:val="bg-BG" w:eastAsia="en-US"/>
              </w:rPr>
              <w:t>5</w:t>
            </w:r>
          </w:p>
        </w:tc>
      </w:tr>
      <w:tr w:rsidR="00EB48DA" w:rsidRPr="0005252C" w:rsidTr="00A12D0F">
        <w:trPr>
          <w:cantSplit/>
          <w:trHeight w:val="404"/>
          <w:jc w:val="center"/>
        </w:trPr>
        <w:tc>
          <w:tcPr>
            <w:tcW w:w="710" w:type="dxa"/>
            <w:tcBorders>
              <w:top w:val="single" w:sz="4" w:space="0" w:color="auto"/>
              <w:bottom w:val="single" w:sz="4" w:space="0" w:color="auto"/>
              <w:right w:val="single" w:sz="4" w:space="0" w:color="auto"/>
            </w:tcBorders>
          </w:tcPr>
          <w:p w:rsidR="00EB48DA" w:rsidRDefault="00EB48DA" w:rsidP="00A12D0F">
            <w:pPr>
              <w:jc w:val="center"/>
              <w:rPr>
                <w:b/>
                <w:sz w:val="22"/>
                <w:szCs w:val="22"/>
                <w:lang w:val="bg-BG" w:eastAsia="en-US"/>
              </w:rPr>
            </w:pPr>
            <w:r>
              <w:rPr>
                <w:b/>
                <w:sz w:val="22"/>
                <w:szCs w:val="22"/>
                <w:lang w:val="bg-BG" w:eastAsia="en-US"/>
              </w:rPr>
              <w:t>1.</w:t>
            </w:r>
          </w:p>
        </w:tc>
        <w:tc>
          <w:tcPr>
            <w:tcW w:w="8674" w:type="dxa"/>
            <w:gridSpan w:val="4"/>
            <w:tcBorders>
              <w:top w:val="single" w:sz="4" w:space="0" w:color="auto"/>
              <w:left w:val="single" w:sz="4" w:space="0" w:color="auto"/>
              <w:bottom w:val="single" w:sz="4" w:space="0" w:color="auto"/>
            </w:tcBorders>
          </w:tcPr>
          <w:p w:rsidR="00EB48DA" w:rsidRPr="00457343" w:rsidRDefault="00EB48DA" w:rsidP="00A12D0F">
            <w:pPr>
              <w:tabs>
                <w:tab w:val="left" w:pos="6840"/>
              </w:tabs>
              <w:jc w:val="center"/>
              <w:rPr>
                <w:b/>
                <w:sz w:val="22"/>
                <w:szCs w:val="22"/>
                <w:lang w:val="bg-BG"/>
              </w:rPr>
            </w:pPr>
            <w:r w:rsidRPr="00B1329A">
              <w:rPr>
                <w:b/>
                <w:sz w:val="22"/>
                <w:szCs w:val="22"/>
                <w:lang w:val="bg-BG" w:eastAsia="en-US"/>
              </w:rPr>
              <w:t>Лицев плат</w:t>
            </w:r>
            <w:r w:rsidRPr="004F2725">
              <w:rPr>
                <w:b/>
                <w:sz w:val="22"/>
                <w:szCs w:val="22"/>
                <w:lang w:val="ru-RU" w:eastAsia="en-US"/>
              </w:rPr>
              <w:t xml:space="preserve">, </w:t>
            </w:r>
            <w:r>
              <w:rPr>
                <w:b/>
                <w:sz w:val="22"/>
                <w:szCs w:val="22"/>
                <w:lang w:val="bg-BG" w:eastAsia="en-US"/>
              </w:rPr>
              <w:t>вълнен тип:</w:t>
            </w:r>
          </w:p>
          <w:p w:rsidR="00EB48DA" w:rsidRPr="00143B50" w:rsidRDefault="00EB48DA" w:rsidP="00A12D0F">
            <w:pPr>
              <w:jc w:val="center"/>
              <w:rPr>
                <w:sz w:val="22"/>
                <w:szCs w:val="22"/>
                <w:lang w:val="bg-BG" w:eastAsia="en-US"/>
              </w:rPr>
            </w:pPr>
            <w:r w:rsidRPr="004F2725">
              <w:rPr>
                <w:b/>
                <w:sz w:val="22"/>
                <w:szCs w:val="22"/>
                <w:lang w:val="ru-RU"/>
              </w:rPr>
              <w:t>Вълна / Полиестер / Еластан</w:t>
            </w:r>
            <w:r w:rsidRPr="004F2725">
              <w:rPr>
                <w:b/>
                <w:sz w:val="22"/>
                <w:szCs w:val="22"/>
                <w:lang w:val="ru-RU" w:eastAsia="en-US"/>
              </w:rPr>
              <w:t xml:space="preserve">, </w:t>
            </w:r>
            <w:r w:rsidRPr="00B1329A">
              <w:rPr>
                <w:b/>
                <w:sz w:val="22"/>
                <w:szCs w:val="22"/>
                <w:lang w:val="bg-BG" w:eastAsia="en-US"/>
              </w:rPr>
              <w:t>цвят приблизителен пантонен номер 19-0516 ТРХ</w:t>
            </w:r>
          </w:p>
        </w:tc>
      </w:tr>
      <w:tr w:rsidR="00EB48DA" w:rsidTr="00A12D0F">
        <w:trPr>
          <w:cantSplit/>
          <w:trHeight w:val="404"/>
          <w:jc w:val="center"/>
        </w:trPr>
        <w:tc>
          <w:tcPr>
            <w:tcW w:w="710" w:type="dxa"/>
            <w:tcBorders>
              <w:top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r>
              <w:rPr>
                <w:sz w:val="22"/>
                <w:szCs w:val="22"/>
                <w:lang w:val="bg-BG" w:eastAsia="en-US"/>
              </w:rPr>
              <w:t>1.1.</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Количествен състав</w:t>
            </w:r>
          </w:p>
          <w:p w:rsidR="00EB48DA" w:rsidRPr="00EA56FF" w:rsidRDefault="00EB48DA" w:rsidP="00A12D0F">
            <w:pPr>
              <w:ind w:left="720"/>
              <w:rPr>
                <w:sz w:val="22"/>
                <w:szCs w:val="22"/>
                <w:lang w:val="bg-BG" w:eastAsia="en-US"/>
              </w:rPr>
            </w:pP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en-US" w:eastAsia="en-US"/>
              </w:rPr>
            </w:pPr>
            <w:r w:rsidRPr="00EA56FF">
              <w:rPr>
                <w:sz w:val="22"/>
                <w:szCs w:val="22"/>
                <w:lang w:val="bg-BG" w:eastAsia="en-US"/>
              </w:rPr>
              <w:t>%</w:t>
            </w:r>
          </w:p>
        </w:tc>
        <w:tc>
          <w:tcPr>
            <w:tcW w:w="254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НЕНТП Д.в.бр.44/2006г</w:t>
            </w:r>
          </w:p>
        </w:tc>
        <w:tc>
          <w:tcPr>
            <w:tcW w:w="1598" w:type="dxa"/>
            <w:tcBorders>
              <w:top w:val="single" w:sz="4" w:space="0" w:color="auto"/>
              <w:left w:val="single" w:sz="4" w:space="0" w:color="auto"/>
              <w:bottom w:val="single" w:sz="4" w:space="0" w:color="auto"/>
            </w:tcBorders>
          </w:tcPr>
          <w:p w:rsidR="00EB48DA" w:rsidRPr="00B1329A" w:rsidRDefault="00EB48DA" w:rsidP="00A12D0F">
            <w:pPr>
              <w:tabs>
                <w:tab w:val="left" w:pos="6840"/>
              </w:tabs>
              <w:jc w:val="center"/>
              <w:rPr>
                <w:sz w:val="22"/>
                <w:szCs w:val="22"/>
                <w:lang w:val="bg-BG"/>
              </w:rPr>
            </w:pPr>
            <w:r w:rsidRPr="00B1329A">
              <w:rPr>
                <w:sz w:val="22"/>
                <w:szCs w:val="22"/>
                <w:lang w:val="bg-BG"/>
              </w:rPr>
              <w:t>48</w:t>
            </w:r>
            <w:r w:rsidRPr="00B1329A">
              <w:rPr>
                <w:sz w:val="22"/>
                <w:szCs w:val="22"/>
              </w:rPr>
              <w:t>/</w:t>
            </w:r>
            <w:r w:rsidRPr="00B1329A">
              <w:rPr>
                <w:sz w:val="22"/>
                <w:szCs w:val="22"/>
                <w:lang w:val="bg-BG"/>
              </w:rPr>
              <w:t>50</w:t>
            </w:r>
            <w:r w:rsidRPr="00B1329A">
              <w:rPr>
                <w:sz w:val="22"/>
                <w:szCs w:val="22"/>
              </w:rPr>
              <w:t>/</w:t>
            </w:r>
            <w:r w:rsidRPr="00B1329A">
              <w:rPr>
                <w:sz w:val="22"/>
                <w:szCs w:val="22"/>
                <w:lang w:val="bg-BG"/>
              </w:rPr>
              <w:t>2</w:t>
            </w:r>
            <w:r>
              <w:rPr>
                <w:sz w:val="22"/>
                <w:szCs w:val="22"/>
                <w:lang w:val="bg-BG"/>
              </w:rPr>
              <w:t xml:space="preserve"> </w:t>
            </w:r>
            <w:r w:rsidRPr="00925DF8">
              <w:rPr>
                <w:sz w:val="22"/>
                <w:szCs w:val="22"/>
                <w:lang w:val="bg-BG" w:eastAsia="en-US"/>
              </w:rPr>
              <w:t>±</w:t>
            </w:r>
            <w:r>
              <w:rPr>
                <w:sz w:val="22"/>
                <w:szCs w:val="22"/>
                <w:lang w:val="bg-BG" w:eastAsia="en-US"/>
              </w:rPr>
              <w:t>3</w:t>
            </w:r>
          </w:p>
          <w:p w:rsidR="00EB48DA" w:rsidRPr="008C1B33" w:rsidRDefault="00EB48DA" w:rsidP="00A12D0F">
            <w:pPr>
              <w:jc w:val="center"/>
              <w:rPr>
                <w:sz w:val="22"/>
                <w:szCs w:val="22"/>
                <w:highlight w:val="yellow"/>
                <w:lang w:val="bg-BG" w:eastAsia="en-US"/>
              </w:rPr>
            </w:pPr>
            <w:r w:rsidRPr="00B1329A">
              <w:rPr>
                <w:sz w:val="22"/>
                <w:szCs w:val="22"/>
              </w:rPr>
              <w:t>Вълна</w:t>
            </w:r>
            <w:r w:rsidRPr="00B1329A">
              <w:rPr>
                <w:sz w:val="22"/>
                <w:szCs w:val="22"/>
                <w:lang w:val="bg-BG"/>
              </w:rPr>
              <w:t xml:space="preserve"> /</w:t>
            </w:r>
            <w:r w:rsidRPr="00B1329A">
              <w:rPr>
                <w:sz w:val="22"/>
                <w:szCs w:val="22"/>
              </w:rPr>
              <w:t xml:space="preserve"> Полиестер / Еластан</w:t>
            </w:r>
          </w:p>
        </w:tc>
      </w:tr>
      <w:tr w:rsidR="00EB48DA" w:rsidTr="00A12D0F">
        <w:trPr>
          <w:cantSplit/>
          <w:trHeight w:val="404"/>
          <w:jc w:val="center"/>
        </w:trPr>
        <w:tc>
          <w:tcPr>
            <w:tcW w:w="710" w:type="dxa"/>
            <w:tcBorders>
              <w:top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r>
              <w:rPr>
                <w:sz w:val="22"/>
                <w:szCs w:val="22"/>
                <w:lang w:val="bg-BG" w:eastAsia="en-US"/>
              </w:rPr>
              <w:t>1.2.</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Маса на единица площ</w:t>
            </w: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en-US" w:eastAsia="en-US"/>
              </w:rPr>
            </w:pPr>
            <w:r w:rsidRPr="00EA56FF">
              <w:rPr>
                <w:sz w:val="22"/>
                <w:szCs w:val="22"/>
                <w:lang w:val="en-US" w:eastAsia="en-US"/>
              </w:rPr>
              <w:t>g</w:t>
            </w:r>
            <w:r w:rsidRPr="00EA56FF">
              <w:rPr>
                <w:sz w:val="22"/>
                <w:szCs w:val="22"/>
                <w:lang w:val="bg-BG" w:eastAsia="en-US"/>
              </w:rPr>
              <w:t>/</w:t>
            </w:r>
            <w:r w:rsidRPr="00EA56FF">
              <w:rPr>
                <w:sz w:val="22"/>
                <w:szCs w:val="22"/>
                <w:lang w:val="en-US" w:eastAsia="en-US"/>
              </w:rPr>
              <w:t>m</w:t>
            </w:r>
            <w:r w:rsidRPr="00EA56FF">
              <w:rPr>
                <w:sz w:val="22"/>
                <w:szCs w:val="22"/>
                <w:vertAlign w:val="superscript"/>
                <w:lang w:val="bg-BG" w:eastAsia="en-US"/>
              </w:rPr>
              <w:t>2</w:t>
            </w:r>
          </w:p>
        </w:tc>
        <w:tc>
          <w:tcPr>
            <w:tcW w:w="254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БДС Е</w:t>
            </w:r>
            <w:r w:rsidRPr="00EA56FF">
              <w:rPr>
                <w:sz w:val="22"/>
                <w:szCs w:val="22"/>
                <w:lang w:val="en-US" w:eastAsia="en-US"/>
              </w:rPr>
              <w:t>N 12127</w:t>
            </w:r>
          </w:p>
        </w:tc>
        <w:tc>
          <w:tcPr>
            <w:tcW w:w="1598" w:type="dxa"/>
            <w:tcBorders>
              <w:top w:val="single" w:sz="4" w:space="0" w:color="auto"/>
              <w:left w:val="single" w:sz="4" w:space="0" w:color="auto"/>
              <w:bottom w:val="single" w:sz="4" w:space="0" w:color="auto"/>
            </w:tcBorders>
          </w:tcPr>
          <w:p w:rsidR="00EB48DA" w:rsidRPr="00925DF8" w:rsidRDefault="00EB48DA" w:rsidP="00A12D0F">
            <w:pPr>
              <w:jc w:val="center"/>
              <w:rPr>
                <w:sz w:val="22"/>
                <w:szCs w:val="22"/>
                <w:lang w:val="en-US" w:eastAsia="en-US"/>
              </w:rPr>
            </w:pPr>
            <w:r w:rsidRPr="0034492B">
              <w:rPr>
                <w:sz w:val="22"/>
                <w:szCs w:val="22"/>
                <w:lang w:val="en-US" w:eastAsia="en-US"/>
              </w:rPr>
              <w:t>2</w:t>
            </w:r>
            <w:r w:rsidRPr="0034492B">
              <w:rPr>
                <w:sz w:val="22"/>
                <w:szCs w:val="22"/>
                <w:lang w:val="bg-BG" w:eastAsia="en-US"/>
              </w:rPr>
              <w:t>2</w:t>
            </w:r>
            <w:r w:rsidRPr="0034492B">
              <w:rPr>
                <w:sz w:val="22"/>
                <w:szCs w:val="22"/>
                <w:lang w:val="en-US" w:eastAsia="en-US"/>
              </w:rPr>
              <w:t xml:space="preserve">5 </w:t>
            </w:r>
            <w:r w:rsidRPr="0034492B">
              <w:rPr>
                <w:sz w:val="22"/>
                <w:szCs w:val="22"/>
                <w:lang w:val="bg-BG" w:eastAsia="en-US"/>
              </w:rPr>
              <w:t>±5</w:t>
            </w:r>
            <w:r w:rsidRPr="0034492B">
              <w:rPr>
                <w:sz w:val="22"/>
                <w:szCs w:val="22"/>
                <w:lang w:val="en-US" w:eastAsia="en-US"/>
              </w:rPr>
              <w:t>%</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r>
              <w:rPr>
                <w:sz w:val="22"/>
                <w:szCs w:val="22"/>
                <w:lang w:val="bg-BG" w:eastAsia="en-US"/>
              </w:rPr>
              <w:t>1.3.</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Максимална сила на опън до скъсване</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основа</w:t>
            </w:r>
          </w:p>
          <w:p w:rsidR="00EB48DA" w:rsidRPr="00EA56FF" w:rsidRDefault="00EB48DA" w:rsidP="00727A76">
            <w:pPr>
              <w:numPr>
                <w:ilvl w:val="0"/>
                <w:numId w:val="3"/>
              </w:numPr>
              <w:autoSpaceDE/>
              <w:autoSpaceDN/>
              <w:adjustRightInd/>
              <w:ind w:left="571" w:firstLine="142"/>
              <w:rPr>
                <w:sz w:val="22"/>
                <w:szCs w:val="22"/>
                <w:lang w:val="bg-BG" w:eastAsia="en-US"/>
              </w:rPr>
            </w:pPr>
            <w:r w:rsidRPr="00EA56FF">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EA56FF">
              <w:rPr>
                <w:sz w:val="22"/>
                <w:szCs w:val="22"/>
                <w:lang w:val="en-US" w:eastAsia="en-US"/>
              </w:rPr>
              <w:t>daN</w:t>
            </w:r>
          </w:p>
          <w:p w:rsidR="00EB48DA" w:rsidRPr="00A0277B" w:rsidRDefault="00EB48DA" w:rsidP="00A12D0F">
            <w:pPr>
              <w:jc w:val="center"/>
              <w:rPr>
                <w:sz w:val="22"/>
                <w:szCs w:val="22"/>
                <w:lang w:val="bg-BG" w:eastAsia="en-US"/>
              </w:rPr>
            </w:pPr>
            <w:r w:rsidRPr="00EA56FF">
              <w:rPr>
                <w:sz w:val="22"/>
                <w:szCs w:val="22"/>
                <w:lang w:val="en-US" w:eastAsia="en-US"/>
              </w:rPr>
              <w:t>daN</w:t>
            </w:r>
          </w:p>
        </w:tc>
        <w:tc>
          <w:tcPr>
            <w:tcW w:w="254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rStyle w:val="FontStyle42"/>
                <w:szCs w:val="22"/>
                <w:lang w:eastAsia="en-US"/>
              </w:rPr>
              <w:t xml:space="preserve">БДС </w:t>
            </w:r>
            <w:r w:rsidRPr="00EA56FF">
              <w:rPr>
                <w:rStyle w:val="FontStyle42"/>
                <w:szCs w:val="22"/>
                <w:lang w:val="en-US" w:eastAsia="en-US"/>
              </w:rPr>
              <w:t xml:space="preserve">EN ISO </w:t>
            </w:r>
            <w:r w:rsidRPr="00EA56FF">
              <w:rPr>
                <w:rStyle w:val="FontStyle42"/>
                <w:szCs w:val="22"/>
                <w:lang w:eastAsia="en-US"/>
              </w:rPr>
              <w:t>13934-1</w:t>
            </w:r>
          </w:p>
        </w:tc>
        <w:tc>
          <w:tcPr>
            <w:tcW w:w="1598" w:type="dxa"/>
            <w:tcBorders>
              <w:top w:val="single" w:sz="4" w:space="0" w:color="auto"/>
              <w:left w:val="single" w:sz="4" w:space="0" w:color="auto"/>
              <w:bottom w:val="single" w:sz="4" w:space="0" w:color="auto"/>
            </w:tcBorders>
          </w:tcPr>
          <w:p w:rsidR="00EB48DA" w:rsidRPr="00925DF8" w:rsidRDefault="00EB48DA" w:rsidP="00A12D0F">
            <w:pPr>
              <w:jc w:val="center"/>
              <w:rPr>
                <w:b/>
                <w:color w:val="FF0000"/>
                <w:sz w:val="22"/>
                <w:szCs w:val="22"/>
                <w:lang w:val="bg-BG" w:eastAsia="en-US"/>
              </w:rPr>
            </w:pPr>
          </w:p>
          <w:p w:rsidR="00EB48DA" w:rsidRPr="00925DF8" w:rsidRDefault="00EB48DA" w:rsidP="00A12D0F">
            <w:pPr>
              <w:jc w:val="center"/>
              <w:rPr>
                <w:sz w:val="22"/>
                <w:szCs w:val="22"/>
                <w:lang w:val="bg-BG" w:eastAsia="en-US"/>
              </w:rPr>
            </w:pPr>
          </w:p>
          <w:p w:rsidR="00EB48DA" w:rsidRPr="00925DF8" w:rsidRDefault="00EB48DA" w:rsidP="00A12D0F">
            <w:pPr>
              <w:jc w:val="center"/>
              <w:rPr>
                <w:sz w:val="22"/>
                <w:szCs w:val="22"/>
                <w:lang w:val="en-US" w:eastAsia="en-US"/>
              </w:rPr>
            </w:pPr>
            <w:r w:rsidRPr="00925DF8">
              <w:rPr>
                <w:sz w:val="22"/>
                <w:szCs w:val="22"/>
                <w:lang w:val="bg-BG" w:eastAsia="en-US"/>
              </w:rPr>
              <w:t xml:space="preserve">мин. </w:t>
            </w:r>
            <w:r>
              <w:rPr>
                <w:sz w:val="22"/>
                <w:szCs w:val="22"/>
                <w:lang w:val="en-US" w:eastAsia="en-US"/>
              </w:rPr>
              <w:t>8</w:t>
            </w:r>
            <w:r w:rsidRPr="00925DF8">
              <w:rPr>
                <w:sz w:val="22"/>
                <w:szCs w:val="22"/>
                <w:lang w:val="bg-BG" w:eastAsia="en-US"/>
              </w:rPr>
              <w:t>0</w:t>
            </w:r>
          </w:p>
          <w:p w:rsidR="00EB48DA" w:rsidRPr="00925DF8" w:rsidRDefault="00EB48DA" w:rsidP="00A12D0F">
            <w:pPr>
              <w:jc w:val="center"/>
              <w:rPr>
                <w:sz w:val="22"/>
                <w:szCs w:val="22"/>
                <w:lang w:val="bg-BG" w:eastAsia="en-US"/>
              </w:rPr>
            </w:pPr>
            <w:r w:rsidRPr="00925DF8">
              <w:rPr>
                <w:sz w:val="22"/>
                <w:szCs w:val="22"/>
                <w:lang w:val="bg-BG" w:eastAsia="en-US"/>
              </w:rPr>
              <w:t xml:space="preserve">мин. </w:t>
            </w:r>
            <w:r>
              <w:rPr>
                <w:sz w:val="22"/>
                <w:szCs w:val="22"/>
                <w:lang w:val="en-US" w:eastAsia="en-US"/>
              </w:rPr>
              <w:t>6</w:t>
            </w:r>
            <w:r w:rsidRPr="00925DF8">
              <w:rPr>
                <w:sz w:val="22"/>
                <w:szCs w:val="22"/>
                <w:lang w:val="bg-BG"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r>
              <w:rPr>
                <w:sz w:val="22"/>
                <w:szCs w:val="22"/>
                <w:lang w:val="bg-BG" w:eastAsia="en-US"/>
              </w:rPr>
              <w:t>1.4.</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Изменение на размерите след химическо чистене:</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основа</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EA56FF">
              <w:rPr>
                <w:sz w:val="22"/>
                <w:szCs w:val="22"/>
                <w:lang w:val="bg-BG" w:eastAsia="en-US"/>
              </w:rPr>
              <w:t>%</w:t>
            </w:r>
          </w:p>
          <w:p w:rsidR="00EB48DA" w:rsidRPr="00EA56FF" w:rsidRDefault="00EB48DA" w:rsidP="00A12D0F">
            <w:pPr>
              <w:jc w:val="center"/>
              <w:rPr>
                <w:sz w:val="22"/>
                <w:szCs w:val="22"/>
                <w:lang w:val="bg-BG" w:eastAsia="en-US"/>
              </w:rPr>
            </w:pPr>
            <w:r>
              <w:rPr>
                <w:sz w:val="22"/>
                <w:szCs w:val="22"/>
                <w:lang w:val="bg-BG" w:eastAsia="en-US"/>
              </w:rPr>
              <w:t>%</w:t>
            </w:r>
          </w:p>
        </w:tc>
        <w:tc>
          <w:tcPr>
            <w:tcW w:w="254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rStyle w:val="FontStyle42"/>
                <w:szCs w:val="22"/>
                <w:lang w:val="en-US"/>
              </w:rPr>
            </w:pPr>
            <w:r w:rsidRPr="00EA56FF">
              <w:rPr>
                <w:rStyle w:val="FontStyle42"/>
                <w:szCs w:val="22"/>
                <w:lang w:eastAsia="en-US"/>
              </w:rPr>
              <w:t xml:space="preserve">БДС </w:t>
            </w:r>
            <w:r w:rsidRPr="00EA56FF">
              <w:rPr>
                <w:rStyle w:val="FontStyle42"/>
                <w:szCs w:val="22"/>
                <w:lang w:val="en-US" w:eastAsia="en-US"/>
              </w:rPr>
              <w:t xml:space="preserve">EN ISO </w:t>
            </w:r>
            <w:r w:rsidRPr="00EA56FF">
              <w:rPr>
                <w:rStyle w:val="FontStyle42"/>
                <w:szCs w:val="22"/>
                <w:lang w:eastAsia="en-US"/>
              </w:rPr>
              <w:t>3759</w:t>
            </w:r>
          </w:p>
          <w:p w:rsidR="00EB48DA" w:rsidRPr="00EA56FF" w:rsidRDefault="00EB48DA" w:rsidP="00A12D0F">
            <w:pPr>
              <w:rPr>
                <w:sz w:val="22"/>
                <w:szCs w:val="22"/>
                <w:lang w:val="en-US" w:eastAsia="en-US"/>
              </w:rPr>
            </w:pPr>
            <w:r w:rsidRPr="009842B6">
              <w:rPr>
                <w:sz w:val="22"/>
                <w:szCs w:val="22"/>
                <w:lang w:val="bg-BG" w:eastAsia="en-US"/>
              </w:rPr>
              <w:t xml:space="preserve">БДС </w:t>
            </w:r>
            <w:r w:rsidRPr="009842B6">
              <w:rPr>
                <w:sz w:val="22"/>
                <w:szCs w:val="22"/>
                <w:lang w:val="fr-FR" w:eastAsia="en-US"/>
              </w:rPr>
              <w:t>EN</w:t>
            </w:r>
            <w:r w:rsidRPr="009842B6">
              <w:rPr>
                <w:sz w:val="22"/>
                <w:szCs w:val="22"/>
                <w:lang w:val="bg-BG" w:eastAsia="en-US"/>
              </w:rPr>
              <w:t xml:space="preserve"> </w:t>
            </w:r>
            <w:r w:rsidRPr="009842B6">
              <w:rPr>
                <w:sz w:val="22"/>
                <w:szCs w:val="22"/>
                <w:lang w:val="fr-FR" w:eastAsia="en-US"/>
              </w:rPr>
              <w:t>ISO</w:t>
            </w:r>
            <w:r w:rsidRPr="009842B6">
              <w:rPr>
                <w:sz w:val="22"/>
                <w:szCs w:val="22"/>
                <w:lang w:val="bg-BG" w:eastAsia="en-US"/>
              </w:rPr>
              <w:t xml:space="preserve"> </w:t>
            </w:r>
            <w:r w:rsidRPr="009842B6">
              <w:rPr>
                <w:sz w:val="22"/>
                <w:szCs w:val="22"/>
                <w:lang w:val="en-US" w:eastAsia="en-US"/>
              </w:rPr>
              <w:t>3175</w:t>
            </w:r>
            <w:r>
              <w:rPr>
                <w:sz w:val="22"/>
                <w:szCs w:val="22"/>
                <w:lang w:val="en-US" w:eastAsia="en-US"/>
              </w:rPr>
              <w:t xml:space="preserve"> </w:t>
            </w:r>
            <w:r w:rsidRPr="009842B6">
              <w:rPr>
                <w:sz w:val="22"/>
                <w:szCs w:val="22"/>
                <w:lang w:val="en-US" w:eastAsia="en-US"/>
              </w:rPr>
              <w:t>-</w:t>
            </w:r>
            <w:r>
              <w:rPr>
                <w:sz w:val="22"/>
                <w:szCs w:val="22"/>
                <w:lang w:val="en-US" w:eastAsia="en-US"/>
              </w:rPr>
              <w:t xml:space="preserve"> </w:t>
            </w:r>
            <w:r w:rsidRPr="009842B6">
              <w:rPr>
                <w:sz w:val="22"/>
                <w:szCs w:val="22"/>
                <w:lang w:val="en-US" w:eastAsia="en-US"/>
              </w:rPr>
              <w:t>2</w:t>
            </w:r>
          </w:p>
          <w:p w:rsidR="00EB48DA" w:rsidRPr="00EA56FF" w:rsidRDefault="00EB48DA" w:rsidP="00A12D0F">
            <w:pPr>
              <w:rPr>
                <w:sz w:val="22"/>
                <w:szCs w:val="22"/>
                <w:lang w:val="en-US"/>
              </w:rPr>
            </w:pPr>
            <w:r w:rsidRPr="00EA56FF">
              <w:rPr>
                <w:rStyle w:val="FontStyle42"/>
                <w:szCs w:val="22"/>
                <w:lang w:eastAsia="en-US"/>
              </w:rPr>
              <w:t>БДС E</w:t>
            </w:r>
            <w:r w:rsidRPr="00EA56FF">
              <w:rPr>
                <w:rStyle w:val="FontStyle42"/>
                <w:szCs w:val="22"/>
                <w:lang w:val="en-US" w:eastAsia="en-US"/>
              </w:rPr>
              <w:t xml:space="preserve">N ISO </w:t>
            </w:r>
            <w:r w:rsidRPr="00EA56FF">
              <w:rPr>
                <w:rStyle w:val="FontStyle42"/>
                <w:szCs w:val="22"/>
                <w:lang w:eastAsia="en-US"/>
              </w:rPr>
              <w:t>5077</w:t>
            </w:r>
          </w:p>
        </w:tc>
        <w:tc>
          <w:tcPr>
            <w:tcW w:w="1598" w:type="dxa"/>
            <w:tcBorders>
              <w:top w:val="single" w:sz="4" w:space="0" w:color="auto"/>
              <w:left w:val="single" w:sz="4" w:space="0" w:color="auto"/>
              <w:bottom w:val="single" w:sz="4" w:space="0" w:color="auto"/>
            </w:tcBorders>
          </w:tcPr>
          <w:p w:rsidR="00EB48DA" w:rsidRPr="00925DF8" w:rsidRDefault="00EB48DA" w:rsidP="00A12D0F">
            <w:pPr>
              <w:jc w:val="center"/>
              <w:rPr>
                <w:sz w:val="22"/>
                <w:szCs w:val="22"/>
                <w:lang w:val="en-US" w:eastAsia="en-US"/>
              </w:rPr>
            </w:pPr>
          </w:p>
          <w:p w:rsidR="00EB48DA" w:rsidRPr="00925DF8" w:rsidRDefault="00EB48DA" w:rsidP="00A12D0F">
            <w:pPr>
              <w:jc w:val="center"/>
              <w:rPr>
                <w:sz w:val="22"/>
                <w:szCs w:val="22"/>
                <w:lang w:val="en-US" w:eastAsia="en-US"/>
              </w:rPr>
            </w:pPr>
          </w:p>
          <w:p w:rsidR="00EB48DA" w:rsidRPr="00925DF8" w:rsidRDefault="00EB48DA" w:rsidP="00A12D0F">
            <w:pPr>
              <w:jc w:val="center"/>
              <w:rPr>
                <w:sz w:val="22"/>
                <w:szCs w:val="22"/>
                <w:lang w:val="bg-BG" w:eastAsia="en-US"/>
              </w:rPr>
            </w:pPr>
            <w:r w:rsidRPr="00925DF8">
              <w:rPr>
                <w:sz w:val="22"/>
                <w:szCs w:val="22"/>
                <w:lang w:val="bg-BG" w:eastAsia="en-US"/>
              </w:rPr>
              <w:t xml:space="preserve">макс. </w:t>
            </w:r>
            <w:r w:rsidRPr="00925DF8">
              <w:rPr>
                <w:sz w:val="22"/>
                <w:szCs w:val="22"/>
                <w:lang w:val="en-US" w:eastAsia="en-US"/>
              </w:rPr>
              <w:t>±</w:t>
            </w:r>
            <w:r w:rsidRPr="00925DF8">
              <w:rPr>
                <w:sz w:val="22"/>
                <w:szCs w:val="22"/>
                <w:lang w:val="bg-BG" w:eastAsia="en-US"/>
              </w:rPr>
              <w:t xml:space="preserve"> 2,0</w:t>
            </w:r>
          </w:p>
          <w:p w:rsidR="00EB48DA" w:rsidRPr="00925DF8" w:rsidRDefault="00EB48DA" w:rsidP="00A12D0F">
            <w:pPr>
              <w:jc w:val="center"/>
              <w:rPr>
                <w:sz w:val="22"/>
                <w:szCs w:val="22"/>
                <w:lang w:val="bg-BG" w:eastAsia="en-US"/>
              </w:rPr>
            </w:pPr>
            <w:r w:rsidRPr="00925DF8">
              <w:rPr>
                <w:sz w:val="22"/>
                <w:szCs w:val="22"/>
                <w:lang w:val="bg-BG" w:eastAsia="en-US"/>
              </w:rPr>
              <w:t xml:space="preserve">макс. </w:t>
            </w:r>
            <w:r w:rsidRPr="00925DF8">
              <w:rPr>
                <w:sz w:val="22"/>
                <w:szCs w:val="22"/>
                <w:lang w:val="en-US" w:eastAsia="en-US"/>
              </w:rPr>
              <w:t>±</w:t>
            </w:r>
            <w:r w:rsidRPr="00925DF8">
              <w:rPr>
                <w:sz w:val="22"/>
                <w:szCs w:val="22"/>
                <w:lang w:val="bg-BG" w:eastAsia="en-US"/>
              </w:rPr>
              <w:t xml:space="preserve"> 2,0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r>
              <w:rPr>
                <w:sz w:val="22"/>
                <w:szCs w:val="22"/>
                <w:lang w:val="bg-BG" w:eastAsia="en-US"/>
              </w:rPr>
              <w:t>1.5.</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Устойчивост на обагрянията /цвета/ на</w:t>
            </w:r>
          </w:p>
          <w:p w:rsidR="00EB48DA" w:rsidRPr="00EA56FF" w:rsidRDefault="00EB48DA" w:rsidP="00A12D0F">
            <w:pPr>
              <w:rPr>
                <w:sz w:val="22"/>
                <w:szCs w:val="22"/>
                <w:lang w:val="bg-BG" w:eastAsia="en-US"/>
              </w:rPr>
            </w:pPr>
            <w:r w:rsidRPr="00EA56FF">
              <w:rPr>
                <w:sz w:val="22"/>
                <w:szCs w:val="22"/>
                <w:lang w:val="bg-BG" w:eastAsia="en-US"/>
              </w:rPr>
              <w:t>- химическо чистене</w:t>
            </w:r>
          </w:p>
          <w:p w:rsidR="00EB48DA" w:rsidRPr="00EA56FF" w:rsidRDefault="00EB48DA" w:rsidP="00A12D0F">
            <w:pPr>
              <w:rPr>
                <w:sz w:val="22"/>
                <w:szCs w:val="22"/>
                <w:lang w:val="bg-BG" w:eastAsia="en-US"/>
              </w:rPr>
            </w:pPr>
            <w:r w:rsidRPr="00EA56FF">
              <w:rPr>
                <w:sz w:val="22"/>
                <w:szCs w:val="22"/>
                <w:lang w:val="bg-BG" w:eastAsia="en-US"/>
              </w:rPr>
              <w:t>- триене сухо</w:t>
            </w:r>
          </w:p>
          <w:p w:rsidR="00EB48DA" w:rsidRPr="00EA56FF" w:rsidRDefault="00EB48DA" w:rsidP="00A12D0F">
            <w:pPr>
              <w:rPr>
                <w:sz w:val="22"/>
                <w:szCs w:val="22"/>
                <w:lang w:val="bg-BG" w:eastAsia="en-US"/>
              </w:rPr>
            </w:pPr>
            <w:r w:rsidRPr="00EA56FF">
              <w:rPr>
                <w:sz w:val="22"/>
                <w:szCs w:val="22"/>
                <w:lang w:val="bg-BG" w:eastAsia="en-US"/>
              </w:rPr>
              <w:t>- пот алкална</w:t>
            </w:r>
          </w:p>
          <w:p w:rsidR="00EB48DA" w:rsidRPr="00EA56FF" w:rsidRDefault="00EB48DA" w:rsidP="00A12D0F">
            <w:pPr>
              <w:rPr>
                <w:sz w:val="22"/>
                <w:szCs w:val="22"/>
                <w:lang w:val="bg-BG" w:eastAsia="en-US"/>
              </w:rPr>
            </w:pPr>
            <w:r w:rsidRPr="00EA56FF">
              <w:rPr>
                <w:sz w:val="22"/>
                <w:szCs w:val="22"/>
                <w:lang w:val="bg-BG" w:eastAsia="en-US"/>
              </w:rPr>
              <w:t>- пот кисела</w:t>
            </w:r>
          </w:p>
          <w:p w:rsidR="00EB48DA" w:rsidRPr="00EA56FF" w:rsidRDefault="00EB48DA" w:rsidP="00A12D0F">
            <w:pPr>
              <w:rPr>
                <w:sz w:val="22"/>
                <w:szCs w:val="22"/>
                <w:lang w:val="bg-BG" w:eastAsia="en-US"/>
              </w:rPr>
            </w:pPr>
            <w:r w:rsidRPr="00EA56FF">
              <w:rPr>
                <w:sz w:val="22"/>
                <w:szCs w:val="22"/>
                <w:lang w:val="bg-BG" w:eastAsia="en-US"/>
              </w:rPr>
              <w:t>- на петна от вода</w:t>
            </w:r>
          </w:p>
          <w:p w:rsidR="00EB48DA" w:rsidRPr="00EA56FF" w:rsidRDefault="00EB48DA" w:rsidP="00A12D0F">
            <w:pPr>
              <w:rPr>
                <w:sz w:val="22"/>
                <w:szCs w:val="22"/>
                <w:lang w:val="bg-BG" w:eastAsia="en-US"/>
              </w:rPr>
            </w:pPr>
            <w:r w:rsidRPr="00EA56FF">
              <w:rPr>
                <w:sz w:val="22"/>
                <w:szCs w:val="22"/>
                <w:lang w:val="bg-BG" w:eastAsia="en-US"/>
              </w:rPr>
              <w:t>- светлина</w:t>
            </w: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tc>
        <w:tc>
          <w:tcPr>
            <w:tcW w:w="254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ru-RU" w:eastAsia="en-US"/>
              </w:rPr>
            </w:pP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w:t>
            </w:r>
            <w:r w:rsidRPr="00EA56FF">
              <w:rPr>
                <w:sz w:val="22"/>
                <w:szCs w:val="22"/>
                <w:lang w:val="en-US" w:eastAsia="en-US"/>
              </w:rPr>
              <w:t>D</w:t>
            </w:r>
            <w:r w:rsidRPr="00EA56FF">
              <w:rPr>
                <w:sz w:val="22"/>
                <w:szCs w:val="22"/>
                <w:lang w:val="bg-BG" w:eastAsia="en-US"/>
              </w:rPr>
              <w:t xml:space="preserve"> 0</w:t>
            </w:r>
            <w:r w:rsidRPr="00EA56FF">
              <w:rPr>
                <w:sz w:val="22"/>
                <w:szCs w:val="22"/>
                <w:lang w:val="en-US" w:eastAsia="en-US"/>
              </w:rPr>
              <w:t>1</w:t>
            </w: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Х12</w:t>
            </w: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Е04</w:t>
            </w: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Е04</w:t>
            </w:r>
          </w:p>
          <w:p w:rsidR="00EB48DA" w:rsidRPr="00EA56FF" w:rsidRDefault="00EB48DA" w:rsidP="00A12D0F">
            <w:pPr>
              <w:rPr>
                <w:sz w:val="22"/>
                <w:szCs w:val="22"/>
                <w:lang w:val="en-US"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Е 07</w:t>
            </w:r>
          </w:p>
          <w:p w:rsidR="00EB48DA" w:rsidRPr="00EA56FF" w:rsidRDefault="00EB48DA" w:rsidP="00A12D0F">
            <w:pPr>
              <w:rPr>
                <w:sz w:val="22"/>
                <w:szCs w:val="22"/>
                <w:lang w:val="en-US"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В 0</w:t>
            </w:r>
            <w:r w:rsidRPr="00EA56FF">
              <w:rPr>
                <w:sz w:val="22"/>
                <w:szCs w:val="22"/>
                <w:lang w:val="en-US" w:eastAsia="en-US"/>
              </w:rPr>
              <w:t>2</w:t>
            </w:r>
          </w:p>
        </w:tc>
        <w:tc>
          <w:tcPr>
            <w:tcW w:w="1598" w:type="dxa"/>
            <w:tcBorders>
              <w:top w:val="single" w:sz="4" w:space="0" w:color="auto"/>
              <w:left w:val="single" w:sz="4" w:space="0" w:color="auto"/>
              <w:bottom w:val="single" w:sz="4" w:space="0" w:color="auto"/>
            </w:tcBorders>
          </w:tcPr>
          <w:p w:rsidR="00EB48DA" w:rsidRPr="00925DF8" w:rsidRDefault="00EB48DA" w:rsidP="00A12D0F">
            <w:pPr>
              <w:jc w:val="center"/>
              <w:rPr>
                <w:sz w:val="22"/>
                <w:szCs w:val="22"/>
                <w:lang w:val="en-US" w:eastAsia="en-US"/>
              </w:rPr>
            </w:pPr>
          </w:p>
          <w:p w:rsidR="00EB48DA" w:rsidRPr="00925DF8" w:rsidRDefault="00EB48DA" w:rsidP="00A12D0F">
            <w:pPr>
              <w:jc w:val="center"/>
              <w:rPr>
                <w:sz w:val="22"/>
                <w:szCs w:val="22"/>
                <w:lang w:val="en-US" w:eastAsia="en-US"/>
              </w:rPr>
            </w:pPr>
          </w:p>
          <w:p w:rsidR="00EB48DA" w:rsidRPr="00925DF8" w:rsidRDefault="00EB48DA" w:rsidP="00A12D0F">
            <w:pPr>
              <w:jc w:val="center"/>
              <w:rPr>
                <w:sz w:val="22"/>
                <w:szCs w:val="22"/>
                <w:lang w:val="bg-BG" w:eastAsia="en-US"/>
              </w:rPr>
            </w:pPr>
            <w:r w:rsidRPr="00925DF8">
              <w:rPr>
                <w:sz w:val="22"/>
                <w:szCs w:val="22"/>
                <w:lang w:val="bg-BG" w:eastAsia="en-US"/>
              </w:rPr>
              <w:t>мин. 4</w:t>
            </w:r>
          </w:p>
          <w:p w:rsidR="00EB48DA" w:rsidRPr="00925DF8" w:rsidRDefault="00EB48DA" w:rsidP="00A12D0F">
            <w:pPr>
              <w:jc w:val="center"/>
              <w:rPr>
                <w:sz w:val="22"/>
                <w:szCs w:val="22"/>
                <w:lang w:val="bg-BG" w:eastAsia="en-US"/>
              </w:rPr>
            </w:pPr>
            <w:r w:rsidRPr="00925DF8">
              <w:rPr>
                <w:sz w:val="22"/>
                <w:szCs w:val="22"/>
                <w:lang w:val="bg-BG" w:eastAsia="en-US"/>
              </w:rPr>
              <w:t>мин. 4</w:t>
            </w:r>
          </w:p>
          <w:p w:rsidR="00EB48DA" w:rsidRPr="00925DF8" w:rsidRDefault="00EB48DA" w:rsidP="00A12D0F">
            <w:pPr>
              <w:jc w:val="center"/>
              <w:rPr>
                <w:sz w:val="22"/>
                <w:szCs w:val="22"/>
                <w:lang w:val="bg-BG" w:eastAsia="en-US"/>
              </w:rPr>
            </w:pPr>
            <w:r w:rsidRPr="00925DF8">
              <w:rPr>
                <w:sz w:val="22"/>
                <w:szCs w:val="22"/>
                <w:lang w:val="bg-BG" w:eastAsia="en-US"/>
              </w:rPr>
              <w:t>мин. 4</w:t>
            </w:r>
          </w:p>
          <w:p w:rsidR="00EB48DA" w:rsidRPr="00925DF8" w:rsidRDefault="00EB48DA" w:rsidP="00A12D0F">
            <w:pPr>
              <w:jc w:val="center"/>
              <w:rPr>
                <w:sz w:val="22"/>
                <w:szCs w:val="22"/>
                <w:lang w:val="bg-BG" w:eastAsia="en-US"/>
              </w:rPr>
            </w:pPr>
            <w:r w:rsidRPr="00925DF8">
              <w:rPr>
                <w:sz w:val="22"/>
                <w:szCs w:val="22"/>
                <w:lang w:val="bg-BG" w:eastAsia="en-US"/>
              </w:rPr>
              <w:t>мин. 4</w:t>
            </w:r>
          </w:p>
          <w:p w:rsidR="00EB48DA" w:rsidRPr="00925DF8" w:rsidRDefault="00EB48DA" w:rsidP="00A12D0F">
            <w:pPr>
              <w:jc w:val="center"/>
              <w:rPr>
                <w:sz w:val="22"/>
                <w:szCs w:val="22"/>
                <w:lang w:val="bg-BG" w:eastAsia="en-US"/>
              </w:rPr>
            </w:pPr>
            <w:r w:rsidRPr="00925DF8">
              <w:rPr>
                <w:sz w:val="22"/>
                <w:szCs w:val="22"/>
                <w:lang w:val="bg-BG" w:eastAsia="en-US"/>
              </w:rPr>
              <w:t>мин. 4</w:t>
            </w:r>
          </w:p>
          <w:p w:rsidR="00EB48DA" w:rsidRPr="00925DF8" w:rsidRDefault="00EB48DA" w:rsidP="00A12D0F">
            <w:pPr>
              <w:jc w:val="center"/>
              <w:rPr>
                <w:sz w:val="22"/>
                <w:szCs w:val="22"/>
                <w:lang w:val="en-US" w:eastAsia="en-US"/>
              </w:rPr>
            </w:pPr>
            <w:r w:rsidRPr="00925DF8">
              <w:rPr>
                <w:sz w:val="22"/>
                <w:szCs w:val="22"/>
                <w:lang w:val="bg-BG" w:eastAsia="en-US"/>
              </w:rPr>
              <w:t xml:space="preserve">мин. </w:t>
            </w:r>
            <w:r w:rsidRPr="00925DF8">
              <w:rPr>
                <w:sz w:val="22"/>
                <w:szCs w:val="22"/>
                <w:lang w:val="en-US" w:eastAsia="en-US"/>
              </w:rPr>
              <w:t>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r>
              <w:rPr>
                <w:sz w:val="22"/>
                <w:szCs w:val="22"/>
                <w:lang w:val="bg-BG" w:eastAsia="en-US"/>
              </w:rPr>
              <w:t>1.6.</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ind w:right="252"/>
              <w:rPr>
                <w:sz w:val="22"/>
                <w:szCs w:val="22"/>
                <w:lang w:eastAsia="en-US"/>
              </w:rPr>
            </w:pPr>
            <w:r w:rsidRPr="00EA56FF">
              <w:rPr>
                <w:sz w:val="22"/>
                <w:szCs w:val="22"/>
                <w:lang w:eastAsia="en-US"/>
              </w:rPr>
              <w:t>Устойчивост на пилингообразуване</w:t>
            </w: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ind w:right="252"/>
              <w:jc w:val="center"/>
              <w:rPr>
                <w:sz w:val="22"/>
                <w:szCs w:val="22"/>
                <w:lang w:eastAsia="en-US"/>
              </w:rPr>
            </w:pPr>
            <w:r w:rsidRPr="00EA56FF">
              <w:rPr>
                <w:sz w:val="22"/>
                <w:szCs w:val="22"/>
                <w:lang w:eastAsia="en-US"/>
              </w:rPr>
              <w:t>бал</w:t>
            </w:r>
          </w:p>
        </w:tc>
        <w:tc>
          <w:tcPr>
            <w:tcW w:w="254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ind w:right="252"/>
              <w:jc w:val="center"/>
              <w:rPr>
                <w:sz w:val="22"/>
                <w:szCs w:val="22"/>
                <w:lang w:eastAsia="en-US"/>
              </w:rPr>
            </w:pPr>
            <w:r w:rsidRPr="00EA56FF">
              <w:rPr>
                <w:sz w:val="22"/>
                <w:szCs w:val="22"/>
                <w:lang w:eastAsia="en-US"/>
              </w:rPr>
              <w:t xml:space="preserve">БДС </w:t>
            </w:r>
            <w:r w:rsidRPr="00EA56FF">
              <w:rPr>
                <w:sz w:val="22"/>
                <w:szCs w:val="22"/>
                <w:lang w:val="en-US" w:eastAsia="en-US"/>
              </w:rPr>
              <w:t>EN ISO</w:t>
            </w:r>
            <w:r w:rsidRPr="00EA56FF">
              <w:rPr>
                <w:sz w:val="22"/>
                <w:szCs w:val="22"/>
                <w:lang w:eastAsia="en-US"/>
              </w:rPr>
              <w:t xml:space="preserve"> 12945-2</w:t>
            </w:r>
          </w:p>
          <w:p w:rsidR="00EB48DA" w:rsidRPr="00EA56FF" w:rsidRDefault="00EB48DA" w:rsidP="00A12D0F">
            <w:pPr>
              <w:ind w:right="252"/>
              <w:jc w:val="center"/>
              <w:rPr>
                <w:sz w:val="22"/>
                <w:szCs w:val="22"/>
                <w:lang w:eastAsia="en-US"/>
              </w:rPr>
            </w:pPr>
            <w:r w:rsidRPr="00EA56FF">
              <w:rPr>
                <w:sz w:val="22"/>
                <w:szCs w:val="22"/>
                <w:lang w:eastAsia="en-US"/>
              </w:rPr>
              <w:t xml:space="preserve"> при 2000 цикъла</w:t>
            </w:r>
          </w:p>
        </w:tc>
        <w:tc>
          <w:tcPr>
            <w:tcW w:w="1598" w:type="dxa"/>
            <w:tcBorders>
              <w:top w:val="single" w:sz="4" w:space="0" w:color="auto"/>
              <w:left w:val="single" w:sz="4" w:space="0" w:color="auto"/>
              <w:bottom w:val="single" w:sz="4" w:space="0" w:color="auto"/>
            </w:tcBorders>
          </w:tcPr>
          <w:p w:rsidR="00EB48DA" w:rsidRPr="00925DF8" w:rsidRDefault="00EB48DA" w:rsidP="00A12D0F">
            <w:pPr>
              <w:jc w:val="center"/>
              <w:rPr>
                <w:sz w:val="22"/>
                <w:szCs w:val="22"/>
                <w:lang w:val="en-US" w:eastAsia="en-US"/>
              </w:rPr>
            </w:pPr>
            <w:r w:rsidRPr="00925DF8">
              <w:rPr>
                <w:sz w:val="22"/>
                <w:szCs w:val="22"/>
                <w:lang w:val="bg-BG" w:eastAsia="en-US"/>
              </w:rPr>
              <w:t xml:space="preserve">мин. </w:t>
            </w:r>
            <w:r w:rsidRPr="00925DF8">
              <w:rPr>
                <w:sz w:val="22"/>
                <w:szCs w:val="22"/>
                <w:lang w:val="en-US" w:eastAsia="en-US"/>
              </w:rPr>
              <w:t>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Default="00EB48DA" w:rsidP="00A12D0F">
            <w:pPr>
              <w:jc w:val="center"/>
              <w:rPr>
                <w:sz w:val="22"/>
                <w:szCs w:val="22"/>
                <w:lang w:val="bg-BG" w:eastAsia="en-US"/>
              </w:rPr>
            </w:pPr>
            <w:r>
              <w:rPr>
                <w:sz w:val="22"/>
                <w:szCs w:val="22"/>
                <w:lang w:val="bg-BG" w:eastAsia="en-US"/>
              </w:rPr>
              <w:t>1.7.</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pStyle w:val="Heading2"/>
              <w:rPr>
                <w:rFonts w:ascii="Times New Roman" w:hAnsi="Times New Roman"/>
                <w:b w:val="0"/>
                <w:i w:val="0"/>
                <w:sz w:val="22"/>
                <w:szCs w:val="22"/>
                <w:lang w:val="en-US"/>
              </w:rPr>
            </w:pPr>
            <w:r w:rsidRPr="00EA56FF">
              <w:rPr>
                <w:rFonts w:ascii="Times New Roman" w:hAnsi="Times New Roman"/>
                <w:b w:val="0"/>
                <w:i w:val="0"/>
                <w:sz w:val="22"/>
                <w:szCs w:val="22"/>
                <w:lang w:val="en-US"/>
              </w:rPr>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bg-BG" w:eastAsia="en-US"/>
              </w:rPr>
            </w:pPr>
            <w:r w:rsidRPr="00EA56FF">
              <w:rPr>
                <w:sz w:val="22"/>
                <w:szCs w:val="22"/>
                <w:lang w:val="en-US" w:eastAsia="en-US"/>
              </w:rPr>
              <w:t>mg</w:t>
            </w:r>
            <w:r w:rsidRPr="00EA56FF">
              <w:rPr>
                <w:sz w:val="22"/>
                <w:szCs w:val="22"/>
                <w:lang w:val="bg-BG" w:eastAsia="en-US"/>
              </w:rPr>
              <w:t>/</w:t>
            </w:r>
            <w:r w:rsidRPr="00EA56FF">
              <w:rPr>
                <w:sz w:val="22"/>
                <w:szCs w:val="22"/>
                <w:lang w:val="en-US" w:eastAsia="en-US"/>
              </w:rPr>
              <w:t>kg</w:t>
            </w:r>
          </w:p>
        </w:tc>
        <w:tc>
          <w:tcPr>
            <w:tcW w:w="2540"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en-US" w:eastAsia="en-US"/>
              </w:rPr>
              <w:t>EN</w:t>
            </w:r>
            <w:r w:rsidRPr="00EA56FF">
              <w:rPr>
                <w:sz w:val="22"/>
                <w:szCs w:val="22"/>
                <w:lang w:val="bg-BG" w:eastAsia="en-US"/>
              </w:rPr>
              <w:t xml:space="preserve"> </w:t>
            </w:r>
            <w:r w:rsidRPr="00EA56FF">
              <w:rPr>
                <w:sz w:val="22"/>
                <w:szCs w:val="22"/>
                <w:lang w:val="en-US" w:eastAsia="en-US"/>
              </w:rPr>
              <w:t>ISO</w:t>
            </w:r>
            <w:r w:rsidRPr="00EA56FF">
              <w:rPr>
                <w:sz w:val="22"/>
                <w:szCs w:val="22"/>
                <w:lang w:val="bg-BG" w:eastAsia="en-US"/>
              </w:rPr>
              <w:t xml:space="preserve"> 14184-1</w:t>
            </w:r>
          </w:p>
        </w:tc>
        <w:tc>
          <w:tcPr>
            <w:tcW w:w="1598" w:type="dxa"/>
            <w:tcBorders>
              <w:top w:val="single" w:sz="4" w:space="0" w:color="auto"/>
              <w:left w:val="single" w:sz="4" w:space="0" w:color="auto"/>
              <w:bottom w:val="single" w:sz="4" w:space="0" w:color="auto"/>
            </w:tcBorders>
          </w:tcPr>
          <w:p w:rsidR="00EB48DA" w:rsidRPr="00925DF8" w:rsidRDefault="00EB48DA" w:rsidP="00A12D0F">
            <w:pPr>
              <w:jc w:val="center"/>
              <w:rPr>
                <w:sz w:val="22"/>
                <w:szCs w:val="22"/>
                <w:lang w:val="bg-BG" w:eastAsia="en-US"/>
              </w:rPr>
            </w:pPr>
            <w:r w:rsidRPr="00925DF8">
              <w:rPr>
                <w:sz w:val="22"/>
                <w:szCs w:val="22"/>
                <w:lang w:val="bg-BG" w:eastAsia="en-US"/>
              </w:rPr>
              <w:t>макс. 75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r>
              <w:rPr>
                <w:sz w:val="22"/>
                <w:szCs w:val="22"/>
                <w:lang w:val="bg-BG" w:eastAsia="en-US"/>
              </w:rPr>
              <w:t>1.8.</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pStyle w:val="Heading2"/>
              <w:rPr>
                <w:rFonts w:ascii="Times New Roman" w:hAnsi="Times New Roman"/>
                <w:b w:val="0"/>
                <w:i w:val="0"/>
                <w:sz w:val="22"/>
                <w:szCs w:val="22"/>
                <w:lang w:val="en-US"/>
              </w:rPr>
            </w:pPr>
            <w:r w:rsidRPr="00EA56FF">
              <w:rPr>
                <w:rFonts w:ascii="Times New Roman" w:hAnsi="Times New Roman"/>
                <w:b w:val="0"/>
                <w:i w:val="0"/>
                <w:sz w:val="22"/>
                <w:szCs w:val="22"/>
                <w:lang w:val="en-US"/>
              </w:rPr>
              <w:t>рН на воден екстракт</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bg-BG" w:eastAsia="en-US"/>
              </w:rPr>
            </w:pPr>
            <w:r>
              <w:rPr>
                <w:sz w:val="22"/>
                <w:szCs w:val="22"/>
                <w:lang w:val="bg-BG" w:eastAsia="en-US"/>
              </w:rPr>
              <w:t>-</w:t>
            </w:r>
          </w:p>
        </w:tc>
        <w:tc>
          <w:tcPr>
            <w:tcW w:w="2540"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en-US" w:eastAsia="en-US"/>
              </w:rPr>
              <w:t>EN</w:t>
            </w:r>
            <w:r w:rsidRPr="00EA56FF">
              <w:rPr>
                <w:sz w:val="22"/>
                <w:szCs w:val="22"/>
                <w:lang w:val="bg-BG" w:eastAsia="en-US"/>
              </w:rPr>
              <w:t xml:space="preserve"> </w:t>
            </w:r>
            <w:r w:rsidRPr="00EA56FF">
              <w:rPr>
                <w:sz w:val="22"/>
                <w:szCs w:val="22"/>
                <w:lang w:val="en-US" w:eastAsia="en-US"/>
              </w:rPr>
              <w:t>ISO</w:t>
            </w:r>
            <w:r w:rsidRPr="00EA56FF">
              <w:rPr>
                <w:sz w:val="22"/>
                <w:szCs w:val="22"/>
                <w:lang w:val="bg-BG" w:eastAsia="en-US"/>
              </w:rPr>
              <w:t xml:space="preserve"> 3071</w:t>
            </w:r>
          </w:p>
        </w:tc>
        <w:tc>
          <w:tcPr>
            <w:tcW w:w="1598" w:type="dxa"/>
            <w:tcBorders>
              <w:top w:val="single" w:sz="4" w:space="0" w:color="auto"/>
              <w:left w:val="single" w:sz="4" w:space="0" w:color="auto"/>
              <w:bottom w:val="single" w:sz="4" w:space="0" w:color="auto"/>
            </w:tcBorders>
            <w:vAlign w:val="center"/>
          </w:tcPr>
          <w:p w:rsidR="00EB48DA" w:rsidRPr="00925DF8" w:rsidRDefault="00EB48DA" w:rsidP="00A12D0F">
            <w:pPr>
              <w:jc w:val="center"/>
              <w:rPr>
                <w:sz w:val="22"/>
                <w:szCs w:val="22"/>
                <w:lang w:val="bg-BG" w:eastAsia="en-US"/>
              </w:rPr>
            </w:pPr>
            <w:r w:rsidRPr="00925DF8">
              <w:rPr>
                <w:sz w:val="22"/>
                <w:szCs w:val="22"/>
                <w:lang w:val="bg-BG" w:eastAsia="en-US"/>
              </w:rPr>
              <w:t>4,8 - 7,5</w:t>
            </w:r>
          </w:p>
        </w:tc>
      </w:tr>
      <w:tr w:rsidR="00EB48DA" w:rsidRPr="0005252C" w:rsidTr="00A12D0F">
        <w:trPr>
          <w:cantSplit/>
          <w:trHeight w:val="442"/>
          <w:jc w:val="center"/>
        </w:trPr>
        <w:tc>
          <w:tcPr>
            <w:tcW w:w="710" w:type="dxa"/>
            <w:tcBorders>
              <w:top w:val="single" w:sz="4" w:space="0" w:color="auto"/>
              <w:bottom w:val="single" w:sz="4" w:space="0" w:color="auto"/>
              <w:right w:val="single" w:sz="4" w:space="0" w:color="auto"/>
            </w:tcBorders>
          </w:tcPr>
          <w:p w:rsidR="00EB48DA" w:rsidRDefault="00EB48DA" w:rsidP="00A12D0F">
            <w:pPr>
              <w:jc w:val="center"/>
              <w:rPr>
                <w:sz w:val="22"/>
                <w:szCs w:val="22"/>
                <w:lang w:val="en-US" w:eastAsia="en-US"/>
              </w:rPr>
            </w:pPr>
            <w:r>
              <w:rPr>
                <w:b/>
                <w:sz w:val="22"/>
                <w:szCs w:val="22"/>
                <w:lang w:val="bg-BG" w:eastAsia="en-US"/>
              </w:rPr>
              <w:t>2.</w:t>
            </w:r>
          </w:p>
        </w:tc>
        <w:tc>
          <w:tcPr>
            <w:tcW w:w="8674" w:type="dxa"/>
            <w:gridSpan w:val="4"/>
            <w:tcBorders>
              <w:top w:val="single" w:sz="4" w:space="0" w:color="auto"/>
              <w:left w:val="single" w:sz="4" w:space="0" w:color="auto"/>
              <w:bottom w:val="single" w:sz="4" w:space="0" w:color="auto"/>
            </w:tcBorders>
          </w:tcPr>
          <w:p w:rsidR="00EB48DA" w:rsidRPr="004A4A21" w:rsidRDefault="00EB48DA" w:rsidP="00A12D0F">
            <w:pPr>
              <w:pStyle w:val="ListParagraph"/>
              <w:autoSpaceDE w:val="0"/>
              <w:jc w:val="center"/>
              <w:rPr>
                <w:rFonts w:ascii="Times New Roman" w:hAnsi="Times New Roman"/>
                <w:b/>
                <w:szCs w:val="24"/>
                <w:lang w:val="bg-BG" w:eastAsia="ar-SA"/>
              </w:rPr>
            </w:pPr>
            <w:r w:rsidRPr="00352EFE">
              <w:rPr>
                <w:rFonts w:ascii="Times New Roman" w:hAnsi="Times New Roman"/>
                <w:b/>
                <w:szCs w:val="24"/>
                <w:lang w:val="bg-BG" w:eastAsia="en-US"/>
              </w:rPr>
              <w:t>Хастар – 100% полиестер</w:t>
            </w:r>
            <w:r w:rsidRPr="004F2725">
              <w:rPr>
                <w:rFonts w:ascii="Times New Roman" w:hAnsi="Times New Roman"/>
                <w:b/>
                <w:szCs w:val="24"/>
                <w:lang w:val="ru-RU" w:eastAsia="en-US"/>
              </w:rPr>
              <w:t xml:space="preserve">, </w:t>
            </w:r>
            <w:r w:rsidRPr="00B1329A">
              <w:rPr>
                <w:rFonts w:ascii="Times New Roman" w:hAnsi="Times New Roman"/>
                <w:b/>
                <w:sz w:val="22"/>
                <w:szCs w:val="22"/>
                <w:lang w:val="bg-BG" w:eastAsia="en-US"/>
              </w:rPr>
              <w:t xml:space="preserve">цвят приблизителен пантонен номер </w:t>
            </w:r>
            <w:r w:rsidRPr="00CB6AF0">
              <w:rPr>
                <w:rFonts w:ascii="Times New Roman" w:hAnsi="Times New Roman"/>
                <w:b/>
                <w:sz w:val="22"/>
                <w:szCs w:val="22"/>
                <w:lang w:val="bg-BG" w:eastAsia="en-US"/>
              </w:rPr>
              <w:t>19-0516</w:t>
            </w:r>
            <w:r w:rsidRPr="00B1329A">
              <w:rPr>
                <w:rFonts w:ascii="Times New Roman" w:hAnsi="Times New Roman"/>
                <w:b/>
                <w:sz w:val="22"/>
                <w:szCs w:val="22"/>
                <w:lang w:val="bg-BG" w:eastAsia="en-US"/>
              </w:rPr>
              <w:t xml:space="preserve"> ТРХ</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2.1.</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Количествен състав</w:t>
            </w:r>
          </w:p>
          <w:p w:rsidR="00EB48DA" w:rsidRPr="00EA56FF" w:rsidRDefault="00EB48DA" w:rsidP="00A12D0F">
            <w:pPr>
              <w:rPr>
                <w:sz w:val="22"/>
                <w:szCs w:val="22"/>
                <w:lang w:val="bg-BG" w:eastAsia="en-US"/>
              </w:rPr>
            </w:pP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w:t>
            </w:r>
          </w:p>
        </w:tc>
        <w:tc>
          <w:tcPr>
            <w:tcW w:w="254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НЕНТП Д.в.бр.44/2006г</w:t>
            </w:r>
          </w:p>
        </w:tc>
        <w:tc>
          <w:tcPr>
            <w:tcW w:w="1598"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100 Полиестер</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2.2.</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Маса на единица площ</w:t>
            </w: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en-US" w:eastAsia="en-US"/>
              </w:rPr>
            </w:pPr>
            <w:r w:rsidRPr="00EA56FF">
              <w:rPr>
                <w:sz w:val="22"/>
                <w:szCs w:val="22"/>
                <w:lang w:val="en-US" w:eastAsia="en-US"/>
              </w:rPr>
              <w:t>g</w:t>
            </w:r>
            <w:r w:rsidRPr="00EA56FF">
              <w:rPr>
                <w:sz w:val="22"/>
                <w:szCs w:val="22"/>
                <w:lang w:val="bg-BG" w:eastAsia="en-US"/>
              </w:rPr>
              <w:t>/</w:t>
            </w:r>
            <w:r w:rsidRPr="00EA56FF">
              <w:rPr>
                <w:sz w:val="22"/>
                <w:szCs w:val="22"/>
                <w:lang w:val="en-US" w:eastAsia="en-US"/>
              </w:rPr>
              <w:t>m</w:t>
            </w:r>
            <w:r w:rsidRPr="00EA56FF">
              <w:rPr>
                <w:sz w:val="22"/>
                <w:szCs w:val="22"/>
                <w:vertAlign w:val="superscript"/>
                <w:lang w:val="bg-BG" w:eastAsia="en-US"/>
              </w:rPr>
              <w:t>2</w:t>
            </w:r>
          </w:p>
        </w:tc>
        <w:tc>
          <w:tcPr>
            <w:tcW w:w="254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БДС Е</w:t>
            </w:r>
            <w:r w:rsidRPr="00EA56FF">
              <w:rPr>
                <w:sz w:val="22"/>
                <w:szCs w:val="22"/>
                <w:lang w:val="en-US" w:eastAsia="en-US"/>
              </w:rPr>
              <w:t>N 12127</w:t>
            </w:r>
          </w:p>
        </w:tc>
        <w:tc>
          <w:tcPr>
            <w:tcW w:w="1598" w:type="dxa"/>
            <w:tcBorders>
              <w:top w:val="single" w:sz="4" w:space="0" w:color="auto"/>
              <w:left w:val="single" w:sz="4" w:space="0" w:color="auto"/>
              <w:bottom w:val="single" w:sz="4" w:space="0" w:color="auto"/>
            </w:tcBorders>
          </w:tcPr>
          <w:p w:rsidR="00EB48DA" w:rsidRPr="00457343" w:rsidRDefault="00EB48DA" w:rsidP="00A12D0F">
            <w:pPr>
              <w:jc w:val="center"/>
              <w:rPr>
                <w:sz w:val="22"/>
                <w:szCs w:val="22"/>
                <w:lang w:val="bg-BG" w:eastAsia="en-US"/>
              </w:rPr>
            </w:pPr>
            <w:r>
              <w:rPr>
                <w:sz w:val="22"/>
                <w:szCs w:val="22"/>
                <w:lang w:val="bg-BG" w:eastAsia="en-US"/>
              </w:rPr>
              <w:t>6</w:t>
            </w:r>
            <w:r>
              <w:rPr>
                <w:sz w:val="22"/>
                <w:szCs w:val="22"/>
                <w:lang w:val="en-US" w:eastAsia="en-US"/>
              </w:rPr>
              <w:t>0</w:t>
            </w:r>
            <w:r>
              <w:rPr>
                <w:sz w:val="22"/>
                <w:szCs w:val="22"/>
                <w:lang w:val="bg-BG" w:eastAsia="en-US"/>
              </w:rPr>
              <w:t xml:space="preserve"> </w:t>
            </w:r>
            <w:r w:rsidRPr="00925DF8">
              <w:rPr>
                <w:sz w:val="22"/>
                <w:szCs w:val="22"/>
                <w:lang w:val="bg-BG" w:eastAsia="en-US"/>
              </w:rPr>
              <w:t>±</w:t>
            </w:r>
            <w:r>
              <w:rPr>
                <w:sz w:val="22"/>
                <w:szCs w:val="22"/>
                <w:lang w:val="bg-BG" w:eastAsia="en-US"/>
              </w:rPr>
              <w:t>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2.3.</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Максимална сила на опън до скъсване</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основа</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EA56FF">
              <w:rPr>
                <w:sz w:val="22"/>
                <w:szCs w:val="22"/>
                <w:lang w:val="en-US" w:eastAsia="en-US"/>
              </w:rPr>
              <w:t>daN</w:t>
            </w:r>
          </w:p>
          <w:p w:rsidR="00EB48DA" w:rsidRPr="00A0277B" w:rsidRDefault="00EB48DA" w:rsidP="00A12D0F">
            <w:pPr>
              <w:jc w:val="center"/>
              <w:rPr>
                <w:sz w:val="22"/>
                <w:szCs w:val="22"/>
                <w:lang w:val="bg-BG" w:eastAsia="en-US"/>
              </w:rPr>
            </w:pPr>
            <w:r w:rsidRPr="00EA56FF">
              <w:rPr>
                <w:sz w:val="22"/>
                <w:szCs w:val="22"/>
                <w:lang w:val="en-US" w:eastAsia="en-US"/>
              </w:rPr>
              <w:t>daN</w:t>
            </w:r>
          </w:p>
        </w:tc>
        <w:tc>
          <w:tcPr>
            <w:tcW w:w="254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rStyle w:val="FontStyle42"/>
                <w:szCs w:val="22"/>
                <w:lang w:eastAsia="en-US"/>
              </w:rPr>
              <w:t xml:space="preserve">БДС </w:t>
            </w:r>
            <w:r w:rsidRPr="00EA56FF">
              <w:rPr>
                <w:rStyle w:val="FontStyle42"/>
                <w:szCs w:val="22"/>
                <w:lang w:val="en-US" w:eastAsia="en-US"/>
              </w:rPr>
              <w:t xml:space="preserve">EN ISO </w:t>
            </w:r>
            <w:r w:rsidRPr="00EA56FF">
              <w:rPr>
                <w:rStyle w:val="FontStyle42"/>
                <w:szCs w:val="22"/>
                <w:lang w:eastAsia="en-US"/>
              </w:rPr>
              <w:t>13934-1</w:t>
            </w:r>
          </w:p>
        </w:tc>
        <w:tc>
          <w:tcPr>
            <w:tcW w:w="1598"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en-US" w:eastAsia="en-US"/>
              </w:rPr>
            </w:pPr>
          </w:p>
          <w:p w:rsidR="00EB48DA" w:rsidRDefault="00EB48DA" w:rsidP="00A12D0F">
            <w:pPr>
              <w:jc w:val="center"/>
              <w:rPr>
                <w:sz w:val="22"/>
                <w:szCs w:val="22"/>
                <w:lang w:val="bg-BG" w:eastAsia="en-US"/>
              </w:rPr>
            </w:pPr>
          </w:p>
          <w:p w:rsidR="00EB48DA" w:rsidRPr="00EA56FF" w:rsidRDefault="00EB48DA" w:rsidP="00A12D0F">
            <w:pPr>
              <w:jc w:val="center"/>
              <w:rPr>
                <w:sz w:val="22"/>
                <w:szCs w:val="22"/>
                <w:lang w:val="en-US" w:eastAsia="en-US"/>
              </w:rPr>
            </w:pPr>
            <w:r w:rsidRPr="00EA56FF">
              <w:rPr>
                <w:sz w:val="22"/>
                <w:szCs w:val="22"/>
                <w:lang w:val="bg-BG" w:eastAsia="en-US"/>
              </w:rPr>
              <w:t xml:space="preserve">мин. </w:t>
            </w:r>
            <w:r>
              <w:rPr>
                <w:sz w:val="22"/>
                <w:szCs w:val="22"/>
                <w:lang w:val="bg-BG" w:eastAsia="en-US"/>
              </w:rPr>
              <w:t>3</w:t>
            </w:r>
            <w:r w:rsidRPr="00EA56FF">
              <w:rPr>
                <w:sz w:val="22"/>
                <w:szCs w:val="22"/>
                <w:lang w:val="bg-BG" w:eastAsia="en-US"/>
              </w:rPr>
              <w:t>5</w:t>
            </w:r>
          </w:p>
          <w:p w:rsidR="00EB48DA" w:rsidRPr="00EA56FF" w:rsidRDefault="00EB48DA" w:rsidP="00A12D0F">
            <w:pPr>
              <w:jc w:val="center"/>
              <w:rPr>
                <w:sz w:val="22"/>
                <w:szCs w:val="22"/>
                <w:lang w:val="bg-BG" w:eastAsia="en-US"/>
              </w:rPr>
            </w:pPr>
            <w:r w:rsidRPr="00EA56FF">
              <w:rPr>
                <w:sz w:val="22"/>
                <w:szCs w:val="22"/>
                <w:lang w:val="bg-BG" w:eastAsia="en-US"/>
              </w:rPr>
              <w:t xml:space="preserve">мин. </w:t>
            </w:r>
            <w:r w:rsidRPr="00EA56FF">
              <w:rPr>
                <w:sz w:val="22"/>
                <w:szCs w:val="22"/>
                <w:lang w:val="en-US" w:eastAsia="en-US"/>
              </w:rPr>
              <w:t>3</w:t>
            </w:r>
            <w:r w:rsidRPr="00EA56FF">
              <w:rPr>
                <w:sz w:val="22"/>
                <w:szCs w:val="22"/>
                <w:lang w:val="bg-BG" w:eastAsia="en-US"/>
              </w:rPr>
              <w:t>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2.4.</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 xml:space="preserve">Измененине на размерите </w:t>
            </w:r>
            <w:r>
              <w:rPr>
                <w:sz w:val="22"/>
                <w:szCs w:val="22"/>
                <w:lang w:val="bg-BG" w:eastAsia="en-US"/>
              </w:rPr>
              <w:t>при</w:t>
            </w:r>
            <w:r w:rsidRPr="00EA56FF">
              <w:rPr>
                <w:sz w:val="22"/>
                <w:szCs w:val="22"/>
                <w:lang w:val="bg-BG" w:eastAsia="en-US"/>
              </w:rPr>
              <w:t xml:space="preserve"> химическо чистене:</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основа</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EA56FF">
              <w:rPr>
                <w:sz w:val="22"/>
                <w:szCs w:val="22"/>
                <w:lang w:val="bg-BG" w:eastAsia="en-US"/>
              </w:rPr>
              <w:t>%</w:t>
            </w:r>
          </w:p>
          <w:p w:rsidR="00EB48DA" w:rsidRPr="00EA56FF" w:rsidRDefault="00EB48DA" w:rsidP="00A12D0F">
            <w:pPr>
              <w:jc w:val="center"/>
              <w:rPr>
                <w:sz w:val="22"/>
                <w:szCs w:val="22"/>
                <w:lang w:val="bg-BG" w:eastAsia="en-US"/>
              </w:rPr>
            </w:pPr>
            <w:r>
              <w:rPr>
                <w:sz w:val="22"/>
                <w:szCs w:val="22"/>
                <w:lang w:val="bg-BG" w:eastAsia="en-US"/>
              </w:rPr>
              <w:t>%</w:t>
            </w:r>
          </w:p>
        </w:tc>
        <w:tc>
          <w:tcPr>
            <w:tcW w:w="254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rStyle w:val="FontStyle42"/>
                <w:szCs w:val="22"/>
              </w:rPr>
            </w:pPr>
            <w:r w:rsidRPr="00EA56FF">
              <w:rPr>
                <w:rStyle w:val="FontStyle42"/>
                <w:szCs w:val="22"/>
                <w:lang w:eastAsia="en-US"/>
              </w:rPr>
              <w:t xml:space="preserve">БДС </w:t>
            </w:r>
            <w:r w:rsidRPr="00EA56FF">
              <w:rPr>
                <w:rStyle w:val="FontStyle42"/>
                <w:szCs w:val="22"/>
                <w:lang w:val="en-US" w:eastAsia="en-US"/>
              </w:rPr>
              <w:t xml:space="preserve">EN ISO </w:t>
            </w:r>
            <w:r w:rsidRPr="00EA56FF">
              <w:rPr>
                <w:rStyle w:val="FontStyle42"/>
                <w:szCs w:val="22"/>
                <w:lang w:eastAsia="en-US"/>
              </w:rPr>
              <w:t>3759</w:t>
            </w:r>
          </w:p>
          <w:p w:rsidR="00EB48DA" w:rsidRPr="00EA56FF" w:rsidRDefault="00EB48DA" w:rsidP="00A12D0F">
            <w:pPr>
              <w:rPr>
                <w:sz w:val="22"/>
                <w:szCs w:val="22"/>
                <w:lang w:val="en-US"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w:t>
            </w:r>
            <w:r w:rsidRPr="00EA56FF">
              <w:rPr>
                <w:sz w:val="22"/>
                <w:szCs w:val="22"/>
                <w:lang w:val="en-US" w:eastAsia="en-US"/>
              </w:rPr>
              <w:t>3175-2</w:t>
            </w:r>
          </w:p>
          <w:p w:rsidR="00EB48DA" w:rsidRPr="00EA56FF" w:rsidRDefault="00EB48DA" w:rsidP="00A12D0F">
            <w:pPr>
              <w:rPr>
                <w:sz w:val="22"/>
                <w:szCs w:val="22"/>
                <w:lang w:val="bg-BG"/>
              </w:rPr>
            </w:pPr>
            <w:r w:rsidRPr="00EA56FF">
              <w:rPr>
                <w:rStyle w:val="FontStyle42"/>
                <w:szCs w:val="22"/>
                <w:lang w:eastAsia="en-US"/>
              </w:rPr>
              <w:t xml:space="preserve">БДС </w:t>
            </w:r>
            <w:r w:rsidRPr="00EA56FF">
              <w:rPr>
                <w:rStyle w:val="FontStyle42"/>
                <w:szCs w:val="22"/>
                <w:lang w:val="en-US" w:eastAsia="en-US"/>
              </w:rPr>
              <w:t xml:space="preserve">EN ISO </w:t>
            </w:r>
            <w:r w:rsidRPr="00EA56FF">
              <w:rPr>
                <w:rStyle w:val="FontStyle42"/>
                <w:szCs w:val="22"/>
                <w:lang w:eastAsia="en-US"/>
              </w:rPr>
              <w:t>5077</w:t>
            </w:r>
          </w:p>
        </w:tc>
        <w:tc>
          <w:tcPr>
            <w:tcW w:w="1598"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r w:rsidRPr="00EA56FF">
              <w:rPr>
                <w:sz w:val="22"/>
                <w:szCs w:val="22"/>
                <w:lang w:val="bg-BG" w:eastAsia="en-US"/>
              </w:rPr>
              <w:t>макс.</w:t>
            </w:r>
            <w:r w:rsidRPr="00EA56FF">
              <w:rPr>
                <w:sz w:val="22"/>
                <w:szCs w:val="22"/>
                <w:lang w:val="en-US" w:eastAsia="en-US"/>
              </w:rPr>
              <w:t xml:space="preserve"> </w:t>
            </w:r>
            <w:r w:rsidRPr="00EA56FF">
              <w:rPr>
                <w:sz w:val="22"/>
                <w:szCs w:val="22"/>
                <w:lang w:val="bg-BG" w:eastAsia="en-US"/>
              </w:rPr>
              <w:t>±</w:t>
            </w:r>
            <w:r>
              <w:rPr>
                <w:sz w:val="22"/>
                <w:szCs w:val="22"/>
                <w:lang w:val="bg-BG" w:eastAsia="en-US"/>
              </w:rPr>
              <w:t>1</w:t>
            </w:r>
            <w:r w:rsidRPr="00EA56FF">
              <w:rPr>
                <w:sz w:val="22"/>
                <w:szCs w:val="22"/>
                <w:lang w:val="bg-BG" w:eastAsia="en-US"/>
              </w:rPr>
              <w:t>,0</w:t>
            </w:r>
          </w:p>
          <w:p w:rsidR="00EB48DA" w:rsidRPr="00EA56FF" w:rsidRDefault="00EB48DA" w:rsidP="00A12D0F">
            <w:pPr>
              <w:jc w:val="center"/>
              <w:rPr>
                <w:sz w:val="22"/>
                <w:szCs w:val="22"/>
                <w:lang w:val="bg-BG" w:eastAsia="en-US"/>
              </w:rPr>
            </w:pPr>
            <w:r w:rsidRPr="00EA56FF">
              <w:rPr>
                <w:sz w:val="22"/>
                <w:szCs w:val="22"/>
                <w:lang w:val="bg-BG" w:eastAsia="en-US"/>
              </w:rPr>
              <w:t>макс.</w:t>
            </w:r>
            <w:r w:rsidRPr="00EA56FF">
              <w:rPr>
                <w:sz w:val="22"/>
                <w:szCs w:val="22"/>
                <w:lang w:val="en-US" w:eastAsia="en-US"/>
              </w:rPr>
              <w:t xml:space="preserve"> </w:t>
            </w:r>
            <w:r w:rsidRPr="00EA56FF">
              <w:rPr>
                <w:sz w:val="22"/>
                <w:szCs w:val="22"/>
                <w:lang w:val="bg-BG" w:eastAsia="en-US"/>
              </w:rPr>
              <w:t>±</w:t>
            </w:r>
            <w:r>
              <w:rPr>
                <w:sz w:val="22"/>
                <w:szCs w:val="22"/>
                <w:lang w:val="bg-BG" w:eastAsia="en-US"/>
              </w:rPr>
              <w:t>1</w:t>
            </w:r>
            <w:r w:rsidRPr="00EA56FF">
              <w:rPr>
                <w:sz w:val="22"/>
                <w:szCs w:val="22"/>
                <w:lang w:val="bg-BG" w:eastAsia="en-US"/>
              </w:rPr>
              <w:t>,0</w:t>
            </w:r>
          </w:p>
        </w:tc>
      </w:tr>
      <w:tr w:rsidR="00EB48DA" w:rsidRPr="008D3A2E"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2.5.</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Устойчивост на обагрянията /цвета/ на:</w:t>
            </w:r>
          </w:p>
          <w:p w:rsidR="00EB48DA" w:rsidRPr="00EA56FF" w:rsidRDefault="00EB48DA" w:rsidP="00A12D0F">
            <w:pPr>
              <w:rPr>
                <w:sz w:val="22"/>
                <w:szCs w:val="22"/>
                <w:lang w:val="bg-BG" w:eastAsia="en-US"/>
              </w:rPr>
            </w:pPr>
            <w:r w:rsidRPr="00EA56FF">
              <w:rPr>
                <w:sz w:val="22"/>
                <w:szCs w:val="22"/>
                <w:lang w:val="bg-BG" w:eastAsia="en-US"/>
              </w:rPr>
              <w:t>- химическо чистене</w:t>
            </w:r>
          </w:p>
          <w:p w:rsidR="00EB48DA" w:rsidRPr="00EA56FF" w:rsidRDefault="00EB48DA" w:rsidP="00A12D0F">
            <w:pPr>
              <w:rPr>
                <w:sz w:val="22"/>
                <w:szCs w:val="22"/>
                <w:lang w:val="bg-BG" w:eastAsia="en-US"/>
              </w:rPr>
            </w:pPr>
            <w:r w:rsidRPr="00EA56FF">
              <w:rPr>
                <w:sz w:val="22"/>
                <w:szCs w:val="22"/>
                <w:lang w:val="bg-BG" w:eastAsia="en-US"/>
              </w:rPr>
              <w:t>- пот алкална</w:t>
            </w:r>
          </w:p>
          <w:p w:rsidR="00EB48DA" w:rsidRPr="004F2725" w:rsidRDefault="00EB48DA" w:rsidP="00A12D0F">
            <w:pPr>
              <w:rPr>
                <w:sz w:val="22"/>
                <w:szCs w:val="22"/>
                <w:lang w:val="ru-RU" w:eastAsia="en-US"/>
              </w:rPr>
            </w:pPr>
            <w:r w:rsidRPr="00EA56FF">
              <w:rPr>
                <w:sz w:val="22"/>
                <w:szCs w:val="22"/>
                <w:lang w:val="bg-BG" w:eastAsia="en-US"/>
              </w:rPr>
              <w:t>- пот кисела</w:t>
            </w:r>
          </w:p>
          <w:p w:rsidR="00EB48DA" w:rsidRPr="00677C30" w:rsidRDefault="00EB48DA" w:rsidP="00A12D0F">
            <w:pPr>
              <w:rPr>
                <w:sz w:val="22"/>
                <w:szCs w:val="22"/>
                <w:lang w:val="bg-BG" w:eastAsia="en-US"/>
              </w:rPr>
            </w:pPr>
            <w:r w:rsidRPr="00EA56FF">
              <w:rPr>
                <w:sz w:val="22"/>
                <w:szCs w:val="22"/>
                <w:lang w:val="bg-BG" w:eastAsia="en-US"/>
              </w:rPr>
              <w:t xml:space="preserve">- </w:t>
            </w:r>
            <w:r>
              <w:rPr>
                <w:sz w:val="22"/>
                <w:szCs w:val="22"/>
                <w:lang w:val="bg-BG" w:eastAsia="en-US"/>
              </w:rPr>
              <w:t>триене сухо</w:t>
            </w: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tc>
        <w:tc>
          <w:tcPr>
            <w:tcW w:w="254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p>
          <w:p w:rsidR="00EB48DA" w:rsidRPr="004F2725" w:rsidRDefault="00EB48DA" w:rsidP="00A12D0F">
            <w:pPr>
              <w:jc w:val="center"/>
              <w:rPr>
                <w:sz w:val="22"/>
                <w:szCs w:val="22"/>
                <w:lang w:val="en-US" w:eastAsia="en-US"/>
              </w:rPr>
            </w:pP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w:t>
            </w:r>
            <w:r w:rsidRPr="00EA56FF">
              <w:rPr>
                <w:sz w:val="22"/>
                <w:szCs w:val="22"/>
                <w:lang w:val="en-US" w:eastAsia="en-US"/>
              </w:rPr>
              <w:t>D</w:t>
            </w:r>
            <w:r w:rsidRPr="00EA56FF">
              <w:rPr>
                <w:sz w:val="22"/>
                <w:szCs w:val="22"/>
                <w:lang w:val="bg-BG" w:eastAsia="en-US"/>
              </w:rPr>
              <w:t xml:space="preserve"> 0</w:t>
            </w:r>
            <w:r w:rsidRPr="00EA56FF">
              <w:rPr>
                <w:sz w:val="22"/>
                <w:szCs w:val="22"/>
                <w:lang w:val="en-US" w:eastAsia="en-US"/>
              </w:rPr>
              <w:t>1</w:t>
            </w: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Е04</w:t>
            </w:r>
          </w:p>
          <w:p w:rsidR="00EB48DA" w:rsidRDefault="00EB48DA" w:rsidP="00A12D0F">
            <w:pPr>
              <w:rPr>
                <w:sz w:val="22"/>
                <w:szCs w:val="22"/>
                <w:lang w:val="en-US"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Е04</w:t>
            </w:r>
          </w:p>
          <w:p w:rsidR="00EB48DA" w:rsidRPr="00677C30" w:rsidRDefault="00EB48DA" w:rsidP="00A12D0F">
            <w:pPr>
              <w:rPr>
                <w:sz w:val="22"/>
                <w:szCs w:val="22"/>
                <w:lang w:val="en-US"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w:t>
            </w:r>
            <w:r>
              <w:rPr>
                <w:sz w:val="22"/>
                <w:szCs w:val="22"/>
                <w:lang w:val="bg-BG" w:eastAsia="en-US"/>
              </w:rPr>
              <w:t>Х12</w:t>
            </w:r>
          </w:p>
        </w:tc>
        <w:tc>
          <w:tcPr>
            <w:tcW w:w="1598"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p>
          <w:p w:rsidR="00EB48DA" w:rsidRPr="00677C30" w:rsidRDefault="00EB48DA" w:rsidP="00A12D0F">
            <w:pPr>
              <w:jc w:val="center"/>
              <w:rPr>
                <w:sz w:val="22"/>
                <w:szCs w:val="22"/>
                <w:lang w:val="en-US" w:eastAsia="en-US"/>
              </w:rPr>
            </w:pPr>
            <w:r w:rsidRPr="00EA56FF">
              <w:rPr>
                <w:sz w:val="22"/>
                <w:szCs w:val="22"/>
                <w:lang w:val="bg-BG" w:eastAsia="en-US"/>
              </w:rPr>
              <w:t>мин. 4</w:t>
            </w:r>
          </w:p>
          <w:p w:rsidR="00EB48DA" w:rsidRPr="00677C30" w:rsidRDefault="00EB48DA" w:rsidP="00A12D0F">
            <w:pPr>
              <w:jc w:val="center"/>
              <w:rPr>
                <w:sz w:val="22"/>
                <w:szCs w:val="22"/>
                <w:lang w:val="en-US" w:eastAsia="en-US"/>
              </w:rPr>
            </w:pPr>
            <w:r>
              <w:rPr>
                <w:sz w:val="22"/>
                <w:szCs w:val="22"/>
                <w:lang w:val="bg-BG" w:eastAsia="en-US"/>
              </w:rPr>
              <w:t>мин. 4</w:t>
            </w:r>
          </w:p>
          <w:p w:rsidR="00EB48DA" w:rsidRPr="00677C30" w:rsidRDefault="00EB48DA" w:rsidP="00A12D0F">
            <w:pPr>
              <w:jc w:val="center"/>
              <w:rPr>
                <w:sz w:val="22"/>
                <w:szCs w:val="22"/>
                <w:lang w:val="en-US" w:eastAsia="en-US"/>
              </w:rPr>
            </w:pPr>
            <w:r>
              <w:rPr>
                <w:sz w:val="22"/>
                <w:szCs w:val="22"/>
                <w:lang w:val="bg-BG" w:eastAsia="en-US"/>
              </w:rPr>
              <w:t>мин. 4</w:t>
            </w:r>
          </w:p>
          <w:p w:rsidR="00EB48DA" w:rsidRPr="00677C30" w:rsidRDefault="00EB48DA" w:rsidP="00A12D0F">
            <w:pPr>
              <w:jc w:val="center"/>
              <w:rPr>
                <w:sz w:val="22"/>
                <w:szCs w:val="22"/>
                <w:lang w:val="en-US" w:eastAsia="en-US"/>
              </w:rPr>
            </w:pPr>
            <w:r w:rsidRPr="00EA56FF">
              <w:rPr>
                <w:sz w:val="22"/>
                <w:szCs w:val="22"/>
                <w:lang w:val="bg-BG" w:eastAsia="en-US"/>
              </w:rPr>
              <w:t>мин. 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sidRPr="00EA56FF">
              <w:rPr>
                <w:sz w:val="22"/>
                <w:szCs w:val="22"/>
                <w:lang w:val="bg-BG" w:eastAsia="en-US"/>
              </w:rPr>
              <w:t>2.</w:t>
            </w:r>
            <w:r w:rsidRPr="00EA56FF">
              <w:rPr>
                <w:sz w:val="22"/>
                <w:szCs w:val="22"/>
                <w:lang w:val="en-US" w:eastAsia="en-US"/>
              </w:rPr>
              <w:t>6</w:t>
            </w:r>
            <w:r w:rsidRPr="00EA56FF">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pStyle w:val="Heading2"/>
              <w:rPr>
                <w:rFonts w:ascii="Times New Roman" w:hAnsi="Times New Roman"/>
                <w:b w:val="0"/>
                <w:i w:val="0"/>
                <w:sz w:val="22"/>
                <w:szCs w:val="22"/>
                <w:lang w:val="en-US"/>
              </w:rPr>
            </w:pPr>
            <w:r w:rsidRPr="00EA56FF">
              <w:rPr>
                <w:rFonts w:ascii="Times New Roman" w:hAnsi="Times New Roman"/>
                <w:b w:val="0"/>
                <w:i w:val="0"/>
                <w:sz w:val="22"/>
                <w:szCs w:val="22"/>
                <w:lang w:val="en-US"/>
              </w:rPr>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bg-BG" w:eastAsia="en-US"/>
              </w:rPr>
            </w:pPr>
            <w:r w:rsidRPr="00EA56FF">
              <w:rPr>
                <w:sz w:val="22"/>
                <w:szCs w:val="22"/>
                <w:lang w:val="en-US" w:eastAsia="en-US"/>
              </w:rPr>
              <w:t>mg</w:t>
            </w:r>
            <w:r w:rsidRPr="00EA56FF">
              <w:rPr>
                <w:sz w:val="22"/>
                <w:szCs w:val="22"/>
                <w:lang w:val="bg-BG" w:eastAsia="en-US"/>
              </w:rPr>
              <w:t>/</w:t>
            </w:r>
            <w:r w:rsidRPr="00EA56FF">
              <w:rPr>
                <w:sz w:val="22"/>
                <w:szCs w:val="22"/>
                <w:lang w:val="en-US" w:eastAsia="en-US"/>
              </w:rPr>
              <w:t>kg</w:t>
            </w:r>
          </w:p>
        </w:tc>
        <w:tc>
          <w:tcPr>
            <w:tcW w:w="254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en-US" w:eastAsia="en-US"/>
              </w:rPr>
              <w:t>EN</w:t>
            </w:r>
            <w:r w:rsidRPr="00EA56FF">
              <w:rPr>
                <w:sz w:val="22"/>
                <w:szCs w:val="22"/>
                <w:lang w:val="bg-BG" w:eastAsia="en-US"/>
              </w:rPr>
              <w:t xml:space="preserve"> </w:t>
            </w:r>
            <w:r w:rsidRPr="00EA56FF">
              <w:rPr>
                <w:sz w:val="22"/>
                <w:szCs w:val="22"/>
                <w:lang w:val="en-US" w:eastAsia="en-US"/>
              </w:rPr>
              <w:t>ISO</w:t>
            </w:r>
            <w:r w:rsidRPr="00EA56FF">
              <w:rPr>
                <w:sz w:val="22"/>
                <w:szCs w:val="22"/>
                <w:lang w:val="bg-BG" w:eastAsia="en-US"/>
              </w:rPr>
              <w:t xml:space="preserve"> </w:t>
            </w:r>
          </w:p>
          <w:p w:rsidR="00EB48DA" w:rsidRPr="00EA56FF" w:rsidRDefault="00EB48DA" w:rsidP="00A12D0F">
            <w:pPr>
              <w:rPr>
                <w:sz w:val="22"/>
                <w:szCs w:val="22"/>
                <w:lang w:val="bg-BG" w:eastAsia="en-US"/>
              </w:rPr>
            </w:pPr>
            <w:r w:rsidRPr="00EA56FF">
              <w:rPr>
                <w:sz w:val="22"/>
                <w:szCs w:val="22"/>
                <w:lang w:val="bg-BG" w:eastAsia="en-US"/>
              </w:rPr>
              <w:t>14184-1</w:t>
            </w:r>
          </w:p>
        </w:tc>
        <w:tc>
          <w:tcPr>
            <w:tcW w:w="1598"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макс. 75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sidRPr="00EA56FF">
              <w:rPr>
                <w:sz w:val="22"/>
                <w:szCs w:val="22"/>
                <w:lang w:val="bg-BG" w:eastAsia="en-US"/>
              </w:rPr>
              <w:t>2.</w:t>
            </w:r>
            <w:r w:rsidRPr="00EA56FF">
              <w:rPr>
                <w:sz w:val="22"/>
                <w:szCs w:val="22"/>
                <w:lang w:val="en-US" w:eastAsia="en-US"/>
              </w:rPr>
              <w:t>7</w:t>
            </w:r>
            <w:r w:rsidRPr="00EA56FF">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pStyle w:val="Heading2"/>
              <w:rPr>
                <w:rFonts w:ascii="Times New Roman" w:hAnsi="Times New Roman"/>
                <w:b w:val="0"/>
                <w:i w:val="0"/>
                <w:sz w:val="22"/>
                <w:szCs w:val="22"/>
                <w:lang w:val="en-US"/>
              </w:rPr>
            </w:pPr>
            <w:r w:rsidRPr="00EA56FF">
              <w:rPr>
                <w:rFonts w:ascii="Times New Roman" w:hAnsi="Times New Roman"/>
                <w:b w:val="0"/>
                <w:i w:val="0"/>
                <w:sz w:val="22"/>
                <w:szCs w:val="22"/>
                <w:lang w:val="en-US"/>
              </w:rPr>
              <w:t>рН на воден екстракт</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en-US" w:eastAsia="en-US"/>
              </w:rPr>
            </w:pPr>
            <w:r w:rsidRPr="00EA56FF">
              <w:rPr>
                <w:sz w:val="22"/>
                <w:szCs w:val="22"/>
                <w:lang w:val="en-US" w:eastAsia="en-US"/>
              </w:rPr>
              <w:t>-</w:t>
            </w:r>
          </w:p>
        </w:tc>
        <w:tc>
          <w:tcPr>
            <w:tcW w:w="2540"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en-US" w:eastAsia="en-US"/>
              </w:rPr>
              <w:t>EN</w:t>
            </w:r>
            <w:r w:rsidRPr="00EA56FF">
              <w:rPr>
                <w:sz w:val="22"/>
                <w:szCs w:val="22"/>
                <w:lang w:val="bg-BG" w:eastAsia="en-US"/>
              </w:rPr>
              <w:t xml:space="preserve"> </w:t>
            </w:r>
            <w:r w:rsidRPr="00EA56FF">
              <w:rPr>
                <w:sz w:val="22"/>
                <w:szCs w:val="22"/>
                <w:lang w:val="en-US" w:eastAsia="en-US"/>
              </w:rPr>
              <w:t>ISO</w:t>
            </w:r>
            <w:r w:rsidRPr="00EA56FF">
              <w:rPr>
                <w:sz w:val="22"/>
                <w:szCs w:val="22"/>
                <w:lang w:val="bg-BG" w:eastAsia="en-US"/>
              </w:rPr>
              <w:t xml:space="preserve"> </w:t>
            </w:r>
          </w:p>
          <w:p w:rsidR="00EB48DA" w:rsidRPr="00EA56FF" w:rsidRDefault="00EB48DA" w:rsidP="00A12D0F">
            <w:pPr>
              <w:rPr>
                <w:sz w:val="22"/>
                <w:szCs w:val="22"/>
                <w:lang w:val="bg-BG" w:eastAsia="en-US"/>
              </w:rPr>
            </w:pPr>
            <w:r w:rsidRPr="00EA56FF">
              <w:rPr>
                <w:sz w:val="22"/>
                <w:szCs w:val="22"/>
                <w:lang w:val="bg-BG" w:eastAsia="en-US"/>
              </w:rPr>
              <w:t>3071</w:t>
            </w:r>
          </w:p>
        </w:tc>
        <w:tc>
          <w:tcPr>
            <w:tcW w:w="1598"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r w:rsidRPr="00EA56FF">
              <w:rPr>
                <w:sz w:val="22"/>
                <w:szCs w:val="22"/>
                <w:lang w:val="bg-BG" w:eastAsia="en-US"/>
              </w:rPr>
              <w:t>4,8 - 7,5</w:t>
            </w:r>
          </w:p>
        </w:tc>
      </w:tr>
      <w:tr w:rsidR="00EB48DA" w:rsidRPr="0005252C"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AC642A" w:rsidRDefault="00EB48DA" w:rsidP="00A12D0F">
            <w:pPr>
              <w:jc w:val="center"/>
              <w:rPr>
                <w:b/>
                <w:sz w:val="22"/>
                <w:szCs w:val="22"/>
                <w:lang w:val="bg-BG" w:eastAsia="en-US"/>
              </w:rPr>
            </w:pPr>
            <w:r w:rsidRPr="00AC642A">
              <w:rPr>
                <w:b/>
                <w:sz w:val="22"/>
                <w:szCs w:val="22"/>
                <w:lang w:val="bg-BG" w:eastAsia="en-US"/>
              </w:rPr>
              <w:t>3.</w:t>
            </w:r>
          </w:p>
        </w:tc>
        <w:tc>
          <w:tcPr>
            <w:tcW w:w="8674" w:type="dxa"/>
            <w:gridSpan w:val="4"/>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r w:rsidRPr="00352EFE">
              <w:rPr>
                <w:b/>
                <w:szCs w:val="24"/>
                <w:lang w:val="bg-BG" w:eastAsia="en-US"/>
              </w:rPr>
              <w:t>Хастар</w:t>
            </w:r>
            <w:r w:rsidRPr="004F2725">
              <w:rPr>
                <w:b/>
                <w:szCs w:val="24"/>
                <w:lang w:val="ru-RU" w:eastAsia="en-US"/>
              </w:rPr>
              <w:t xml:space="preserve"> </w:t>
            </w:r>
            <w:r>
              <w:rPr>
                <w:b/>
                <w:szCs w:val="24"/>
                <w:lang w:val="bg-BG" w:eastAsia="en-US"/>
              </w:rPr>
              <w:t xml:space="preserve">еластичен – 95 / 5 </w:t>
            </w:r>
            <w:r w:rsidRPr="00352EFE">
              <w:rPr>
                <w:b/>
                <w:szCs w:val="24"/>
                <w:lang w:val="bg-BG" w:eastAsia="en-US"/>
              </w:rPr>
              <w:t>полиестер</w:t>
            </w:r>
            <w:r>
              <w:rPr>
                <w:b/>
                <w:szCs w:val="24"/>
                <w:lang w:val="bg-BG" w:eastAsia="en-US"/>
              </w:rPr>
              <w:t xml:space="preserve"> / полиуретан</w:t>
            </w:r>
            <w:r w:rsidRPr="004F2725">
              <w:rPr>
                <w:b/>
                <w:szCs w:val="24"/>
                <w:lang w:val="ru-RU" w:eastAsia="en-US"/>
              </w:rPr>
              <w:t xml:space="preserve">, </w:t>
            </w:r>
            <w:r w:rsidRPr="00B1329A">
              <w:rPr>
                <w:b/>
                <w:sz w:val="22"/>
                <w:szCs w:val="22"/>
                <w:lang w:val="bg-BG" w:eastAsia="en-US"/>
              </w:rPr>
              <w:t xml:space="preserve">цвят приблизителен пантонен номер </w:t>
            </w:r>
            <w:r w:rsidRPr="00CB6AF0">
              <w:rPr>
                <w:b/>
                <w:sz w:val="22"/>
                <w:szCs w:val="22"/>
                <w:lang w:val="bg-BG" w:eastAsia="en-US"/>
              </w:rPr>
              <w:t>19-0516</w:t>
            </w:r>
            <w:r w:rsidRPr="00B1329A">
              <w:rPr>
                <w:b/>
                <w:sz w:val="22"/>
                <w:szCs w:val="22"/>
                <w:lang w:val="bg-BG" w:eastAsia="en-US"/>
              </w:rPr>
              <w:t xml:space="preserve"> ТРХ</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Pr>
                <w:sz w:val="22"/>
                <w:szCs w:val="22"/>
                <w:lang w:val="bg-BG" w:eastAsia="en-US"/>
              </w:rPr>
              <w:t>3</w:t>
            </w:r>
            <w:r w:rsidRPr="00EA56FF">
              <w:rPr>
                <w:sz w:val="22"/>
                <w:szCs w:val="22"/>
                <w:lang w:val="bg-BG" w:eastAsia="en-US"/>
              </w:rPr>
              <w:t>.1.</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Количествен състав</w:t>
            </w:r>
          </w:p>
          <w:p w:rsidR="00EB48DA" w:rsidRPr="00EA56FF" w:rsidRDefault="00EB48DA" w:rsidP="00A12D0F">
            <w:pPr>
              <w:rPr>
                <w:sz w:val="22"/>
                <w:szCs w:val="22"/>
                <w:lang w:val="bg-BG" w:eastAsia="en-US"/>
              </w:rPr>
            </w:pP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w:t>
            </w:r>
          </w:p>
        </w:tc>
        <w:tc>
          <w:tcPr>
            <w:tcW w:w="254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НЕНТП Д.в.бр.44/2006г</w:t>
            </w:r>
          </w:p>
        </w:tc>
        <w:tc>
          <w:tcPr>
            <w:tcW w:w="1598" w:type="dxa"/>
            <w:tcBorders>
              <w:top w:val="single" w:sz="4" w:space="0" w:color="auto"/>
              <w:left w:val="single" w:sz="4" w:space="0" w:color="auto"/>
              <w:bottom w:val="single" w:sz="4" w:space="0" w:color="auto"/>
            </w:tcBorders>
          </w:tcPr>
          <w:p w:rsidR="00EB48DA" w:rsidRPr="00856242" w:rsidRDefault="00EB48DA" w:rsidP="00A12D0F">
            <w:pPr>
              <w:jc w:val="center"/>
              <w:rPr>
                <w:sz w:val="22"/>
                <w:szCs w:val="22"/>
                <w:lang w:val="bg-BG" w:eastAsia="en-US"/>
              </w:rPr>
            </w:pPr>
            <w:r>
              <w:rPr>
                <w:sz w:val="22"/>
                <w:szCs w:val="22"/>
                <w:lang w:val="en-US" w:eastAsia="en-US"/>
              </w:rPr>
              <w:t>95 / 5</w:t>
            </w:r>
            <w:r w:rsidRPr="00EA56FF">
              <w:rPr>
                <w:sz w:val="22"/>
                <w:szCs w:val="22"/>
                <w:lang w:val="bg-BG" w:eastAsia="en-US"/>
              </w:rPr>
              <w:t xml:space="preserve"> </w:t>
            </w:r>
            <w:r>
              <w:rPr>
                <w:sz w:val="22"/>
                <w:szCs w:val="22"/>
                <w:lang w:val="bg-BG" w:eastAsia="en-US"/>
              </w:rPr>
              <w:t xml:space="preserve">±2 </w:t>
            </w:r>
            <w:r w:rsidRPr="00EA56FF">
              <w:rPr>
                <w:sz w:val="22"/>
                <w:szCs w:val="22"/>
                <w:lang w:val="bg-BG" w:eastAsia="en-US"/>
              </w:rPr>
              <w:t>Полиестер</w:t>
            </w:r>
            <w:r>
              <w:rPr>
                <w:sz w:val="22"/>
                <w:szCs w:val="22"/>
                <w:lang w:val="en-US" w:eastAsia="en-US"/>
              </w:rPr>
              <w:t xml:space="preserve"> / </w:t>
            </w:r>
            <w:r>
              <w:rPr>
                <w:sz w:val="22"/>
                <w:szCs w:val="22"/>
                <w:lang w:val="bg-BG" w:eastAsia="en-US"/>
              </w:rPr>
              <w:t>Полиуретан</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Pr>
                <w:sz w:val="22"/>
                <w:szCs w:val="22"/>
                <w:lang w:val="bg-BG" w:eastAsia="en-US"/>
              </w:rPr>
              <w:t>3</w:t>
            </w:r>
            <w:r w:rsidRPr="00EA56FF">
              <w:rPr>
                <w:sz w:val="22"/>
                <w:szCs w:val="22"/>
                <w:lang w:val="bg-BG" w:eastAsia="en-US"/>
              </w:rPr>
              <w:t>.2.</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Маса на единица площ</w:t>
            </w: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en-US" w:eastAsia="en-US"/>
              </w:rPr>
            </w:pPr>
            <w:r w:rsidRPr="00EA56FF">
              <w:rPr>
                <w:sz w:val="22"/>
                <w:szCs w:val="22"/>
                <w:lang w:val="en-US" w:eastAsia="en-US"/>
              </w:rPr>
              <w:t>g</w:t>
            </w:r>
            <w:r w:rsidRPr="00EA56FF">
              <w:rPr>
                <w:sz w:val="22"/>
                <w:szCs w:val="22"/>
                <w:lang w:val="bg-BG" w:eastAsia="en-US"/>
              </w:rPr>
              <w:t>/</w:t>
            </w:r>
            <w:r w:rsidRPr="00EA56FF">
              <w:rPr>
                <w:sz w:val="22"/>
                <w:szCs w:val="22"/>
                <w:lang w:val="en-US" w:eastAsia="en-US"/>
              </w:rPr>
              <w:t>m</w:t>
            </w:r>
            <w:r w:rsidRPr="00EA56FF">
              <w:rPr>
                <w:sz w:val="22"/>
                <w:szCs w:val="22"/>
                <w:vertAlign w:val="superscript"/>
                <w:lang w:val="bg-BG" w:eastAsia="en-US"/>
              </w:rPr>
              <w:t>2</w:t>
            </w:r>
          </w:p>
        </w:tc>
        <w:tc>
          <w:tcPr>
            <w:tcW w:w="254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БДС Е</w:t>
            </w:r>
            <w:r w:rsidRPr="00EA56FF">
              <w:rPr>
                <w:sz w:val="22"/>
                <w:szCs w:val="22"/>
                <w:lang w:val="en-US" w:eastAsia="en-US"/>
              </w:rPr>
              <w:t>N 12127</w:t>
            </w:r>
          </w:p>
        </w:tc>
        <w:tc>
          <w:tcPr>
            <w:tcW w:w="1598"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r>
              <w:rPr>
                <w:sz w:val="22"/>
                <w:szCs w:val="22"/>
                <w:lang w:val="bg-BG" w:eastAsia="en-US"/>
              </w:rPr>
              <w:t xml:space="preserve">65 </w:t>
            </w:r>
            <w:r w:rsidRPr="00925DF8">
              <w:rPr>
                <w:sz w:val="22"/>
                <w:szCs w:val="22"/>
                <w:lang w:val="bg-BG" w:eastAsia="en-US"/>
              </w:rPr>
              <w:t>±</w:t>
            </w:r>
            <w:r>
              <w:rPr>
                <w:sz w:val="22"/>
                <w:szCs w:val="22"/>
                <w:lang w:val="bg-BG" w:eastAsia="en-US"/>
              </w:rPr>
              <w:t>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Pr>
                <w:sz w:val="22"/>
                <w:szCs w:val="22"/>
                <w:lang w:val="bg-BG" w:eastAsia="en-US"/>
              </w:rPr>
              <w:t>3</w:t>
            </w:r>
            <w:r w:rsidRPr="00EA56FF">
              <w:rPr>
                <w:sz w:val="22"/>
                <w:szCs w:val="22"/>
                <w:lang w:val="bg-BG" w:eastAsia="en-US"/>
              </w:rPr>
              <w:t>.3.</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Максимална сила на опън до скъсване</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основа</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EA56FF">
              <w:rPr>
                <w:sz w:val="22"/>
                <w:szCs w:val="22"/>
                <w:lang w:val="en-US" w:eastAsia="en-US"/>
              </w:rPr>
              <w:t>daN</w:t>
            </w:r>
          </w:p>
          <w:p w:rsidR="00EB48DA" w:rsidRPr="00A0277B" w:rsidRDefault="00EB48DA" w:rsidP="00A12D0F">
            <w:pPr>
              <w:jc w:val="center"/>
              <w:rPr>
                <w:sz w:val="22"/>
                <w:szCs w:val="22"/>
                <w:lang w:val="bg-BG" w:eastAsia="en-US"/>
              </w:rPr>
            </w:pPr>
            <w:r w:rsidRPr="00EA56FF">
              <w:rPr>
                <w:sz w:val="22"/>
                <w:szCs w:val="22"/>
                <w:lang w:val="en-US" w:eastAsia="en-US"/>
              </w:rPr>
              <w:t>daN</w:t>
            </w:r>
          </w:p>
        </w:tc>
        <w:tc>
          <w:tcPr>
            <w:tcW w:w="254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rStyle w:val="FontStyle42"/>
                <w:szCs w:val="22"/>
                <w:lang w:eastAsia="en-US"/>
              </w:rPr>
              <w:t xml:space="preserve">БДС </w:t>
            </w:r>
            <w:r w:rsidRPr="00EA56FF">
              <w:rPr>
                <w:rStyle w:val="FontStyle42"/>
                <w:szCs w:val="22"/>
                <w:lang w:val="en-US" w:eastAsia="en-US"/>
              </w:rPr>
              <w:t xml:space="preserve">EN ISO </w:t>
            </w:r>
            <w:r w:rsidRPr="00EA56FF">
              <w:rPr>
                <w:rStyle w:val="FontStyle42"/>
                <w:szCs w:val="22"/>
                <w:lang w:eastAsia="en-US"/>
              </w:rPr>
              <w:t>13934-1</w:t>
            </w:r>
          </w:p>
        </w:tc>
        <w:tc>
          <w:tcPr>
            <w:tcW w:w="1598"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en-US" w:eastAsia="en-US"/>
              </w:rPr>
            </w:pPr>
          </w:p>
          <w:p w:rsidR="00EB48DA" w:rsidRDefault="00EB48DA" w:rsidP="00A12D0F">
            <w:pPr>
              <w:jc w:val="center"/>
              <w:rPr>
                <w:sz w:val="22"/>
                <w:szCs w:val="22"/>
                <w:lang w:val="bg-BG" w:eastAsia="en-US"/>
              </w:rPr>
            </w:pPr>
          </w:p>
          <w:p w:rsidR="00EB48DA" w:rsidRPr="00EA56FF" w:rsidRDefault="00EB48DA" w:rsidP="00A12D0F">
            <w:pPr>
              <w:jc w:val="center"/>
              <w:rPr>
                <w:sz w:val="22"/>
                <w:szCs w:val="22"/>
                <w:lang w:val="en-US" w:eastAsia="en-US"/>
              </w:rPr>
            </w:pPr>
            <w:r w:rsidRPr="00EA56FF">
              <w:rPr>
                <w:sz w:val="22"/>
                <w:szCs w:val="22"/>
                <w:lang w:val="bg-BG" w:eastAsia="en-US"/>
              </w:rPr>
              <w:t>мин. 5</w:t>
            </w:r>
            <w:r>
              <w:rPr>
                <w:sz w:val="22"/>
                <w:szCs w:val="22"/>
                <w:lang w:val="bg-BG" w:eastAsia="en-US"/>
              </w:rPr>
              <w:t>0</w:t>
            </w:r>
          </w:p>
          <w:p w:rsidR="00EB48DA" w:rsidRPr="00EA56FF" w:rsidRDefault="00EB48DA" w:rsidP="00A12D0F">
            <w:pPr>
              <w:jc w:val="center"/>
              <w:rPr>
                <w:sz w:val="22"/>
                <w:szCs w:val="22"/>
                <w:lang w:val="bg-BG" w:eastAsia="en-US"/>
              </w:rPr>
            </w:pPr>
            <w:r w:rsidRPr="00EA56FF">
              <w:rPr>
                <w:sz w:val="22"/>
                <w:szCs w:val="22"/>
                <w:lang w:val="bg-BG" w:eastAsia="en-US"/>
              </w:rPr>
              <w:t xml:space="preserve">мин. </w:t>
            </w:r>
            <w:r>
              <w:rPr>
                <w:sz w:val="22"/>
                <w:szCs w:val="22"/>
                <w:lang w:val="bg-BG" w:eastAsia="en-US"/>
              </w:rPr>
              <w:t>25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Pr>
                <w:sz w:val="22"/>
                <w:szCs w:val="22"/>
                <w:lang w:val="bg-BG" w:eastAsia="en-US"/>
              </w:rPr>
              <w:t>3</w:t>
            </w:r>
            <w:r w:rsidRPr="00EA56FF">
              <w:rPr>
                <w:sz w:val="22"/>
                <w:szCs w:val="22"/>
                <w:lang w:val="bg-BG" w:eastAsia="en-US"/>
              </w:rPr>
              <w:t>.4.</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 xml:space="preserve">Изменение на размерите </w:t>
            </w:r>
            <w:r>
              <w:rPr>
                <w:sz w:val="22"/>
                <w:szCs w:val="22"/>
                <w:lang w:val="bg-BG" w:eastAsia="en-US"/>
              </w:rPr>
              <w:t>при</w:t>
            </w:r>
            <w:r w:rsidRPr="00EA56FF">
              <w:rPr>
                <w:sz w:val="22"/>
                <w:szCs w:val="22"/>
                <w:lang w:val="bg-BG" w:eastAsia="en-US"/>
              </w:rPr>
              <w:t xml:space="preserve"> химическо чистене:</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основа</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EA56FF">
              <w:rPr>
                <w:sz w:val="22"/>
                <w:szCs w:val="22"/>
                <w:lang w:val="bg-BG" w:eastAsia="en-US"/>
              </w:rPr>
              <w:t>%</w:t>
            </w:r>
          </w:p>
          <w:p w:rsidR="00EB48DA" w:rsidRPr="00EA56FF" w:rsidRDefault="00EB48DA" w:rsidP="00A12D0F">
            <w:pPr>
              <w:jc w:val="center"/>
              <w:rPr>
                <w:sz w:val="22"/>
                <w:szCs w:val="22"/>
                <w:lang w:val="bg-BG" w:eastAsia="en-US"/>
              </w:rPr>
            </w:pPr>
            <w:r>
              <w:rPr>
                <w:sz w:val="22"/>
                <w:szCs w:val="22"/>
                <w:lang w:val="bg-BG" w:eastAsia="en-US"/>
              </w:rPr>
              <w:t>%</w:t>
            </w:r>
          </w:p>
        </w:tc>
        <w:tc>
          <w:tcPr>
            <w:tcW w:w="254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rStyle w:val="FontStyle42"/>
                <w:szCs w:val="22"/>
              </w:rPr>
            </w:pPr>
            <w:r w:rsidRPr="00EA56FF">
              <w:rPr>
                <w:rStyle w:val="FontStyle42"/>
                <w:szCs w:val="22"/>
                <w:lang w:eastAsia="en-US"/>
              </w:rPr>
              <w:t xml:space="preserve">БДС </w:t>
            </w:r>
            <w:r w:rsidRPr="00EA56FF">
              <w:rPr>
                <w:rStyle w:val="FontStyle42"/>
                <w:szCs w:val="22"/>
                <w:lang w:val="en-US" w:eastAsia="en-US"/>
              </w:rPr>
              <w:t xml:space="preserve">EN ISO </w:t>
            </w:r>
            <w:r w:rsidRPr="00EA56FF">
              <w:rPr>
                <w:rStyle w:val="FontStyle42"/>
                <w:szCs w:val="22"/>
                <w:lang w:eastAsia="en-US"/>
              </w:rPr>
              <w:t>3759</w:t>
            </w:r>
          </w:p>
          <w:p w:rsidR="00EB48DA" w:rsidRPr="00EA56FF" w:rsidRDefault="00EB48DA" w:rsidP="00A12D0F">
            <w:pPr>
              <w:rPr>
                <w:sz w:val="22"/>
                <w:szCs w:val="22"/>
                <w:lang w:val="en-US"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w:t>
            </w:r>
            <w:r w:rsidRPr="00EA56FF">
              <w:rPr>
                <w:sz w:val="22"/>
                <w:szCs w:val="22"/>
                <w:lang w:val="en-US" w:eastAsia="en-US"/>
              </w:rPr>
              <w:t>3175-2</w:t>
            </w:r>
          </w:p>
          <w:p w:rsidR="00EB48DA" w:rsidRPr="00EA56FF" w:rsidRDefault="00EB48DA" w:rsidP="00A12D0F">
            <w:pPr>
              <w:rPr>
                <w:sz w:val="22"/>
                <w:szCs w:val="22"/>
                <w:lang w:val="bg-BG"/>
              </w:rPr>
            </w:pPr>
            <w:r w:rsidRPr="00EA56FF">
              <w:rPr>
                <w:rStyle w:val="FontStyle42"/>
                <w:szCs w:val="22"/>
                <w:lang w:eastAsia="en-US"/>
              </w:rPr>
              <w:t xml:space="preserve">БДС </w:t>
            </w:r>
            <w:r w:rsidRPr="00EA56FF">
              <w:rPr>
                <w:rStyle w:val="FontStyle42"/>
                <w:szCs w:val="22"/>
                <w:lang w:val="en-US" w:eastAsia="en-US"/>
              </w:rPr>
              <w:t xml:space="preserve">EN ISO </w:t>
            </w:r>
            <w:r w:rsidRPr="00EA56FF">
              <w:rPr>
                <w:rStyle w:val="FontStyle42"/>
                <w:szCs w:val="22"/>
                <w:lang w:eastAsia="en-US"/>
              </w:rPr>
              <w:t>5077</w:t>
            </w:r>
          </w:p>
        </w:tc>
        <w:tc>
          <w:tcPr>
            <w:tcW w:w="1598"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r w:rsidRPr="00EA56FF">
              <w:rPr>
                <w:sz w:val="22"/>
                <w:szCs w:val="22"/>
                <w:lang w:val="bg-BG" w:eastAsia="en-US"/>
              </w:rPr>
              <w:t>макс.</w:t>
            </w:r>
            <w:r w:rsidRPr="00EA56FF">
              <w:rPr>
                <w:sz w:val="22"/>
                <w:szCs w:val="22"/>
                <w:lang w:val="en-US" w:eastAsia="en-US"/>
              </w:rPr>
              <w:t xml:space="preserve"> </w:t>
            </w:r>
            <w:r w:rsidRPr="00EA56FF">
              <w:rPr>
                <w:sz w:val="22"/>
                <w:szCs w:val="22"/>
                <w:lang w:val="bg-BG" w:eastAsia="en-US"/>
              </w:rPr>
              <w:t>±</w:t>
            </w:r>
            <w:r>
              <w:rPr>
                <w:sz w:val="22"/>
                <w:szCs w:val="22"/>
                <w:lang w:val="bg-BG" w:eastAsia="en-US"/>
              </w:rPr>
              <w:t>1</w:t>
            </w:r>
            <w:r w:rsidRPr="00EA56FF">
              <w:rPr>
                <w:sz w:val="22"/>
                <w:szCs w:val="22"/>
                <w:lang w:val="bg-BG" w:eastAsia="en-US"/>
              </w:rPr>
              <w:t>,0</w:t>
            </w:r>
          </w:p>
          <w:p w:rsidR="00EB48DA" w:rsidRPr="00EA56FF" w:rsidRDefault="00EB48DA" w:rsidP="00A12D0F">
            <w:pPr>
              <w:jc w:val="center"/>
              <w:rPr>
                <w:sz w:val="22"/>
                <w:szCs w:val="22"/>
                <w:lang w:val="bg-BG" w:eastAsia="en-US"/>
              </w:rPr>
            </w:pPr>
            <w:r w:rsidRPr="00EA56FF">
              <w:rPr>
                <w:sz w:val="22"/>
                <w:szCs w:val="22"/>
                <w:lang w:val="bg-BG" w:eastAsia="en-US"/>
              </w:rPr>
              <w:t>макс.</w:t>
            </w:r>
            <w:r w:rsidRPr="00EA56FF">
              <w:rPr>
                <w:sz w:val="22"/>
                <w:szCs w:val="22"/>
                <w:lang w:val="en-US" w:eastAsia="en-US"/>
              </w:rPr>
              <w:t xml:space="preserve"> </w:t>
            </w:r>
            <w:r w:rsidRPr="00EA56FF">
              <w:rPr>
                <w:sz w:val="22"/>
                <w:szCs w:val="22"/>
                <w:lang w:val="bg-BG" w:eastAsia="en-US"/>
              </w:rPr>
              <w:t>±</w:t>
            </w:r>
            <w:r>
              <w:rPr>
                <w:sz w:val="22"/>
                <w:szCs w:val="22"/>
                <w:lang w:val="bg-BG" w:eastAsia="en-US"/>
              </w:rPr>
              <w:t>1</w:t>
            </w:r>
            <w:r w:rsidRPr="00EA56FF">
              <w:rPr>
                <w:sz w:val="22"/>
                <w:szCs w:val="22"/>
                <w:lang w:val="bg-BG"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Pr>
                <w:sz w:val="22"/>
                <w:szCs w:val="22"/>
                <w:lang w:val="bg-BG" w:eastAsia="en-US"/>
              </w:rPr>
              <w:t>3</w:t>
            </w:r>
            <w:r w:rsidRPr="00EA56FF">
              <w:rPr>
                <w:sz w:val="22"/>
                <w:szCs w:val="22"/>
                <w:lang w:val="bg-BG" w:eastAsia="en-US"/>
              </w:rPr>
              <w:t>.5.</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Устойчивост на обагрянията /цвета/ на:</w:t>
            </w:r>
          </w:p>
          <w:p w:rsidR="00EB48DA" w:rsidRPr="00EA56FF" w:rsidRDefault="00EB48DA" w:rsidP="00A12D0F">
            <w:pPr>
              <w:rPr>
                <w:sz w:val="22"/>
                <w:szCs w:val="22"/>
                <w:lang w:val="bg-BG" w:eastAsia="en-US"/>
              </w:rPr>
            </w:pPr>
            <w:r w:rsidRPr="00EA56FF">
              <w:rPr>
                <w:sz w:val="22"/>
                <w:szCs w:val="22"/>
                <w:lang w:val="bg-BG" w:eastAsia="en-US"/>
              </w:rPr>
              <w:t>- химическо чистене</w:t>
            </w:r>
          </w:p>
          <w:p w:rsidR="00EB48DA" w:rsidRPr="00EA56FF" w:rsidRDefault="00EB48DA" w:rsidP="00A12D0F">
            <w:pPr>
              <w:rPr>
                <w:sz w:val="22"/>
                <w:szCs w:val="22"/>
                <w:lang w:val="bg-BG" w:eastAsia="en-US"/>
              </w:rPr>
            </w:pPr>
            <w:r w:rsidRPr="00EA56FF">
              <w:rPr>
                <w:sz w:val="22"/>
                <w:szCs w:val="22"/>
                <w:lang w:val="bg-BG" w:eastAsia="en-US"/>
              </w:rPr>
              <w:t>- пот алкална</w:t>
            </w:r>
          </w:p>
          <w:p w:rsidR="00EB48DA" w:rsidRPr="004F2725" w:rsidRDefault="00EB48DA" w:rsidP="00A12D0F">
            <w:pPr>
              <w:rPr>
                <w:sz w:val="22"/>
                <w:szCs w:val="22"/>
                <w:lang w:val="ru-RU" w:eastAsia="en-US"/>
              </w:rPr>
            </w:pPr>
            <w:r w:rsidRPr="00EA56FF">
              <w:rPr>
                <w:sz w:val="22"/>
                <w:szCs w:val="22"/>
                <w:lang w:val="bg-BG" w:eastAsia="en-US"/>
              </w:rPr>
              <w:t>- пот кисела</w:t>
            </w:r>
          </w:p>
          <w:p w:rsidR="00EB48DA" w:rsidRPr="00677C30" w:rsidRDefault="00EB48DA" w:rsidP="00A12D0F">
            <w:pPr>
              <w:rPr>
                <w:sz w:val="22"/>
                <w:szCs w:val="22"/>
                <w:lang w:val="en-US" w:eastAsia="en-US"/>
              </w:rPr>
            </w:pPr>
            <w:r w:rsidRPr="00EA56FF">
              <w:rPr>
                <w:sz w:val="22"/>
                <w:szCs w:val="22"/>
                <w:lang w:val="bg-BG" w:eastAsia="en-US"/>
              </w:rPr>
              <w:t>- триене сухо</w:t>
            </w: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Default="00EB48DA" w:rsidP="00A12D0F">
            <w:pPr>
              <w:jc w:val="center"/>
              <w:rPr>
                <w:sz w:val="22"/>
                <w:szCs w:val="22"/>
                <w:lang w:val="en-US" w:eastAsia="en-US"/>
              </w:rPr>
            </w:pPr>
            <w:r w:rsidRPr="00EA56FF">
              <w:rPr>
                <w:sz w:val="22"/>
                <w:szCs w:val="22"/>
                <w:lang w:val="bg-BG" w:eastAsia="en-US"/>
              </w:rPr>
              <w:t>бал</w:t>
            </w:r>
          </w:p>
          <w:p w:rsidR="00EB48DA" w:rsidRPr="00677C30" w:rsidRDefault="00EB48DA" w:rsidP="00A12D0F">
            <w:pPr>
              <w:jc w:val="center"/>
              <w:rPr>
                <w:sz w:val="22"/>
                <w:szCs w:val="22"/>
                <w:lang w:val="en-US" w:eastAsia="en-US"/>
              </w:rPr>
            </w:pPr>
            <w:r w:rsidRPr="00EA56FF">
              <w:rPr>
                <w:sz w:val="22"/>
                <w:szCs w:val="22"/>
                <w:lang w:val="bg-BG" w:eastAsia="en-US"/>
              </w:rPr>
              <w:t>бал</w:t>
            </w:r>
          </w:p>
        </w:tc>
        <w:tc>
          <w:tcPr>
            <w:tcW w:w="254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p>
          <w:p w:rsidR="00EB48DA" w:rsidRPr="004F2725" w:rsidRDefault="00EB48DA" w:rsidP="00A12D0F">
            <w:pPr>
              <w:jc w:val="center"/>
              <w:rPr>
                <w:sz w:val="22"/>
                <w:szCs w:val="22"/>
                <w:lang w:val="en-US" w:eastAsia="en-US"/>
              </w:rPr>
            </w:pP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w:t>
            </w:r>
            <w:r w:rsidRPr="00EA56FF">
              <w:rPr>
                <w:sz w:val="22"/>
                <w:szCs w:val="22"/>
                <w:lang w:val="en-US" w:eastAsia="en-US"/>
              </w:rPr>
              <w:t>D</w:t>
            </w:r>
            <w:r w:rsidRPr="00EA56FF">
              <w:rPr>
                <w:sz w:val="22"/>
                <w:szCs w:val="22"/>
                <w:lang w:val="bg-BG" w:eastAsia="en-US"/>
              </w:rPr>
              <w:t xml:space="preserve"> 0</w:t>
            </w:r>
            <w:r w:rsidRPr="00EA56FF">
              <w:rPr>
                <w:sz w:val="22"/>
                <w:szCs w:val="22"/>
                <w:lang w:val="en-US" w:eastAsia="en-US"/>
              </w:rPr>
              <w:t>1</w:t>
            </w: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Е04</w:t>
            </w:r>
          </w:p>
          <w:p w:rsidR="00EB48DA" w:rsidRDefault="00EB48DA" w:rsidP="00A12D0F">
            <w:pPr>
              <w:rPr>
                <w:sz w:val="22"/>
                <w:szCs w:val="22"/>
                <w:lang w:val="en-US"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Е04</w:t>
            </w:r>
          </w:p>
          <w:p w:rsidR="00EB48DA" w:rsidRPr="00677C30" w:rsidRDefault="00EB48DA" w:rsidP="00A12D0F">
            <w:pPr>
              <w:rPr>
                <w:sz w:val="22"/>
                <w:szCs w:val="22"/>
                <w:lang w:val="en-US"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w:t>
            </w:r>
            <w:r>
              <w:rPr>
                <w:sz w:val="22"/>
                <w:szCs w:val="22"/>
                <w:lang w:val="en-US" w:eastAsia="en-US"/>
              </w:rPr>
              <w:t>X12</w:t>
            </w:r>
          </w:p>
        </w:tc>
        <w:tc>
          <w:tcPr>
            <w:tcW w:w="1598"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r w:rsidRPr="00EA56FF">
              <w:rPr>
                <w:sz w:val="22"/>
                <w:szCs w:val="22"/>
                <w:lang w:val="bg-BG" w:eastAsia="en-US"/>
              </w:rPr>
              <w:t>мин. 4</w:t>
            </w:r>
          </w:p>
          <w:p w:rsidR="00EB48DA" w:rsidRPr="00EA56FF" w:rsidRDefault="00EB48DA" w:rsidP="00A12D0F">
            <w:pPr>
              <w:jc w:val="center"/>
              <w:rPr>
                <w:sz w:val="22"/>
                <w:szCs w:val="22"/>
                <w:lang w:val="bg-BG" w:eastAsia="en-US"/>
              </w:rPr>
            </w:pPr>
            <w:r w:rsidRPr="00EA56FF">
              <w:rPr>
                <w:sz w:val="22"/>
                <w:szCs w:val="22"/>
                <w:lang w:val="bg-BG" w:eastAsia="en-US"/>
              </w:rPr>
              <w:t>мин. 4</w:t>
            </w:r>
          </w:p>
          <w:p w:rsidR="00EB48DA" w:rsidRDefault="00EB48DA" w:rsidP="00A12D0F">
            <w:pPr>
              <w:jc w:val="center"/>
              <w:rPr>
                <w:sz w:val="22"/>
                <w:szCs w:val="22"/>
                <w:lang w:val="en-US" w:eastAsia="en-US"/>
              </w:rPr>
            </w:pPr>
            <w:r w:rsidRPr="00EA56FF">
              <w:rPr>
                <w:sz w:val="22"/>
                <w:szCs w:val="22"/>
                <w:lang w:val="bg-BG" w:eastAsia="en-US"/>
              </w:rPr>
              <w:t>мин. 4</w:t>
            </w:r>
          </w:p>
          <w:p w:rsidR="00EB48DA" w:rsidRPr="00677C30" w:rsidRDefault="00EB48DA" w:rsidP="00A12D0F">
            <w:pPr>
              <w:jc w:val="center"/>
              <w:rPr>
                <w:sz w:val="22"/>
                <w:szCs w:val="22"/>
                <w:lang w:val="en-US" w:eastAsia="en-US"/>
              </w:rPr>
            </w:pPr>
            <w:r w:rsidRPr="00EA56FF">
              <w:rPr>
                <w:sz w:val="22"/>
                <w:szCs w:val="22"/>
                <w:lang w:val="bg-BG" w:eastAsia="en-US"/>
              </w:rPr>
              <w:t>мин. 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Pr>
                <w:sz w:val="22"/>
                <w:szCs w:val="22"/>
                <w:lang w:val="bg-BG" w:eastAsia="en-US"/>
              </w:rPr>
              <w:t>3</w:t>
            </w:r>
            <w:r w:rsidRPr="00EA56FF">
              <w:rPr>
                <w:sz w:val="22"/>
                <w:szCs w:val="22"/>
                <w:lang w:val="bg-BG" w:eastAsia="en-US"/>
              </w:rPr>
              <w:t>.</w:t>
            </w:r>
            <w:r w:rsidRPr="00EA56FF">
              <w:rPr>
                <w:sz w:val="22"/>
                <w:szCs w:val="22"/>
                <w:lang w:val="en-US" w:eastAsia="en-US"/>
              </w:rPr>
              <w:t>6</w:t>
            </w:r>
            <w:r w:rsidRPr="00EA56FF">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pStyle w:val="Heading2"/>
              <w:rPr>
                <w:rFonts w:ascii="Times New Roman" w:hAnsi="Times New Roman"/>
                <w:b w:val="0"/>
                <w:i w:val="0"/>
                <w:sz w:val="22"/>
                <w:szCs w:val="22"/>
                <w:lang w:val="en-US"/>
              </w:rPr>
            </w:pPr>
            <w:r w:rsidRPr="00EA56FF">
              <w:rPr>
                <w:rFonts w:ascii="Times New Roman" w:hAnsi="Times New Roman"/>
                <w:b w:val="0"/>
                <w:i w:val="0"/>
                <w:sz w:val="22"/>
                <w:szCs w:val="22"/>
                <w:lang w:val="en-US"/>
              </w:rPr>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bg-BG" w:eastAsia="en-US"/>
              </w:rPr>
            </w:pPr>
            <w:r w:rsidRPr="00EA56FF">
              <w:rPr>
                <w:sz w:val="22"/>
                <w:szCs w:val="22"/>
                <w:lang w:val="en-US" w:eastAsia="en-US"/>
              </w:rPr>
              <w:t>mg</w:t>
            </w:r>
            <w:r w:rsidRPr="00EA56FF">
              <w:rPr>
                <w:sz w:val="22"/>
                <w:szCs w:val="22"/>
                <w:lang w:val="bg-BG" w:eastAsia="en-US"/>
              </w:rPr>
              <w:t>/</w:t>
            </w:r>
            <w:r w:rsidRPr="00EA56FF">
              <w:rPr>
                <w:sz w:val="22"/>
                <w:szCs w:val="22"/>
                <w:lang w:val="en-US" w:eastAsia="en-US"/>
              </w:rPr>
              <w:t>kg</w:t>
            </w:r>
          </w:p>
        </w:tc>
        <w:tc>
          <w:tcPr>
            <w:tcW w:w="254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en-US" w:eastAsia="en-US"/>
              </w:rPr>
              <w:t>EN</w:t>
            </w:r>
            <w:r w:rsidRPr="00EA56FF">
              <w:rPr>
                <w:sz w:val="22"/>
                <w:szCs w:val="22"/>
                <w:lang w:val="bg-BG" w:eastAsia="en-US"/>
              </w:rPr>
              <w:t xml:space="preserve"> </w:t>
            </w:r>
            <w:r w:rsidRPr="00EA56FF">
              <w:rPr>
                <w:sz w:val="22"/>
                <w:szCs w:val="22"/>
                <w:lang w:val="en-US" w:eastAsia="en-US"/>
              </w:rPr>
              <w:t>ISO</w:t>
            </w:r>
            <w:r w:rsidRPr="00EA56FF">
              <w:rPr>
                <w:sz w:val="22"/>
                <w:szCs w:val="22"/>
                <w:lang w:val="bg-BG" w:eastAsia="en-US"/>
              </w:rPr>
              <w:t xml:space="preserve"> </w:t>
            </w:r>
          </w:p>
          <w:p w:rsidR="00EB48DA" w:rsidRPr="00EA56FF" w:rsidRDefault="00EB48DA" w:rsidP="00A12D0F">
            <w:pPr>
              <w:rPr>
                <w:sz w:val="22"/>
                <w:szCs w:val="22"/>
                <w:lang w:val="bg-BG" w:eastAsia="en-US"/>
              </w:rPr>
            </w:pPr>
            <w:r w:rsidRPr="00EA56FF">
              <w:rPr>
                <w:sz w:val="22"/>
                <w:szCs w:val="22"/>
                <w:lang w:val="bg-BG" w:eastAsia="en-US"/>
              </w:rPr>
              <w:t>14184-1</w:t>
            </w:r>
          </w:p>
        </w:tc>
        <w:tc>
          <w:tcPr>
            <w:tcW w:w="1598"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макс. 75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Pr>
                <w:sz w:val="22"/>
                <w:szCs w:val="22"/>
                <w:lang w:val="bg-BG" w:eastAsia="en-US"/>
              </w:rPr>
              <w:t>3</w:t>
            </w:r>
            <w:r w:rsidRPr="00EA56FF">
              <w:rPr>
                <w:sz w:val="22"/>
                <w:szCs w:val="22"/>
                <w:lang w:val="bg-BG" w:eastAsia="en-US"/>
              </w:rPr>
              <w:t>.</w:t>
            </w:r>
            <w:r w:rsidRPr="00EA56FF">
              <w:rPr>
                <w:sz w:val="22"/>
                <w:szCs w:val="22"/>
                <w:lang w:val="en-US" w:eastAsia="en-US"/>
              </w:rPr>
              <w:t>7</w:t>
            </w:r>
            <w:r w:rsidRPr="00EA56FF">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pStyle w:val="Heading2"/>
              <w:rPr>
                <w:rFonts w:ascii="Times New Roman" w:hAnsi="Times New Roman"/>
                <w:b w:val="0"/>
                <w:i w:val="0"/>
                <w:sz w:val="22"/>
                <w:szCs w:val="22"/>
                <w:lang w:val="en-US"/>
              </w:rPr>
            </w:pPr>
            <w:r w:rsidRPr="00EA56FF">
              <w:rPr>
                <w:rFonts w:ascii="Times New Roman" w:hAnsi="Times New Roman"/>
                <w:b w:val="0"/>
                <w:i w:val="0"/>
                <w:sz w:val="22"/>
                <w:szCs w:val="22"/>
                <w:lang w:val="en-US"/>
              </w:rPr>
              <w:t>рН на воден екстракт</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en-US" w:eastAsia="en-US"/>
              </w:rPr>
            </w:pPr>
            <w:r w:rsidRPr="00EA56FF">
              <w:rPr>
                <w:sz w:val="22"/>
                <w:szCs w:val="22"/>
                <w:lang w:val="en-US" w:eastAsia="en-US"/>
              </w:rPr>
              <w:t>-</w:t>
            </w:r>
          </w:p>
        </w:tc>
        <w:tc>
          <w:tcPr>
            <w:tcW w:w="2540"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en-US" w:eastAsia="en-US"/>
              </w:rPr>
              <w:t>EN</w:t>
            </w:r>
            <w:r w:rsidRPr="00EA56FF">
              <w:rPr>
                <w:sz w:val="22"/>
                <w:szCs w:val="22"/>
                <w:lang w:val="bg-BG" w:eastAsia="en-US"/>
              </w:rPr>
              <w:t xml:space="preserve"> </w:t>
            </w:r>
            <w:r w:rsidRPr="00EA56FF">
              <w:rPr>
                <w:sz w:val="22"/>
                <w:szCs w:val="22"/>
                <w:lang w:val="en-US" w:eastAsia="en-US"/>
              </w:rPr>
              <w:t>ISO</w:t>
            </w:r>
            <w:r w:rsidRPr="00EA56FF">
              <w:rPr>
                <w:sz w:val="22"/>
                <w:szCs w:val="22"/>
                <w:lang w:val="bg-BG" w:eastAsia="en-US"/>
              </w:rPr>
              <w:t xml:space="preserve"> </w:t>
            </w:r>
          </w:p>
          <w:p w:rsidR="00EB48DA" w:rsidRPr="00EA56FF" w:rsidRDefault="00EB48DA" w:rsidP="00A12D0F">
            <w:pPr>
              <w:rPr>
                <w:sz w:val="22"/>
                <w:szCs w:val="22"/>
                <w:lang w:val="bg-BG" w:eastAsia="en-US"/>
              </w:rPr>
            </w:pPr>
            <w:r w:rsidRPr="00EA56FF">
              <w:rPr>
                <w:sz w:val="22"/>
                <w:szCs w:val="22"/>
                <w:lang w:val="bg-BG" w:eastAsia="en-US"/>
              </w:rPr>
              <w:t>3071</w:t>
            </w:r>
          </w:p>
        </w:tc>
        <w:tc>
          <w:tcPr>
            <w:tcW w:w="1598"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r w:rsidRPr="00EA56FF">
              <w:rPr>
                <w:sz w:val="22"/>
                <w:szCs w:val="22"/>
                <w:lang w:val="bg-BG" w:eastAsia="en-US"/>
              </w:rPr>
              <w:t>4,8 - 7,5</w:t>
            </w:r>
          </w:p>
        </w:tc>
      </w:tr>
    </w:tbl>
    <w:p w:rsidR="00EB48DA" w:rsidRDefault="00EB48DA" w:rsidP="00727A76">
      <w:pPr>
        <w:ind w:left="360"/>
        <w:rPr>
          <w:szCs w:val="24"/>
          <w:lang w:val="en-US"/>
        </w:rPr>
      </w:pPr>
    </w:p>
    <w:p w:rsidR="00EB48DA" w:rsidRDefault="00EB48DA" w:rsidP="00727A76">
      <w:pPr>
        <w:spacing w:line="276" w:lineRule="auto"/>
        <w:ind w:left="720"/>
        <w:jc w:val="both"/>
        <w:rPr>
          <w:b/>
          <w:color w:val="000000"/>
          <w:szCs w:val="24"/>
          <w:lang w:val="bg-BG" w:eastAsia="en-US"/>
        </w:rPr>
      </w:pPr>
      <w:r w:rsidRPr="00682CD1">
        <w:rPr>
          <w:b/>
          <w:szCs w:val="24"/>
          <w:lang w:val="bg-BG" w:eastAsia="en-US"/>
        </w:rPr>
        <w:t>Забележка:</w:t>
      </w:r>
      <w:r>
        <w:rPr>
          <w:b/>
          <w:szCs w:val="24"/>
          <w:lang w:val="bg-BG" w:eastAsia="en-US"/>
        </w:rPr>
        <w:t xml:space="preserve"> </w:t>
      </w:r>
      <w:r>
        <w:rPr>
          <w:szCs w:val="24"/>
          <w:lang w:val="bg-BG" w:eastAsia="en-US"/>
        </w:rPr>
        <w:t xml:space="preserve">Спомагателните материали за костюми зимни представителни – мъжки и дамски, </w:t>
      </w:r>
      <w:r w:rsidRPr="00A64C7A">
        <w:rPr>
          <w:szCs w:val="24"/>
          <w:lang w:val="bg-BG" w:eastAsia="en-US"/>
        </w:rPr>
        <w:t xml:space="preserve">да са тон в тон с </w:t>
      </w:r>
      <w:r>
        <w:rPr>
          <w:szCs w:val="24"/>
          <w:lang w:val="bg-BG" w:eastAsia="en-US"/>
        </w:rPr>
        <w:t>основ</w:t>
      </w:r>
      <w:r w:rsidRPr="004F2725">
        <w:rPr>
          <w:szCs w:val="24"/>
          <w:lang w:val="ru-RU" w:eastAsia="en-US"/>
        </w:rPr>
        <w:t>н</w:t>
      </w:r>
      <w:r w:rsidRPr="00A64C7A">
        <w:rPr>
          <w:szCs w:val="24"/>
          <w:lang w:val="bg-BG" w:eastAsia="en-US"/>
        </w:rPr>
        <w:t>ия</w:t>
      </w:r>
      <w:r w:rsidRPr="004F2725">
        <w:rPr>
          <w:szCs w:val="24"/>
          <w:lang w:val="ru-RU"/>
        </w:rPr>
        <w:t xml:space="preserve"> плат</w:t>
      </w:r>
      <w:r w:rsidRPr="00A64C7A">
        <w:rPr>
          <w:szCs w:val="24"/>
          <w:lang w:val="bg-BG" w:eastAsia="en-US"/>
        </w:rPr>
        <w:t>.</w:t>
      </w:r>
    </w:p>
    <w:p w:rsidR="00EB48DA" w:rsidRDefault="00EB48DA" w:rsidP="00727A76">
      <w:pPr>
        <w:spacing w:line="276" w:lineRule="auto"/>
        <w:ind w:left="720"/>
        <w:jc w:val="both"/>
        <w:rPr>
          <w:b/>
          <w:color w:val="000000"/>
          <w:szCs w:val="24"/>
          <w:lang w:val="bg-BG" w:eastAsia="en-US"/>
        </w:rPr>
      </w:pPr>
    </w:p>
    <w:p w:rsidR="00EB48DA" w:rsidRPr="00160D60" w:rsidRDefault="00EB48DA" w:rsidP="00727A76">
      <w:pPr>
        <w:spacing w:line="276" w:lineRule="auto"/>
        <w:ind w:left="720"/>
        <w:jc w:val="both"/>
        <w:rPr>
          <w:color w:val="000000"/>
          <w:szCs w:val="24"/>
          <w:lang w:val="bg-BG" w:eastAsia="en-US"/>
        </w:rPr>
      </w:pPr>
      <w:r w:rsidRPr="00160D60">
        <w:rPr>
          <w:b/>
          <w:color w:val="000000"/>
          <w:szCs w:val="24"/>
          <w:lang w:val="bg-BG" w:eastAsia="en-US"/>
        </w:rPr>
        <w:t>Маркировка:</w:t>
      </w:r>
      <w:r w:rsidRPr="00160D60">
        <w:rPr>
          <w:color w:val="000000"/>
          <w:szCs w:val="24"/>
          <w:lang w:val="bg-BG" w:eastAsia="en-US"/>
        </w:rPr>
        <w:t xml:space="preserve"> на </w:t>
      </w:r>
      <w:r>
        <w:rPr>
          <w:color w:val="000000"/>
          <w:szCs w:val="24"/>
          <w:lang w:val="bg-BG" w:eastAsia="en-US"/>
        </w:rPr>
        <w:t>всички</w:t>
      </w:r>
      <w:r w:rsidRPr="00160D60">
        <w:rPr>
          <w:color w:val="000000"/>
          <w:szCs w:val="24"/>
          <w:lang w:val="bg-BG" w:eastAsia="en-US"/>
        </w:rPr>
        <w:t xml:space="preserve"> части </w:t>
      </w:r>
      <w:r>
        <w:rPr>
          <w:color w:val="000000"/>
          <w:szCs w:val="24"/>
          <w:lang w:val="bg-BG" w:eastAsia="en-US"/>
        </w:rPr>
        <w:t xml:space="preserve">на </w:t>
      </w:r>
      <w:r w:rsidRPr="00567833">
        <w:rPr>
          <w:color w:val="000000"/>
          <w:szCs w:val="24"/>
          <w:lang w:val="bg-BG" w:eastAsia="en-US"/>
        </w:rPr>
        <w:t>костюм</w:t>
      </w:r>
      <w:r>
        <w:rPr>
          <w:color w:val="000000"/>
          <w:szCs w:val="24"/>
          <w:lang w:val="bg-BG" w:eastAsia="en-US"/>
        </w:rPr>
        <w:t>и представителни зим</w:t>
      </w:r>
      <w:r w:rsidRPr="002064C4">
        <w:rPr>
          <w:color w:val="000000"/>
          <w:szCs w:val="24"/>
          <w:lang w:val="bg-BG" w:eastAsia="en-US"/>
        </w:rPr>
        <w:t>н</w:t>
      </w:r>
      <w:r>
        <w:rPr>
          <w:color w:val="000000"/>
          <w:szCs w:val="24"/>
          <w:lang w:val="bg-BG" w:eastAsia="en-US"/>
        </w:rPr>
        <w:t xml:space="preserve">и </w:t>
      </w:r>
      <w:r w:rsidRPr="00160D60">
        <w:rPr>
          <w:color w:val="000000"/>
          <w:szCs w:val="24"/>
          <w:lang w:val="bg-BG" w:eastAsia="en-US"/>
        </w:rPr>
        <w:t>се п</w:t>
      </w:r>
      <w:r w:rsidRPr="00567833">
        <w:rPr>
          <w:color w:val="000000"/>
          <w:szCs w:val="24"/>
          <w:lang w:val="bg-BG" w:eastAsia="en-US"/>
        </w:rPr>
        <w:t>ришива</w:t>
      </w:r>
      <w:r>
        <w:rPr>
          <w:color w:val="000000"/>
          <w:szCs w:val="24"/>
          <w:lang w:val="bg-BG" w:eastAsia="en-US"/>
        </w:rPr>
        <w:t>т етикети с данни за:</w:t>
      </w:r>
      <w:r w:rsidRPr="00567833">
        <w:rPr>
          <w:color w:val="000000"/>
          <w:szCs w:val="24"/>
          <w:lang w:val="bg-BG" w:eastAsia="en-US"/>
        </w:rPr>
        <w:t xml:space="preserve"> </w:t>
      </w:r>
      <w:r w:rsidRPr="00160D60">
        <w:rPr>
          <w:color w:val="000000"/>
          <w:szCs w:val="24"/>
          <w:lang w:val="bg-BG" w:eastAsia="en-US"/>
        </w:rPr>
        <w:t xml:space="preserve">ръст, размер, </w:t>
      </w:r>
      <w:r>
        <w:rPr>
          <w:color w:val="000000"/>
          <w:szCs w:val="24"/>
          <w:lang w:val="bg-BG" w:eastAsia="en-US"/>
        </w:rPr>
        <w:t>на</w:t>
      </w:r>
      <w:r w:rsidRPr="00160D60">
        <w:rPr>
          <w:color w:val="000000"/>
          <w:szCs w:val="24"/>
          <w:lang w:val="bg-BG" w:eastAsia="en-US"/>
        </w:rPr>
        <w:t>име</w:t>
      </w:r>
      <w:r>
        <w:rPr>
          <w:color w:val="000000"/>
          <w:szCs w:val="24"/>
          <w:lang w:val="bg-BG" w:eastAsia="en-US"/>
        </w:rPr>
        <w:t>нование</w:t>
      </w:r>
      <w:r w:rsidRPr="00160D60">
        <w:rPr>
          <w:color w:val="000000"/>
          <w:szCs w:val="24"/>
          <w:lang w:val="bg-BG" w:eastAsia="en-US"/>
        </w:rPr>
        <w:t xml:space="preserve"> на фирмата-</w:t>
      </w:r>
      <w:r>
        <w:rPr>
          <w:color w:val="000000"/>
          <w:szCs w:val="24"/>
          <w:lang w:val="bg-BG" w:eastAsia="en-US"/>
        </w:rPr>
        <w:t>производ</w:t>
      </w:r>
      <w:r w:rsidRPr="00160D60">
        <w:rPr>
          <w:color w:val="000000"/>
          <w:szCs w:val="24"/>
          <w:lang w:val="bg-BG" w:eastAsia="en-US"/>
        </w:rPr>
        <w:t xml:space="preserve">ител, състав, </w:t>
      </w:r>
      <w:r>
        <w:rPr>
          <w:color w:val="000000"/>
          <w:szCs w:val="24"/>
          <w:lang w:val="bg-BG" w:eastAsia="en-US"/>
        </w:rPr>
        <w:t>символи за поддържане</w:t>
      </w:r>
      <w:r w:rsidRPr="00160D60">
        <w:rPr>
          <w:color w:val="000000"/>
          <w:szCs w:val="24"/>
          <w:lang w:val="bg-BG" w:eastAsia="en-US"/>
        </w:rPr>
        <w:t>, месец и година на производство. Когато участникът не е производител на представения</w:t>
      </w:r>
      <w:r>
        <w:rPr>
          <w:color w:val="000000"/>
          <w:szCs w:val="24"/>
          <w:lang w:val="bg-BG" w:eastAsia="en-US"/>
        </w:rPr>
        <w:t xml:space="preserve"> </w:t>
      </w:r>
      <w:r w:rsidRPr="00160D60">
        <w:rPr>
          <w:color w:val="000000"/>
          <w:szCs w:val="24"/>
          <w:lang w:val="bg-BG" w:eastAsia="en-US"/>
        </w:rPr>
        <w:t xml:space="preserve">образец, в маркировката следва да бъде отбелязано и неговото наименование. </w:t>
      </w:r>
    </w:p>
    <w:p w:rsidR="00EB48DA" w:rsidRPr="004F2725" w:rsidRDefault="00EB48DA" w:rsidP="00727A76">
      <w:pPr>
        <w:tabs>
          <w:tab w:val="left" w:pos="1260"/>
        </w:tabs>
        <w:spacing w:line="276" w:lineRule="auto"/>
        <w:ind w:firstLine="720"/>
        <w:jc w:val="both"/>
        <w:rPr>
          <w:b/>
          <w:color w:val="000000"/>
          <w:szCs w:val="24"/>
          <w:lang w:val="ru-RU" w:eastAsia="en-US"/>
        </w:rPr>
      </w:pPr>
    </w:p>
    <w:p w:rsidR="00EB48DA" w:rsidRDefault="00EB48DA" w:rsidP="00727A76">
      <w:pPr>
        <w:tabs>
          <w:tab w:val="left" w:pos="1260"/>
        </w:tabs>
        <w:spacing w:line="276" w:lineRule="auto"/>
        <w:ind w:firstLine="720"/>
        <w:jc w:val="both"/>
        <w:rPr>
          <w:color w:val="000000"/>
          <w:szCs w:val="24"/>
          <w:lang w:val="bg-BG" w:eastAsia="en-US"/>
        </w:rPr>
      </w:pPr>
      <w:r w:rsidRPr="004F2725">
        <w:rPr>
          <w:b/>
          <w:color w:val="000000"/>
          <w:szCs w:val="24"/>
          <w:lang w:val="ru-RU" w:eastAsia="en-US"/>
        </w:rPr>
        <w:t>Опаковка:</w:t>
      </w:r>
    </w:p>
    <w:p w:rsidR="00EB48DA" w:rsidRDefault="00EB48DA" w:rsidP="00727A76">
      <w:pPr>
        <w:pStyle w:val="ListParagraph"/>
        <w:tabs>
          <w:tab w:val="left" w:pos="1260"/>
        </w:tabs>
        <w:spacing w:line="276" w:lineRule="auto"/>
        <w:contextualSpacing w:val="0"/>
        <w:jc w:val="both"/>
        <w:rPr>
          <w:rFonts w:ascii="Times New Roman" w:hAnsi="Times New Roman"/>
          <w:color w:val="000000"/>
          <w:szCs w:val="24"/>
          <w:lang w:val="bg-BG" w:eastAsia="en-US"/>
        </w:rPr>
      </w:pPr>
      <w:r>
        <w:rPr>
          <w:rFonts w:ascii="Times New Roman" w:hAnsi="Times New Roman"/>
          <w:color w:val="000000"/>
          <w:szCs w:val="24"/>
          <w:lang w:val="bg-BG" w:eastAsia="en-US"/>
        </w:rPr>
        <w:t>К</w:t>
      </w:r>
      <w:r w:rsidRPr="00160D60">
        <w:rPr>
          <w:rFonts w:ascii="Times New Roman" w:hAnsi="Times New Roman"/>
          <w:color w:val="000000"/>
          <w:szCs w:val="24"/>
          <w:lang w:val="bg-BG" w:eastAsia="en-US"/>
        </w:rPr>
        <w:t>остюм</w:t>
      </w:r>
      <w:r w:rsidRPr="00CA4D2C">
        <w:rPr>
          <w:rFonts w:ascii="Times New Roman" w:hAnsi="Times New Roman"/>
          <w:color w:val="000000"/>
          <w:szCs w:val="24"/>
          <w:lang w:val="bg-BG" w:eastAsia="en-US"/>
        </w:rPr>
        <w:t>и</w:t>
      </w:r>
      <w:r>
        <w:rPr>
          <w:rFonts w:ascii="Times New Roman" w:hAnsi="Times New Roman"/>
          <w:color w:val="000000"/>
          <w:szCs w:val="24"/>
          <w:lang w:val="bg-BG" w:eastAsia="en-US"/>
        </w:rPr>
        <w:t xml:space="preserve"> мъжки</w:t>
      </w:r>
      <w:r w:rsidRPr="004F2725">
        <w:rPr>
          <w:rFonts w:ascii="Times New Roman" w:hAnsi="Times New Roman"/>
          <w:color w:val="000000"/>
          <w:szCs w:val="24"/>
          <w:lang w:val="ru-RU" w:eastAsia="en-US"/>
        </w:rPr>
        <w:t xml:space="preserve"> </w:t>
      </w:r>
      <w:r>
        <w:rPr>
          <w:rFonts w:ascii="Times New Roman" w:hAnsi="Times New Roman"/>
          <w:color w:val="000000"/>
          <w:szCs w:val="24"/>
          <w:lang w:val="bg-BG" w:eastAsia="en-US"/>
        </w:rPr>
        <w:t>и дамски</w:t>
      </w:r>
      <w:r w:rsidRPr="00160D60">
        <w:rPr>
          <w:rFonts w:ascii="Times New Roman" w:hAnsi="Times New Roman"/>
          <w:color w:val="000000"/>
          <w:szCs w:val="24"/>
          <w:lang w:val="bg-BG" w:eastAsia="en-US"/>
        </w:rPr>
        <w:t xml:space="preserve"> </w:t>
      </w:r>
      <w:r w:rsidRPr="00003B72">
        <w:rPr>
          <w:rFonts w:ascii="Times New Roman" w:hAnsi="Times New Roman"/>
          <w:szCs w:val="24"/>
          <w:lang w:val="bg-BG" w:eastAsia="en-US"/>
        </w:rPr>
        <w:t xml:space="preserve">– по 1 брой сако и </w:t>
      </w:r>
      <w:r w:rsidRPr="004F2725">
        <w:rPr>
          <w:rFonts w:ascii="Times New Roman" w:hAnsi="Times New Roman"/>
          <w:szCs w:val="24"/>
          <w:lang w:val="ru-RU" w:eastAsia="en-US"/>
        </w:rPr>
        <w:t>1</w:t>
      </w:r>
      <w:r w:rsidRPr="00003B72">
        <w:rPr>
          <w:rFonts w:ascii="Times New Roman" w:hAnsi="Times New Roman"/>
          <w:szCs w:val="24"/>
          <w:lang w:val="bg-BG" w:eastAsia="en-US"/>
        </w:rPr>
        <w:t xml:space="preserve"> </w:t>
      </w:r>
      <w:r>
        <w:rPr>
          <w:rFonts w:ascii="Times New Roman" w:hAnsi="Times New Roman"/>
          <w:szCs w:val="24"/>
          <w:lang w:val="bg-BG" w:eastAsia="en-US"/>
        </w:rPr>
        <w:t xml:space="preserve">чифт </w:t>
      </w:r>
      <w:r w:rsidRPr="00003B72">
        <w:rPr>
          <w:rFonts w:ascii="Times New Roman" w:hAnsi="Times New Roman"/>
          <w:szCs w:val="24"/>
          <w:lang w:val="bg-BG" w:eastAsia="en-US"/>
        </w:rPr>
        <w:t xml:space="preserve">панталони - </w:t>
      </w:r>
      <w:r w:rsidRPr="00160D60">
        <w:rPr>
          <w:rFonts w:ascii="Times New Roman" w:hAnsi="Times New Roman"/>
          <w:szCs w:val="24"/>
          <w:lang w:val="bg-BG" w:eastAsia="en-US"/>
        </w:rPr>
        <w:t>в</w:t>
      </w:r>
      <w:r w:rsidRPr="00160D60">
        <w:rPr>
          <w:rFonts w:ascii="Times New Roman" w:hAnsi="Times New Roman"/>
          <w:color w:val="000000"/>
          <w:szCs w:val="24"/>
          <w:lang w:val="bg-BG" w:eastAsia="en-US"/>
        </w:rPr>
        <w:t xml:space="preserve"> </w:t>
      </w:r>
      <w:r w:rsidRPr="00CA4D2C">
        <w:rPr>
          <w:rFonts w:ascii="Times New Roman" w:hAnsi="Times New Roman"/>
          <w:color w:val="000000"/>
          <w:szCs w:val="24"/>
          <w:lang w:val="bg-BG" w:eastAsia="en-US"/>
        </w:rPr>
        <w:t>индивидуална опаковка,</w:t>
      </w:r>
      <w:r w:rsidRPr="00160D60">
        <w:rPr>
          <w:rFonts w:ascii="Times New Roman" w:hAnsi="Times New Roman"/>
          <w:color w:val="000000"/>
          <w:szCs w:val="24"/>
          <w:lang w:val="bg-BG" w:eastAsia="en-US"/>
        </w:rPr>
        <w:t xml:space="preserve"> </w:t>
      </w:r>
      <w:r w:rsidRPr="00CA4D2C">
        <w:rPr>
          <w:rFonts w:ascii="Times New Roman" w:hAnsi="Times New Roman"/>
          <w:color w:val="000000"/>
          <w:szCs w:val="24"/>
          <w:lang w:val="bg-BG" w:eastAsia="en-US"/>
        </w:rPr>
        <w:t>на</w:t>
      </w:r>
      <w:r w:rsidRPr="00160D60">
        <w:rPr>
          <w:rFonts w:ascii="Times New Roman" w:hAnsi="Times New Roman"/>
          <w:color w:val="000000"/>
          <w:szCs w:val="24"/>
          <w:lang w:val="bg-BG" w:eastAsia="en-US"/>
        </w:rPr>
        <w:t xml:space="preserve"> </w:t>
      </w:r>
      <w:r w:rsidRPr="00CA4D2C">
        <w:rPr>
          <w:rFonts w:ascii="Times New Roman" w:hAnsi="Times New Roman"/>
          <w:color w:val="000000"/>
          <w:szCs w:val="24"/>
          <w:lang w:val="bg-BG" w:eastAsia="en-US"/>
        </w:rPr>
        <w:t>закачалка в плик,</w:t>
      </w:r>
      <w:r w:rsidRPr="00160D60">
        <w:rPr>
          <w:rFonts w:ascii="Times New Roman" w:hAnsi="Times New Roman"/>
          <w:color w:val="000000"/>
          <w:szCs w:val="24"/>
          <w:lang w:val="bg-BG" w:eastAsia="en-US"/>
        </w:rPr>
        <w:t xml:space="preserve"> с етикет за вид, ръст, размер</w:t>
      </w:r>
      <w:r w:rsidRPr="00CA4D2C">
        <w:rPr>
          <w:rFonts w:ascii="Times New Roman" w:hAnsi="Times New Roman"/>
          <w:color w:val="000000"/>
          <w:szCs w:val="24"/>
          <w:lang w:val="bg-BG" w:eastAsia="en-US"/>
        </w:rPr>
        <w:t>,</w:t>
      </w:r>
      <w:r w:rsidRPr="00160D60">
        <w:rPr>
          <w:rFonts w:ascii="Times New Roman" w:hAnsi="Times New Roman"/>
          <w:color w:val="000000"/>
          <w:szCs w:val="24"/>
          <w:lang w:val="bg-BG" w:eastAsia="en-US"/>
        </w:rPr>
        <w:t xml:space="preserve"> </w:t>
      </w:r>
      <w:r>
        <w:rPr>
          <w:rFonts w:ascii="Times New Roman" w:hAnsi="Times New Roman"/>
          <w:color w:val="000000"/>
          <w:szCs w:val="24"/>
          <w:lang w:val="bg-BG" w:eastAsia="en-US"/>
        </w:rPr>
        <w:t>на</w:t>
      </w:r>
      <w:r w:rsidRPr="00160D60">
        <w:rPr>
          <w:rFonts w:ascii="Times New Roman" w:hAnsi="Times New Roman"/>
          <w:color w:val="000000"/>
          <w:szCs w:val="24"/>
          <w:lang w:val="bg-BG" w:eastAsia="en-US"/>
        </w:rPr>
        <w:t>име</w:t>
      </w:r>
      <w:r>
        <w:rPr>
          <w:rFonts w:ascii="Times New Roman" w:hAnsi="Times New Roman"/>
          <w:color w:val="000000"/>
          <w:szCs w:val="24"/>
          <w:lang w:val="bg-BG" w:eastAsia="en-US"/>
        </w:rPr>
        <w:t>нование</w:t>
      </w:r>
      <w:r w:rsidRPr="00160D60">
        <w:rPr>
          <w:rFonts w:ascii="Times New Roman" w:hAnsi="Times New Roman"/>
          <w:color w:val="000000"/>
          <w:szCs w:val="24"/>
          <w:lang w:val="bg-BG" w:eastAsia="en-US"/>
        </w:rPr>
        <w:t xml:space="preserve"> на фирмата-</w:t>
      </w:r>
      <w:r>
        <w:rPr>
          <w:rFonts w:ascii="Times New Roman" w:hAnsi="Times New Roman"/>
          <w:color w:val="000000"/>
          <w:szCs w:val="24"/>
          <w:lang w:val="bg-BG" w:eastAsia="en-US"/>
        </w:rPr>
        <w:t>производ</w:t>
      </w:r>
      <w:r w:rsidRPr="00160D60">
        <w:rPr>
          <w:rFonts w:ascii="Times New Roman" w:hAnsi="Times New Roman"/>
          <w:color w:val="000000"/>
          <w:szCs w:val="24"/>
          <w:lang w:val="bg-BG" w:eastAsia="en-US"/>
        </w:rPr>
        <w:t>ител</w:t>
      </w:r>
      <w:r>
        <w:rPr>
          <w:rFonts w:ascii="Times New Roman" w:hAnsi="Times New Roman"/>
          <w:color w:val="000000"/>
          <w:szCs w:val="24"/>
          <w:lang w:val="bg-BG" w:eastAsia="en-US"/>
        </w:rPr>
        <w:t>.</w:t>
      </w:r>
    </w:p>
    <w:p w:rsidR="00EB48DA" w:rsidRPr="004F2725" w:rsidRDefault="00EB48DA" w:rsidP="00727A76">
      <w:pPr>
        <w:tabs>
          <w:tab w:val="left" w:pos="1260"/>
        </w:tabs>
        <w:spacing w:line="276" w:lineRule="auto"/>
        <w:ind w:firstLine="720"/>
        <w:jc w:val="both"/>
        <w:rPr>
          <w:b/>
          <w:color w:val="000000"/>
          <w:szCs w:val="24"/>
          <w:lang w:val="ru-RU" w:eastAsia="en-US"/>
        </w:rPr>
      </w:pPr>
    </w:p>
    <w:p w:rsidR="00EB48DA" w:rsidRPr="004F2725" w:rsidRDefault="00EB48DA" w:rsidP="00727A76">
      <w:pPr>
        <w:tabs>
          <w:tab w:val="left" w:pos="1260"/>
        </w:tabs>
        <w:spacing w:line="276" w:lineRule="auto"/>
        <w:ind w:firstLine="720"/>
        <w:jc w:val="both"/>
        <w:rPr>
          <w:b/>
          <w:color w:val="000000"/>
          <w:szCs w:val="24"/>
          <w:lang w:val="ru-RU" w:eastAsia="en-US"/>
        </w:rPr>
      </w:pPr>
      <w:r w:rsidRPr="00567833">
        <w:rPr>
          <w:b/>
          <w:color w:val="000000"/>
          <w:szCs w:val="24"/>
          <w:lang w:val="bg-BG" w:eastAsia="en-US"/>
        </w:rPr>
        <w:t>Размери:</w:t>
      </w:r>
    </w:p>
    <w:p w:rsidR="00EB48DA" w:rsidRPr="004F2725" w:rsidRDefault="00EB48DA" w:rsidP="00727A76">
      <w:pPr>
        <w:pStyle w:val="ListParagraph"/>
        <w:tabs>
          <w:tab w:val="left" w:pos="1260"/>
        </w:tabs>
        <w:spacing w:line="276" w:lineRule="auto"/>
        <w:contextualSpacing w:val="0"/>
        <w:jc w:val="both"/>
        <w:rPr>
          <w:rFonts w:ascii="Times New Roman" w:hAnsi="Times New Roman"/>
          <w:color w:val="000000"/>
          <w:szCs w:val="24"/>
          <w:lang w:val="ru-RU" w:eastAsia="en-US"/>
        </w:rPr>
      </w:pPr>
      <w:r w:rsidRPr="004C2446">
        <w:rPr>
          <w:rFonts w:ascii="Times New Roman" w:hAnsi="Times New Roman"/>
          <w:color w:val="000000"/>
          <w:szCs w:val="24"/>
          <w:lang w:val="bg-BG" w:eastAsia="en-US"/>
        </w:rPr>
        <w:t>Костюмите се изработват в размери както следва: за мъжки костюми от 44 до 68, за дамски костюми от 42 до 60</w:t>
      </w:r>
      <w:r w:rsidRPr="004F2725">
        <w:rPr>
          <w:rFonts w:ascii="Times New Roman" w:hAnsi="Times New Roman"/>
          <w:color w:val="000000"/>
          <w:szCs w:val="24"/>
          <w:lang w:val="ru-RU" w:eastAsia="en-US"/>
        </w:rPr>
        <w:t>.</w:t>
      </w:r>
    </w:p>
    <w:p w:rsidR="00EB48DA" w:rsidRPr="004F2725" w:rsidRDefault="00EB48DA" w:rsidP="00727A76">
      <w:pPr>
        <w:tabs>
          <w:tab w:val="left" w:pos="1260"/>
        </w:tabs>
        <w:spacing w:line="276" w:lineRule="auto"/>
        <w:ind w:left="709" w:firstLine="11"/>
        <w:jc w:val="both"/>
        <w:rPr>
          <w:b/>
          <w:color w:val="000000"/>
          <w:szCs w:val="24"/>
          <w:lang w:val="ru-RU" w:eastAsia="en-US"/>
        </w:rPr>
      </w:pPr>
      <w:r w:rsidRPr="004C2446">
        <w:rPr>
          <w:color w:val="000000"/>
          <w:szCs w:val="24"/>
          <w:lang w:val="bg-BG" w:eastAsia="en-US"/>
        </w:rPr>
        <w:t>Костюмите се изработват в стандартизирани ръсторазмери.</w:t>
      </w:r>
    </w:p>
    <w:p w:rsidR="00EB48DA" w:rsidRPr="00052EEA" w:rsidRDefault="00EB48DA" w:rsidP="00727A76">
      <w:pPr>
        <w:pStyle w:val="ListParagraph"/>
        <w:spacing w:line="276" w:lineRule="auto"/>
        <w:rPr>
          <w:rFonts w:ascii="Times New Roman" w:hAnsi="Times New Roman"/>
          <w:color w:val="000000"/>
          <w:szCs w:val="24"/>
          <w:lang w:val="bg-BG" w:eastAsia="en-US"/>
        </w:rPr>
      </w:pPr>
      <w:r w:rsidRPr="00052EEA">
        <w:rPr>
          <w:rFonts w:ascii="Times New Roman" w:hAnsi="Times New Roman"/>
          <w:color w:val="000000"/>
          <w:szCs w:val="24"/>
          <w:lang w:val="bg-BG" w:eastAsia="en-US"/>
        </w:rPr>
        <w:t>О</w:t>
      </w:r>
      <w:r w:rsidRPr="00160D60">
        <w:rPr>
          <w:rFonts w:ascii="Times New Roman" w:hAnsi="Times New Roman"/>
          <w:color w:val="000000"/>
          <w:szCs w:val="24"/>
          <w:lang w:val="bg-BG" w:eastAsia="en-US"/>
        </w:rPr>
        <w:t>значаването на размер</w:t>
      </w:r>
      <w:r w:rsidRPr="00052EEA">
        <w:rPr>
          <w:rFonts w:ascii="Times New Roman" w:hAnsi="Times New Roman"/>
          <w:color w:val="000000"/>
          <w:szCs w:val="24"/>
          <w:lang w:val="bg-BG" w:eastAsia="en-US"/>
        </w:rPr>
        <w:t>ите</w:t>
      </w:r>
      <w:r w:rsidRPr="00160D60">
        <w:rPr>
          <w:rFonts w:ascii="Times New Roman" w:hAnsi="Times New Roman"/>
          <w:color w:val="000000"/>
          <w:szCs w:val="24"/>
          <w:lang w:val="bg-BG" w:eastAsia="en-US"/>
        </w:rPr>
        <w:t xml:space="preserve"> на облеклата да се извършва съгласно БДС Е</w:t>
      </w:r>
      <w:r w:rsidRPr="00052EEA">
        <w:rPr>
          <w:rFonts w:ascii="Times New Roman" w:hAnsi="Times New Roman"/>
          <w:color w:val="000000"/>
          <w:szCs w:val="24"/>
          <w:lang w:val="en-US" w:eastAsia="en-US"/>
        </w:rPr>
        <w:t>N</w:t>
      </w:r>
      <w:r w:rsidRPr="00160D60">
        <w:rPr>
          <w:rFonts w:ascii="Times New Roman" w:hAnsi="Times New Roman"/>
          <w:color w:val="000000"/>
          <w:szCs w:val="24"/>
          <w:lang w:val="bg-BG" w:eastAsia="en-US"/>
        </w:rPr>
        <w:t xml:space="preserve"> 13402-3.</w:t>
      </w:r>
    </w:p>
    <w:p w:rsidR="00EB48DA" w:rsidRDefault="00EB48DA" w:rsidP="00727A76">
      <w:pPr>
        <w:pStyle w:val="ListParagraph"/>
        <w:tabs>
          <w:tab w:val="left" w:pos="840"/>
        </w:tabs>
        <w:spacing w:line="276" w:lineRule="auto"/>
        <w:ind w:right="-20"/>
        <w:rPr>
          <w:rFonts w:ascii="Times New Roman" w:hAnsi="Times New Roman"/>
          <w:b/>
          <w:sz w:val="28"/>
          <w:szCs w:val="28"/>
          <w:lang w:val="bg-BG" w:eastAsia="en-US"/>
        </w:rPr>
      </w:pPr>
      <w:r w:rsidRPr="000856AA">
        <w:rPr>
          <w:rFonts w:ascii="Times New Roman" w:hAnsi="Times New Roman"/>
          <w:i/>
          <w:color w:val="000000"/>
          <w:szCs w:val="24"/>
          <w:lang w:val="bg-BG" w:eastAsia="en-US"/>
        </w:rPr>
        <w:t>Всички изделия в технич</w:t>
      </w:r>
      <w:r>
        <w:rPr>
          <w:rFonts w:ascii="Times New Roman" w:hAnsi="Times New Roman"/>
          <w:i/>
          <w:color w:val="000000"/>
          <w:szCs w:val="24"/>
          <w:lang w:val="bg-BG" w:eastAsia="en-US"/>
        </w:rPr>
        <w:t>е</w:t>
      </w:r>
      <w:r w:rsidRPr="000856AA">
        <w:rPr>
          <w:rFonts w:ascii="Times New Roman" w:hAnsi="Times New Roman"/>
          <w:i/>
          <w:color w:val="000000"/>
          <w:szCs w:val="24"/>
          <w:lang w:val="bg-BG" w:eastAsia="en-US"/>
        </w:rPr>
        <w:t>ските спецификации се изработват съобразн</w:t>
      </w:r>
      <w:r>
        <w:rPr>
          <w:rFonts w:ascii="Times New Roman" w:hAnsi="Times New Roman"/>
          <w:i/>
          <w:color w:val="000000"/>
          <w:szCs w:val="24"/>
          <w:lang w:val="bg-BG" w:eastAsia="en-US"/>
        </w:rPr>
        <w:t>о</w:t>
      </w:r>
      <w:r w:rsidRPr="000856AA">
        <w:rPr>
          <w:rFonts w:ascii="Times New Roman" w:hAnsi="Times New Roman"/>
          <w:i/>
          <w:color w:val="000000"/>
          <w:szCs w:val="24"/>
          <w:lang w:val="bg-BG" w:eastAsia="en-US"/>
        </w:rPr>
        <w:t xml:space="preserve"> описания</w:t>
      </w:r>
      <w:r>
        <w:rPr>
          <w:rFonts w:ascii="Times New Roman" w:hAnsi="Times New Roman"/>
          <w:i/>
          <w:color w:val="000000"/>
          <w:szCs w:val="24"/>
          <w:lang w:val="bg-BG" w:eastAsia="en-US"/>
        </w:rPr>
        <w:t>та</w:t>
      </w:r>
      <w:r w:rsidRPr="000856AA">
        <w:rPr>
          <w:rFonts w:ascii="Times New Roman" w:hAnsi="Times New Roman"/>
          <w:i/>
          <w:color w:val="000000"/>
          <w:szCs w:val="24"/>
          <w:lang w:val="bg-BG" w:eastAsia="en-US"/>
        </w:rPr>
        <w:t>. Фигурите с изображенията са помощни.</w:t>
      </w:r>
    </w:p>
    <w:p w:rsidR="00EB48DA" w:rsidRPr="000856AA" w:rsidRDefault="00EB48DA" w:rsidP="00727A76">
      <w:pPr>
        <w:spacing w:line="276" w:lineRule="auto"/>
        <w:rPr>
          <w:i/>
          <w:color w:val="000000"/>
          <w:szCs w:val="24"/>
          <w:lang w:val="bg-BG" w:eastAsia="en-US"/>
        </w:rPr>
      </w:pPr>
    </w:p>
    <w:p w:rsidR="00EB48DA" w:rsidRDefault="00EB48DA" w:rsidP="00727A76">
      <w:pPr>
        <w:rPr>
          <w:b/>
          <w:szCs w:val="24"/>
          <w:lang w:val="bg-BG"/>
        </w:rPr>
      </w:pPr>
    </w:p>
    <w:p w:rsidR="00EB48DA" w:rsidRPr="001A4A1F" w:rsidRDefault="00EB48DA" w:rsidP="00727A76">
      <w:pPr>
        <w:rPr>
          <w:b/>
          <w:szCs w:val="24"/>
          <w:lang w:val="ru-RU"/>
        </w:rPr>
      </w:pPr>
    </w:p>
    <w:p w:rsidR="00EB48DA" w:rsidRPr="001A4A1F" w:rsidRDefault="00EB48DA" w:rsidP="00727A76">
      <w:pPr>
        <w:rPr>
          <w:b/>
          <w:szCs w:val="24"/>
          <w:lang w:val="ru-RU"/>
        </w:rPr>
      </w:pPr>
    </w:p>
    <w:p w:rsidR="00EB48DA" w:rsidRPr="001A4A1F" w:rsidRDefault="00EB48DA" w:rsidP="00727A76">
      <w:pPr>
        <w:rPr>
          <w:b/>
          <w:szCs w:val="24"/>
          <w:lang w:val="ru-RU"/>
        </w:rPr>
      </w:pPr>
    </w:p>
    <w:p w:rsidR="00EB48DA" w:rsidRPr="001A4A1F" w:rsidRDefault="00EB48DA" w:rsidP="00727A76">
      <w:pPr>
        <w:rPr>
          <w:b/>
          <w:szCs w:val="24"/>
          <w:lang w:val="ru-RU"/>
        </w:rPr>
      </w:pPr>
      <w:r w:rsidRPr="001A4A1F">
        <w:rPr>
          <w:b/>
          <w:szCs w:val="24"/>
          <w:lang w:val="ru-RU"/>
        </w:rPr>
        <w:br w:type="page"/>
      </w:r>
    </w:p>
    <w:p w:rsidR="00EB48DA" w:rsidRPr="008D3A2E" w:rsidRDefault="00EB48DA" w:rsidP="00727A76">
      <w:pPr>
        <w:pStyle w:val="ListParagraph"/>
        <w:numPr>
          <w:ilvl w:val="0"/>
          <w:numId w:val="18"/>
        </w:numPr>
        <w:tabs>
          <w:tab w:val="left" w:pos="840"/>
        </w:tabs>
        <w:spacing w:line="276" w:lineRule="auto"/>
        <w:ind w:left="993" w:right="-20" w:hanging="284"/>
        <w:rPr>
          <w:rFonts w:ascii="Times New Roman" w:hAnsi="Times New Roman"/>
          <w:b/>
          <w:szCs w:val="24"/>
          <w:lang w:val="bg-BG"/>
        </w:rPr>
      </w:pPr>
      <w:r>
        <w:rPr>
          <w:rFonts w:ascii="Times New Roman" w:hAnsi="Times New Roman"/>
          <w:b/>
          <w:szCs w:val="24"/>
          <w:lang w:val="bg-BG"/>
        </w:rPr>
        <w:t>Униформено пре</w:t>
      </w:r>
      <w:r w:rsidRPr="009B7B63">
        <w:rPr>
          <w:rFonts w:ascii="Times New Roman" w:hAnsi="Times New Roman"/>
          <w:b/>
          <w:szCs w:val="24"/>
          <w:lang w:val="bg-BG"/>
        </w:rPr>
        <w:t>д</w:t>
      </w:r>
      <w:r>
        <w:rPr>
          <w:rFonts w:ascii="Times New Roman" w:hAnsi="Times New Roman"/>
          <w:b/>
          <w:szCs w:val="24"/>
          <w:lang w:val="bg-BG"/>
        </w:rPr>
        <w:t>ставително облекло</w:t>
      </w:r>
      <w:r w:rsidRPr="008D3A2E">
        <w:rPr>
          <w:rFonts w:ascii="Times New Roman" w:hAnsi="Times New Roman"/>
          <w:b/>
          <w:szCs w:val="24"/>
          <w:lang w:val="bg-BG"/>
        </w:rPr>
        <w:t xml:space="preserve"> </w:t>
      </w:r>
      <w:r>
        <w:rPr>
          <w:rFonts w:ascii="Times New Roman" w:hAnsi="Times New Roman"/>
          <w:b/>
          <w:szCs w:val="24"/>
          <w:lang w:val="bg-BG"/>
        </w:rPr>
        <w:t>лятно</w:t>
      </w:r>
    </w:p>
    <w:p w:rsidR="00EB48DA" w:rsidRPr="008D3A2E" w:rsidRDefault="00EB48DA" w:rsidP="00727A76">
      <w:pPr>
        <w:pStyle w:val="ListParagraph"/>
        <w:spacing w:line="276" w:lineRule="auto"/>
        <w:ind w:left="1506"/>
        <w:jc w:val="both"/>
        <w:rPr>
          <w:rFonts w:ascii="Times New Roman" w:hAnsi="Times New Roman"/>
          <w:b/>
          <w:szCs w:val="24"/>
          <w:lang w:val="bg-BG"/>
        </w:rPr>
      </w:pPr>
    </w:p>
    <w:p w:rsidR="00EB48DA" w:rsidRPr="006B7C6A" w:rsidRDefault="00EB48DA" w:rsidP="00727A76">
      <w:pPr>
        <w:tabs>
          <w:tab w:val="left" w:pos="840"/>
        </w:tabs>
        <w:spacing w:line="276" w:lineRule="auto"/>
        <w:ind w:left="709" w:right="-20"/>
        <w:rPr>
          <w:b/>
          <w:szCs w:val="24"/>
          <w:lang w:val="bg-BG"/>
        </w:rPr>
      </w:pPr>
      <w:r>
        <w:rPr>
          <w:b/>
          <w:szCs w:val="24"/>
          <w:lang w:val="bg-BG"/>
        </w:rPr>
        <w:t xml:space="preserve">1. </w:t>
      </w:r>
      <w:r w:rsidRPr="006B7C6A">
        <w:rPr>
          <w:b/>
          <w:szCs w:val="24"/>
          <w:lang w:val="bg-BG"/>
        </w:rPr>
        <w:t>Костюм летен представителен мъжки</w:t>
      </w:r>
    </w:p>
    <w:p w:rsidR="00EB48DA" w:rsidRPr="00B52281" w:rsidRDefault="00EB48DA" w:rsidP="00727A76">
      <w:pPr>
        <w:pStyle w:val="NoSpacing"/>
        <w:spacing w:line="276" w:lineRule="auto"/>
        <w:ind w:left="720" w:firstLine="720"/>
        <w:rPr>
          <w:rFonts w:ascii="Times New Roman" w:hAnsi="Times New Roman"/>
          <w:lang w:val="bg-BG"/>
        </w:rPr>
      </w:pPr>
      <w:r>
        <w:rPr>
          <w:rFonts w:ascii="Times New Roman" w:hAnsi="Times New Roman"/>
          <w:lang w:val="bg-BG"/>
        </w:rPr>
        <w:t>1</w:t>
      </w:r>
      <w:r w:rsidRPr="00B52281">
        <w:rPr>
          <w:rFonts w:ascii="Times New Roman" w:hAnsi="Times New Roman"/>
          <w:lang w:val="bg-BG"/>
        </w:rPr>
        <w:t xml:space="preserve">.1. Сако лятно </w:t>
      </w:r>
      <w:r w:rsidRPr="000A7AB8">
        <w:rPr>
          <w:rFonts w:ascii="Times New Roman" w:hAnsi="Times New Roman"/>
          <w:szCs w:val="24"/>
          <w:lang w:val="bg-BG"/>
        </w:rPr>
        <w:t>представително</w:t>
      </w:r>
      <w:r>
        <w:rPr>
          <w:rFonts w:ascii="Times New Roman" w:hAnsi="Times New Roman"/>
          <w:b/>
          <w:i/>
          <w:sz w:val="28"/>
          <w:szCs w:val="28"/>
          <w:lang w:val="bg-BG"/>
        </w:rPr>
        <w:t xml:space="preserve"> </w:t>
      </w:r>
      <w:r w:rsidRPr="00B52281">
        <w:rPr>
          <w:rFonts w:ascii="Times New Roman" w:hAnsi="Times New Roman"/>
          <w:lang w:val="bg-BG"/>
        </w:rPr>
        <w:t>мъжко - фиг.</w:t>
      </w:r>
      <w:r>
        <w:rPr>
          <w:rFonts w:ascii="Times New Roman" w:hAnsi="Times New Roman"/>
          <w:lang w:val="bg-BG"/>
        </w:rPr>
        <w:t>6</w:t>
      </w:r>
    </w:p>
    <w:p w:rsidR="00EB48DA" w:rsidRDefault="00EB48DA" w:rsidP="00727A76">
      <w:pPr>
        <w:pStyle w:val="NoSpacing"/>
        <w:spacing w:line="276" w:lineRule="auto"/>
        <w:ind w:left="720" w:firstLine="720"/>
        <w:rPr>
          <w:rFonts w:ascii="Times New Roman" w:hAnsi="Times New Roman"/>
          <w:lang w:val="bg-BG"/>
        </w:rPr>
      </w:pPr>
      <w:r>
        <w:rPr>
          <w:rFonts w:ascii="Times New Roman" w:hAnsi="Times New Roman"/>
          <w:lang w:val="bg-BG"/>
        </w:rPr>
        <w:t>1</w:t>
      </w:r>
      <w:r w:rsidRPr="00B52281">
        <w:rPr>
          <w:rFonts w:ascii="Times New Roman" w:hAnsi="Times New Roman"/>
          <w:lang w:val="bg-BG"/>
        </w:rPr>
        <w:t>.2. Панталон летен</w:t>
      </w:r>
      <w:r w:rsidRPr="000A7AB8">
        <w:rPr>
          <w:rFonts w:ascii="Times New Roman" w:hAnsi="Times New Roman"/>
          <w:szCs w:val="24"/>
          <w:lang w:val="bg-BG"/>
        </w:rPr>
        <w:t xml:space="preserve"> </w:t>
      </w:r>
      <w:r>
        <w:rPr>
          <w:rFonts w:ascii="Times New Roman" w:hAnsi="Times New Roman"/>
          <w:szCs w:val="24"/>
          <w:lang w:val="bg-BG"/>
        </w:rPr>
        <w:t>представителен</w:t>
      </w:r>
      <w:r w:rsidRPr="00B52281">
        <w:rPr>
          <w:rFonts w:ascii="Times New Roman" w:hAnsi="Times New Roman"/>
          <w:lang w:val="bg-BG"/>
        </w:rPr>
        <w:t xml:space="preserve">  мъжки - фиг. </w:t>
      </w:r>
      <w:r>
        <w:rPr>
          <w:rFonts w:ascii="Times New Roman" w:hAnsi="Times New Roman"/>
          <w:lang w:val="bg-BG"/>
        </w:rPr>
        <w:t>7</w:t>
      </w:r>
    </w:p>
    <w:p w:rsidR="00EB48DA" w:rsidRPr="00B52281" w:rsidRDefault="00EB48DA" w:rsidP="00727A76">
      <w:pPr>
        <w:pStyle w:val="NoSpacing"/>
        <w:spacing w:line="276" w:lineRule="auto"/>
        <w:ind w:left="720" w:firstLine="720"/>
        <w:rPr>
          <w:rFonts w:ascii="Times New Roman" w:hAnsi="Times New Roman"/>
          <w:lang w:val="bg-BG"/>
        </w:rPr>
      </w:pPr>
    </w:p>
    <w:p w:rsidR="00EB48DA" w:rsidRDefault="00EB48DA" w:rsidP="00727A76">
      <w:pPr>
        <w:pStyle w:val="ListParagraph"/>
        <w:tabs>
          <w:tab w:val="left" w:pos="709"/>
        </w:tabs>
        <w:spacing w:line="276" w:lineRule="auto"/>
        <w:ind w:left="709" w:right="-20"/>
        <w:rPr>
          <w:rFonts w:ascii="Times New Roman" w:hAnsi="Times New Roman"/>
          <w:b/>
          <w:szCs w:val="24"/>
          <w:lang w:val="bg-BG"/>
        </w:rPr>
      </w:pPr>
      <w:r>
        <w:rPr>
          <w:rFonts w:ascii="Times New Roman" w:hAnsi="Times New Roman"/>
          <w:b/>
          <w:szCs w:val="24"/>
          <w:lang w:val="bg-BG"/>
        </w:rPr>
        <w:t xml:space="preserve">2. </w:t>
      </w:r>
      <w:r w:rsidRPr="00E3272D">
        <w:rPr>
          <w:rFonts w:ascii="Times New Roman" w:hAnsi="Times New Roman"/>
          <w:b/>
          <w:szCs w:val="24"/>
          <w:lang w:val="bg-BG"/>
        </w:rPr>
        <w:t xml:space="preserve">Костюм летен </w:t>
      </w:r>
      <w:r>
        <w:rPr>
          <w:rFonts w:ascii="Times New Roman" w:hAnsi="Times New Roman"/>
          <w:b/>
          <w:szCs w:val="24"/>
          <w:lang w:val="bg-BG"/>
        </w:rPr>
        <w:t>представите</w:t>
      </w:r>
      <w:r w:rsidRPr="00E3272D">
        <w:rPr>
          <w:rFonts w:ascii="Times New Roman" w:hAnsi="Times New Roman"/>
          <w:b/>
          <w:szCs w:val="24"/>
          <w:lang w:val="bg-BG"/>
        </w:rPr>
        <w:t>лен дамски</w:t>
      </w:r>
    </w:p>
    <w:p w:rsidR="00EB48DA" w:rsidRPr="00B52281" w:rsidRDefault="00EB48DA" w:rsidP="00727A76">
      <w:pPr>
        <w:pStyle w:val="ListParagraph"/>
        <w:tabs>
          <w:tab w:val="left" w:pos="840"/>
        </w:tabs>
        <w:spacing w:line="276" w:lineRule="auto"/>
        <w:ind w:left="709" w:right="-20"/>
        <w:rPr>
          <w:rFonts w:ascii="Times New Roman" w:hAnsi="Times New Roman"/>
          <w:b/>
          <w:szCs w:val="24"/>
          <w:lang w:val="bg-BG"/>
        </w:rPr>
      </w:pPr>
      <w:r>
        <w:rPr>
          <w:rFonts w:ascii="Times New Roman" w:hAnsi="Times New Roman"/>
          <w:b/>
          <w:szCs w:val="24"/>
          <w:lang w:val="bg-BG"/>
        </w:rPr>
        <w:tab/>
      </w:r>
      <w:r>
        <w:rPr>
          <w:rFonts w:ascii="Times New Roman" w:hAnsi="Times New Roman"/>
          <w:b/>
          <w:szCs w:val="24"/>
          <w:lang w:val="bg-BG"/>
        </w:rPr>
        <w:tab/>
      </w:r>
      <w:r>
        <w:rPr>
          <w:rFonts w:ascii="Times New Roman" w:hAnsi="Times New Roman"/>
          <w:lang w:val="bg-BG"/>
        </w:rPr>
        <w:t>2</w:t>
      </w:r>
      <w:r w:rsidRPr="00B52281">
        <w:rPr>
          <w:rFonts w:ascii="Times New Roman" w:hAnsi="Times New Roman"/>
          <w:lang w:val="bg-BG"/>
        </w:rPr>
        <w:t>.1. Сако лятно</w:t>
      </w:r>
      <w:r w:rsidRPr="000A7AB8">
        <w:rPr>
          <w:rFonts w:ascii="Times New Roman" w:hAnsi="Times New Roman"/>
          <w:szCs w:val="24"/>
          <w:lang w:val="bg-BG"/>
        </w:rPr>
        <w:t xml:space="preserve"> представително</w:t>
      </w:r>
      <w:r w:rsidRPr="00B52281">
        <w:rPr>
          <w:rFonts w:ascii="Times New Roman" w:hAnsi="Times New Roman"/>
          <w:lang w:val="bg-BG"/>
        </w:rPr>
        <w:t xml:space="preserve"> дамско - фиг.</w:t>
      </w:r>
      <w:r>
        <w:rPr>
          <w:rFonts w:ascii="Times New Roman" w:hAnsi="Times New Roman"/>
          <w:lang w:val="bg-BG"/>
        </w:rPr>
        <w:t>8</w:t>
      </w:r>
    </w:p>
    <w:p w:rsidR="00EB48DA" w:rsidRPr="00B52281" w:rsidRDefault="00EB48DA" w:rsidP="00727A76">
      <w:pPr>
        <w:pStyle w:val="NoSpacing"/>
        <w:spacing w:line="276" w:lineRule="auto"/>
        <w:ind w:left="720" w:firstLine="720"/>
        <w:rPr>
          <w:rFonts w:ascii="Times New Roman" w:hAnsi="Times New Roman"/>
          <w:lang w:val="bg-BG"/>
        </w:rPr>
      </w:pPr>
      <w:r>
        <w:rPr>
          <w:rFonts w:ascii="Times New Roman" w:hAnsi="Times New Roman"/>
          <w:lang w:val="bg-BG"/>
        </w:rPr>
        <w:t>2</w:t>
      </w:r>
      <w:r w:rsidRPr="00B52281">
        <w:rPr>
          <w:rFonts w:ascii="Times New Roman" w:hAnsi="Times New Roman"/>
          <w:lang w:val="bg-BG"/>
        </w:rPr>
        <w:t xml:space="preserve">.2. Пола лятна </w:t>
      </w:r>
      <w:r>
        <w:rPr>
          <w:rFonts w:ascii="Times New Roman" w:hAnsi="Times New Roman"/>
          <w:szCs w:val="24"/>
          <w:lang w:val="bg-BG"/>
        </w:rPr>
        <w:t>представителна</w:t>
      </w:r>
      <w:r w:rsidRPr="00B52281">
        <w:rPr>
          <w:rFonts w:ascii="Times New Roman" w:hAnsi="Times New Roman"/>
          <w:lang w:val="bg-BG"/>
        </w:rPr>
        <w:t xml:space="preserve"> дамска - фиг. </w:t>
      </w:r>
      <w:r>
        <w:rPr>
          <w:rFonts w:ascii="Times New Roman" w:hAnsi="Times New Roman"/>
          <w:lang w:val="bg-BG"/>
        </w:rPr>
        <w:t>9</w:t>
      </w:r>
    </w:p>
    <w:p w:rsidR="00EB48DA" w:rsidRPr="00B52281" w:rsidRDefault="00EB48DA" w:rsidP="00727A76">
      <w:pPr>
        <w:pStyle w:val="NoSpacing"/>
        <w:spacing w:line="276" w:lineRule="auto"/>
        <w:ind w:left="720" w:firstLine="720"/>
        <w:rPr>
          <w:rFonts w:ascii="Times New Roman" w:hAnsi="Times New Roman"/>
          <w:lang w:val="bg-BG"/>
        </w:rPr>
      </w:pPr>
      <w:r>
        <w:rPr>
          <w:rFonts w:ascii="Times New Roman" w:hAnsi="Times New Roman"/>
          <w:lang w:val="bg-BG"/>
        </w:rPr>
        <w:t>2</w:t>
      </w:r>
      <w:r w:rsidRPr="00B52281">
        <w:rPr>
          <w:rFonts w:ascii="Times New Roman" w:hAnsi="Times New Roman"/>
          <w:lang w:val="bg-BG"/>
        </w:rPr>
        <w:t xml:space="preserve">.3. Панталон летен </w:t>
      </w:r>
      <w:r w:rsidRPr="000A7AB8">
        <w:rPr>
          <w:rFonts w:ascii="Times New Roman" w:hAnsi="Times New Roman"/>
          <w:szCs w:val="24"/>
          <w:lang w:val="bg-BG"/>
        </w:rPr>
        <w:t>представител</w:t>
      </w:r>
      <w:r>
        <w:rPr>
          <w:rFonts w:ascii="Times New Roman" w:hAnsi="Times New Roman"/>
          <w:szCs w:val="24"/>
          <w:lang w:val="bg-BG"/>
        </w:rPr>
        <w:t>е</w:t>
      </w:r>
      <w:r w:rsidRPr="000A7AB8">
        <w:rPr>
          <w:rFonts w:ascii="Times New Roman" w:hAnsi="Times New Roman"/>
          <w:szCs w:val="24"/>
          <w:lang w:val="bg-BG"/>
        </w:rPr>
        <w:t>н</w:t>
      </w:r>
      <w:r>
        <w:rPr>
          <w:rFonts w:ascii="Times New Roman" w:hAnsi="Times New Roman"/>
          <w:szCs w:val="24"/>
          <w:lang w:val="bg-BG"/>
        </w:rPr>
        <w:t xml:space="preserve"> </w:t>
      </w:r>
      <w:r w:rsidRPr="00B52281">
        <w:rPr>
          <w:rFonts w:ascii="Times New Roman" w:hAnsi="Times New Roman"/>
          <w:lang w:val="bg-BG"/>
        </w:rPr>
        <w:t xml:space="preserve">дамски - фиг. </w:t>
      </w:r>
      <w:r>
        <w:rPr>
          <w:rFonts w:ascii="Times New Roman" w:hAnsi="Times New Roman"/>
          <w:lang w:val="bg-BG"/>
        </w:rPr>
        <w:t>10</w:t>
      </w:r>
    </w:p>
    <w:p w:rsidR="00EB48DA" w:rsidRPr="00EE5A56" w:rsidRDefault="00EB48DA" w:rsidP="00727A76">
      <w:pPr>
        <w:spacing w:line="276" w:lineRule="auto"/>
        <w:jc w:val="both"/>
        <w:rPr>
          <w:b/>
          <w:szCs w:val="24"/>
          <w:lang w:val="bg-BG"/>
        </w:rPr>
      </w:pPr>
    </w:p>
    <w:p w:rsidR="00EB48DA" w:rsidRDefault="00EB48DA" w:rsidP="00727A76">
      <w:pPr>
        <w:spacing w:line="276" w:lineRule="auto"/>
        <w:ind w:firstLine="426"/>
        <w:jc w:val="both"/>
        <w:rPr>
          <w:rStyle w:val="FontStyle13"/>
          <w:b/>
          <w:sz w:val="28"/>
          <w:szCs w:val="28"/>
          <w:lang w:val="bg-BG"/>
        </w:rPr>
      </w:pPr>
    </w:p>
    <w:p w:rsidR="00EB48DA" w:rsidRDefault="00EB48DA" w:rsidP="00727A76">
      <w:pPr>
        <w:spacing w:line="276" w:lineRule="auto"/>
        <w:ind w:firstLine="426"/>
        <w:jc w:val="both"/>
        <w:rPr>
          <w:rStyle w:val="FontStyle12"/>
          <w:bCs/>
          <w:sz w:val="28"/>
          <w:szCs w:val="28"/>
          <w:lang w:val="bg-BG"/>
        </w:rPr>
      </w:pPr>
      <w:r w:rsidRPr="004F2725">
        <w:rPr>
          <w:rStyle w:val="FontStyle13"/>
          <w:sz w:val="28"/>
          <w:szCs w:val="28"/>
          <w:lang w:val="ru-RU"/>
        </w:rPr>
        <w:t xml:space="preserve">Технологично </w:t>
      </w:r>
      <w:r w:rsidRPr="004F2725">
        <w:rPr>
          <w:rStyle w:val="FontStyle12"/>
          <w:bCs/>
          <w:sz w:val="28"/>
          <w:szCs w:val="28"/>
          <w:lang w:val="ru-RU"/>
        </w:rPr>
        <w:t>описание и технически параметри:</w:t>
      </w:r>
    </w:p>
    <w:p w:rsidR="00EB48DA" w:rsidRDefault="00EB48DA" w:rsidP="00727A76">
      <w:pPr>
        <w:spacing w:line="276" w:lineRule="auto"/>
        <w:ind w:firstLine="426"/>
        <w:jc w:val="both"/>
        <w:rPr>
          <w:b/>
          <w:szCs w:val="24"/>
          <w:lang w:val="bg-BG"/>
        </w:rPr>
      </w:pPr>
    </w:p>
    <w:p w:rsidR="00EB48DA" w:rsidRPr="00120E81" w:rsidRDefault="00EB48DA" w:rsidP="00727A76">
      <w:pPr>
        <w:spacing w:line="276" w:lineRule="auto"/>
        <w:ind w:firstLine="426"/>
        <w:jc w:val="both"/>
        <w:rPr>
          <w:b/>
          <w:szCs w:val="24"/>
          <w:lang w:val="bg-BG"/>
        </w:rPr>
      </w:pPr>
    </w:p>
    <w:p w:rsidR="00EB48DA" w:rsidRDefault="00EB48DA" w:rsidP="00727A76">
      <w:pPr>
        <w:spacing w:line="276" w:lineRule="auto"/>
        <w:ind w:firstLine="426"/>
        <w:jc w:val="both"/>
        <w:rPr>
          <w:b/>
          <w:i/>
          <w:sz w:val="28"/>
          <w:szCs w:val="28"/>
          <w:u w:val="single"/>
          <w:lang w:val="bg-BG"/>
        </w:rPr>
      </w:pPr>
      <w:r w:rsidRPr="008D3A2E">
        <w:rPr>
          <w:b/>
          <w:i/>
          <w:sz w:val="28"/>
          <w:szCs w:val="28"/>
          <w:u w:val="single"/>
          <w:lang w:val="ru-RU"/>
        </w:rPr>
        <w:t xml:space="preserve">Артикул </w:t>
      </w:r>
      <w:r w:rsidRPr="00EE5A56">
        <w:rPr>
          <w:b/>
          <w:i/>
          <w:sz w:val="28"/>
          <w:szCs w:val="28"/>
          <w:u w:val="single"/>
          <w:lang w:val="bg-BG"/>
        </w:rPr>
        <w:t>3</w:t>
      </w:r>
      <w:r w:rsidRPr="008D3A2E">
        <w:rPr>
          <w:b/>
          <w:i/>
          <w:sz w:val="28"/>
          <w:szCs w:val="28"/>
          <w:u w:val="single"/>
          <w:lang w:val="ru-RU"/>
        </w:rPr>
        <w:t xml:space="preserve">: Костюм </w:t>
      </w:r>
      <w:r>
        <w:rPr>
          <w:b/>
          <w:i/>
          <w:sz w:val="28"/>
          <w:szCs w:val="28"/>
          <w:u w:val="single"/>
          <w:lang w:val="bg-BG"/>
        </w:rPr>
        <w:t>лет</w:t>
      </w:r>
      <w:r w:rsidRPr="008D3A2E">
        <w:rPr>
          <w:b/>
          <w:i/>
          <w:sz w:val="28"/>
          <w:szCs w:val="28"/>
          <w:u w:val="single"/>
          <w:lang w:val="ru-RU"/>
        </w:rPr>
        <w:t xml:space="preserve">ен </w:t>
      </w:r>
      <w:r>
        <w:rPr>
          <w:b/>
          <w:i/>
          <w:sz w:val="28"/>
          <w:szCs w:val="28"/>
          <w:u w:val="single"/>
          <w:lang w:val="bg-BG"/>
        </w:rPr>
        <w:t xml:space="preserve">представителен </w:t>
      </w:r>
      <w:r w:rsidRPr="008D3A2E">
        <w:rPr>
          <w:b/>
          <w:i/>
          <w:sz w:val="28"/>
          <w:szCs w:val="28"/>
          <w:u w:val="single"/>
          <w:lang w:val="ru-RU"/>
        </w:rPr>
        <w:t>мъжки:</w:t>
      </w:r>
    </w:p>
    <w:p w:rsidR="00EB48DA" w:rsidRDefault="00EB48DA" w:rsidP="00727A76">
      <w:pPr>
        <w:spacing w:line="276" w:lineRule="auto"/>
        <w:ind w:firstLine="426"/>
        <w:jc w:val="both"/>
        <w:rPr>
          <w:b/>
          <w:szCs w:val="24"/>
          <w:lang w:val="ru-RU"/>
        </w:rPr>
      </w:pPr>
    </w:p>
    <w:p w:rsidR="00EB48DA" w:rsidRDefault="00EB48DA" w:rsidP="00727A76">
      <w:pPr>
        <w:spacing w:line="276" w:lineRule="auto"/>
        <w:ind w:firstLine="426"/>
        <w:jc w:val="both"/>
        <w:rPr>
          <w:b/>
          <w:szCs w:val="24"/>
          <w:lang w:val="ru-RU"/>
        </w:rPr>
      </w:pPr>
    </w:p>
    <w:p w:rsidR="00EB48DA" w:rsidRPr="00A15816" w:rsidRDefault="00EB48DA" w:rsidP="00727A76">
      <w:pPr>
        <w:pStyle w:val="Style8"/>
        <w:widowControl/>
        <w:tabs>
          <w:tab w:val="left" w:pos="-567"/>
        </w:tabs>
        <w:spacing w:before="24" w:line="276" w:lineRule="auto"/>
        <w:ind w:left="360" w:right="-18" w:firstLine="66"/>
        <w:rPr>
          <w:sz w:val="28"/>
          <w:szCs w:val="28"/>
        </w:rPr>
      </w:pPr>
      <w:r w:rsidRPr="00A15816">
        <w:rPr>
          <w:b/>
          <w:sz w:val="28"/>
          <w:szCs w:val="28"/>
          <w:lang w:val="ru-RU"/>
        </w:rPr>
        <w:t xml:space="preserve">3.1. Сако лятно предствително мъжко </w:t>
      </w:r>
      <w:r w:rsidRPr="00A15816">
        <w:rPr>
          <w:lang w:val="ru-RU"/>
        </w:rPr>
        <w:t xml:space="preserve">– </w:t>
      </w:r>
      <w:r w:rsidRPr="00A15816">
        <w:t xml:space="preserve">фигура </w:t>
      </w:r>
      <w:r>
        <w:t>6</w:t>
      </w:r>
    </w:p>
    <w:p w:rsidR="00EB48DA" w:rsidRDefault="00EB48DA" w:rsidP="00727A76">
      <w:pPr>
        <w:pStyle w:val="Style8"/>
        <w:widowControl/>
        <w:tabs>
          <w:tab w:val="left" w:pos="-567"/>
        </w:tabs>
        <w:spacing w:before="24" w:line="276" w:lineRule="auto"/>
        <w:ind w:left="360" w:right="-18"/>
        <w:rPr>
          <w:rStyle w:val="FontStyle16"/>
          <w:b w:val="0"/>
          <w:bCs/>
          <w:sz w:val="28"/>
          <w:szCs w:val="28"/>
          <w:highlight w:val="yellow"/>
        </w:rPr>
      </w:pPr>
    </w:p>
    <w:p w:rsidR="00EB48DA" w:rsidRPr="00EE5A56" w:rsidRDefault="00EB48DA" w:rsidP="00727A76">
      <w:pPr>
        <w:pStyle w:val="Style8"/>
        <w:widowControl/>
        <w:tabs>
          <w:tab w:val="left" w:pos="-567"/>
        </w:tabs>
        <w:spacing w:before="24" w:line="276" w:lineRule="auto"/>
        <w:ind w:left="360" w:right="-18"/>
        <w:rPr>
          <w:rStyle w:val="FontStyle16"/>
          <w:b w:val="0"/>
          <w:bCs/>
          <w:sz w:val="28"/>
          <w:szCs w:val="28"/>
          <w:highlight w:val="yellow"/>
        </w:rPr>
      </w:pPr>
    </w:p>
    <w:p w:rsidR="00EB48DA" w:rsidRDefault="00EB48DA" w:rsidP="00727A76">
      <w:pPr>
        <w:numPr>
          <w:ilvl w:val="0"/>
          <w:numId w:val="13"/>
        </w:numPr>
        <w:shd w:val="clear" w:color="auto" w:fill="FFFFFF"/>
        <w:autoSpaceDE/>
        <w:autoSpaceDN/>
        <w:adjustRightInd/>
        <w:spacing w:line="276" w:lineRule="auto"/>
        <w:ind w:left="450" w:firstLine="0"/>
        <w:jc w:val="both"/>
        <w:rPr>
          <w:rStyle w:val="CharChar11"/>
          <w:b/>
          <w:sz w:val="24"/>
          <w:szCs w:val="24"/>
        </w:rPr>
      </w:pPr>
      <w:r w:rsidRPr="00441B84">
        <w:rPr>
          <w:rStyle w:val="CharChar11"/>
          <w:b/>
          <w:sz w:val="24"/>
          <w:szCs w:val="24"/>
        </w:rPr>
        <w:t>Характеристика:</w:t>
      </w:r>
    </w:p>
    <w:p w:rsidR="00EB48DA" w:rsidRPr="00F37E0C" w:rsidRDefault="00EB48DA" w:rsidP="00727A76">
      <w:pPr>
        <w:pStyle w:val="ListParagraph"/>
        <w:spacing w:line="276" w:lineRule="auto"/>
        <w:ind w:left="360"/>
        <w:jc w:val="both"/>
        <w:rPr>
          <w:rFonts w:ascii="Times New Roman" w:hAnsi="Times New Roman"/>
          <w:szCs w:val="24"/>
          <w:lang w:val="en-US" w:eastAsia="en-US"/>
        </w:rPr>
      </w:pPr>
      <w:r w:rsidRPr="009E645D">
        <w:rPr>
          <w:rFonts w:ascii="Times New Roman" w:hAnsi="Times New Roman"/>
          <w:szCs w:val="24"/>
          <w:lang w:val="bg-BG" w:eastAsia="en-US"/>
        </w:rPr>
        <w:t xml:space="preserve">Лицев плат – </w:t>
      </w:r>
      <w:r>
        <w:rPr>
          <w:rFonts w:ascii="Times New Roman" w:hAnsi="Times New Roman"/>
          <w:szCs w:val="24"/>
          <w:lang w:val="en-US" w:eastAsia="en-US"/>
        </w:rPr>
        <w:t>90</w:t>
      </w:r>
      <w:r w:rsidRPr="009E645D">
        <w:rPr>
          <w:rFonts w:ascii="Times New Roman" w:hAnsi="Times New Roman"/>
          <w:szCs w:val="24"/>
          <w:lang w:val="bg-BG" w:eastAsia="en-US"/>
        </w:rPr>
        <w:t>/</w:t>
      </w:r>
      <w:r>
        <w:rPr>
          <w:rFonts w:ascii="Times New Roman" w:hAnsi="Times New Roman"/>
          <w:szCs w:val="24"/>
          <w:lang w:val="bg-BG" w:eastAsia="en-US"/>
        </w:rPr>
        <w:t>1</w:t>
      </w:r>
      <w:r>
        <w:rPr>
          <w:rFonts w:ascii="Times New Roman" w:hAnsi="Times New Roman"/>
          <w:szCs w:val="24"/>
          <w:lang w:val="en-US" w:eastAsia="en-US"/>
        </w:rPr>
        <w:t>0</w:t>
      </w:r>
      <w:r w:rsidRPr="009E645D">
        <w:rPr>
          <w:rFonts w:ascii="Times New Roman" w:hAnsi="Times New Roman"/>
          <w:szCs w:val="24"/>
          <w:lang w:val="bg-BG" w:eastAsia="en-US"/>
        </w:rPr>
        <w:t xml:space="preserve"> </w:t>
      </w:r>
      <w:r>
        <w:rPr>
          <w:rFonts w:ascii="Times New Roman" w:hAnsi="Times New Roman"/>
          <w:szCs w:val="24"/>
          <w:lang w:val="bg-BG" w:eastAsia="en-US"/>
        </w:rPr>
        <w:t>полиестер</w:t>
      </w:r>
      <w:r w:rsidRPr="009E645D">
        <w:rPr>
          <w:rFonts w:ascii="Times New Roman" w:hAnsi="Times New Roman"/>
          <w:szCs w:val="24"/>
          <w:lang w:val="bg-BG" w:eastAsia="en-US"/>
        </w:rPr>
        <w:t xml:space="preserve"> / </w:t>
      </w:r>
      <w:r>
        <w:rPr>
          <w:rFonts w:ascii="Times New Roman" w:hAnsi="Times New Roman"/>
          <w:szCs w:val="24"/>
          <w:lang w:val="bg-BG" w:eastAsia="en-US"/>
        </w:rPr>
        <w:t>вискоза</w:t>
      </w:r>
      <w:r>
        <w:rPr>
          <w:rFonts w:ascii="Times New Roman" w:hAnsi="Times New Roman"/>
          <w:szCs w:val="24"/>
          <w:lang w:val="en-US" w:eastAsia="en-US"/>
        </w:rPr>
        <w:t>;</w:t>
      </w:r>
    </w:p>
    <w:p w:rsidR="00EB48DA" w:rsidRDefault="00EB48DA" w:rsidP="00727A76">
      <w:pPr>
        <w:pStyle w:val="ListParagraph"/>
        <w:spacing w:line="276" w:lineRule="auto"/>
        <w:ind w:left="360"/>
        <w:jc w:val="both"/>
        <w:rPr>
          <w:rFonts w:ascii="Times New Roman" w:hAnsi="Times New Roman"/>
          <w:szCs w:val="24"/>
          <w:lang w:val="bg-BG" w:eastAsia="en-US"/>
        </w:rPr>
      </w:pPr>
      <w:r w:rsidRPr="00BF40C4">
        <w:rPr>
          <w:rFonts w:ascii="Times New Roman" w:hAnsi="Times New Roman"/>
          <w:szCs w:val="24"/>
          <w:lang w:val="bg-BG" w:eastAsia="en-US"/>
        </w:rPr>
        <w:t xml:space="preserve">Хастар – 100% </w:t>
      </w:r>
      <w:r>
        <w:rPr>
          <w:rFonts w:ascii="Times New Roman" w:hAnsi="Times New Roman"/>
          <w:szCs w:val="24"/>
          <w:lang w:val="bg-BG" w:eastAsia="en-US"/>
        </w:rPr>
        <w:t>вискоза</w:t>
      </w:r>
      <w:r w:rsidRPr="00BF40C4">
        <w:rPr>
          <w:rFonts w:ascii="Times New Roman" w:hAnsi="Times New Roman"/>
          <w:szCs w:val="24"/>
          <w:lang w:val="bg-BG" w:eastAsia="en-US"/>
        </w:rPr>
        <w:t>.</w:t>
      </w:r>
    </w:p>
    <w:p w:rsidR="00EB48DA" w:rsidRPr="004F2725" w:rsidRDefault="00EB48DA" w:rsidP="00727A76">
      <w:pPr>
        <w:pStyle w:val="ListParagraph"/>
        <w:spacing w:line="276" w:lineRule="auto"/>
        <w:ind w:left="360"/>
        <w:jc w:val="both"/>
        <w:rPr>
          <w:rFonts w:ascii="Times New Roman" w:hAnsi="Times New Roman"/>
          <w:szCs w:val="24"/>
          <w:lang w:val="ru-RU" w:eastAsia="en-US"/>
        </w:rPr>
      </w:pPr>
      <w:r w:rsidRPr="009E645D">
        <w:rPr>
          <w:rStyle w:val="CharChar11"/>
          <w:rFonts w:ascii="Times New Roman" w:hAnsi="Times New Roman"/>
          <w:szCs w:val="24"/>
        </w:rPr>
        <w:t xml:space="preserve">Мъжко сако с хастар </w:t>
      </w:r>
      <w:r>
        <w:rPr>
          <w:rStyle w:val="CharChar11"/>
          <w:rFonts w:ascii="Times New Roman" w:hAnsi="Times New Roman"/>
          <w:szCs w:val="24"/>
        </w:rPr>
        <w:t xml:space="preserve">в полувтален силует, </w:t>
      </w:r>
      <w:r w:rsidRPr="009E645D">
        <w:rPr>
          <w:rStyle w:val="CharChar11"/>
          <w:rFonts w:ascii="Times New Roman" w:hAnsi="Times New Roman"/>
          <w:szCs w:val="24"/>
        </w:rPr>
        <w:t>осигуряващ удобство и комфорт</w:t>
      </w:r>
      <w:r>
        <w:rPr>
          <w:rStyle w:val="CharChar11"/>
          <w:rFonts w:ascii="Times New Roman" w:hAnsi="Times New Roman"/>
          <w:szCs w:val="24"/>
        </w:rPr>
        <w:t xml:space="preserve"> при</w:t>
      </w:r>
      <w:r w:rsidRPr="004F2725">
        <w:rPr>
          <w:rStyle w:val="CharChar11"/>
          <w:rFonts w:ascii="Times New Roman" w:hAnsi="Times New Roman"/>
          <w:szCs w:val="24"/>
          <w:lang w:val="ru-RU"/>
        </w:rPr>
        <w:t xml:space="preserve"> </w:t>
      </w:r>
      <w:r>
        <w:rPr>
          <w:rStyle w:val="CharChar11"/>
          <w:rFonts w:ascii="Times New Roman" w:hAnsi="Times New Roman"/>
          <w:szCs w:val="24"/>
        </w:rPr>
        <w:t>експлоатация.</w:t>
      </w:r>
    </w:p>
    <w:p w:rsidR="00EB48DA" w:rsidRPr="005D702B" w:rsidRDefault="00EB48DA" w:rsidP="00727A76">
      <w:pPr>
        <w:pStyle w:val="ListParagraph"/>
        <w:numPr>
          <w:ilvl w:val="0"/>
          <w:numId w:val="13"/>
        </w:numPr>
        <w:tabs>
          <w:tab w:val="left" w:pos="720"/>
        </w:tabs>
        <w:spacing w:line="276" w:lineRule="auto"/>
        <w:ind w:left="450" w:firstLine="0"/>
        <w:rPr>
          <w:rFonts w:ascii="Times New Roman" w:hAnsi="Times New Roman"/>
          <w:szCs w:val="24"/>
          <w:lang w:val="en-US" w:eastAsia="en-US"/>
        </w:rPr>
      </w:pPr>
      <w:r w:rsidRPr="00B35FCA">
        <w:rPr>
          <w:rStyle w:val="CharChar11"/>
          <w:rFonts w:ascii="Times New Roman" w:hAnsi="Times New Roman"/>
          <w:b/>
          <w:szCs w:val="24"/>
        </w:rPr>
        <w:t>Техническо описание</w:t>
      </w:r>
      <w:r w:rsidRPr="00B35FCA">
        <w:rPr>
          <w:rStyle w:val="CharChar11"/>
          <w:rFonts w:ascii="Times New Roman" w:hAnsi="Times New Roman"/>
          <w:szCs w:val="24"/>
        </w:rPr>
        <w:t>:</w:t>
      </w:r>
    </w:p>
    <w:p w:rsidR="00EB48DA" w:rsidRPr="008E45CD" w:rsidRDefault="00EB48DA" w:rsidP="00727A76">
      <w:pPr>
        <w:tabs>
          <w:tab w:val="left" w:pos="426"/>
        </w:tabs>
        <w:spacing w:line="276" w:lineRule="auto"/>
        <w:ind w:left="426"/>
        <w:jc w:val="both"/>
        <w:rPr>
          <w:szCs w:val="24"/>
          <w:lang w:val="bg-BG"/>
        </w:rPr>
      </w:pPr>
      <w:r w:rsidRPr="008E45CD">
        <w:rPr>
          <w:szCs w:val="24"/>
          <w:lang w:val="bg-BG"/>
        </w:rPr>
        <w:t>Едноредно с</w:t>
      </w:r>
      <w:r w:rsidRPr="004F2725">
        <w:rPr>
          <w:szCs w:val="24"/>
          <w:lang w:val="ru-RU"/>
        </w:rPr>
        <w:t>ако</w:t>
      </w:r>
      <w:r w:rsidRPr="008E45CD">
        <w:rPr>
          <w:szCs w:val="24"/>
          <w:lang w:val="bg-BG"/>
        </w:rPr>
        <w:t xml:space="preserve"> в полувтален</w:t>
      </w:r>
      <w:r w:rsidRPr="004F2725">
        <w:rPr>
          <w:szCs w:val="24"/>
          <w:lang w:val="ru-RU"/>
        </w:rPr>
        <w:t xml:space="preserve"> силует</w:t>
      </w:r>
      <w:r w:rsidRPr="008E45CD">
        <w:rPr>
          <w:szCs w:val="24"/>
          <w:lang w:val="bg-BG"/>
        </w:rPr>
        <w:t xml:space="preserve">, състоящо се от предна и задна част с обединена фианка; два долни рязани джоба с капаци с по 2 филетки, малкък рязан джоб с широка филетка на предната лява горна част; прикачени ръкави; яка. </w:t>
      </w:r>
    </w:p>
    <w:p w:rsidR="00EB48DA" w:rsidRPr="008E45CD" w:rsidRDefault="00EB48DA" w:rsidP="00727A76">
      <w:pPr>
        <w:tabs>
          <w:tab w:val="left" w:pos="426"/>
        </w:tabs>
        <w:spacing w:line="276" w:lineRule="auto"/>
        <w:ind w:left="426"/>
        <w:jc w:val="both"/>
        <w:rPr>
          <w:szCs w:val="24"/>
          <w:lang w:val="bg-BG"/>
        </w:rPr>
      </w:pPr>
      <w:r w:rsidRPr="008E45CD">
        <w:rPr>
          <w:szCs w:val="24"/>
          <w:lang w:val="bg-BG"/>
        </w:rPr>
        <w:t>Предни части – прави, с вертикална свивка от филетката на капака до линията на гърдите. В долната им част има два рязани джоба, с по две филетки и капаци.</w:t>
      </w:r>
      <w:r w:rsidRPr="008E45CD">
        <w:rPr>
          <w:szCs w:val="24"/>
          <w:lang w:val="bg-BG" w:eastAsia="en-US"/>
        </w:rPr>
        <w:t xml:space="preserve"> Върху лявата предна част има </w:t>
      </w:r>
      <w:r w:rsidRPr="008E45CD">
        <w:rPr>
          <w:szCs w:val="24"/>
          <w:lang w:val="bg-BG"/>
        </w:rPr>
        <w:t xml:space="preserve">малък </w:t>
      </w:r>
      <w:r>
        <w:rPr>
          <w:szCs w:val="24"/>
          <w:lang w:val="bg-BG"/>
        </w:rPr>
        <w:t xml:space="preserve">горен </w:t>
      </w:r>
      <w:r w:rsidRPr="008E45CD">
        <w:rPr>
          <w:szCs w:val="24"/>
          <w:lang w:val="bg-BG"/>
        </w:rPr>
        <w:t>прорязан джоб с широка филетка. Закопчаването е с два броя шиещи се копчета</w:t>
      </w:r>
      <w:r>
        <w:rPr>
          <w:szCs w:val="24"/>
          <w:lang w:val="bg-BG" w:eastAsia="en-US"/>
        </w:rPr>
        <w:t xml:space="preserve">, </w:t>
      </w:r>
      <w:r w:rsidRPr="00F85E65">
        <w:rPr>
          <w:szCs w:val="24"/>
          <w:lang w:val="bg-BG" w:eastAsia="en-US"/>
        </w:rPr>
        <w:t>в тон с лицевия плат</w:t>
      </w:r>
      <w:r w:rsidRPr="008E45CD">
        <w:rPr>
          <w:szCs w:val="24"/>
          <w:lang w:val="bg-BG"/>
        </w:rPr>
        <w:t>.</w:t>
      </w:r>
    </w:p>
    <w:p w:rsidR="00EB48DA" w:rsidRPr="008E45CD" w:rsidRDefault="00EB48DA" w:rsidP="00727A76">
      <w:pPr>
        <w:tabs>
          <w:tab w:val="left" w:pos="426"/>
        </w:tabs>
        <w:spacing w:line="276" w:lineRule="auto"/>
        <w:ind w:left="426"/>
        <w:jc w:val="both"/>
        <w:rPr>
          <w:szCs w:val="24"/>
          <w:lang w:val="bg-BG"/>
        </w:rPr>
      </w:pPr>
      <w:r w:rsidRPr="008E45CD">
        <w:rPr>
          <w:szCs w:val="24"/>
          <w:lang w:val="bg-BG" w:eastAsia="en-US"/>
        </w:rPr>
        <w:t>Гръбът е със среден шев и един шлиц.</w:t>
      </w:r>
    </w:p>
    <w:p w:rsidR="00EB48DA" w:rsidRPr="008E45CD" w:rsidRDefault="00EB48DA" w:rsidP="00727A76">
      <w:pPr>
        <w:shd w:val="clear" w:color="auto" w:fill="FFFFFF"/>
        <w:tabs>
          <w:tab w:val="left" w:pos="426"/>
        </w:tabs>
        <w:suppressAutoHyphens/>
        <w:spacing w:line="276" w:lineRule="auto"/>
        <w:ind w:left="426"/>
        <w:jc w:val="both"/>
        <w:rPr>
          <w:szCs w:val="24"/>
          <w:lang w:val="bg-BG"/>
        </w:rPr>
      </w:pPr>
      <w:r w:rsidRPr="008E45CD">
        <w:rPr>
          <w:szCs w:val="24"/>
          <w:lang w:val="bg-BG"/>
        </w:rPr>
        <w:t>Ръкавите са двушевни с декоративен шлиц в долния си край. На шлица са пришити чет</w:t>
      </w:r>
      <w:r>
        <w:rPr>
          <w:szCs w:val="24"/>
          <w:lang w:val="bg-BG"/>
        </w:rPr>
        <w:t>и</w:t>
      </w:r>
      <w:r w:rsidRPr="008E45CD">
        <w:rPr>
          <w:szCs w:val="24"/>
          <w:lang w:val="bg-BG"/>
        </w:rPr>
        <w:t>ри броя копчета с илици</w:t>
      </w:r>
      <w:r>
        <w:rPr>
          <w:szCs w:val="24"/>
          <w:lang w:val="bg-BG" w:eastAsia="en-US"/>
        </w:rPr>
        <w:t xml:space="preserve">, </w:t>
      </w:r>
      <w:r w:rsidRPr="00F85E65">
        <w:rPr>
          <w:szCs w:val="24"/>
          <w:lang w:val="bg-BG" w:eastAsia="en-US"/>
        </w:rPr>
        <w:t>в тон с лицевия плат</w:t>
      </w:r>
      <w:r w:rsidRPr="008E45CD">
        <w:rPr>
          <w:szCs w:val="24"/>
          <w:lang w:val="bg-BG"/>
        </w:rPr>
        <w:t>.</w:t>
      </w:r>
    </w:p>
    <w:p w:rsidR="00EB48DA" w:rsidRPr="008E45CD" w:rsidRDefault="00EB48DA" w:rsidP="00727A76">
      <w:pPr>
        <w:tabs>
          <w:tab w:val="left" w:pos="426"/>
        </w:tabs>
        <w:spacing w:line="276" w:lineRule="auto"/>
        <w:ind w:left="426"/>
        <w:jc w:val="both"/>
        <w:rPr>
          <w:szCs w:val="24"/>
          <w:lang w:val="bg-BG"/>
        </w:rPr>
      </w:pPr>
      <w:r w:rsidRPr="008E45CD">
        <w:rPr>
          <w:szCs w:val="24"/>
          <w:lang w:val="bg-BG"/>
        </w:rPr>
        <w:t>Яката е с класически ревер.</w:t>
      </w:r>
    </w:p>
    <w:p w:rsidR="00EB48DA" w:rsidRPr="008E45CD" w:rsidRDefault="00EB48DA" w:rsidP="00727A76">
      <w:pPr>
        <w:shd w:val="clear" w:color="auto" w:fill="FFFFFF"/>
        <w:tabs>
          <w:tab w:val="left" w:pos="426"/>
        </w:tabs>
        <w:suppressAutoHyphens/>
        <w:spacing w:line="276" w:lineRule="auto"/>
        <w:ind w:left="426"/>
        <w:jc w:val="both"/>
        <w:rPr>
          <w:szCs w:val="24"/>
          <w:lang w:val="bg-BG"/>
        </w:rPr>
      </w:pPr>
      <w:r w:rsidRPr="008E45CD">
        <w:rPr>
          <w:szCs w:val="24"/>
          <w:lang w:val="bg-BG"/>
        </w:rPr>
        <w:t xml:space="preserve">Сакото е с хастар. На предните части на хастара, в областта на гърдите има по един вътрешен рязан джоб с две филетки от лицев плат. Закопчават се с копче и гайка. </w:t>
      </w:r>
    </w:p>
    <w:p w:rsidR="00EB48DA" w:rsidRPr="00BA2D6E" w:rsidRDefault="00EB48DA" w:rsidP="00727A76">
      <w:pPr>
        <w:tabs>
          <w:tab w:val="left" w:pos="720"/>
          <w:tab w:val="left" w:pos="3165"/>
        </w:tabs>
        <w:jc w:val="both"/>
        <w:rPr>
          <w:b/>
          <w:szCs w:val="24"/>
          <w:lang w:val="ru-RU"/>
        </w:rPr>
      </w:pPr>
      <w:r>
        <w:rPr>
          <w:b/>
          <w:szCs w:val="24"/>
          <w:lang w:val="ru-RU"/>
        </w:rPr>
        <w:tab/>
      </w:r>
      <w:r w:rsidRPr="00BD4522">
        <w:rPr>
          <w:noProof/>
          <w:lang w:val="bg-BG"/>
        </w:rPr>
        <w:pict>
          <v:shape id="_x0000_i1032" type="#_x0000_t75" style="width:242.25pt;height:164.25pt;visibility:visible">
            <v:imagedata r:id="rId17" o:title=""/>
          </v:shape>
        </w:pict>
      </w:r>
      <w:r w:rsidRPr="004F2725">
        <w:rPr>
          <w:lang w:val="ru-RU"/>
        </w:rPr>
        <w:t xml:space="preserve">     </w:t>
      </w:r>
      <w:r w:rsidRPr="00BD4522">
        <w:rPr>
          <w:noProof/>
          <w:lang w:val="bg-BG"/>
        </w:rPr>
        <w:pict>
          <v:shape id="_x0000_i1033" type="#_x0000_t75" style="width:170.25pt;height:123pt;visibility:visible">
            <v:imagedata r:id="rId18" o:title=""/>
          </v:shape>
        </w:pict>
      </w:r>
    </w:p>
    <w:p w:rsidR="00EB48DA" w:rsidRPr="004F2725" w:rsidRDefault="00EB48DA" w:rsidP="00727A76">
      <w:pPr>
        <w:pStyle w:val="BodyText"/>
        <w:jc w:val="center"/>
        <w:rPr>
          <w:rFonts w:ascii="Times New Roman" w:hAnsi="Times New Roman"/>
          <w:szCs w:val="28"/>
          <w:lang w:val="ru-RU"/>
        </w:rPr>
      </w:pPr>
    </w:p>
    <w:p w:rsidR="00EB48DA" w:rsidRDefault="00EB48DA" w:rsidP="00727A76">
      <w:pPr>
        <w:pStyle w:val="ListParagraph"/>
        <w:tabs>
          <w:tab w:val="left" w:pos="840"/>
        </w:tabs>
        <w:spacing w:line="322" w:lineRule="exact"/>
        <w:ind w:left="786" w:right="-20"/>
        <w:jc w:val="center"/>
        <w:rPr>
          <w:rFonts w:ascii="Times New Roman" w:hAnsi="Times New Roman"/>
          <w:b/>
          <w:szCs w:val="24"/>
          <w:lang w:val="bg-BG"/>
        </w:rPr>
      </w:pPr>
      <w:r w:rsidRPr="008D3A2E">
        <w:rPr>
          <w:rFonts w:ascii="Times New Roman" w:hAnsi="Times New Roman"/>
          <w:lang w:val="bg-BG"/>
        </w:rPr>
        <w:t xml:space="preserve">Фигура </w:t>
      </w:r>
      <w:r>
        <w:rPr>
          <w:rFonts w:ascii="Times New Roman" w:hAnsi="Times New Roman"/>
          <w:lang w:val="bg-BG"/>
        </w:rPr>
        <w:t>6</w:t>
      </w:r>
      <w:r w:rsidRPr="005D5F9A">
        <w:rPr>
          <w:rFonts w:ascii="Times New Roman" w:hAnsi="Times New Roman"/>
          <w:lang w:val="bg-BG"/>
        </w:rPr>
        <w:t xml:space="preserve"> -</w:t>
      </w:r>
      <w:r w:rsidRPr="00A458CE">
        <w:rPr>
          <w:rFonts w:ascii="Times New Roman" w:hAnsi="Times New Roman"/>
          <w:lang w:val="bg-BG"/>
        </w:rPr>
        <w:t xml:space="preserve"> </w:t>
      </w:r>
      <w:r w:rsidRPr="00A458CE">
        <w:rPr>
          <w:rFonts w:ascii="Times New Roman" w:hAnsi="Times New Roman"/>
          <w:lang w:val="ru-RU"/>
        </w:rPr>
        <w:t>Сако лятно мъжко</w:t>
      </w:r>
    </w:p>
    <w:p w:rsidR="00EB48DA" w:rsidRDefault="00EB48DA" w:rsidP="00727A76">
      <w:pPr>
        <w:pStyle w:val="BodyText"/>
        <w:suppressAutoHyphens/>
        <w:spacing w:line="276" w:lineRule="auto"/>
        <w:ind w:firstLine="709"/>
        <w:jc w:val="both"/>
        <w:rPr>
          <w:rFonts w:ascii="Times New Roman" w:hAnsi="Times New Roman"/>
          <w:b/>
          <w:szCs w:val="28"/>
          <w:lang w:val="ru-RU"/>
        </w:rPr>
      </w:pPr>
    </w:p>
    <w:p w:rsidR="00EB48DA" w:rsidRPr="004F2725" w:rsidRDefault="00EB48DA" w:rsidP="00727A76">
      <w:pPr>
        <w:pStyle w:val="BodyText"/>
        <w:suppressAutoHyphens/>
        <w:spacing w:line="276" w:lineRule="auto"/>
        <w:ind w:firstLine="709"/>
        <w:jc w:val="both"/>
        <w:rPr>
          <w:rFonts w:ascii="Times New Roman" w:hAnsi="Times New Roman"/>
          <w:sz w:val="24"/>
          <w:szCs w:val="24"/>
          <w:lang w:val="ru-RU"/>
        </w:rPr>
      </w:pPr>
      <w:r w:rsidRPr="00253BDC">
        <w:rPr>
          <w:rFonts w:ascii="Times New Roman" w:hAnsi="Times New Roman"/>
          <w:b/>
          <w:szCs w:val="28"/>
          <w:lang w:val="ru-RU"/>
        </w:rPr>
        <w:t>3.2.</w:t>
      </w:r>
      <w:r w:rsidRPr="004F2725">
        <w:rPr>
          <w:rFonts w:ascii="Times New Roman" w:hAnsi="Times New Roman"/>
          <w:b/>
          <w:szCs w:val="28"/>
          <w:lang w:val="ru-RU"/>
        </w:rPr>
        <w:t xml:space="preserve"> </w:t>
      </w:r>
      <w:r w:rsidRPr="00253BDC">
        <w:rPr>
          <w:rFonts w:ascii="Times New Roman" w:hAnsi="Times New Roman"/>
          <w:b/>
          <w:szCs w:val="28"/>
          <w:lang w:val="ru-RU"/>
        </w:rPr>
        <w:t>Панталон летен представителен мъжки</w:t>
      </w:r>
      <w:r w:rsidRPr="00E3272D">
        <w:rPr>
          <w:rFonts w:ascii="Times New Roman" w:hAnsi="Times New Roman"/>
          <w:b/>
          <w:sz w:val="24"/>
          <w:szCs w:val="24"/>
          <w:lang w:val="ru-RU"/>
        </w:rPr>
        <w:t xml:space="preserve"> </w:t>
      </w:r>
      <w:r w:rsidRPr="004F2725">
        <w:rPr>
          <w:rFonts w:ascii="Times New Roman" w:hAnsi="Times New Roman"/>
          <w:sz w:val="24"/>
          <w:szCs w:val="24"/>
          <w:lang w:val="ru-RU"/>
        </w:rPr>
        <w:t>– фигура 7</w:t>
      </w:r>
    </w:p>
    <w:p w:rsidR="00EB48DA" w:rsidRPr="00E3272D" w:rsidRDefault="00EB48DA" w:rsidP="00727A76">
      <w:pPr>
        <w:numPr>
          <w:ilvl w:val="0"/>
          <w:numId w:val="13"/>
        </w:numPr>
        <w:shd w:val="clear" w:color="auto" w:fill="FFFFFF"/>
        <w:autoSpaceDE/>
        <w:autoSpaceDN/>
        <w:adjustRightInd/>
        <w:spacing w:line="276" w:lineRule="auto"/>
        <w:jc w:val="both"/>
        <w:rPr>
          <w:rStyle w:val="CharChar11"/>
          <w:b/>
          <w:sz w:val="24"/>
          <w:szCs w:val="24"/>
        </w:rPr>
      </w:pPr>
      <w:r w:rsidRPr="00E3272D">
        <w:rPr>
          <w:rStyle w:val="CharChar11"/>
          <w:b/>
          <w:sz w:val="24"/>
          <w:szCs w:val="24"/>
        </w:rPr>
        <w:t>Характеристика:</w:t>
      </w:r>
    </w:p>
    <w:p w:rsidR="00EB48DA" w:rsidRPr="00E3272D" w:rsidRDefault="00EB48DA" w:rsidP="00727A76">
      <w:pPr>
        <w:pStyle w:val="ListParagraph"/>
        <w:spacing w:line="276" w:lineRule="auto"/>
        <w:rPr>
          <w:rFonts w:ascii="Times New Roman" w:hAnsi="Times New Roman"/>
          <w:szCs w:val="24"/>
          <w:lang w:val="bg-BG" w:eastAsia="en-US"/>
        </w:rPr>
      </w:pPr>
      <w:r w:rsidRPr="009E645D">
        <w:rPr>
          <w:rFonts w:ascii="Times New Roman" w:hAnsi="Times New Roman"/>
          <w:szCs w:val="24"/>
          <w:lang w:val="bg-BG" w:eastAsia="en-US"/>
        </w:rPr>
        <w:t xml:space="preserve">Лицев плат – </w:t>
      </w:r>
      <w:r>
        <w:rPr>
          <w:rFonts w:ascii="Times New Roman" w:hAnsi="Times New Roman"/>
          <w:szCs w:val="24"/>
          <w:lang w:val="en-US" w:eastAsia="en-US"/>
        </w:rPr>
        <w:t>90</w:t>
      </w:r>
      <w:r w:rsidRPr="009E645D">
        <w:rPr>
          <w:rFonts w:ascii="Times New Roman" w:hAnsi="Times New Roman"/>
          <w:szCs w:val="24"/>
          <w:lang w:val="bg-BG" w:eastAsia="en-US"/>
        </w:rPr>
        <w:t>/</w:t>
      </w:r>
      <w:r>
        <w:rPr>
          <w:rFonts w:ascii="Times New Roman" w:hAnsi="Times New Roman"/>
          <w:szCs w:val="24"/>
          <w:lang w:val="bg-BG" w:eastAsia="en-US"/>
        </w:rPr>
        <w:t>1</w:t>
      </w:r>
      <w:r>
        <w:rPr>
          <w:rFonts w:ascii="Times New Roman" w:hAnsi="Times New Roman"/>
          <w:szCs w:val="24"/>
          <w:lang w:val="en-US" w:eastAsia="en-US"/>
        </w:rPr>
        <w:t>0</w:t>
      </w:r>
      <w:r w:rsidRPr="009E645D">
        <w:rPr>
          <w:rFonts w:ascii="Times New Roman" w:hAnsi="Times New Roman"/>
          <w:szCs w:val="24"/>
          <w:lang w:val="bg-BG" w:eastAsia="en-US"/>
        </w:rPr>
        <w:t xml:space="preserve"> </w:t>
      </w:r>
      <w:r>
        <w:rPr>
          <w:rFonts w:ascii="Times New Roman" w:hAnsi="Times New Roman"/>
          <w:szCs w:val="24"/>
          <w:lang w:val="bg-BG" w:eastAsia="en-US"/>
        </w:rPr>
        <w:t>полиестер</w:t>
      </w:r>
      <w:r w:rsidRPr="009E645D">
        <w:rPr>
          <w:rFonts w:ascii="Times New Roman" w:hAnsi="Times New Roman"/>
          <w:szCs w:val="24"/>
          <w:lang w:val="bg-BG" w:eastAsia="en-US"/>
        </w:rPr>
        <w:t xml:space="preserve"> / </w:t>
      </w:r>
      <w:r>
        <w:rPr>
          <w:rFonts w:ascii="Times New Roman" w:hAnsi="Times New Roman"/>
          <w:szCs w:val="24"/>
          <w:lang w:val="bg-BG" w:eastAsia="en-US"/>
        </w:rPr>
        <w:t>вискоза</w:t>
      </w:r>
      <w:r>
        <w:rPr>
          <w:rFonts w:ascii="Times New Roman" w:hAnsi="Times New Roman"/>
          <w:szCs w:val="24"/>
          <w:lang w:val="en-US" w:eastAsia="en-US"/>
        </w:rPr>
        <w:t>;</w:t>
      </w:r>
    </w:p>
    <w:p w:rsidR="00EB48DA" w:rsidRDefault="00EB48DA" w:rsidP="00727A76">
      <w:pPr>
        <w:pStyle w:val="NoSpacing"/>
        <w:spacing w:line="276" w:lineRule="auto"/>
        <w:ind w:left="720"/>
        <w:rPr>
          <w:rStyle w:val="CharChar11"/>
          <w:rFonts w:ascii="Times New Roman" w:hAnsi="Times New Roman"/>
          <w:szCs w:val="24"/>
        </w:rPr>
      </w:pPr>
      <w:r w:rsidRPr="00DE6CA3">
        <w:rPr>
          <w:rStyle w:val="CharChar11"/>
          <w:rFonts w:ascii="Times New Roman" w:hAnsi="Times New Roman"/>
          <w:szCs w:val="24"/>
        </w:rPr>
        <w:t>Мъжки  класически панталон с хастар, осигуряващ удобс</w:t>
      </w:r>
      <w:r>
        <w:rPr>
          <w:rStyle w:val="CharChar11"/>
          <w:rFonts w:ascii="Times New Roman" w:hAnsi="Times New Roman"/>
          <w:szCs w:val="24"/>
        </w:rPr>
        <w:t>тво и комфорт при експлоатация.</w:t>
      </w:r>
    </w:p>
    <w:p w:rsidR="00EB48DA" w:rsidRPr="00EE097B" w:rsidRDefault="00EB48DA" w:rsidP="00727A76">
      <w:pPr>
        <w:pStyle w:val="NoSpacing"/>
        <w:numPr>
          <w:ilvl w:val="0"/>
          <w:numId w:val="20"/>
        </w:numPr>
        <w:spacing w:line="276" w:lineRule="auto"/>
        <w:jc w:val="both"/>
        <w:rPr>
          <w:rStyle w:val="CharChar11"/>
          <w:rFonts w:ascii="Times New Roman" w:hAnsi="Times New Roman"/>
          <w:szCs w:val="24"/>
          <w:lang w:val="ru-RU"/>
        </w:rPr>
      </w:pPr>
      <w:r w:rsidRPr="00EE097B">
        <w:rPr>
          <w:rStyle w:val="CharChar11"/>
          <w:rFonts w:ascii="Times New Roman" w:hAnsi="Times New Roman"/>
          <w:b/>
          <w:szCs w:val="24"/>
        </w:rPr>
        <w:t>Техническо описание:</w:t>
      </w:r>
      <w:r w:rsidRPr="00EE097B">
        <w:rPr>
          <w:rStyle w:val="CharChar11"/>
          <w:rFonts w:ascii="Times New Roman" w:hAnsi="Times New Roman"/>
          <w:b/>
          <w:szCs w:val="24"/>
          <w:lang w:val="en-US"/>
        </w:rPr>
        <w:t xml:space="preserve"> </w:t>
      </w:r>
    </w:p>
    <w:p w:rsidR="00EB48DA" w:rsidRPr="004F2725" w:rsidRDefault="00EB48DA" w:rsidP="00727A76">
      <w:pPr>
        <w:pStyle w:val="NoSpacing"/>
        <w:spacing w:line="276" w:lineRule="auto"/>
        <w:ind w:left="720"/>
        <w:jc w:val="both"/>
        <w:rPr>
          <w:rFonts w:ascii="Times New Roman" w:hAnsi="Times New Roman"/>
          <w:lang w:val="ru-RU"/>
        </w:rPr>
      </w:pPr>
      <w:r>
        <w:rPr>
          <w:rFonts w:ascii="Times New Roman" w:hAnsi="Times New Roman"/>
          <w:lang w:val="ru-RU"/>
        </w:rPr>
        <w:t>Прав панталон</w:t>
      </w:r>
      <w:r w:rsidRPr="00EE097B">
        <w:rPr>
          <w:rFonts w:ascii="Times New Roman" w:hAnsi="Times New Roman"/>
          <w:lang w:val="ru-RU"/>
        </w:rPr>
        <w:t xml:space="preserve">. Предната част е с </w:t>
      </w:r>
      <w:r>
        <w:rPr>
          <w:rFonts w:ascii="Times New Roman" w:hAnsi="Times New Roman"/>
          <w:lang w:val="ru-RU"/>
        </w:rPr>
        <w:t xml:space="preserve">по </w:t>
      </w:r>
      <w:r w:rsidRPr="00EE097B">
        <w:rPr>
          <w:rFonts w:ascii="Times New Roman" w:hAnsi="Times New Roman"/>
          <w:lang w:val="ru-RU"/>
        </w:rPr>
        <w:t>една чупка в областта на талията</w:t>
      </w:r>
      <w:r w:rsidRPr="004F2725">
        <w:rPr>
          <w:rFonts w:ascii="Times New Roman" w:hAnsi="Times New Roman"/>
          <w:lang w:val="ru-RU"/>
        </w:rPr>
        <w:t xml:space="preserve"> </w:t>
      </w:r>
      <w:r>
        <w:rPr>
          <w:rFonts w:ascii="Times New Roman" w:hAnsi="Times New Roman"/>
          <w:lang w:val="bg-BG"/>
        </w:rPr>
        <w:t xml:space="preserve">и </w:t>
      </w:r>
      <w:r w:rsidRPr="004F2725">
        <w:rPr>
          <w:rFonts w:ascii="Times New Roman" w:hAnsi="Times New Roman"/>
          <w:lang w:val="ru-RU"/>
        </w:rPr>
        <w:t>с два</w:t>
      </w:r>
      <w:r w:rsidRPr="00EE097B">
        <w:rPr>
          <w:rFonts w:ascii="Times New Roman" w:hAnsi="Times New Roman"/>
          <w:lang w:val="ru-RU"/>
        </w:rPr>
        <w:t xml:space="preserve"> джоб</w:t>
      </w:r>
      <w:r w:rsidRPr="004F2725">
        <w:rPr>
          <w:rFonts w:ascii="Times New Roman" w:hAnsi="Times New Roman"/>
          <w:lang w:val="ru-RU"/>
        </w:rPr>
        <w:t>а</w:t>
      </w:r>
      <w:r w:rsidRPr="00EE097B">
        <w:rPr>
          <w:rFonts w:ascii="Times New Roman" w:hAnsi="Times New Roman"/>
          <w:lang w:val="ru-RU"/>
        </w:rPr>
        <w:t xml:space="preserve"> тип </w:t>
      </w:r>
      <w:r w:rsidRPr="004F2725">
        <w:rPr>
          <w:rFonts w:ascii="Times New Roman" w:hAnsi="Times New Roman"/>
          <w:lang w:val="ru-RU"/>
        </w:rPr>
        <w:t>„</w:t>
      </w:r>
      <w:r w:rsidRPr="00EE097B">
        <w:rPr>
          <w:rFonts w:ascii="Times New Roman" w:hAnsi="Times New Roman"/>
          <w:lang w:val="ru-RU"/>
        </w:rPr>
        <w:t>италиански“.</w:t>
      </w:r>
      <w:r>
        <w:rPr>
          <w:rFonts w:ascii="Times New Roman" w:hAnsi="Times New Roman"/>
          <w:lang w:val="ru-RU"/>
        </w:rPr>
        <w:t xml:space="preserve"> </w:t>
      </w:r>
      <w:r w:rsidRPr="00EE097B">
        <w:rPr>
          <w:rFonts w:ascii="Times New Roman" w:hAnsi="Times New Roman"/>
          <w:lang w:val="ru-RU"/>
        </w:rPr>
        <w:t xml:space="preserve">Коланът </w:t>
      </w:r>
      <w:r>
        <w:rPr>
          <w:rFonts w:ascii="Times New Roman" w:hAnsi="Times New Roman"/>
          <w:lang w:val="ru-RU"/>
        </w:rPr>
        <w:t xml:space="preserve">е </w:t>
      </w:r>
      <w:r w:rsidRPr="00EE097B">
        <w:rPr>
          <w:rFonts w:ascii="Times New Roman" w:hAnsi="Times New Roman"/>
          <w:lang w:val="ru-RU"/>
        </w:rPr>
        <w:t>прикачен,</w:t>
      </w:r>
      <w:r>
        <w:rPr>
          <w:rFonts w:ascii="Times New Roman" w:hAnsi="Times New Roman"/>
          <w:lang w:val="ru-RU"/>
        </w:rPr>
        <w:t xml:space="preserve"> обработен с кореселе, </w:t>
      </w:r>
      <w:r w:rsidRPr="00C06576">
        <w:rPr>
          <w:rFonts w:ascii="Times New Roman" w:hAnsi="Times New Roman"/>
          <w:lang w:val="ru-RU"/>
        </w:rPr>
        <w:t>с осем</w:t>
      </w:r>
      <w:r w:rsidRPr="00EE097B">
        <w:rPr>
          <w:rFonts w:ascii="Times New Roman" w:hAnsi="Times New Roman"/>
          <w:lang w:val="ru-RU"/>
        </w:rPr>
        <w:t xml:space="preserve"> броя гайки. Задната част е със свивки в талията. В дясната </w:t>
      </w:r>
      <w:r>
        <w:rPr>
          <w:rFonts w:ascii="Times New Roman" w:hAnsi="Times New Roman"/>
          <w:lang w:val="ru-RU"/>
        </w:rPr>
        <w:t xml:space="preserve">задна </w:t>
      </w:r>
      <w:r w:rsidRPr="00EE097B">
        <w:rPr>
          <w:rFonts w:ascii="Times New Roman" w:hAnsi="Times New Roman"/>
          <w:lang w:val="ru-RU"/>
        </w:rPr>
        <w:t>горна част е изработен рязан джоб с една филетка, з</w:t>
      </w:r>
      <w:r>
        <w:rPr>
          <w:rFonts w:ascii="Times New Roman" w:hAnsi="Times New Roman"/>
          <w:lang w:val="ru-RU"/>
        </w:rPr>
        <w:t>акопчаващ се с едно копче и илик</w:t>
      </w:r>
      <w:r w:rsidRPr="00EE097B">
        <w:rPr>
          <w:rFonts w:ascii="Times New Roman" w:hAnsi="Times New Roman"/>
          <w:lang w:val="ru-RU"/>
        </w:rPr>
        <w:t>.</w:t>
      </w:r>
      <w:r w:rsidRPr="00DE4C35">
        <w:rPr>
          <w:rFonts w:ascii="Times New Roman" w:hAnsi="Times New Roman"/>
          <w:lang w:val="ru-RU"/>
        </w:rPr>
        <w:t xml:space="preserve"> </w:t>
      </w:r>
      <w:r>
        <w:rPr>
          <w:rFonts w:ascii="Times New Roman" w:hAnsi="Times New Roman"/>
          <w:lang w:val="ru-RU"/>
        </w:rPr>
        <w:t xml:space="preserve">Панталонът се закопчава с </w:t>
      </w:r>
      <w:r w:rsidRPr="00EE097B">
        <w:rPr>
          <w:rFonts w:ascii="Times New Roman" w:hAnsi="Times New Roman"/>
          <w:lang w:val="ru-RU"/>
        </w:rPr>
        <w:t xml:space="preserve">цип, </w:t>
      </w:r>
      <w:r>
        <w:rPr>
          <w:rFonts w:ascii="Times New Roman" w:hAnsi="Times New Roman"/>
          <w:lang w:val="ru-RU"/>
        </w:rPr>
        <w:t>с едно шиещо се копче</w:t>
      </w:r>
      <w:r>
        <w:rPr>
          <w:rFonts w:ascii="Times New Roman" w:hAnsi="Times New Roman"/>
          <w:szCs w:val="24"/>
          <w:lang w:val="bg-BG" w:eastAsia="en-US"/>
        </w:rPr>
        <w:t xml:space="preserve">, </w:t>
      </w:r>
      <w:r w:rsidRPr="00F85E65">
        <w:rPr>
          <w:rFonts w:ascii="Times New Roman" w:hAnsi="Times New Roman"/>
          <w:szCs w:val="24"/>
          <w:lang w:val="bg-BG" w:eastAsia="en-US"/>
        </w:rPr>
        <w:t>в тон с лицевия плат</w:t>
      </w:r>
      <w:r>
        <w:rPr>
          <w:rFonts w:ascii="Times New Roman" w:hAnsi="Times New Roman"/>
          <w:lang w:val="ru-RU"/>
        </w:rPr>
        <w:t xml:space="preserve"> и една агриф</w:t>
      </w:r>
      <w:r w:rsidRPr="00EE097B">
        <w:rPr>
          <w:rFonts w:ascii="Times New Roman" w:hAnsi="Times New Roman"/>
          <w:lang w:val="ru-RU"/>
        </w:rPr>
        <w:t>ка.</w:t>
      </w:r>
    </w:p>
    <w:p w:rsidR="00EB48DA" w:rsidRPr="004F2725" w:rsidRDefault="00EB48DA" w:rsidP="00727A76">
      <w:pPr>
        <w:pStyle w:val="NoSpacing"/>
        <w:spacing w:line="276" w:lineRule="auto"/>
        <w:ind w:left="720"/>
        <w:jc w:val="both"/>
        <w:rPr>
          <w:rFonts w:ascii="Times New Roman" w:hAnsi="Times New Roman"/>
          <w:lang w:val="ru-RU"/>
        </w:rPr>
      </w:pPr>
    </w:p>
    <w:p w:rsidR="00EB48DA" w:rsidRDefault="00EB48DA" w:rsidP="00727A76">
      <w:pPr>
        <w:pStyle w:val="NoSpacing"/>
        <w:spacing w:line="276" w:lineRule="auto"/>
        <w:ind w:left="720"/>
        <w:jc w:val="center"/>
        <w:rPr>
          <w:rFonts w:ascii="Times New Roman" w:hAnsi="Times New Roman"/>
          <w:lang w:val="ru-RU"/>
        </w:rPr>
      </w:pPr>
      <w:r w:rsidRPr="00BD4522">
        <w:rPr>
          <w:rFonts w:ascii="Times New Roman" w:hAnsi="Times New Roman"/>
          <w:noProof/>
          <w:lang w:val="bg-BG"/>
        </w:rPr>
        <w:pict>
          <v:shape id="_x0000_i1034" type="#_x0000_t75" style="width:199.5pt;height:228pt;visibility:visible">
            <v:imagedata r:id="rId12" o:title=""/>
          </v:shape>
        </w:pict>
      </w:r>
    </w:p>
    <w:p w:rsidR="00EB48DA" w:rsidRDefault="00EB48DA" w:rsidP="00727A76">
      <w:pPr>
        <w:pStyle w:val="ListParagraph"/>
        <w:tabs>
          <w:tab w:val="left" w:pos="840"/>
        </w:tabs>
        <w:spacing w:line="276" w:lineRule="auto"/>
        <w:ind w:left="786" w:right="-20"/>
        <w:jc w:val="center"/>
        <w:rPr>
          <w:rFonts w:ascii="Times New Roman" w:hAnsi="Times New Roman"/>
          <w:lang w:val="bg-BG"/>
        </w:rPr>
      </w:pPr>
    </w:p>
    <w:p w:rsidR="00EB48DA" w:rsidRDefault="00EB48DA" w:rsidP="00727A76">
      <w:pPr>
        <w:pStyle w:val="ListParagraph"/>
        <w:tabs>
          <w:tab w:val="left" w:pos="840"/>
        </w:tabs>
        <w:spacing w:line="276" w:lineRule="auto"/>
        <w:ind w:left="786" w:right="-20"/>
        <w:jc w:val="center"/>
        <w:rPr>
          <w:rFonts w:ascii="Times New Roman" w:hAnsi="Times New Roman"/>
          <w:b/>
          <w:szCs w:val="24"/>
          <w:lang w:val="bg-BG"/>
        </w:rPr>
      </w:pPr>
      <w:r w:rsidRPr="008D3A2E">
        <w:rPr>
          <w:rFonts w:ascii="Times New Roman" w:hAnsi="Times New Roman"/>
          <w:lang w:val="bg-BG"/>
        </w:rPr>
        <w:t xml:space="preserve">Фигура </w:t>
      </w:r>
      <w:r>
        <w:rPr>
          <w:rFonts w:ascii="Times New Roman" w:hAnsi="Times New Roman"/>
          <w:lang w:val="bg-BG"/>
        </w:rPr>
        <w:t>7</w:t>
      </w:r>
      <w:r w:rsidRPr="005D5F9A">
        <w:rPr>
          <w:rFonts w:ascii="Times New Roman" w:hAnsi="Times New Roman"/>
          <w:lang w:val="bg-BG"/>
        </w:rPr>
        <w:t xml:space="preserve"> -</w:t>
      </w:r>
      <w:r w:rsidRPr="00A458CE">
        <w:rPr>
          <w:rFonts w:ascii="Times New Roman" w:hAnsi="Times New Roman"/>
          <w:lang w:val="bg-BG"/>
        </w:rPr>
        <w:t xml:space="preserve"> </w:t>
      </w:r>
      <w:r w:rsidRPr="00742622">
        <w:rPr>
          <w:rFonts w:ascii="Times New Roman" w:hAnsi="Times New Roman"/>
          <w:szCs w:val="24"/>
          <w:lang w:val="ru-RU"/>
        </w:rPr>
        <w:t>Панталон летен мъжки</w:t>
      </w:r>
    </w:p>
    <w:p w:rsidR="00EB48DA" w:rsidRDefault="00EB48DA" w:rsidP="00727A76">
      <w:pPr>
        <w:spacing w:line="276" w:lineRule="auto"/>
        <w:ind w:firstLine="708"/>
        <w:jc w:val="center"/>
        <w:rPr>
          <w:b/>
          <w:szCs w:val="24"/>
          <w:lang w:val="bg-BG"/>
        </w:rPr>
      </w:pPr>
    </w:p>
    <w:p w:rsidR="00EB48DA" w:rsidRPr="00893104" w:rsidRDefault="00EB48DA" w:rsidP="00727A76">
      <w:pPr>
        <w:pStyle w:val="NoSpacing"/>
        <w:spacing w:line="276" w:lineRule="auto"/>
        <w:ind w:left="720"/>
        <w:jc w:val="both"/>
        <w:rPr>
          <w:rStyle w:val="CharChar11"/>
          <w:rFonts w:ascii="Times New Roman" w:hAnsi="Times New Roman"/>
          <w:szCs w:val="24"/>
        </w:rPr>
      </w:pPr>
      <w:r w:rsidRPr="004F2725">
        <w:rPr>
          <w:rStyle w:val="FontStyle16"/>
          <w:b w:val="0"/>
          <w:bCs/>
          <w:sz w:val="24"/>
          <w:szCs w:val="24"/>
          <w:lang w:val="ru-RU"/>
        </w:rPr>
        <w:t xml:space="preserve">Техническите изисквания към текстилните материали за изработката на </w:t>
      </w:r>
      <w:r w:rsidRPr="00893104">
        <w:rPr>
          <w:rFonts w:ascii="Times New Roman" w:hAnsi="Times New Roman"/>
          <w:lang w:val="bg-BG"/>
        </w:rPr>
        <w:t>Костюм летен представителен мъжки /Сако лятно представително и Панталон летен представителен/,</w:t>
      </w:r>
      <w:r w:rsidRPr="00893104">
        <w:rPr>
          <w:rFonts w:ascii="Times New Roman" w:hAnsi="Times New Roman"/>
          <w:lang w:val="bg-BG" w:eastAsia="en-US"/>
        </w:rPr>
        <w:t xml:space="preserve"> са указани в таблица 2.</w:t>
      </w:r>
    </w:p>
    <w:p w:rsidR="00EB48DA" w:rsidRDefault="00EB48DA" w:rsidP="00727A76">
      <w:pPr>
        <w:spacing w:line="276" w:lineRule="auto"/>
        <w:ind w:firstLine="708"/>
        <w:jc w:val="center"/>
        <w:rPr>
          <w:b/>
          <w:szCs w:val="24"/>
          <w:lang w:val="bg-BG"/>
        </w:rPr>
      </w:pPr>
    </w:p>
    <w:p w:rsidR="00EB48DA" w:rsidRPr="00EE5A56" w:rsidRDefault="00EB48DA" w:rsidP="00727A76">
      <w:pPr>
        <w:spacing w:line="276" w:lineRule="auto"/>
        <w:ind w:firstLine="720"/>
        <w:jc w:val="both"/>
        <w:rPr>
          <w:b/>
          <w:szCs w:val="24"/>
          <w:lang w:val="ru-RU"/>
        </w:rPr>
      </w:pPr>
      <w:r w:rsidRPr="008D3A2E">
        <w:rPr>
          <w:b/>
          <w:i/>
          <w:sz w:val="28"/>
          <w:szCs w:val="28"/>
          <w:u w:val="single"/>
          <w:lang w:val="bg-BG"/>
        </w:rPr>
        <w:t xml:space="preserve">Артикул </w:t>
      </w:r>
      <w:r>
        <w:rPr>
          <w:b/>
          <w:i/>
          <w:sz w:val="28"/>
          <w:szCs w:val="28"/>
          <w:u w:val="single"/>
          <w:lang w:val="bg-BG"/>
        </w:rPr>
        <w:t>4</w:t>
      </w:r>
      <w:r w:rsidRPr="008D3A2E">
        <w:rPr>
          <w:b/>
          <w:i/>
          <w:sz w:val="28"/>
          <w:szCs w:val="28"/>
          <w:u w:val="single"/>
          <w:lang w:val="bg-BG"/>
        </w:rPr>
        <w:t xml:space="preserve">: Костюм </w:t>
      </w:r>
      <w:r>
        <w:rPr>
          <w:b/>
          <w:i/>
          <w:sz w:val="28"/>
          <w:szCs w:val="28"/>
          <w:u w:val="single"/>
          <w:lang w:val="bg-BG"/>
        </w:rPr>
        <w:t>лет</w:t>
      </w:r>
      <w:r w:rsidRPr="008D3A2E">
        <w:rPr>
          <w:b/>
          <w:i/>
          <w:sz w:val="28"/>
          <w:szCs w:val="28"/>
          <w:u w:val="single"/>
          <w:lang w:val="bg-BG"/>
        </w:rPr>
        <w:t xml:space="preserve">ен </w:t>
      </w:r>
      <w:r>
        <w:rPr>
          <w:b/>
          <w:i/>
          <w:sz w:val="28"/>
          <w:szCs w:val="28"/>
          <w:u w:val="single"/>
          <w:lang w:val="bg-BG"/>
        </w:rPr>
        <w:t>представителен дамс</w:t>
      </w:r>
      <w:r w:rsidRPr="008D3A2E">
        <w:rPr>
          <w:b/>
          <w:i/>
          <w:sz w:val="28"/>
          <w:szCs w:val="28"/>
          <w:u w:val="single"/>
          <w:lang w:val="bg-BG"/>
        </w:rPr>
        <w:t>ки:</w:t>
      </w:r>
    </w:p>
    <w:p w:rsidR="00EB48DA" w:rsidRDefault="00EB48DA" w:rsidP="00727A76">
      <w:pPr>
        <w:spacing w:line="276" w:lineRule="auto"/>
        <w:ind w:firstLine="708"/>
        <w:jc w:val="both"/>
        <w:rPr>
          <w:b/>
          <w:szCs w:val="24"/>
          <w:lang w:val="bg-BG"/>
        </w:rPr>
      </w:pPr>
    </w:p>
    <w:p w:rsidR="00EB48DA" w:rsidRPr="00704E84" w:rsidRDefault="00EB48DA" w:rsidP="00727A76">
      <w:pPr>
        <w:spacing w:line="276" w:lineRule="auto"/>
        <w:ind w:firstLine="708"/>
        <w:jc w:val="both"/>
        <w:rPr>
          <w:lang w:val="bg-BG"/>
        </w:rPr>
      </w:pPr>
      <w:r w:rsidRPr="00181813">
        <w:rPr>
          <w:b/>
          <w:sz w:val="28"/>
          <w:szCs w:val="28"/>
          <w:lang w:val="ru-RU"/>
        </w:rPr>
        <w:t>4.1.</w:t>
      </w:r>
      <w:r w:rsidRPr="004F2725">
        <w:rPr>
          <w:b/>
          <w:sz w:val="28"/>
          <w:szCs w:val="28"/>
          <w:lang w:val="ru-RU"/>
        </w:rPr>
        <w:t xml:space="preserve"> </w:t>
      </w:r>
      <w:r w:rsidRPr="00181813">
        <w:rPr>
          <w:b/>
          <w:sz w:val="28"/>
          <w:szCs w:val="28"/>
          <w:lang w:val="ru-RU"/>
        </w:rPr>
        <w:t>Сако лятно</w:t>
      </w:r>
      <w:r w:rsidRPr="004F2725">
        <w:rPr>
          <w:b/>
          <w:sz w:val="28"/>
          <w:szCs w:val="28"/>
          <w:lang w:val="ru-RU"/>
        </w:rPr>
        <w:t xml:space="preserve"> </w:t>
      </w:r>
      <w:r>
        <w:rPr>
          <w:b/>
          <w:sz w:val="28"/>
          <w:szCs w:val="28"/>
          <w:lang w:val="bg-BG"/>
        </w:rPr>
        <w:t>представително дамско</w:t>
      </w:r>
      <w:r>
        <w:rPr>
          <w:b/>
          <w:szCs w:val="24"/>
          <w:lang w:val="ru-RU"/>
        </w:rPr>
        <w:t xml:space="preserve"> </w:t>
      </w:r>
      <w:r w:rsidRPr="004F2725">
        <w:rPr>
          <w:lang w:val="ru-RU"/>
        </w:rPr>
        <w:t xml:space="preserve">– фигура </w:t>
      </w:r>
      <w:r>
        <w:rPr>
          <w:lang w:val="bg-BG"/>
        </w:rPr>
        <w:t>8</w:t>
      </w:r>
    </w:p>
    <w:p w:rsidR="00EB48DA" w:rsidRPr="00E3272D" w:rsidRDefault="00EB48DA" w:rsidP="00727A76">
      <w:pPr>
        <w:spacing w:line="276" w:lineRule="auto"/>
        <w:ind w:firstLine="708"/>
        <w:jc w:val="both"/>
        <w:rPr>
          <w:b/>
          <w:szCs w:val="24"/>
          <w:lang w:val="bg-BG"/>
        </w:rPr>
      </w:pPr>
    </w:p>
    <w:p w:rsidR="00EB48DA" w:rsidRPr="00E3272D" w:rsidRDefault="00EB48DA" w:rsidP="00727A76">
      <w:pPr>
        <w:numPr>
          <w:ilvl w:val="0"/>
          <w:numId w:val="13"/>
        </w:numPr>
        <w:shd w:val="clear" w:color="auto" w:fill="FFFFFF"/>
        <w:autoSpaceDE/>
        <w:autoSpaceDN/>
        <w:adjustRightInd/>
        <w:spacing w:line="276" w:lineRule="auto"/>
        <w:jc w:val="both"/>
        <w:rPr>
          <w:rStyle w:val="CharChar11"/>
          <w:b/>
          <w:sz w:val="24"/>
          <w:szCs w:val="24"/>
        </w:rPr>
      </w:pPr>
      <w:r w:rsidRPr="00E3272D">
        <w:rPr>
          <w:rStyle w:val="CharChar11"/>
          <w:b/>
          <w:sz w:val="24"/>
          <w:szCs w:val="24"/>
        </w:rPr>
        <w:t>Характеристика:</w:t>
      </w:r>
    </w:p>
    <w:p w:rsidR="00EB48DA" w:rsidRPr="00160D60" w:rsidRDefault="00EB48DA" w:rsidP="00727A76">
      <w:pPr>
        <w:pStyle w:val="ListParagraph"/>
        <w:spacing w:line="276" w:lineRule="auto"/>
        <w:rPr>
          <w:rFonts w:ascii="Times New Roman" w:hAnsi="Times New Roman"/>
          <w:szCs w:val="24"/>
          <w:lang w:val="bg-BG" w:eastAsia="en-US"/>
        </w:rPr>
      </w:pPr>
      <w:r w:rsidRPr="009E645D">
        <w:rPr>
          <w:rFonts w:ascii="Times New Roman" w:hAnsi="Times New Roman"/>
          <w:szCs w:val="24"/>
          <w:lang w:val="bg-BG" w:eastAsia="en-US"/>
        </w:rPr>
        <w:t xml:space="preserve">Лицев плат – </w:t>
      </w:r>
      <w:r>
        <w:rPr>
          <w:rFonts w:ascii="Times New Roman" w:hAnsi="Times New Roman"/>
          <w:szCs w:val="24"/>
          <w:lang w:val="en-US" w:eastAsia="en-US"/>
        </w:rPr>
        <w:t>90</w:t>
      </w:r>
      <w:r w:rsidRPr="009E645D">
        <w:rPr>
          <w:rFonts w:ascii="Times New Roman" w:hAnsi="Times New Roman"/>
          <w:szCs w:val="24"/>
          <w:lang w:val="bg-BG" w:eastAsia="en-US"/>
        </w:rPr>
        <w:t>/</w:t>
      </w:r>
      <w:r>
        <w:rPr>
          <w:rFonts w:ascii="Times New Roman" w:hAnsi="Times New Roman"/>
          <w:szCs w:val="24"/>
          <w:lang w:val="bg-BG" w:eastAsia="en-US"/>
        </w:rPr>
        <w:t>1</w:t>
      </w:r>
      <w:r>
        <w:rPr>
          <w:rFonts w:ascii="Times New Roman" w:hAnsi="Times New Roman"/>
          <w:szCs w:val="24"/>
          <w:lang w:val="en-US" w:eastAsia="en-US"/>
        </w:rPr>
        <w:t>0</w:t>
      </w:r>
      <w:r w:rsidRPr="009E645D">
        <w:rPr>
          <w:rFonts w:ascii="Times New Roman" w:hAnsi="Times New Roman"/>
          <w:szCs w:val="24"/>
          <w:lang w:val="bg-BG" w:eastAsia="en-US"/>
        </w:rPr>
        <w:t xml:space="preserve"> </w:t>
      </w:r>
      <w:r>
        <w:rPr>
          <w:rFonts w:ascii="Times New Roman" w:hAnsi="Times New Roman"/>
          <w:szCs w:val="24"/>
          <w:lang w:val="bg-BG" w:eastAsia="en-US"/>
        </w:rPr>
        <w:t>полиестер</w:t>
      </w:r>
      <w:r w:rsidRPr="009E645D">
        <w:rPr>
          <w:rFonts w:ascii="Times New Roman" w:hAnsi="Times New Roman"/>
          <w:szCs w:val="24"/>
          <w:lang w:val="bg-BG" w:eastAsia="en-US"/>
        </w:rPr>
        <w:t xml:space="preserve"> / </w:t>
      </w:r>
      <w:r>
        <w:rPr>
          <w:rFonts w:ascii="Times New Roman" w:hAnsi="Times New Roman"/>
          <w:szCs w:val="24"/>
          <w:lang w:val="bg-BG" w:eastAsia="en-US"/>
        </w:rPr>
        <w:t>вискоза;</w:t>
      </w:r>
    </w:p>
    <w:p w:rsidR="00EB48DA" w:rsidRDefault="00EB48DA" w:rsidP="00727A76">
      <w:pPr>
        <w:pStyle w:val="ListParagraph"/>
        <w:spacing w:line="276" w:lineRule="auto"/>
        <w:jc w:val="both"/>
        <w:rPr>
          <w:rFonts w:ascii="Times New Roman" w:hAnsi="Times New Roman"/>
          <w:szCs w:val="24"/>
          <w:lang w:val="bg-BG" w:eastAsia="en-US"/>
        </w:rPr>
      </w:pPr>
      <w:r w:rsidRPr="00BF40C4">
        <w:rPr>
          <w:rFonts w:ascii="Times New Roman" w:hAnsi="Times New Roman"/>
          <w:szCs w:val="24"/>
          <w:lang w:val="bg-BG" w:eastAsia="en-US"/>
        </w:rPr>
        <w:t xml:space="preserve">Хастар – 100% </w:t>
      </w:r>
      <w:r>
        <w:rPr>
          <w:rFonts w:ascii="Times New Roman" w:hAnsi="Times New Roman"/>
          <w:szCs w:val="24"/>
          <w:lang w:val="bg-BG" w:eastAsia="en-US"/>
        </w:rPr>
        <w:t>вискоза</w:t>
      </w:r>
      <w:r w:rsidRPr="00BF40C4">
        <w:rPr>
          <w:rFonts w:ascii="Times New Roman" w:hAnsi="Times New Roman"/>
          <w:szCs w:val="24"/>
          <w:lang w:val="bg-BG" w:eastAsia="en-US"/>
        </w:rPr>
        <w:t>.</w:t>
      </w:r>
    </w:p>
    <w:p w:rsidR="00EB48DA" w:rsidRPr="00160D60" w:rsidRDefault="00EB48DA" w:rsidP="00727A76">
      <w:pPr>
        <w:shd w:val="clear" w:color="auto" w:fill="FFFFFF"/>
        <w:spacing w:line="276" w:lineRule="auto"/>
        <w:ind w:left="720"/>
        <w:jc w:val="both"/>
        <w:rPr>
          <w:rStyle w:val="CharChar11"/>
          <w:sz w:val="24"/>
          <w:szCs w:val="24"/>
        </w:rPr>
      </w:pPr>
      <w:r>
        <w:rPr>
          <w:rStyle w:val="CharChar11"/>
          <w:sz w:val="24"/>
          <w:szCs w:val="24"/>
        </w:rPr>
        <w:t>Класическо дамско сако в</w:t>
      </w:r>
      <w:r w:rsidRPr="008C75D5">
        <w:rPr>
          <w:rStyle w:val="CharChar11"/>
          <w:sz w:val="24"/>
          <w:szCs w:val="24"/>
        </w:rPr>
        <w:t xml:space="preserve"> </w:t>
      </w:r>
      <w:r>
        <w:rPr>
          <w:rStyle w:val="CharChar11"/>
          <w:sz w:val="24"/>
          <w:szCs w:val="24"/>
        </w:rPr>
        <w:t>полу</w:t>
      </w:r>
      <w:r w:rsidRPr="008C75D5">
        <w:rPr>
          <w:rStyle w:val="CharChar11"/>
          <w:sz w:val="24"/>
          <w:szCs w:val="24"/>
        </w:rPr>
        <w:t>втален силует с хастар</w:t>
      </w:r>
      <w:r>
        <w:rPr>
          <w:rStyle w:val="CharChar11"/>
          <w:sz w:val="24"/>
          <w:szCs w:val="24"/>
        </w:rPr>
        <w:t>,</w:t>
      </w:r>
      <w:r w:rsidRPr="008C75D5">
        <w:rPr>
          <w:rStyle w:val="CharChar11"/>
          <w:sz w:val="24"/>
          <w:szCs w:val="24"/>
        </w:rPr>
        <w:t xml:space="preserve"> осигуряващ удобс</w:t>
      </w:r>
      <w:r>
        <w:rPr>
          <w:rStyle w:val="CharChar11"/>
          <w:sz w:val="24"/>
          <w:szCs w:val="24"/>
        </w:rPr>
        <w:t>тво и комфорт при експлоатация.</w:t>
      </w:r>
    </w:p>
    <w:p w:rsidR="00EB48DA" w:rsidRPr="00160D60" w:rsidRDefault="00EB48DA" w:rsidP="00727A76">
      <w:pPr>
        <w:shd w:val="clear" w:color="auto" w:fill="FFFFFF"/>
        <w:spacing w:line="276" w:lineRule="auto"/>
        <w:ind w:left="720"/>
        <w:jc w:val="both"/>
        <w:rPr>
          <w:b/>
          <w:szCs w:val="24"/>
          <w:lang w:val="bg-BG" w:eastAsia="ar-SA"/>
        </w:rPr>
      </w:pPr>
    </w:p>
    <w:p w:rsidR="00EB48DA" w:rsidRPr="00B46207" w:rsidRDefault="00EB48DA" w:rsidP="00727A76">
      <w:pPr>
        <w:numPr>
          <w:ilvl w:val="0"/>
          <w:numId w:val="13"/>
        </w:numPr>
        <w:autoSpaceDN/>
        <w:adjustRightInd/>
        <w:spacing w:line="276" w:lineRule="auto"/>
        <w:jc w:val="both"/>
        <w:rPr>
          <w:rStyle w:val="CharChar11"/>
          <w:b/>
          <w:sz w:val="24"/>
          <w:szCs w:val="24"/>
        </w:rPr>
      </w:pPr>
      <w:r w:rsidRPr="00441B84">
        <w:rPr>
          <w:rStyle w:val="CharChar11"/>
          <w:b/>
          <w:sz w:val="24"/>
          <w:szCs w:val="24"/>
        </w:rPr>
        <w:t>Техническо описание:</w:t>
      </w:r>
      <w:r>
        <w:rPr>
          <w:rStyle w:val="CharChar11"/>
          <w:b/>
          <w:sz w:val="24"/>
          <w:szCs w:val="24"/>
          <w:lang w:val="en-US"/>
        </w:rPr>
        <w:t xml:space="preserve"> </w:t>
      </w:r>
    </w:p>
    <w:p w:rsidR="00EB48DA" w:rsidRPr="007754BD" w:rsidRDefault="00EB48DA" w:rsidP="00727A76">
      <w:pPr>
        <w:spacing w:line="276" w:lineRule="auto"/>
        <w:ind w:left="810"/>
        <w:jc w:val="both"/>
        <w:rPr>
          <w:lang w:val="bg-BG"/>
        </w:rPr>
      </w:pPr>
      <w:r w:rsidRPr="007754BD">
        <w:rPr>
          <w:lang w:val="ru-RU"/>
        </w:rPr>
        <w:t>Дамско едноредно сако в полувтален силует, състоящо се от пре</w:t>
      </w:r>
      <w:r>
        <w:rPr>
          <w:lang w:val="ru-RU"/>
        </w:rPr>
        <w:t>дна част, фианки, гръб и двушев</w:t>
      </w:r>
      <w:r w:rsidRPr="007754BD">
        <w:rPr>
          <w:lang w:val="ru-RU"/>
        </w:rPr>
        <w:t xml:space="preserve">ни ръкави. </w:t>
      </w:r>
    </w:p>
    <w:p w:rsidR="00EB48DA" w:rsidRPr="007754BD" w:rsidRDefault="00EB48DA" w:rsidP="00727A76">
      <w:pPr>
        <w:spacing w:line="276" w:lineRule="auto"/>
        <w:ind w:left="810"/>
        <w:jc w:val="both"/>
        <w:rPr>
          <w:lang w:val="ru-RU"/>
        </w:rPr>
      </w:pPr>
      <w:r w:rsidRPr="007754BD">
        <w:rPr>
          <w:lang w:val="ru-RU"/>
        </w:rPr>
        <w:t>Предните части са с фианки, с два долни прорязани джоба, с по две филетки и    капак. Закопчават се с два броя копчета</w:t>
      </w:r>
      <w:r>
        <w:rPr>
          <w:szCs w:val="24"/>
          <w:lang w:val="bg-BG" w:eastAsia="en-US"/>
        </w:rPr>
        <w:t xml:space="preserve">, </w:t>
      </w:r>
      <w:r w:rsidRPr="00F85E65">
        <w:rPr>
          <w:szCs w:val="24"/>
          <w:lang w:val="bg-BG" w:eastAsia="en-US"/>
        </w:rPr>
        <w:t>в тон с лицевия плат</w:t>
      </w:r>
      <w:r w:rsidRPr="007754BD">
        <w:rPr>
          <w:lang w:val="ru-RU"/>
        </w:rPr>
        <w:t xml:space="preserve">. </w:t>
      </w:r>
    </w:p>
    <w:p w:rsidR="00EB48DA" w:rsidRPr="007754BD" w:rsidRDefault="00EB48DA" w:rsidP="00727A76">
      <w:pPr>
        <w:spacing w:line="276" w:lineRule="auto"/>
        <w:ind w:left="810"/>
        <w:jc w:val="both"/>
        <w:rPr>
          <w:lang w:val="ru-RU"/>
        </w:rPr>
      </w:pPr>
      <w:r w:rsidRPr="007754BD">
        <w:rPr>
          <w:lang w:val="ru-RU"/>
        </w:rPr>
        <w:t xml:space="preserve">Гърбът е с фианки и среден шев с шлиц. </w:t>
      </w:r>
    </w:p>
    <w:p w:rsidR="00EB48DA" w:rsidRPr="007754BD" w:rsidRDefault="00EB48DA" w:rsidP="00727A76">
      <w:pPr>
        <w:tabs>
          <w:tab w:val="left" w:pos="720"/>
        </w:tabs>
        <w:spacing w:line="276" w:lineRule="auto"/>
        <w:ind w:left="810"/>
        <w:jc w:val="both"/>
        <w:rPr>
          <w:lang w:val="ru-RU"/>
        </w:rPr>
      </w:pPr>
      <w:r w:rsidRPr="007754BD">
        <w:rPr>
          <w:lang w:val="ru-RU"/>
        </w:rPr>
        <w:t>Ръкавите са двушеви, с декоративен шлиц и три броя шиещи се копчета с илици</w:t>
      </w:r>
      <w:r>
        <w:rPr>
          <w:szCs w:val="24"/>
          <w:lang w:val="bg-BG" w:eastAsia="en-US"/>
        </w:rPr>
        <w:t xml:space="preserve">, </w:t>
      </w:r>
      <w:r w:rsidRPr="00F85E65">
        <w:rPr>
          <w:szCs w:val="24"/>
          <w:lang w:val="bg-BG" w:eastAsia="en-US"/>
        </w:rPr>
        <w:t>в тон с лицевия плат</w:t>
      </w:r>
      <w:r w:rsidRPr="007754BD">
        <w:rPr>
          <w:lang w:val="ru-RU"/>
        </w:rPr>
        <w:t>.</w:t>
      </w:r>
    </w:p>
    <w:p w:rsidR="00EB48DA" w:rsidRPr="007754BD" w:rsidRDefault="00EB48DA" w:rsidP="00727A76">
      <w:pPr>
        <w:tabs>
          <w:tab w:val="left" w:pos="720"/>
        </w:tabs>
        <w:spacing w:line="276" w:lineRule="auto"/>
        <w:ind w:left="810"/>
        <w:jc w:val="both"/>
        <w:rPr>
          <w:lang w:val="ru-RU"/>
        </w:rPr>
      </w:pPr>
      <w:r w:rsidRPr="007754BD">
        <w:rPr>
          <w:lang w:val="ru-RU"/>
        </w:rPr>
        <w:t>Яката е с класически ревер.</w:t>
      </w:r>
    </w:p>
    <w:p w:rsidR="00EB48DA" w:rsidRPr="007754BD" w:rsidRDefault="00EB48DA" w:rsidP="00727A76">
      <w:pPr>
        <w:spacing w:line="276" w:lineRule="auto"/>
        <w:ind w:left="810"/>
        <w:jc w:val="both"/>
        <w:rPr>
          <w:lang w:val="ru-RU"/>
        </w:rPr>
      </w:pPr>
      <w:r w:rsidRPr="007754BD">
        <w:rPr>
          <w:lang w:val="ru-RU"/>
        </w:rPr>
        <w:t>Сакото е подплатено с хастар.</w:t>
      </w:r>
    </w:p>
    <w:p w:rsidR="00EB48DA" w:rsidRDefault="00EB48DA" w:rsidP="00727A76">
      <w:pPr>
        <w:spacing w:line="276" w:lineRule="auto"/>
        <w:ind w:left="810"/>
        <w:jc w:val="both"/>
        <w:rPr>
          <w:lang w:val="ru-RU"/>
        </w:rPr>
      </w:pPr>
    </w:p>
    <w:p w:rsidR="00EB48DA" w:rsidRDefault="00EB48DA" w:rsidP="00727A76">
      <w:pPr>
        <w:spacing w:line="276" w:lineRule="auto"/>
        <w:ind w:left="810"/>
        <w:jc w:val="both"/>
        <w:rPr>
          <w:lang w:val="ru-RU"/>
        </w:rPr>
      </w:pPr>
      <w:r w:rsidRPr="00BD4522">
        <w:rPr>
          <w:noProof/>
          <w:lang w:val="bg-BG"/>
        </w:rPr>
        <w:pict>
          <v:shape id="_x0000_i1035" type="#_x0000_t75" style="width:257.25pt;height:162pt;visibility:visible">
            <v:imagedata r:id="rId13" o:title=""/>
          </v:shape>
        </w:pict>
      </w:r>
      <w:r w:rsidRPr="004F2725">
        <w:rPr>
          <w:lang w:val="ru-RU"/>
        </w:rPr>
        <w:t xml:space="preserve">     </w:t>
      </w:r>
      <w:r w:rsidRPr="00BD4522">
        <w:rPr>
          <w:noProof/>
          <w:lang w:val="bg-BG"/>
        </w:rPr>
        <w:pict>
          <v:shape id="_x0000_i1036" type="#_x0000_t75" style="width:157.5pt;height:118.5pt;visibility:visible">
            <v:imagedata r:id="rId14" o:title=""/>
          </v:shape>
        </w:pict>
      </w:r>
    </w:p>
    <w:p w:rsidR="00EB48DA" w:rsidRDefault="00EB48DA" w:rsidP="00727A76">
      <w:pPr>
        <w:spacing w:line="276" w:lineRule="auto"/>
        <w:ind w:left="810"/>
        <w:jc w:val="center"/>
        <w:rPr>
          <w:lang w:val="ru-RU"/>
        </w:rPr>
      </w:pPr>
    </w:p>
    <w:p w:rsidR="00EB48DA" w:rsidRPr="004F2725" w:rsidRDefault="00EB48DA" w:rsidP="00727A76">
      <w:pPr>
        <w:pStyle w:val="BodyText"/>
        <w:ind w:firstLine="708"/>
        <w:jc w:val="center"/>
        <w:rPr>
          <w:rFonts w:ascii="Times New Roman" w:hAnsi="Times New Roman"/>
          <w:sz w:val="24"/>
          <w:szCs w:val="24"/>
          <w:lang w:val="ru-RU"/>
        </w:rPr>
      </w:pPr>
    </w:p>
    <w:p w:rsidR="00EB48DA" w:rsidRDefault="00EB48DA" w:rsidP="00727A76">
      <w:pPr>
        <w:pStyle w:val="BodyText"/>
        <w:spacing w:line="276" w:lineRule="auto"/>
        <w:ind w:firstLine="708"/>
        <w:jc w:val="center"/>
        <w:rPr>
          <w:rFonts w:ascii="Times New Roman" w:hAnsi="Times New Roman"/>
          <w:sz w:val="24"/>
          <w:szCs w:val="24"/>
          <w:lang w:val="ru-RU"/>
        </w:rPr>
      </w:pPr>
      <w:r w:rsidRPr="004F2725">
        <w:rPr>
          <w:rFonts w:ascii="Times New Roman" w:hAnsi="Times New Roman"/>
          <w:sz w:val="24"/>
          <w:szCs w:val="24"/>
          <w:lang w:val="ru-RU"/>
        </w:rPr>
        <w:t xml:space="preserve">Фигура 8 - </w:t>
      </w:r>
      <w:r w:rsidRPr="009678CE">
        <w:rPr>
          <w:rFonts w:ascii="Times New Roman" w:hAnsi="Times New Roman"/>
          <w:sz w:val="24"/>
          <w:szCs w:val="24"/>
          <w:lang w:val="ru-RU"/>
        </w:rPr>
        <w:t>Сако лятно дамско</w:t>
      </w:r>
    </w:p>
    <w:p w:rsidR="00EB48DA" w:rsidRDefault="00EB48DA" w:rsidP="00727A76">
      <w:pPr>
        <w:spacing w:line="276" w:lineRule="auto"/>
        <w:ind w:firstLine="450"/>
        <w:jc w:val="both"/>
        <w:rPr>
          <w:b/>
          <w:szCs w:val="24"/>
          <w:lang w:val="ru-RU"/>
        </w:rPr>
      </w:pPr>
    </w:p>
    <w:p w:rsidR="00EB48DA" w:rsidRPr="00EE5A56" w:rsidRDefault="00EB48DA" w:rsidP="00727A76">
      <w:pPr>
        <w:spacing w:line="276" w:lineRule="auto"/>
        <w:ind w:firstLine="450"/>
        <w:jc w:val="both"/>
        <w:rPr>
          <w:b/>
          <w:szCs w:val="24"/>
          <w:lang w:val="bg-BG"/>
        </w:rPr>
      </w:pPr>
      <w:r w:rsidRPr="005977F5">
        <w:rPr>
          <w:b/>
          <w:szCs w:val="24"/>
          <w:lang w:val="ru-RU"/>
        </w:rPr>
        <w:t>4.2.</w:t>
      </w:r>
      <w:r w:rsidRPr="008D3A2E">
        <w:rPr>
          <w:b/>
          <w:szCs w:val="24"/>
          <w:lang w:val="ru-RU"/>
        </w:rPr>
        <w:t xml:space="preserve"> </w:t>
      </w:r>
      <w:r w:rsidRPr="000822BD">
        <w:rPr>
          <w:b/>
          <w:sz w:val="28"/>
          <w:szCs w:val="28"/>
          <w:lang w:val="bg-BG"/>
        </w:rPr>
        <w:t>П</w:t>
      </w:r>
      <w:r w:rsidRPr="000822BD">
        <w:rPr>
          <w:b/>
          <w:sz w:val="28"/>
          <w:szCs w:val="28"/>
          <w:lang w:val="ru-RU"/>
        </w:rPr>
        <w:t>ола лятна представителна дамска</w:t>
      </w:r>
      <w:r w:rsidRPr="005977F5">
        <w:rPr>
          <w:b/>
          <w:szCs w:val="24"/>
          <w:lang w:val="ru-RU"/>
        </w:rPr>
        <w:t xml:space="preserve"> </w:t>
      </w:r>
      <w:r w:rsidRPr="008D3A2E">
        <w:rPr>
          <w:lang w:val="ru-RU"/>
        </w:rPr>
        <w:t xml:space="preserve">– фигура </w:t>
      </w:r>
      <w:r>
        <w:rPr>
          <w:lang w:val="ru-RU"/>
        </w:rPr>
        <w:t>9</w:t>
      </w:r>
    </w:p>
    <w:p w:rsidR="00EB48DA" w:rsidRDefault="00EB48DA" w:rsidP="00727A76">
      <w:pPr>
        <w:numPr>
          <w:ilvl w:val="0"/>
          <w:numId w:val="13"/>
        </w:numPr>
        <w:shd w:val="clear" w:color="auto" w:fill="FFFFFF"/>
        <w:autoSpaceDE/>
        <w:autoSpaceDN/>
        <w:adjustRightInd/>
        <w:spacing w:line="276" w:lineRule="auto"/>
        <w:jc w:val="both"/>
        <w:rPr>
          <w:rStyle w:val="CharChar11"/>
          <w:b/>
          <w:sz w:val="24"/>
          <w:szCs w:val="24"/>
        </w:rPr>
      </w:pPr>
      <w:r w:rsidRPr="00441B84">
        <w:rPr>
          <w:rStyle w:val="CharChar11"/>
          <w:b/>
          <w:sz w:val="24"/>
          <w:szCs w:val="24"/>
        </w:rPr>
        <w:t>Характеристика:</w:t>
      </w:r>
    </w:p>
    <w:p w:rsidR="00EB48DA" w:rsidRPr="00160D60" w:rsidRDefault="00EB48DA" w:rsidP="00727A76">
      <w:pPr>
        <w:pStyle w:val="ListParagraph"/>
        <w:spacing w:line="276" w:lineRule="auto"/>
        <w:rPr>
          <w:rFonts w:ascii="Times New Roman" w:hAnsi="Times New Roman"/>
          <w:szCs w:val="24"/>
          <w:lang w:val="bg-BG" w:eastAsia="en-US"/>
        </w:rPr>
      </w:pPr>
      <w:r w:rsidRPr="009E645D">
        <w:rPr>
          <w:rFonts w:ascii="Times New Roman" w:hAnsi="Times New Roman"/>
          <w:szCs w:val="24"/>
          <w:lang w:val="bg-BG" w:eastAsia="en-US"/>
        </w:rPr>
        <w:t xml:space="preserve">Лицев плат – </w:t>
      </w:r>
      <w:r>
        <w:rPr>
          <w:rFonts w:ascii="Times New Roman" w:hAnsi="Times New Roman"/>
          <w:szCs w:val="24"/>
          <w:lang w:val="en-US" w:eastAsia="en-US"/>
        </w:rPr>
        <w:t>90</w:t>
      </w:r>
      <w:r w:rsidRPr="009E645D">
        <w:rPr>
          <w:rFonts w:ascii="Times New Roman" w:hAnsi="Times New Roman"/>
          <w:szCs w:val="24"/>
          <w:lang w:val="bg-BG" w:eastAsia="en-US"/>
        </w:rPr>
        <w:t>/</w:t>
      </w:r>
      <w:r>
        <w:rPr>
          <w:rFonts w:ascii="Times New Roman" w:hAnsi="Times New Roman"/>
          <w:szCs w:val="24"/>
          <w:lang w:val="bg-BG" w:eastAsia="en-US"/>
        </w:rPr>
        <w:t>1</w:t>
      </w:r>
      <w:r>
        <w:rPr>
          <w:rFonts w:ascii="Times New Roman" w:hAnsi="Times New Roman"/>
          <w:szCs w:val="24"/>
          <w:lang w:val="en-US" w:eastAsia="en-US"/>
        </w:rPr>
        <w:t>0</w:t>
      </w:r>
      <w:r w:rsidRPr="009E645D">
        <w:rPr>
          <w:rFonts w:ascii="Times New Roman" w:hAnsi="Times New Roman"/>
          <w:szCs w:val="24"/>
          <w:lang w:val="bg-BG" w:eastAsia="en-US"/>
        </w:rPr>
        <w:t xml:space="preserve"> </w:t>
      </w:r>
      <w:r>
        <w:rPr>
          <w:rFonts w:ascii="Times New Roman" w:hAnsi="Times New Roman"/>
          <w:szCs w:val="24"/>
          <w:lang w:val="bg-BG" w:eastAsia="en-US"/>
        </w:rPr>
        <w:t>полиестер</w:t>
      </w:r>
      <w:r w:rsidRPr="009E645D">
        <w:rPr>
          <w:rFonts w:ascii="Times New Roman" w:hAnsi="Times New Roman"/>
          <w:szCs w:val="24"/>
          <w:lang w:val="bg-BG" w:eastAsia="en-US"/>
        </w:rPr>
        <w:t xml:space="preserve"> / </w:t>
      </w:r>
      <w:r>
        <w:rPr>
          <w:rFonts w:ascii="Times New Roman" w:hAnsi="Times New Roman"/>
          <w:szCs w:val="24"/>
          <w:lang w:val="bg-BG" w:eastAsia="en-US"/>
        </w:rPr>
        <w:t>вискоза</w:t>
      </w:r>
    </w:p>
    <w:p w:rsidR="00EB48DA" w:rsidRDefault="00EB48DA" w:rsidP="00727A76">
      <w:pPr>
        <w:pStyle w:val="ListParagraph"/>
        <w:spacing w:line="276" w:lineRule="auto"/>
        <w:jc w:val="both"/>
        <w:rPr>
          <w:rFonts w:ascii="Times New Roman" w:hAnsi="Times New Roman"/>
          <w:szCs w:val="24"/>
          <w:lang w:val="bg-BG" w:eastAsia="en-US"/>
        </w:rPr>
      </w:pPr>
      <w:r w:rsidRPr="00BF40C4">
        <w:rPr>
          <w:rFonts w:ascii="Times New Roman" w:hAnsi="Times New Roman"/>
          <w:szCs w:val="24"/>
          <w:lang w:val="bg-BG" w:eastAsia="en-US"/>
        </w:rPr>
        <w:t xml:space="preserve">Хастар – 100% </w:t>
      </w:r>
      <w:r>
        <w:rPr>
          <w:rFonts w:ascii="Times New Roman" w:hAnsi="Times New Roman"/>
          <w:szCs w:val="24"/>
          <w:lang w:val="bg-BG" w:eastAsia="en-US"/>
        </w:rPr>
        <w:t>вискоза</w:t>
      </w:r>
      <w:r w:rsidRPr="00BF40C4">
        <w:rPr>
          <w:rFonts w:ascii="Times New Roman" w:hAnsi="Times New Roman"/>
          <w:szCs w:val="24"/>
          <w:lang w:val="bg-BG" w:eastAsia="en-US"/>
        </w:rPr>
        <w:t>.</w:t>
      </w:r>
    </w:p>
    <w:p w:rsidR="00EB48DA" w:rsidRPr="00160D60" w:rsidRDefault="00EB48DA" w:rsidP="00727A76">
      <w:pPr>
        <w:shd w:val="clear" w:color="auto" w:fill="FFFFFF"/>
        <w:spacing w:line="276" w:lineRule="auto"/>
        <w:ind w:left="720"/>
        <w:jc w:val="both"/>
        <w:rPr>
          <w:rStyle w:val="CharChar11"/>
          <w:sz w:val="24"/>
          <w:szCs w:val="24"/>
        </w:rPr>
      </w:pPr>
      <w:r>
        <w:rPr>
          <w:rStyle w:val="CharChar11"/>
          <w:sz w:val="24"/>
          <w:szCs w:val="24"/>
        </w:rPr>
        <w:t>Класическа д</w:t>
      </w:r>
      <w:r w:rsidRPr="008C75D5">
        <w:rPr>
          <w:rStyle w:val="CharChar11"/>
          <w:sz w:val="24"/>
          <w:szCs w:val="24"/>
        </w:rPr>
        <w:t xml:space="preserve">амска </w:t>
      </w:r>
      <w:r>
        <w:rPr>
          <w:rStyle w:val="CharChar11"/>
          <w:sz w:val="24"/>
          <w:szCs w:val="24"/>
        </w:rPr>
        <w:t>пола с хастар</w:t>
      </w:r>
      <w:r w:rsidRPr="008C75D5">
        <w:rPr>
          <w:rStyle w:val="CharChar11"/>
          <w:sz w:val="24"/>
          <w:szCs w:val="24"/>
        </w:rPr>
        <w:t>, осигуряваща удобс</w:t>
      </w:r>
      <w:r>
        <w:rPr>
          <w:rStyle w:val="CharChar11"/>
          <w:sz w:val="24"/>
          <w:szCs w:val="24"/>
        </w:rPr>
        <w:t>тво и комфорт при експлоатация.</w:t>
      </w:r>
    </w:p>
    <w:p w:rsidR="00EB48DA" w:rsidRPr="00160D60" w:rsidRDefault="00EB48DA" w:rsidP="00727A76">
      <w:pPr>
        <w:shd w:val="clear" w:color="auto" w:fill="FFFFFF"/>
        <w:spacing w:line="276" w:lineRule="auto"/>
        <w:ind w:left="720"/>
        <w:jc w:val="both"/>
        <w:rPr>
          <w:rStyle w:val="CharChar11"/>
          <w:b/>
          <w:sz w:val="24"/>
          <w:szCs w:val="24"/>
        </w:rPr>
      </w:pPr>
    </w:p>
    <w:p w:rsidR="00EB48DA" w:rsidRPr="003A5F77" w:rsidRDefault="00EB48DA" w:rsidP="00727A76">
      <w:pPr>
        <w:pStyle w:val="NoSpacing"/>
        <w:numPr>
          <w:ilvl w:val="0"/>
          <w:numId w:val="20"/>
        </w:numPr>
        <w:spacing w:line="276" w:lineRule="auto"/>
        <w:rPr>
          <w:rStyle w:val="CharChar11"/>
          <w:rFonts w:ascii="Times New Roman" w:hAnsi="Times New Roman"/>
          <w:b/>
          <w:szCs w:val="24"/>
        </w:rPr>
      </w:pPr>
      <w:r w:rsidRPr="001F66EF">
        <w:rPr>
          <w:rStyle w:val="CharChar11"/>
          <w:rFonts w:ascii="Times New Roman" w:hAnsi="Times New Roman"/>
          <w:b/>
          <w:szCs w:val="24"/>
        </w:rPr>
        <w:t xml:space="preserve">Техническо описание: </w:t>
      </w:r>
    </w:p>
    <w:p w:rsidR="00EB48DA" w:rsidRDefault="00EB48DA" w:rsidP="00727A76">
      <w:pPr>
        <w:pStyle w:val="NoSpacing"/>
        <w:spacing w:line="276" w:lineRule="auto"/>
        <w:ind w:left="720"/>
        <w:jc w:val="both"/>
        <w:rPr>
          <w:rStyle w:val="CharChar11"/>
          <w:rFonts w:ascii="Times New Roman" w:hAnsi="Times New Roman"/>
          <w:szCs w:val="24"/>
        </w:rPr>
      </w:pPr>
      <w:r w:rsidRPr="00671452">
        <w:rPr>
          <w:rStyle w:val="CharChar11"/>
          <w:rFonts w:ascii="Times New Roman" w:hAnsi="Times New Roman"/>
          <w:szCs w:val="24"/>
        </w:rPr>
        <w:t>Полата е права</w:t>
      </w:r>
      <w:r>
        <w:rPr>
          <w:rStyle w:val="CharChar11"/>
          <w:rFonts w:ascii="Times New Roman" w:hAnsi="Times New Roman"/>
          <w:szCs w:val="24"/>
        </w:rPr>
        <w:t>,</w:t>
      </w:r>
      <w:r w:rsidRPr="00671452">
        <w:rPr>
          <w:rStyle w:val="CharChar11"/>
          <w:rFonts w:ascii="Times New Roman" w:hAnsi="Times New Roman"/>
          <w:szCs w:val="24"/>
        </w:rPr>
        <w:t xml:space="preserve"> класическа, с шли</w:t>
      </w:r>
      <w:r>
        <w:rPr>
          <w:rStyle w:val="CharChar11"/>
          <w:rFonts w:ascii="Times New Roman" w:hAnsi="Times New Roman"/>
          <w:szCs w:val="24"/>
        </w:rPr>
        <w:t>ц отзад, скосена в долната част,</w:t>
      </w:r>
      <w:r w:rsidRPr="00671452">
        <w:rPr>
          <w:rStyle w:val="CharChar11"/>
          <w:rFonts w:ascii="Times New Roman" w:hAnsi="Times New Roman"/>
          <w:szCs w:val="24"/>
        </w:rPr>
        <w:t xml:space="preserve"> подплатена с хастар 100% </w:t>
      </w:r>
      <w:r>
        <w:rPr>
          <w:rStyle w:val="CharChar11"/>
          <w:rFonts w:ascii="Times New Roman" w:hAnsi="Times New Roman"/>
          <w:szCs w:val="24"/>
        </w:rPr>
        <w:t>вискоза</w:t>
      </w:r>
      <w:r w:rsidRPr="00671452">
        <w:rPr>
          <w:rStyle w:val="CharChar11"/>
          <w:rFonts w:ascii="Times New Roman" w:hAnsi="Times New Roman"/>
          <w:szCs w:val="24"/>
        </w:rPr>
        <w:t xml:space="preserve">. В областта на талията са изработени  по един брой свивки в предната част и по два броя свивки в задната част. Коланът е укроен. </w:t>
      </w:r>
      <w:r>
        <w:rPr>
          <w:rStyle w:val="CharChar11"/>
          <w:rFonts w:ascii="Times New Roman" w:hAnsi="Times New Roman"/>
          <w:szCs w:val="24"/>
        </w:rPr>
        <w:t>Полата се з</w:t>
      </w:r>
      <w:r w:rsidRPr="00671452">
        <w:rPr>
          <w:rStyle w:val="CharChar11"/>
          <w:rFonts w:ascii="Times New Roman" w:hAnsi="Times New Roman"/>
          <w:szCs w:val="24"/>
        </w:rPr>
        <w:t xml:space="preserve">акопчава с </w:t>
      </w:r>
      <w:r w:rsidRPr="00575739">
        <w:rPr>
          <w:rStyle w:val="CharChar11"/>
          <w:rFonts w:ascii="Times New Roman" w:hAnsi="Times New Roman"/>
          <w:szCs w:val="24"/>
        </w:rPr>
        <w:t>помощта на скрит</w:t>
      </w:r>
      <w:r w:rsidRPr="00320BD3">
        <w:rPr>
          <w:rStyle w:val="CharChar11"/>
          <w:rFonts w:ascii="Times New Roman" w:hAnsi="Times New Roman"/>
          <w:color w:val="FF0000"/>
          <w:szCs w:val="24"/>
        </w:rPr>
        <w:t xml:space="preserve"> </w:t>
      </w:r>
      <w:r w:rsidRPr="00671452">
        <w:rPr>
          <w:rStyle w:val="CharChar11"/>
          <w:rFonts w:ascii="Times New Roman" w:hAnsi="Times New Roman"/>
          <w:szCs w:val="24"/>
        </w:rPr>
        <w:t>цип и копче отзад</w:t>
      </w:r>
      <w:r>
        <w:rPr>
          <w:rFonts w:ascii="Times New Roman" w:hAnsi="Times New Roman"/>
          <w:szCs w:val="24"/>
          <w:lang w:val="bg-BG" w:eastAsia="en-US"/>
        </w:rPr>
        <w:t xml:space="preserve">, </w:t>
      </w:r>
      <w:r w:rsidRPr="00F85E65">
        <w:rPr>
          <w:rFonts w:ascii="Times New Roman" w:hAnsi="Times New Roman"/>
          <w:szCs w:val="24"/>
          <w:lang w:val="bg-BG" w:eastAsia="en-US"/>
        </w:rPr>
        <w:t>в тон с лицевия плат</w:t>
      </w:r>
      <w:r w:rsidRPr="00671452">
        <w:rPr>
          <w:rStyle w:val="CharChar11"/>
          <w:rFonts w:ascii="Times New Roman" w:hAnsi="Times New Roman"/>
          <w:szCs w:val="24"/>
        </w:rPr>
        <w:t>.</w:t>
      </w:r>
    </w:p>
    <w:p w:rsidR="00EB48DA" w:rsidRDefault="00EB48DA" w:rsidP="00727A76">
      <w:pPr>
        <w:pStyle w:val="NoSpacing"/>
        <w:ind w:left="720"/>
        <w:jc w:val="both"/>
        <w:rPr>
          <w:rFonts w:ascii="Times New Roman" w:hAnsi="Times New Roman"/>
          <w:b/>
          <w:szCs w:val="24"/>
          <w:lang w:val="bg-BG" w:eastAsia="ar-SA"/>
        </w:rPr>
      </w:pPr>
    </w:p>
    <w:p w:rsidR="00EB48DA" w:rsidRPr="00450AE7" w:rsidRDefault="00EB48DA" w:rsidP="00727A76">
      <w:pPr>
        <w:pStyle w:val="NoSpacing"/>
        <w:ind w:left="720"/>
        <w:jc w:val="center"/>
        <w:rPr>
          <w:rFonts w:ascii="Times New Roman" w:hAnsi="Times New Roman"/>
          <w:b/>
          <w:szCs w:val="24"/>
          <w:lang w:val="bg-BG" w:eastAsia="ar-SA"/>
        </w:rPr>
      </w:pPr>
      <w:r w:rsidRPr="00BD4522">
        <w:rPr>
          <w:rFonts w:ascii="Times New Roman" w:hAnsi="Times New Roman"/>
          <w:b/>
          <w:noProof/>
          <w:szCs w:val="24"/>
          <w:lang w:val="bg-BG"/>
        </w:rPr>
        <w:pict>
          <v:shape id="_x0000_i1037" type="#_x0000_t75" style="width:159.75pt;height:126pt;visibility:visible">
            <v:imagedata r:id="rId19" o:title=""/>
          </v:shape>
        </w:pict>
      </w:r>
    </w:p>
    <w:p w:rsidR="00EB48DA" w:rsidRDefault="00EB48DA" w:rsidP="00727A76">
      <w:pPr>
        <w:shd w:val="clear" w:color="auto" w:fill="FFFFFF"/>
        <w:spacing w:after="200" w:line="276" w:lineRule="auto"/>
        <w:ind w:firstLine="708"/>
        <w:jc w:val="center"/>
        <w:rPr>
          <w:szCs w:val="24"/>
          <w:lang w:val="ru-RU"/>
        </w:rPr>
      </w:pPr>
    </w:p>
    <w:p w:rsidR="00EB48DA" w:rsidRDefault="00EB48DA" w:rsidP="00727A76">
      <w:pPr>
        <w:jc w:val="center"/>
        <w:rPr>
          <w:szCs w:val="24"/>
          <w:lang w:val="ru-RU"/>
        </w:rPr>
      </w:pPr>
      <w:r w:rsidRPr="007145E5">
        <w:rPr>
          <w:szCs w:val="24"/>
        </w:rPr>
        <w:t xml:space="preserve">Фигура </w:t>
      </w:r>
      <w:r>
        <w:rPr>
          <w:szCs w:val="24"/>
          <w:lang w:val="bg-BG"/>
        </w:rPr>
        <w:t>9</w:t>
      </w:r>
      <w:r w:rsidRPr="007145E5">
        <w:rPr>
          <w:szCs w:val="24"/>
          <w:lang w:val="bg-BG"/>
        </w:rPr>
        <w:t xml:space="preserve"> - П</w:t>
      </w:r>
      <w:r w:rsidRPr="007145E5">
        <w:rPr>
          <w:szCs w:val="24"/>
          <w:lang w:val="ru-RU"/>
        </w:rPr>
        <w:t>ола лятна</w:t>
      </w:r>
    </w:p>
    <w:p w:rsidR="00EB48DA" w:rsidRDefault="00EB48DA" w:rsidP="00727A76">
      <w:pPr>
        <w:spacing w:line="276" w:lineRule="auto"/>
        <w:jc w:val="center"/>
        <w:rPr>
          <w:szCs w:val="24"/>
          <w:lang w:val="ru-RU"/>
        </w:rPr>
      </w:pPr>
    </w:p>
    <w:p w:rsidR="00EB48DA" w:rsidRPr="007145E5" w:rsidRDefault="00EB48DA" w:rsidP="00727A76">
      <w:pPr>
        <w:spacing w:line="276" w:lineRule="auto"/>
        <w:jc w:val="center"/>
        <w:rPr>
          <w:szCs w:val="24"/>
          <w:lang w:val="ru-RU"/>
        </w:rPr>
      </w:pPr>
    </w:p>
    <w:p w:rsidR="00EB48DA" w:rsidRPr="00F46A32" w:rsidRDefault="00EB48DA" w:rsidP="00727A76">
      <w:pPr>
        <w:pStyle w:val="ListParagraph"/>
        <w:numPr>
          <w:ilvl w:val="1"/>
          <w:numId w:val="19"/>
        </w:numPr>
        <w:autoSpaceDE w:val="0"/>
        <w:spacing w:line="276" w:lineRule="auto"/>
        <w:ind w:left="1134"/>
        <w:rPr>
          <w:rFonts w:ascii="Times New Roman" w:hAnsi="Times New Roman"/>
          <w:b/>
          <w:i/>
          <w:szCs w:val="24"/>
          <w:lang w:val="bg-BG" w:eastAsia="ar-SA"/>
        </w:rPr>
      </w:pPr>
      <w:r w:rsidRPr="00DE6CA3">
        <w:rPr>
          <w:rStyle w:val="CharChar11"/>
          <w:rFonts w:ascii="Times New Roman" w:hAnsi="Times New Roman"/>
          <w:b/>
          <w:szCs w:val="28"/>
        </w:rPr>
        <w:t xml:space="preserve"> Панталон летен</w:t>
      </w:r>
      <w:r w:rsidRPr="004F2725">
        <w:rPr>
          <w:rStyle w:val="CharChar11"/>
          <w:rFonts w:ascii="Times New Roman" w:hAnsi="Times New Roman"/>
          <w:b/>
          <w:szCs w:val="28"/>
          <w:lang w:val="ru-RU"/>
        </w:rPr>
        <w:t xml:space="preserve"> </w:t>
      </w:r>
      <w:r w:rsidRPr="00DE6CA3">
        <w:rPr>
          <w:rStyle w:val="CharChar11"/>
          <w:rFonts w:ascii="Times New Roman" w:hAnsi="Times New Roman"/>
          <w:b/>
          <w:szCs w:val="28"/>
        </w:rPr>
        <w:t>представителен</w:t>
      </w:r>
      <w:r>
        <w:rPr>
          <w:rStyle w:val="CharChar11"/>
          <w:rFonts w:ascii="Times New Roman" w:hAnsi="Times New Roman"/>
          <w:b/>
          <w:szCs w:val="28"/>
        </w:rPr>
        <w:t xml:space="preserve"> дамски</w:t>
      </w:r>
      <w:r w:rsidRPr="007145E5">
        <w:rPr>
          <w:rStyle w:val="CharChar11"/>
          <w:rFonts w:ascii="Times New Roman" w:hAnsi="Times New Roman"/>
          <w:b/>
          <w:i/>
          <w:szCs w:val="28"/>
        </w:rPr>
        <w:t xml:space="preserve"> </w:t>
      </w:r>
      <w:r w:rsidRPr="007145E5">
        <w:rPr>
          <w:rStyle w:val="CharChar11"/>
          <w:rFonts w:ascii="Times New Roman" w:hAnsi="Times New Roman"/>
          <w:i/>
          <w:szCs w:val="24"/>
        </w:rPr>
        <w:t>-</w:t>
      </w:r>
      <w:r w:rsidRPr="004F2725">
        <w:rPr>
          <w:rFonts w:ascii="Times New Roman" w:hAnsi="Times New Roman"/>
          <w:szCs w:val="24"/>
          <w:lang w:val="ru-RU"/>
        </w:rPr>
        <w:t xml:space="preserve"> Фигура </w:t>
      </w:r>
      <w:r>
        <w:rPr>
          <w:rFonts w:ascii="Times New Roman" w:hAnsi="Times New Roman"/>
          <w:szCs w:val="24"/>
          <w:lang w:val="bg-BG"/>
        </w:rPr>
        <w:t>10</w:t>
      </w:r>
    </w:p>
    <w:p w:rsidR="00EB48DA" w:rsidRPr="007145E5" w:rsidRDefault="00EB48DA" w:rsidP="00727A76">
      <w:pPr>
        <w:pStyle w:val="ListParagraph"/>
        <w:autoSpaceDE w:val="0"/>
        <w:spacing w:line="276" w:lineRule="auto"/>
        <w:ind w:left="1134"/>
        <w:rPr>
          <w:rStyle w:val="CharChar11"/>
          <w:rFonts w:ascii="Times New Roman" w:hAnsi="Times New Roman"/>
          <w:b/>
          <w:i/>
          <w:szCs w:val="24"/>
        </w:rPr>
      </w:pPr>
    </w:p>
    <w:p w:rsidR="00EB48DA" w:rsidRDefault="00EB48DA" w:rsidP="00727A76">
      <w:pPr>
        <w:numPr>
          <w:ilvl w:val="0"/>
          <w:numId w:val="13"/>
        </w:numPr>
        <w:shd w:val="clear" w:color="auto" w:fill="FFFFFF"/>
        <w:autoSpaceDE/>
        <w:autoSpaceDN/>
        <w:adjustRightInd/>
        <w:spacing w:line="276" w:lineRule="auto"/>
        <w:jc w:val="both"/>
        <w:rPr>
          <w:rStyle w:val="CharChar11"/>
          <w:b/>
          <w:sz w:val="24"/>
          <w:szCs w:val="24"/>
        </w:rPr>
      </w:pPr>
      <w:r w:rsidRPr="00441B84">
        <w:rPr>
          <w:rStyle w:val="CharChar11"/>
          <w:b/>
          <w:sz w:val="24"/>
          <w:szCs w:val="24"/>
        </w:rPr>
        <w:t>Характеристика:</w:t>
      </w:r>
    </w:p>
    <w:p w:rsidR="00EB48DA" w:rsidRPr="00160D60" w:rsidRDefault="00EB48DA" w:rsidP="00727A76">
      <w:pPr>
        <w:pStyle w:val="ListParagraph"/>
        <w:spacing w:line="276" w:lineRule="auto"/>
        <w:rPr>
          <w:rFonts w:ascii="Times New Roman" w:hAnsi="Times New Roman"/>
          <w:szCs w:val="24"/>
          <w:lang w:val="bg-BG" w:eastAsia="en-US"/>
        </w:rPr>
      </w:pPr>
      <w:r w:rsidRPr="009E645D">
        <w:rPr>
          <w:rFonts w:ascii="Times New Roman" w:hAnsi="Times New Roman"/>
          <w:szCs w:val="24"/>
          <w:lang w:val="bg-BG" w:eastAsia="en-US"/>
        </w:rPr>
        <w:t xml:space="preserve">Лицев плат – </w:t>
      </w:r>
      <w:r>
        <w:rPr>
          <w:rFonts w:ascii="Times New Roman" w:hAnsi="Times New Roman"/>
          <w:szCs w:val="24"/>
          <w:lang w:val="en-US" w:eastAsia="en-US"/>
        </w:rPr>
        <w:t>90</w:t>
      </w:r>
      <w:r w:rsidRPr="009E645D">
        <w:rPr>
          <w:rFonts w:ascii="Times New Roman" w:hAnsi="Times New Roman"/>
          <w:szCs w:val="24"/>
          <w:lang w:val="bg-BG" w:eastAsia="en-US"/>
        </w:rPr>
        <w:t>/</w:t>
      </w:r>
      <w:r>
        <w:rPr>
          <w:rFonts w:ascii="Times New Roman" w:hAnsi="Times New Roman"/>
          <w:szCs w:val="24"/>
          <w:lang w:val="bg-BG" w:eastAsia="en-US"/>
        </w:rPr>
        <w:t>1</w:t>
      </w:r>
      <w:r>
        <w:rPr>
          <w:rFonts w:ascii="Times New Roman" w:hAnsi="Times New Roman"/>
          <w:szCs w:val="24"/>
          <w:lang w:val="en-US" w:eastAsia="en-US"/>
        </w:rPr>
        <w:t>0</w:t>
      </w:r>
      <w:r w:rsidRPr="009E645D">
        <w:rPr>
          <w:rFonts w:ascii="Times New Roman" w:hAnsi="Times New Roman"/>
          <w:szCs w:val="24"/>
          <w:lang w:val="bg-BG" w:eastAsia="en-US"/>
        </w:rPr>
        <w:t xml:space="preserve"> </w:t>
      </w:r>
      <w:r>
        <w:rPr>
          <w:rFonts w:ascii="Times New Roman" w:hAnsi="Times New Roman"/>
          <w:szCs w:val="24"/>
          <w:lang w:val="bg-BG" w:eastAsia="en-US"/>
        </w:rPr>
        <w:t>полиестер</w:t>
      </w:r>
      <w:r w:rsidRPr="009E645D">
        <w:rPr>
          <w:rFonts w:ascii="Times New Roman" w:hAnsi="Times New Roman"/>
          <w:szCs w:val="24"/>
          <w:lang w:val="bg-BG" w:eastAsia="en-US"/>
        </w:rPr>
        <w:t xml:space="preserve"> / </w:t>
      </w:r>
      <w:r>
        <w:rPr>
          <w:rFonts w:ascii="Times New Roman" w:hAnsi="Times New Roman"/>
          <w:szCs w:val="24"/>
          <w:lang w:val="bg-BG" w:eastAsia="en-US"/>
        </w:rPr>
        <w:t>вискоза.</w:t>
      </w:r>
    </w:p>
    <w:p w:rsidR="00EB48DA" w:rsidRDefault="00EB48DA" w:rsidP="00727A76">
      <w:pPr>
        <w:shd w:val="clear" w:color="auto" w:fill="FFFFFF"/>
        <w:spacing w:line="276" w:lineRule="auto"/>
        <w:ind w:left="720"/>
        <w:jc w:val="both"/>
        <w:rPr>
          <w:rStyle w:val="CharChar11"/>
          <w:sz w:val="24"/>
          <w:szCs w:val="24"/>
        </w:rPr>
      </w:pPr>
      <w:r>
        <w:rPr>
          <w:rStyle w:val="CharChar11"/>
          <w:sz w:val="24"/>
          <w:szCs w:val="24"/>
        </w:rPr>
        <w:t>Класически д</w:t>
      </w:r>
      <w:r w:rsidRPr="008C75D5">
        <w:rPr>
          <w:rStyle w:val="CharChar11"/>
          <w:sz w:val="24"/>
          <w:szCs w:val="24"/>
        </w:rPr>
        <w:t>амск</w:t>
      </w:r>
      <w:r>
        <w:rPr>
          <w:rStyle w:val="CharChar11"/>
          <w:sz w:val="24"/>
          <w:szCs w:val="24"/>
        </w:rPr>
        <w:t>и панталон, осигуряващ</w:t>
      </w:r>
      <w:r w:rsidRPr="008C75D5">
        <w:rPr>
          <w:rStyle w:val="CharChar11"/>
          <w:sz w:val="24"/>
          <w:szCs w:val="24"/>
        </w:rPr>
        <w:t xml:space="preserve"> удобство и комфорт при експлоатация. </w:t>
      </w:r>
    </w:p>
    <w:p w:rsidR="00EB48DA" w:rsidRDefault="00EB48DA" w:rsidP="00727A76">
      <w:pPr>
        <w:shd w:val="clear" w:color="auto" w:fill="FFFFFF"/>
        <w:spacing w:line="276" w:lineRule="auto"/>
        <w:ind w:left="720"/>
        <w:jc w:val="both"/>
        <w:rPr>
          <w:rStyle w:val="CharChar11"/>
          <w:sz w:val="24"/>
          <w:szCs w:val="24"/>
        </w:rPr>
      </w:pPr>
    </w:p>
    <w:p w:rsidR="00EB48DA" w:rsidRPr="00C93079" w:rsidRDefault="00EB48DA" w:rsidP="00727A76">
      <w:pPr>
        <w:pStyle w:val="NoSpacing"/>
        <w:numPr>
          <w:ilvl w:val="0"/>
          <w:numId w:val="20"/>
        </w:numPr>
        <w:spacing w:line="276" w:lineRule="auto"/>
        <w:jc w:val="both"/>
        <w:rPr>
          <w:rStyle w:val="CharChar11"/>
          <w:rFonts w:ascii="Times New Roman" w:hAnsi="Times New Roman"/>
          <w:b/>
          <w:szCs w:val="24"/>
        </w:rPr>
      </w:pPr>
      <w:r w:rsidRPr="00C93079">
        <w:rPr>
          <w:rStyle w:val="CharChar11"/>
          <w:rFonts w:ascii="Times New Roman" w:hAnsi="Times New Roman"/>
          <w:b/>
          <w:szCs w:val="24"/>
        </w:rPr>
        <w:t xml:space="preserve">Техническо описание: </w:t>
      </w:r>
    </w:p>
    <w:p w:rsidR="00EB48DA" w:rsidRDefault="00EB48DA" w:rsidP="00727A76">
      <w:pPr>
        <w:pStyle w:val="NoSpacing"/>
        <w:spacing w:line="276" w:lineRule="auto"/>
        <w:ind w:left="720"/>
        <w:jc w:val="both"/>
        <w:rPr>
          <w:rFonts w:ascii="Times New Roman" w:hAnsi="Times New Roman"/>
          <w:lang w:val="ru-RU"/>
        </w:rPr>
      </w:pPr>
      <w:r w:rsidRPr="00C93079">
        <w:rPr>
          <w:rFonts w:ascii="Times New Roman" w:hAnsi="Times New Roman"/>
          <w:lang w:val="ru-RU"/>
        </w:rPr>
        <w:t xml:space="preserve">Панталонът е </w:t>
      </w:r>
      <w:r w:rsidRPr="00C93079">
        <w:rPr>
          <w:rFonts w:ascii="Times New Roman" w:hAnsi="Times New Roman"/>
          <w:color w:val="000000"/>
          <w:lang w:val="ru-RU"/>
        </w:rPr>
        <w:t>прав,</w:t>
      </w:r>
      <w:r w:rsidRPr="00C93079">
        <w:rPr>
          <w:rFonts w:ascii="Times New Roman" w:hAnsi="Times New Roman"/>
          <w:lang w:val="ru-RU"/>
        </w:rPr>
        <w:t xml:space="preserve"> класически модел. Предните части са с пенсове за вталяване, с два горни джоба тип ”италиански”.</w:t>
      </w:r>
      <w:r>
        <w:rPr>
          <w:rFonts w:ascii="Times New Roman" w:hAnsi="Times New Roman"/>
          <w:lang w:val="ru-RU"/>
        </w:rPr>
        <w:t xml:space="preserve"> </w:t>
      </w:r>
      <w:r w:rsidRPr="00C93079">
        <w:rPr>
          <w:rFonts w:ascii="Times New Roman" w:hAnsi="Times New Roman"/>
          <w:lang w:val="ru-RU"/>
        </w:rPr>
        <w:t>Задни</w:t>
      </w:r>
      <w:r>
        <w:rPr>
          <w:rFonts w:ascii="Times New Roman" w:hAnsi="Times New Roman"/>
          <w:lang w:val="ru-RU"/>
        </w:rPr>
        <w:t>те</w:t>
      </w:r>
      <w:r w:rsidRPr="00C93079">
        <w:rPr>
          <w:rFonts w:ascii="Times New Roman" w:hAnsi="Times New Roman"/>
          <w:lang w:val="ru-RU"/>
        </w:rPr>
        <w:t xml:space="preserve"> части на панталона също са с пенсове.  Коланът е укроен</w:t>
      </w:r>
      <w:r>
        <w:rPr>
          <w:rFonts w:ascii="Times New Roman" w:hAnsi="Times New Roman"/>
          <w:lang w:val="ru-RU"/>
        </w:rPr>
        <w:t>,</w:t>
      </w:r>
      <w:r w:rsidRPr="00C93079">
        <w:rPr>
          <w:rFonts w:ascii="Times New Roman" w:hAnsi="Times New Roman"/>
          <w:lang w:val="ru-RU"/>
        </w:rPr>
        <w:t xml:space="preserve"> със седем броя гайки. </w:t>
      </w:r>
      <w:r>
        <w:rPr>
          <w:rFonts w:ascii="Times New Roman" w:hAnsi="Times New Roman"/>
          <w:lang w:val="ru-RU"/>
        </w:rPr>
        <w:t>Панталонът се закопчава с</w:t>
      </w:r>
      <w:r w:rsidRPr="00C93079">
        <w:rPr>
          <w:rFonts w:ascii="Times New Roman" w:hAnsi="Times New Roman"/>
          <w:lang w:val="ru-RU"/>
        </w:rPr>
        <w:t xml:space="preserve"> цип и шиещо се копче</w:t>
      </w:r>
      <w:r>
        <w:rPr>
          <w:rFonts w:ascii="Times New Roman" w:hAnsi="Times New Roman"/>
          <w:szCs w:val="24"/>
          <w:lang w:val="bg-BG" w:eastAsia="en-US"/>
        </w:rPr>
        <w:t xml:space="preserve">, </w:t>
      </w:r>
      <w:r w:rsidRPr="00F85E65">
        <w:rPr>
          <w:rFonts w:ascii="Times New Roman" w:hAnsi="Times New Roman"/>
          <w:szCs w:val="24"/>
          <w:lang w:val="bg-BG" w:eastAsia="en-US"/>
        </w:rPr>
        <w:t>в тон с лицевия плат</w:t>
      </w:r>
      <w:r w:rsidRPr="00C93079">
        <w:rPr>
          <w:rFonts w:ascii="Times New Roman" w:hAnsi="Times New Roman"/>
          <w:lang w:val="ru-RU"/>
        </w:rPr>
        <w:t>.</w:t>
      </w:r>
    </w:p>
    <w:p w:rsidR="00EB48DA" w:rsidRPr="004F2725" w:rsidRDefault="00EB48DA" w:rsidP="00727A76">
      <w:pPr>
        <w:pStyle w:val="NoSpacing"/>
        <w:spacing w:line="276" w:lineRule="auto"/>
        <w:ind w:left="720"/>
        <w:jc w:val="both"/>
        <w:rPr>
          <w:rFonts w:ascii="Times New Roman" w:hAnsi="Times New Roman"/>
          <w:lang w:val="ru-RU"/>
        </w:rPr>
      </w:pPr>
    </w:p>
    <w:p w:rsidR="00EB48DA" w:rsidRDefault="00EB48DA" w:rsidP="00727A76">
      <w:pPr>
        <w:pStyle w:val="NoSpacing"/>
        <w:spacing w:line="276" w:lineRule="auto"/>
        <w:ind w:left="720"/>
        <w:jc w:val="center"/>
        <w:rPr>
          <w:rFonts w:ascii="Times New Roman" w:hAnsi="Times New Roman"/>
          <w:lang w:val="en-US"/>
        </w:rPr>
      </w:pPr>
      <w:r w:rsidRPr="00BD4522">
        <w:rPr>
          <w:rFonts w:ascii="Times New Roman" w:hAnsi="Times New Roman"/>
          <w:noProof/>
          <w:lang w:val="bg-BG"/>
        </w:rPr>
        <w:pict>
          <v:shape id="_x0000_i1038" type="#_x0000_t75" style="width:175.5pt;height:234pt;visibility:visible">
            <v:imagedata r:id="rId16" o:title=""/>
          </v:shape>
        </w:pict>
      </w:r>
    </w:p>
    <w:p w:rsidR="00EB48DA" w:rsidRPr="00F75096" w:rsidRDefault="00EB48DA" w:rsidP="00727A76">
      <w:pPr>
        <w:pStyle w:val="NoSpacing"/>
        <w:spacing w:line="276" w:lineRule="auto"/>
        <w:ind w:left="720"/>
        <w:jc w:val="center"/>
        <w:rPr>
          <w:rFonts w:ascii="Times New Roman" w:hAnsi="Times New Roman"/>
          <w:lang w:val="en-US"/>
        </w:rPr>
      </w:pPr>
    </w:p>
    <w:p w:rsidR="00EB48DA" w:rsidRDefault="00EB48DA" w:rsidP="00727A76">
      <w:pPr>
        <w:pStyle w:val="ListParagraph"/>
        <w:shd w:val="clear" w:color="auto" w:fill="FFFFFF"/>
        <w:autoSpaceDE w:val="0"/>
        <w:spacing w:after="200" w:line="276" w:lineRule="auto"/>
        <w:jc w:val="center"/>
        <w:rPr>
          <w:rFonts w:ascii="Times New Roman" w:hAnsi="Times New Roman"/>
          <w:lang w:val="en-US"/>
        </w:rPr>
      </w:pPr>
    </w:p>
    <w:p w:rsidR="00EB48DA" w:rsidRPr="004F2725" w:rsidRDefault="00EB48DA" w:rsidP="00727A76">
      <w:pPr>
        <w:pStyle w:val="ListParagraph"/>
        <w:tabs>
          <w:tab w:val="left" w:pos="840"/>
        </w:tabs>
        <w:spacing w:line="322" w:lineRule="exact"/>
        <w:ind w:left="786" w:right="-20"/>
        <w:jc w:val="center"/>
        <w:rPr>
          <w:rFonts w:ascii="Times New Roman" w:hAnsi="Times New Roman"/>
          <w:b/>
          <w:szCs w:val="24"/>
          <w:lang w:val="ru-RU"/>
        </w:rPr>
      </w:pPr>
      <w:r w:rsidRPr="00160D60">
        <w:rPr>
          <w:rFonts w:ascii="Times New Roman" w:hAnsi="Times New Roman"/>
          <w:lang w:val="bg-BG"/>
        </w:rPr>
        <w:t xml:space="preserve">Фигура </w:t>
      </w:r>
      <w:r>
        <w:rPr>
          <w:rFonts w:ascii="Times New Roman" w:hAnsi="Times New Roman"/>
          <w:lang w:val="bg-BG"/>
        </w:rPr>
        <w:t>10</w:t>
      </w:r>
      <w:r w:rsidRPr="005D5F9A">
        <w:rPr>
          <w:rFonts w:ascii="Times New Roman" w:hAnsi="Times New Roman"/>
          <w:lang w:val="bg-BG"/>
        </w:rPr>
        <w:t xml:space="preserve"> - Па</w:t>
      </w:r>
      <w:r>
        <w:rPr>
          <w:rFonts w:ascii="Times New Roman" w:hAnsi="Times New Roman"/>
          <w:lang w:val="bg-BG"/>
        </w:rPr>
        <w:t>нталон лете</w:t>
      </w:r>
      <w:r w:rsidRPr="00160D60">
        <w:rPr>
          <w:rFonts w:ascii="Times New Roman" w:hAnsi="Times New Roman"/>
          <w:lang w:val="bg-BG"/>
        </w:rPr>
        <w:t>н дам</w:t>
      </w:r>
      <w:r w:rsidRPr="005D5F9A">
        <w:rPr>
          <w:rFonts w:ascii="Times New Roman" w:hAnsi="Times New Roman"/>
          <w:lang w:val="bg-BG"/>
        </w:rPr>
        <w:t>ск</w:t>
      </w:r>
      <w:r>
        <w:rPr>
          <w:rFonts w:ascii="Times New Roman" w:hAnsi="Times New Roman"/>
          <w:lang w:val="bg-BG"/>
        </w:rPr>
        <w:t>и</w:t>
      </w:r>
    </w:p>
    <w:p w:rsidR="00EB48DA" w:rsidRDefault="00EB48DA" w:rsidP="00727A76">
      <w:pPr>
        <w:pStyle w:val="ListParagraph"/>
        <w:tabs>
          <w:tab w:val="left" w:pos="840"/>
        </w:tabs>
        <w:spacing w:line="322" w:lineRule="exact"/>
        <w:ind w:left="786" w:right="-20"/>
        <w:jc w:val="center"/>
        <w:rPr>
          <w:rFonts w:ascii="Times New Roman" w:hAnsi="Times New Roman"/>
          <w:b/>
          <w:szCs w:val="24"/>
          <w:lang w:val="bg-BG"/>
        </w:rPr>
      </w:pPr>
    </w:p>
    <w:p w:rsidR="00EB48DA" w:rsidRPr="00F62145" w:rsidRDefault="00EB48DA" w:rsidP="00727A76">
      <w:pPr>
        <w:pStyle w:val="NoSpacing"/>
        <w:spacing w:line="276" w:lineRule="auto"/>
        <w:jc w:val="both"/>
        <w:rPr>
          <w:rFonts w:ascii="Times New Roman" w:hAnsi="Times New Roman"/>
          <w:lang w:val="ru-RU"/>
        </w:rPr>
      </w:pPr>
      <w:r w:rsidRPr="004F2725">
        <w:rPr>
          <w:rStyle w:val="FontStyle16"/>
          <w:b w:val="0"/>
          <w:bCs/>
          <w:sz w:val="24"/>
          <w:szCs w:val="24"/>
          <w:lang w:val="ru-RU"/>
        </w:rPr>
        <w:t xml:space="preserve">Техническите изисквания към текстилните материали за изработката на </w:t>
      </w:r>
      <w:r w:rsidRPr="004F2725">
        <w:rPr>
          <w:rFonts w:ascii="Times New Roman" w:hAnsi="Times New Roman"/>
          <w:lang w:val="ru-RU"/>
        </w:rPr>
        <w:t>Костюм летен представителен дамски /</w:t>
      </w:r>
      <w:r w:rsidRPr="00F62145">
        <w:rPr>
          <w:rFonts w:ascii="Times New Roman" w:hAnsi="Times New Roman"/>
          <w:lang w:val="bg-BG"/>
        </w:rPr>
        <w:t>с</w:t>
      </w:r>
      <w:r w:rsidRPr="004F2725">
        <w:rPr>
          <w:rFonts w:ascii="Times New Roman" w:hAnsi="Times New Roman"/>
          <w:lang w:val="ru-RU"/>
        </w:rPr>
        <w:t>ако</w:t>
      </w:r>
      <w:r w:rsidRPr="00F62145">
        <w:rPr>
          <w:rFonts w:ascii="Times New Roman" w:hAnsi="Times New Roman"/>
          <w:lang w:val="bg-BG"/>
        </w:rPr>
        <w:t>,</w:t>
      </w:r>
      <w:r w:rsidRPr="004F2725">
        <w:rPr>
          <w:rFonts w:ascii="Times New Roman" w:hAnsi="Times New Roman"/>
          <w:lang w:val="ru-RU"/>
        </w:rPr>
        <w:t xml:space="preserve"> </w:t>
      </w:r>
      <w:r w:rsidRPr="00F62145">
        <w:rPr>
          <w:rFonts w:ascii="Times New Roman" w:hAnsi="Times New Roman"/>
          <w:lang w:val="bg-BG"/>
        </w:rPr>
        <w:t>п</w:t>
      </w:r>
      <w:r w:rsidRPr="004F2725">
        <w:rPr>
          <w:rFonts w:ascii="Times New Roman" w:hAnsi="Times New Roman"/>
          <w:lang w:val="ru-RU"/>
        </w:rPr>
        <w:t>ола</w:t>
      </w:r>
      <w:r w:rsidRPr="00F62145">
        <w:rPr>
          <w:rFonts w:ascii="Times New Roman" w:hAnsi="Times New Roman"/>
          <w:lang w:val="bg-BG"/>
        </w:rPr>
        <w:t xml:space="preserve"> и панталон</w:t>
      </w:r>
      <w:r w:rsidRPr="004F2725">
        <w:rPr>
          <w:rFonts w:ascii="Times New Roman" w:hAnsi="Times New Roman"/>
          <w:lang w:val="ru-RU"/>
        </w:rPr>
        <w:t>/,</w:t>
      </w:r>
      <w:r w:rsidRPr="004F2725">
        <w:rPr>
          <w:rFonts w:ascii="Times New Roman" w:hAnsi="Times New Roman"/>
          <w:lang w:val="ru-RU" w:eastAsia="en-US"/>
        </w:rPr>
        <w:t xml:space="preserve"> са указани в таблица 2.</w:t>
      </w:r>
    </w:p>
    <w:p w:rsidR="00EB48DA" w:rsidRPr="004F2725" w:rsidRDefault="00EB48DA" w:rsidP="00727A76">
      <w:pPr>
        <w:spacing w:line="276" w:lineRule="auto"/>
        <w:rPr>
          <w:szCs w:val="24"/>
          <w:lang w:val="ru-RU"/>
        </w:rPr>
      </w:pPr>
    </w:p>
    <w:p w:rsidR="00EB48DA" w:rsidRDefault="00EB48DA" w:rsidP="00727A76">
      <w:pPr>
        <w:spacing w:line="276" w:lineRule="auto"/>
        <w:jc w:val="center"/>
        <w:rPr>
          <w:szCs w:val="24"/>
          <w:lang w:val="ru-RU"/>
        </w:rPr>
      </w:pPr>
    </w:p>
    <w:p w:rsidR="00EB48DA" w:rsidRPr="008D3A2E" w:rsidRDefault="00EB48DA" w:rsidP="00727A76">
      <w:pPr>
        <w:pStyle w:val="Style4"/>
        <w:widowControl/>
        <w:spacing w:before="7" w:line="276" w:lineRule="auto"/>
        <w:ind w:left="725"/>
        <w:jc w:val="right"/>
        <w:rPr>
          <w:rStyle w:val="FontStyle16"/>
          <w:bCs/>
          <w:sz w:val="24"/>
          <w:szCs w:val="22"/>
          <w:u w:val="single"/>
          <w:lang w:val="ru-RU"/>
        </w:rPr>
      </w:pPr>
      <w:r w:rsidRPr="00033E5D">
        <w:rPr>
          <w:i/>
        </w:rPr>
        <w:t xml:space="preserve">Таблица: </w:t>
      </w:r>
      <w:r>
        <w:rPr>
          <w:i/>
        </w:rPr>
        <w:t>2</w:t>
      </w:r>
    </w:p>
    <w:p w:rsidR="00EB48DA" w:rsidRDefault="00EB48DA" w:rsidP="00727A76">
      <w:pPr>
        <w:pStyle w:val="Style4"/>
        <w:widowControl/>
        <w:spacing w:before="7" w:line="276" w:lineRule="auto"/>
        <w:ind w:left="725"/>
        <w:jc w:val="center"/>
        <w:rPr>
          <w:rStyle w:val="FontStyle16"/>
          <w:bCs/>
          <w:sz w:val="24"/>
          <w:szCs w:val="22"/>
        </w:rPr>
      </w:pPr>
      <w:r w:rsidRPr="00202C13">
        <w:rPr>
          <w:rStyle w:val="FontStyle16"/>
          <w:bCs/>
          <w:sz w:val="24"/>
          <w:szCs w:val="22"/>
        </w:rPr>
        <w:t xml:space="preserve">Технически изисквания </w:t>
      </w:r>
      <w:r w:rsidRPr="002C314E">
        <w:rPr>
          <w:rStyle w:val="FontStyle16"/>
          <w:bCs/>
          <w:sz w:val="24"/>
          <w:szCs w:val="22"/>
        </w:rPr>
        <w:t>към текстилните матер</w:t>
      </w:r>
      <w:r>
        <w:rPr>
          <w:rStyle w:val="FontStyle16"/>
          <w:bCs/>
          <w:sz w:val="24"/>
          <w:szCs w:val="22"/>
        </w:rPr>
        <w:t>иали за изработката на костюм лет</w:t>
      </w:r>
      <w:r w:rsidRPr="002C314E">
        <w:rPr>
          <w:rStyle w:val="FontStyle16"/>
          <w:bCs/>
          <w:sz w:val="24"/>
          <w:szCs w:val="22"/>
        </w:rPr>
        <w:t xml:space="preserve">ен </w:t>
      </w:r>
      <w:r>
        <w:rPr>
          <w:b/>
        </w:rPr>
        <w:t>представите</w:t>
      </w:r>
      <w:r w:rsidRPr="00E3272D">
        <w:rPr>
          <w:b/>
        </w:rPr>
        <w:t>лен</w:t>
      </w:r>
      <w:r w:rsidRPr="002C314E">
        <w:rPr>
          <w:rStyle w:val="FontStyle16"/>
          <w:bCs/>
          <w:sz w:val="24"/>
          <w:szCs w:val="22"/>
        </w:rPr>
        <w:t xml:space="preserve"> – мъжки и дамски</w:t>
      </w:r>
      <w:r>
        <w:rPr>
          <w:rStyle w:val="FontStyle16"/>
          <w:bCs/>
          <w:sz w:val="24"/>
          <w:szCs w:val="22"/>
        </w:rPr>
        <w:t>:</w:t>
      </w:r>
    </w:p>
    <w:p w:rsidR="00EB48DA" w:rsidRPr="002C314E" w:rsidRDefault="00EB48DA" w:rsidP="00727A76">
      <w:pPr>
        <w:pStyle w:val="Style4"/>
        <w:widowControl/>
        <w:spacing w:before="7" w:line="276" w:lineRule="auto"/>
        <w:ind w:left="725"/>
        <w:jc w:val="center"/>
        <w:rPr>
          <w:rStyle w:val="FontStyle16"/>
          <w:bCs/>
          <w:sz w:val="24"/>
          <w:szCs w:val="22"/>
        </w:rPr>
      </w:pPr>
      <w:r>
        <w:rPr>
          <w:rStyle w:val="FontStyle16"/>
          <w:bCs/>
          <w:sz w:val="24"/>
          <w:szCs w:val="22"/>
        </w:rPr>
        <w:t xml:space="preserve"> –</w:t>
      </w:r>
      <w:r w:rsidRPr="002C314E">
        <w:rPr>
          <w:rStyle w:val="FontStyle16"/>
          <w:bCs/>
          <w:sz w:val="24"/>
          <w:szCs w:val="22"/>
        </w:rPr>
        <w:t xml:space="preserve"> </w:t>
      </w:r>
      <w:r>
        <w:rPr>
          <w:b/>
          <w:lang w:eastAsia="en-US"/>
        </w:rPr>
        <w:t>Лицев плат и</w:t>
      </w:r>
      <w:r w:rsidRPr="002C314E">
        <w:rPr>
          <w:b/>
          <w:lang w:eastAsia="en-US"/>
        </w:rPr>
        <w:t xml:space="preserve"> хастар</w:t>
      </w:r>
      <w:r>
        <w:rPr>
          <w:rStyle w:val="FontStyle16"/>
          <w:bCs/>
          <w:sz w:val="24"/>
          <w:szCs w:val="22"/>
        </w:rPr>
        <w:t>:</w:t>
      </w:r>
    </w:p>
    <w:tbl>
      <w:tblPr>
        <w:tblW w:w="9235" w:type="dxa"/>
        <w:jc w:val="center"/>
        <w:tblInd w:w="-601" w:type="dxa"/>
        <w:tblBorders>
          <w:top w:val="single" w:sz="4" w:space="0" w:color="auto"/>
          <w:left w:val="single" w:sz="4" w:space="0" w:color="auto"/>
          <w:bottom w:val="single" w:sz="4" w:space="0" w:color="auto"/>
          <w:right w:val="single" w:sz="4" w:space="0" w:color="auto"/>
        </w:tblBorders>
        <w:tblLayout w:type="fixed"/>
        <w:tblLook w:val="00A0"/>
      </w:tblPr>
      <w:tblGrid>
        <w:gridCol w:w="710"/>
        <w:gridCol w:w="3119"/>
        <w:gridCol w:w="1417"/>
        <w:gridCol w:w="2430"/>
        <w:gridCol w:w="1559"/>
      </w:tblGrid>
      <w:tr w:rsidR="00EB48DA" w:rsidTr="00A12D0F">
        <w:trPr>
          <w:cantSplit/>
          <w:trHeight w:val="717"/>
          <w:jc w:val="center"/>
        </w:trPr>
        <w:tc>
          <w:tcPr>
            <w:tcW w:w="710" w:type="dxa"/>
            <w:tcBorders>
              <w:top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 по ред</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pStyle w:val="Heading2"/>
              <w:jc w:val="center"/>
              <w:rPr>
                <w:rFonts w:ascii="Times New Roman" w:hAnsi="Times New Roman"/>
                <w:i w:val="0"/>
                <w:sz w:val="22"/>
                <w:szCs w:val="22"/>
                <w:lang w:val="en-US"/>
              </w:rPr>
            </w:pPr>
            <w:r>
              <w:rPr>
                <w:rFonts w:ascii="Times New Roman" w:hAnsi="Times New Roman"/>
                <w:i w:val="0"/>
                <w:sz w:val="22"/>
                <w:szCs w:val="22"/>
                <w:lang w:val="en-US"/>
              </w:rPr>
              <w:t>Наименование на характеристиката</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Единица на величината</w:t>
            </w:r>
          </w:p>
        </w:tc>
        <w:tc>
          <w:tcPr>
            <w:tcW w:w="2430"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Методи на изпитване</w:t>
            </w:r>
          </w:p>
        </w:tc>
        <w:tc>
          <w:tcPr>
            <w:tcW w:w="1559" w:type="dxa"/>
            <w:tcBorders>
              <w:top w:val="single" w:sz="4" w:space="0" w:color="auto"/>
              <w:left w:val="single" w:sz="4" w:space="0" w:color="auto"/>
              <w:bottom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ТИ на Възложителя</w:t>
            </w:r>
          </w:p>
        </w:tc>
      </w:tr>
      <w:tr w:rsidR="00EB48DA" w:rsidTr="00A12D0F">
        <w:trPr>
          <w:cantSplit/>
          <w:trHeight w:val="305"/>
          <w:jc w:val="center"/>
        </w:trPr>
        <w:tc>
          <w:tcPr>
            <w:tcW w:w="710" w:type="dxa"/>
            <w:tcBorders>
              <w:top w:val="single" w:sz="4" w:space="0" w:color="auto"/>
              <w:bottom w:val="single" w:sz="4" w:space="0" w:color="auto"/>
              <w:right w:val="single" w:sz="4" w:space="0" w:color="auto"/>
            </w:tcBorders>
          </w:tcPr>
          <w:p w:rsidR="00EB48DA" w:rsidRDefault="00EB48DA" w:rsidP="00A12D0F">
            <w:pPr>
              <w:jc w:val="center"/>
              <w:rPr>
                <w:b/>
                <w:sz w:val="22"/>
                <w:szCs w:val="22"/>
                <w:lang w:val="bg-BG" w:eastAsia="en-US"/>
              </w:rPr>
            </w:pPr>
            <w:r>
              <w:rPr>
                <w:b/>
                <w:sz w:val="22"/>
                <w:szCs w:val="22"/>
                <w:lang w:val="bg-BG" w:eastAsia="en-US"/>
              </w:rPr>
              <w:t>1</w:t>
            </w:r>
          </w:p>
        </w:tc>
        <w:tc>
          <w:tcPr>
            <w:tcW w:w="3119"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b/>
                <w:sz w:val="22"/>
                <w:szCs w:val="22"/>
                <w:lang w:val="bg-BG" w:eastAsia="en-US"/>
              </w:rPr>
            </w:pPr>
            <w:r>
              <w:rPr>
                <w:b/>
                <w:sz w:val="22"/>
                <w:szCs w:val="22"/>
                <w:lang w:val="bg-BG" w:eastAsia="en-US"/>
              </w:rPr>
              <w:t>2</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b/>
                <w:sz w:val="22"/>
                <w:szCs w:val="22"/>
                <w:lang w:val="bg-BG" w:eastAsia="en-US"/>
              </w:rPr>
            </w:pPr>
            <w:r>
              <w:rPr>
                <w:b/>
                <w:sz w:val="22"/>
                <w:szCs w:val="22"/>
                <w:lang w:val="bg-BG" w:eastAsia="en-US"/>
              </w:rPr>
              <w:t>3</w:t>
            </w:r>
          </w:p>
        </w:tc>
        <w:tc>
          <w:tcPr>
            <w:tcW w:w="2430"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b/>
                <w:sz w:val="22"/>
                <w:szCs w:val="22"/>
                <w:lang w:val="bg-BG" w:eastAsia="en-US"/>
              </w:rPr>
            </w:pPr>
            <w:r>
              <w:rPr>
                <w:b/>
                <w:sz w:val="22"/>
                <w:szCs w:val="22"/>
                <w:lang w:val="bg-BG" w:eastAsia="en-US"/>
              </w:rPr>
              <w:t>4</w:t>
            </w:r>
          </w:p>
        </w:tc>
        <w:tc>
          <w:tcPr>
            <w:tcW w:w="1559" w:type="dxa"/>
            <w:tcBorders>
              <w:top w:val="single" w:sz="4" w:space="0" w:color="auto"/>
              <w:left w:val="single" w:sz="4" w:space="0" w:color="auto"/>
              <w:bottom w:val="single" w:sz="4" w:space="0" w:color="auto"/>
            </w:tcBorders>
          </w:tcPr>
          <w:p w:rsidR="00EB48DA" w:rsidRDefault="00EB48DA" w:rsidP="00A12D0F">
            <w:pPr>
              <w:jc w:val="center"/>
              <w:rPr>
                <w:b/>
                <w:sz w:val="22"/>
                <w:szCs w:val="22"/>
                <w:lang w:val="bg-BG" w:eastAsia="en-US"/>
              </w:rPr>
            </w:pPr>
            <w:r>
              <w:rPr>
                <w:b/>
                <w:sz w:val="22"/>
                <w:szCs w:val="22"/>
                <w:lang w:val="bg-BG" w:eastAsia="en-US"/>
              </w:rPr>
              <w:t>5</w:t>
            </w:r>
          </w:p>
        </w:tc>
      </w:tr>
      <w:tr w:rsidR="00EB48DA" w:rsidRPr="0005252C" w:rsidTr="00A12D0F">
        <w:trPr>
          <w:cantSplit/>
          <w:trHeight w:val="404"/>
          <w:jc w:val="center"/>
        </w:trPr>
        <w:tc>
          <w:tcPr>
            <w:tcW w:w="710" w:type="dxa"/>
            <w:tcBorders>
              <w:top w:val="single" w:sz="4" w:space="0" w:color="auto"/>
              <w:bottom w:val="single" w:sz="4" w:space="0" w:color="auto"/>
              <w:right w:val="single" w:sz="4" w:space="0" w:color="auto"/>
            </w:tcBorders>
          </w:tcPr>
          <w:p w:rsidR="00EB48DA" w:rsidRDefault="00EB48DA" w:rsidP="00A12D0F">
            <w:pPr>
              <w:jc w:val="center"/>
              <w:rPr>
                <w:b/>
                <w:sz w:val="22"/>
                <w:szCs w:val="22"/>
                <w:lang w:val="bg-BG" w:eastAsia="en-US"/>
              </w:rPr>
            </w:pPr>
            <w:r>
              <w:rPr>
                <w:b/>
                <w:sz w:val="22"/>
                <w:szCs w:val="22"/>
                <w:lang w:val="bg-BG" w:eastAsia="en-US"/>
              </w:rPr>
              <w:t>1.</w:t>
            </w:r>
          </w:p>
        </w:tc>
        <w:tc>
          <w:tcPr>
            <w:tcW w:w="8525" w:type="dxa"/>
            <w:gridSpan w:val="4"/>
            <w:tcBorders>
              <w:top w:val="single" w:sz="4" w:space="0" w:color="auto"/>
              <w:left w:val="single" w:sz="4" w:space="0" w:color="auto"/>
              <w:bottom w:val="single" w:sz="4" w:space="0" w:color="auto"/>
            </w:tcBorders>
          </w:tcPr>
          <w:p w:rsidR="00EB48DA" w:rsidRPr="007D5C40" w:rsidRDefault="00EB48DA" w:rsidP="00A12D0F">
            <w:pPr>
              <w:jc w:val="center"/>
              <w:rPr>
                <w:b/>
                <w:szCs w:val="24"/>
                <w:lang w:val="bg-BG" w:eastAsia="en-US"/>
              </w:rPr>
            </w:pPr>
            <w:r w:rsidRPr="007D5C40">
              <w:rPr>
                <w:b/>
                <w:szCs w:val="24"/>
                <w:lang w:val="bg-BG" w:eastAsia="en-US"/>
              </w:rPr>
              <w:t>Лицев плат,</w:t>
            </w:r>
            <w:r w:rsidRPr="007D5C40">
              <w:rPr>
                <w:b/>
                <w:sz w:val="22"/>
                <w:szCs w:val="22"/>
                <w:lang w:val="bg-BG" w:eastAsia="en-US"/>
              </w:rPr>
              <w:t xml:space="preserve"> цвят приблизителен пантонен номер № 17-0627 ТРХ</w:t>
            </w:r>
          </w:p>
        </w:tc>
      </w:tr>
      <w:tr w:rsidR="00EB48DA" w:rsidTr="00A12D0F">
        <w:trPr>
          <w:cantSplit/>
          <w:trHeight w:val="404"/>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1.1.</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Количествен състав</w:t>
            </w:r>
          </w:p>
          <w:p w:rsidR="00EB48DA" w:rsidRPr="00EA56FF" w:rsidRDefault="00EB48DA" w:rsidP="00A12D0F">
            <w:pPr>
              <w:ind w:left="720"/>
              <w:rPr>
                <w:sz w:val="22"/>
                <w:szCs w:val="22"/>
                <w:lang w:val="bg-BG" w:eastAsia="en-US"/>
              </w:rPr>
            </w:pP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en-US" w:eastAsia="en-US"/>
              </w:rPr>
            </w:pPr>
            <w:r w:rsidRPr="00EA56FF">
              <w:rPr>
                <w:sz w:val="22"/>
                <w:szCs w:val="22"/>
                <w:lang w:val="bg-BG" w:eastAsia="en-US"/>
              </w:rPr>
              <w:t>%</w:t>
            </w:r>
          </w:p>
        </w:tc>
        <w:tc>
          <w:tcPr>
            <w:tcW w:w="243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НЕНТП Д.в.бр.44/2006г</w:t>
            </w:r>
          </w:p>
        </w:tc>
        <w:tc>
          <w:tcPr>
            <w:tcW w:w="1559"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r>
              <w:rPr>
                <w:sz w:val="22"/>
                <w:szCs w:val="22"/>
                <w:lang w:val="en-US" w:eastAsia="en-US"/>
              </w:rPr>
              <w:t>90</w:t>
            </w:r>
            <w:r w:rsidRPr="007D5C40">
              <w:rPr>
                <w:sz w:val="22"/>
                <w:szCs w:val="22"/>
                <w:lang w:val="bg-BG" w:eastAsia="en-US"/>
              </w:rPr>
              <w:t>/</w:t>
            </w:r>
            <w:r>
              <w:rPr>
                <w:sz w:val="22"/>
                <w:szCs w:val="22"/>
                <w:lang w:val="en-US" w:eastAsia="en-US"/>
              </w:rPr>
              <w:t>10</w:t>
            </w:r>
            <w:r w:rsidRPr="007D5C40">
              <w:rPr>
                <w:sz w:val="22"/>
                <w:szCs w:val="22"/>
                <w:lang w:val="bg-BG" w:eastAsia="en-US"/>
              </w:rPr>
              <w:t xml:space="preserve"> ±</w:t>
            </w:r>
            <w:r>
              <w:rPr>
                <w:sz w:val="22"/>
                <w:szCs w:val="22"/>
                <w:lang w:val="en-US" w:eastAsia="en-US"/>
              </w:rPr>
              <w:t>3</w:t>
            </w:r>
            <w:r w:rsidRPr="00EA56FF">
              <w:rPr>
                <w:sz w:val="22"/>
                <w:szCs w:val="22"/>
                <w:lang w:val="bg-BG" w:eastAsia="en-US"/>
              </w:rPr>
              <w:t xml:space="preserve"> полиестер / вискоза</w:t>
            </w:r>
          </w:p>
        </w:tc>
      </w:tr>
      <w:tr w:rsidR="00EB48DA" w:rsidTr="00A12D0F">
        <w:trPr>
          <w:cantSplit/>
          <w:trHeight w:val="404"/>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1.2.</w:t>
            </w:r>
          </w:p>
        </w:tc>
        <w:tc>
          <w:tcPr>
            <w:tcW w:w="3119" w:type="dxa"/>
            <w:tcBorders>
              <w:top w:val="single" w:sz="4" w:space="0" w:color="auto"/>
              <w:left w:val="single" w:sz="4" w:space="0" w:color="auto"/>
              <w:bottom w:val="single" w:sz="4" w:space="0" w:color="auto"/>
              <w:right w:val="single" w:sz="4" w:space="0" w:color="auto"/>
            </w:tcBorders>
          </w:tcPr>
          <w:p w:rsidR="00EB48DA" w:rsidRDefault="00EB48DA" w:rsidP="00A12D0F">
            <w:pPr>
              <w:rPr>
                <w:sz w:val="22"/>
                <w:szCs w:val="22"/>
                <w:lang w:val="bg-BG" w:eastAsia="en-US"/>
              </w:rPr>
            </w:pPr>
            <w:r w:rsidRPr="00EA56FF">
              <w:rPr>
                <w:sz w:val="22"/>
                <w:szCs w:val="22"/>
                <w:lang w:val="bg-BG" w:eastAsia="en-US"/>
              </w:rPr>
              <w:t>Маса на единица площ</w:t>
            </w:r>
          </w:p>
          <w:p w:rsidR="00EB48DA" w:rsidRPr="00EA56FF" w:rsidRDefault="00EB48DA" w:rsidP="00A12D0F">
            <w:pPr>
              <w:rPr>
                <w:sz w:val="22"/>
                <w:szCs w:val="22"/>
                <w:lang w:val="bg-BG" w:eastAsia="en-US"/>
              </w:rPr>
            </w:pP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en-US" w:eastAsia="en-US"/>
              </w:rPr>
            </w:pPr>
            <w:r w:rsidRPr="00EA56FF">
              <w:rPr>
                <w:sz w:val="22"/>
                <w:szCs w:val="22"/>
                <w:lang w:val="en-US" w:eastAsia="en-US"/>
              </w:rPr>
              <w:t>g</w:t>
            </w:r>
            <w:r w:rsidRPr="00EA56FF">
              <w:rPr>
                <w:sz w:val="22"/>
                <w:szCs w:val="22"/>
                <w:lang w:val="bg-BG" w:eastAsia="en-US"/>
              </w:rPr>
              <w:t>/</w:t>
            </w:r>
            <w:r w:rsidRPr="00EA56FF">
              <w:rPr>
                <w:sz w:val="22"/>
                <w:szCs w:val="22"/>
                <w:lang w:val="en-US" w:eastAsia="en-US"/>
              </w:rPr>
              <w:t>m</w:t>
            </w:r>
            <w:r w:rsidRPr="00EA56FF">
              <w:rPr>
                <w:sz w:val="22"/>
                <w:szCs w:val="22"/>
                <w:vertAlign w:val="superscript"/>
                <w:lang w:val="en-US" w:eastAsia="en-US"/>
              </w:rPr>
              <w:t>2</w:t>
            </w:r>
          </w:p>
        </w:tc>
        <w:tc>
          <w:tcPr>
            <w:tcW w:w="243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БДС Е</w:t>
            </w:r>
            <w:r w:rsidRPr="00EA56FF">
              <w:rPr>
                <w:sz w:val="22"/>
                <w:szCs w:val="22"/>
                <w:lang w:val="en-US" w:eastAsia="en-US"/>
              </w:rPr>
              <w:t>N 12127</w:t>
            </w:r>
          </w:p>
        </w:tc>
        <w:tc>
          <w:tcPr>
            <w:tcW w:w="1559" w:type="dxa"/>
            <w:tcBorders>
              <w:top w:val="single" w:sz="4" w:space="0" w:color="auto"/>
              <w:left w:val="single" w:sz="4" w:space="0" w:color="auto"/>
              <w:bottom w:val="single" w:sz="4" w:space="0" w:color="auto"/>
            </w:tcBorders>
          </w:tcPr>
          <w:p w:rsidR="00EB48DA" w:rsidRPr="001C484F" w:rsidRDefault="00EB48DA" w:rsidP="00A12D0F">
            <w:pPr>
              <w:jc w:val="center"/>
              <w:rPr>
                <w:sz w:val="22"/>
                <w:szCs w:val="22"/>
                <w:lang w:val="en-US" w:eastAsia="en-US"/>
              </w:rPr>
            </w:pPr>
            <w:r w:rsidRPr="00EA56FF">
              <w:rPr>
                <w:sz w:val="22"/>
                <w:szCs w:val="22"/>
                <w:lang w:val="en-US" w:eastAsia="en-US"/>
              </w:rPr>
              <w:t>1</w:t>
            </w:r>
            <w:r>
              <w:rPr>
                <w:sz w:val="22"/>
                <w:szCs w:val="22"/>
                <w:lang w:val="bg-BG" w:eastAsia="en-US"/>
              </w:rPr>
              <w:t>50</w:t>
            </w:r>
            <w:r w:rsidRPr="00EA56FF">
              <w:rPr>
                <w:sz w:val="22"/>
                <w:szCs w:val="22"/>
                <w:lang w:val="bg-BG" w:eastAsia="en-US"/>
              </w:rPr>
              <w:t xml:space="preserve"> ±</w:t>
            </w:r>
            <w:r>
              <w:rPr>
                <w:sz w:val="22"/>
                <w:szCs w:val="22"/>
                <w:lang w:val="en-US" w:eastAsia="en-US"/>
              </w:rPr>
              <w:t>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1.3.</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Максимална сила на опън до скъсване</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основа</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EA56FF">
              <w:rPr>
                <w:sz w:val="22"/>
                <w:szCs w:val="22"/>
                <w:lang w:val="en-US" w:eastAsia="en-US"/>
              </w:rPr>
              <w:t>daN</w:t>
            </w:r>
          </w:p>
          <w:p w:rsidR="00EB48DA" w:rsidRPr="000909F9" w:rsidRDefault="00EB48DA" w:rsidP="00A12D0F">
            <w:pPr>
              <w:jc w:val="center"/>
              <w:rPr>
                <w:sz w:val="22"/>
                <w:szCs w:val="22"/>
                <w:lang w:val="bg-BG" w:eastAsia="en-US"/>
              </w:rPr>
            </w:pPr>
            <w:r w:rsidRPr="00EA56FF">
              <w:rPr>
                <w:sz w:val="22"/>
                <w:szCs w:val="22"/>
                <w:lang w:val="en-US" w:eastAsia="en-US"/>
              </w:rPr>
              <w:t>daN</w:t>
            </w:r>
          </w:p>
        </w:tc>
        <w:tc>
          <w:tcPr>
            <w:tcW w:w="243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rStyle w:val="FontStyle42"/>
                <w:szCs w:val="22"/>
                <w:lang w:eastAsia="en-US"/>
              </w:rPr>
              <w:t xml:space="preserve">БДС </w:t>
            </w:r>
            <w:r w:rsidRPr="00EA56FF">
              <w:rPr>
                <w:rStyle w:val="FontStyle42"/>
                <w:szCs w:val="22"/>
                <w:lang w:val="en-US" w:eastAsia="en-US"/>
              </w:rPr>
              <w:t xml:space="preserve">EN ISO </w:t>
            </w:r>
            <w:r w:rsidRPr="00EA56FF">
              <w:rPr>
                <w:rStyle w:val="FontStyle42"/>
                <w:szCs w:val="22"/>
                <w:lang w:eastAsia="en-US"/>
              </w:rPr>
              <w:t>13934-1</w:t>
            </w:r>
          </w:p>
        </w:tc>
        <w:tc>
          <w:tcPr>
            <w:tcW w:w="1559"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en-US" w:eastAsia="en-US"/>
              </w:rPr>
            </w:pPr>
          </w:p>
          <w:p w:rsidR="00EB48DA" w:rsidRDefault="00EB48DA" w:rsidP="00A12D0F">
            <w:pPr>
              <w:jc w:val="center"/>
              <w:rPr>
                <w:sz w:val="22"/>
                <w:szCs w:val="22"/>
                <w:lang w:val="bg-BG" w:eastAsia="en-US"/>
              </w:rPr>
            </w:pPr>
          </w:p>
          <w:p w:rsidR="00EB48DA" w:rsidRPr="00B82757" w:rsidRDefault="00EB48DA" w:rsidP="00A12D0F">
            <w:pPr>
              <w:jc w:val="center"/>
              <w:rPr>
                <w:sz w:val="22"/>
                <w:szCs w:val="22"/>
                <w:lang w:val="en-US" w:eastAsia="en-US"/>
              </w:rPr>
            </w:pPr>
            <w:r w:rsidRPr="00EA56FF">
              <w:rPr>
                <w:sz w:val="22"/>
                <w:szCs w:val="22"/>
                <w:lang w:val="bg-BG" w:eastAsia="en-US"/>
              </w:rPr>
              <w:t xml:space="preserve">мин. </w:t>
            </w:r>
            <w:r>
              <w:rPr>
                <w:sz w:val="22"/>
                <w:szCs w:val="22"/>
                <w:lang w:val="bg-BG" w:eastAsia="en-US"/>
              </w:rPr>
              <w:t>9</w:t>
            </w:r>
            <w:r>
              <w:rPr>
                <w:sz w:val="22"/>
                <w:szCs w:val="22"/>
                <w:lang w:val="en-US" w:eastAsia="en-US"/>
              </w:rPr>
              <w:t>0</w:t>
            </w:r>
          </w:p>
          <w:p w:rsidR="00EB48DA" w:rsidRPr="00B82757" w:rsidRDefault="00EB48DA" w:rsidP="00A12D0F">
            <w:pPr>
              <w:jc w:val="center"/>
              <w:rPr>
                <w:sz w:val="22"/>
                <w:szCs w:val="22"/>
                <w:lang w:val="en-US" w:eastAsia="en-US"/>
              </w:rPr>
            </w:pPr>
            <w:r>
              <w:rPr>
                <w:sz w:val="22"/>
                <w:szCs w:val="22"/>
                <w:lang w:val="bg-BG" w:eastAsia="en-US"/>
              </w:rPr>
              <w:t>мин. 6</w:t>
            </w:r>
            <w:r>
              <w:rPr>
                <w:sz w:val="22"/>
                <w:szCs w:val="22"/>
                <w:lang w:val="en-US"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1.4.</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 xml:space="preserve">Изменение на размерите </w:t>
            </w:r>
            <w:r>
              <w:rPr>
                <w:sz w:val="22"/>
                <w:szCs w:val="22"/>
                <w:lang w:val="bg-BG" w:eastAsia="en-US"/>
              </w:rPr>
              <w:t>при</w:t>
            </w:r>
            <w:r w:rsidRPr="00EA56FF">
              <w:rPr>
                <w:sz w:val="22"/>
                <w:szCs w:val="22"/>
                <w:lang w:val="bg-BG" w:eastAsia="en-US"/>
              </w:rPr>
              <w:t xml:space="preserve"> химическо чистене:</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основа</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EA56FF">
              <w:rPr>
                <w:sz w:val="22"/>
                <w:szCs w:val="22"/>
                <w:lang w:val="bg-BG" w:eastAsia="en-US"/>
              </w:rPr>
              <w:t>%</w:t>
            </w:r>
          </w:p>
          <w:p w:rsidR="00EB48DA" w:rsidRPr="00EA56FF" w:rsidRDefault="00EB48DA" w:rsidP="00A12D0F">
            <w:pPr>
              <w:jc w:val="center"/>
              <w:rPr>
                <w:sz w:val="22"/>
                <w:szCs w:val="22"/>
                <w:lang w:val="bg-BG" w:eastAsia="en-US"/>
              </w:rPr>
            </w:pPr>
            <w:r>
              <w:rPr>
                <w:sz w:val="22"/>
                <w:szCs w:val="22"/>
                <w:lang w:val="bg-BG" w:eastAsia="en-US"/>
              </w:rPr>
              <w:t>%</w:t>
            </w:r>
          </w:p>
        </w:tc>
        <w:tc>
          <w:tcPr>
            <w:tcW w:w="243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rStyle w:val="FontStyle42"/>
                <w:szCs w:val="22"/>
                <w:lang w:val="en-US"/>
              </w:rPr>
            </w:pPr>
            <w:r w:rsidRPr="00EA56FF">
              <w:rPr>
                <w:rStyle w:val="FontStyle42"/>
                <w:szCs w:val="22"/>
                <w:lang w:eastAsia="en-US"/>
              </w:rPr>
              <w:t xml:space="preserve">БДС </w:t>
            </w:r>
            <w:r w:rsidRPr="00EA56FF">
              <w:rPr>
                <w:rStyle w:val="FontStyle42"/>
                <w:szCs w:val="22"/>
                <w:lang w:val="en-US" w:eastAsia="en-US"/>
              </w:rPr>
              <w:t xml:space="preserve">EN ISO </w:t>
            </w:r>
            <w:r w:rsidRPr="00EA56FF">
              <w:rPr>
                <w:rStyle w:val="FontStyle42"/>
                <w:szCs w:val="22"/>
                <w:lang w:eastAsia="en-US"/>
              </w:rPr>
              <w:t>3759</w:t>
            </w:r>
          </w:p>
          <w:p w:rsidR="00EB48DA" w:rsidRPr="00EA56FF" w:rsidRDefault="00EB48DA" w:rsidP="00A12D0F">
            <w:pPr>
              <w:rPr>
                <w:sz w:val="22"/>
                <w:szCs w:val="22"/>
                <w:lang w:val="en-US"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w:t>
            </w:r>
            <w:r w:rsidRPr="00EA56FF">
              <w:rPr>
                <w:sz w:val="22"/>
                <w:szCs w:val="22"/>
                <w:lang w:val="en-US" w:eastAsia="en-US"/>
              </w:rPr>
              <w:t>3175-2</w:t>
            </w:r>
          </w:p>
          <w:p w:rsidR="00EB48DA" w:rsidRPr="00EA56FF" w:rsidRDefault="00EB48DA" w:rsidP="00A12D0F">
            <w:pPr>
              <w:rPr>
                <w:sz w:val="22"/>
                <w:szCs w:val="22"/>
                <w:lang w:val="en-US"/>
              </w:rPr>
            </w:pPr>
            <w:r w:rsidRPr="00EA56FF">
              <w:rPr>
                <w:rStyle w:val="FontStyle42"/>
                <w:szCs w:val="22"/>
                <w:lang w:eastAsia="en-US"/>
              </w:rPr>
              <w:t>БДС E</w:t>
            </w:r>
            <w:r w:rsidRPr="00EA56FF">
              <w:rPr>
                <w:rStyle w:val="FontStyle42"/>
                <w:szCs w:val="22"/>
                <w:lang w:val="en-US" w:eastAsia="en-US"/>
              </w:rPr>
              <w:t xml:space="preserve">N ISO </w:t>
            </w:r>
            <w:r w:rsidRPr="00EA56FF">
              <w:rPr>
                <w:rStyle w:val="FontStyle42"/>
                <w:szCs w:val="22"/>
                <w:lang w:eastAsia="en-US"/>
              </w:rPr>
              <w:t>5077</w:t>
            </w:r>
          </w:p>
        </w:tc>
        <w:tc>
          <w:tcPr>
            <w:tcW w:w="1559"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en-US" w:eastAsia="en-US"/>
              </w:rPr>
            </w:pPr>
          </w:p>
          <w:p w:rsidR="00EB48DA" w:rsidRPr="00EA56FF" w:rsidRDefault="00EB48DA" w:rsidP="00A12D0F">
            <w:pPr>
              <w:jc w:val="center"/>
              <w:rPr>
                <w:sz w:val="22"/>
                <w:szCs w:val="22"/>
                <w:lang w:val="en-US" w:eastAsia="en-US"/>
              </w:rPr>
            </w:pPr>
          </w:p>
          <w:p w:rsidR="00EB48DA" w:rsidRPr="0034492B" w:rsidRDefault="00EB48DA" w:rsidP="00A12D0F">
            <w:pPr>
              <w:jc w:val="center"/>
              <w:rPr>
                <w:sz w:val="22"/>
                <w:szCs w:val="22"/>
                <w:lang w:val="bg-BG" w:eastAsia="en-US"/>
              </w:rPr>
            </w:pPr>
            <w:r w:rsidRPr="0034492B">
              <w:rPr>
                <w:sz w:val="22"/>
                <w:szCs w:val="22"/>
                <w:lang w:val="bg-BG" w:eastAsia="en-US"/>
              </w:rPr>
              <w:t xml:space="preserve">макс. </w:t>
            </w:r>
            <w:r w:rsidRPr="0034492B">
              <w:rPr>
                <w:sz w:val="22"/>
                <w:szCs w:val="22"/>
                <w:lang w:val="en-US" w:eastAsia="en-US"/>
              </w:rPr>
              <w:t>±</w:t>
            </w:r>
            <w:r w:rsidRPr="0034492B">
              <w:rPr>
                <w:sz w:val="22"/>
                <w:szCs w:val="22"/>
                <w:lang w:val="bg-BG" w:eastAsia="en-US"/>
              </w:rPr>
              <w:t xml:space="preserve"> 2,0</w:t>
            </w:r>
          </w:p>
          <w:p w:rsidR="00EB48DA" w:rsidRPr="00EA56FF" w:rsidRDefault="00EB48DA" w:rsidP="00A12D0F">
            <w:pPr>
              <w:jc w:val="center"/>
              <w:rPr>
                <w:sz w:val="22"/>
                <w:szCs w:val="22"/>
                <w:lang w:val="bg-BG" w:eastAsia="en-US"/>
              </w:rPr>
            </w:pPr>
            <w:r w:rsidRPr="0034492B">
              <w:rPr>
                <w:sz w:val="22"/>
                <w:szCs w:val="22"/>
                <w:lang w:val="bg-BG" w:eastAsia="en-US"/>
              </w:rPr>
              <w:t xml:space="preserve">макс. </w:t>
            </w:r>
            <w:r w:rsidRPr="0034492B">
              <w:rPr>
                <w:sz w:val="22"/>
                <w:szCs w:val="22"/>
                <w:lang w:val="en-US" w:eastAsia="en-US"/>
              </w:rPr>
              <w:t>±</w:t>
            </w:r>
            <w:r w:rsidRPr="0034492B">
              <w:rPr>
                <w:sz w:val="22"/>
                <w:szCs w:val="22"/>
                <w:lang w:val="bg-BG" w:eastAsia="en-US"/>
              </w:rPr>
              <w:t xml:space="preserve"> 2,0</w:t>
            </w:r>
          </w:p>
        </w:tc>
      </w:tr>
      <w:tr w:rsidR="00EB48DA" w:rsidTr="00A12D0F">
        <w:trPr>
          <w:cantSplit/>
          <w:trHeight w:val="221"/>
          <w:jc w:val="center"/>
        </w:trPr>
        <w:tc>
          <w:tcPr>
            <w:tcW w:w="710" w:type="dxa"/>
            <w:tcBorders>
              <w:top w:val="single" w:sz="4" w:space="0" w:color="auto"/>
              <w:bottom w:val="nil"/>
              <w:right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1.5.</w:t>
            </w:r>
          </w:p>
        </w:tc>
        <w:tc>
          <w:tcPr>
            <w:tcW w:w="3119" w:type="dxa"/>
            <w:tcBorders>
              <w:top w:val="single" w:sz="4" w:space="0" w:color="auto"/>
              <w:left w:val="single" w:sz="4" w:space="0" w:color="auto"/>
              <w:bottom w:val="nil"/>
              <w:right w:val="single" w:sz="4" w:space="0" w:color="auto"/>
            </w:tcBorders>
          </w:tcPr>
          <w:p w:rsidR="00EB48DA" w:rsidRPr="00EA56FF" w:rsidRDefault="00EB48DA" w:rsidP="00A12D0F">
            <w:pPr>
              <w:ind w:right="252"/>
              <w:rPr>
                <w:sz w:val="22"/>
                <w:szCs w:val="22"/>
                <w:lang w:eastAsia="en-US"/>
              </w:rPr>
            </w:pPr>
            <w:r w:rsidRPr="00EA56FF">
              <w:rPr>
                <w:sz w:val="22"/>
                <w:szCs w:val="22"/>
                <w:lang w:eastAsia="en-US"/>
              </w:rPr>
              <w:t>Устойчивост на пилингообразуване</w:t>
            </w:r>
            <w:r w:rsidRPr="00EA56FF">
              <w:rPr>
                <w:sz w:val="22"/>
                <w:szCs w:val="22"/>
                <w:lang w:val="bg-BG" w:eastAsia="en-US"/>
              </w:rPr>
              <w:t xml:space="preserve">, </w:t>
            </w:r>
          </w:p>
        </w:tc>
        <w:tc>
          <w:tcPr>
            <w:tcW w:w="1417" w:type="dxa"/>
            <w:tcBorders>
              <w:top w:val="single" w:sz="4" w:space="0" w:color="auto"/>
              <w:left w:val="single" w:sz="4" w:space="0" w:color="auto"/>
              <w:bottom w:val="nil"/>
              <w:right w:val="single" w:sz="4" w:space="0" w:color="auto"/>
            </w:tcBorders>
          </w:tcPr>
          <w:p w:rsidR="00EB48DA" w:rsidRPr="00EA56FF" w:rsidRDefault="00EB48DA" w:rsidP="00A12D0F">
            <w:pPr>
              <w:ind w:right="252"/>
              <w:jc w:val="center"/>
              <w:rPr>
                <w:sz w:val="22"/>
                <w:szCs w:val="22"/>
                <w:lang w:eastAsia="en-US"/>
              </w:rPr>
            </w:pPr>
            <w:r w:rsidRPr="00EA56FF">
              <w:rPr>
                <w:sz w:val="22"/>
                <w:szCs w:val="22"/>
                <w:lang w:eastAsia="en-US"/>
              </w:rPr>
              <w:t>бал</w:t>
            </w:r>
          </w:p>
        </w:tc>
        <w:tc>
          <w:tcPr>
            <w:tcW w:w="2430" w:type="dxa"/>
            <w:tcBorders>
              <w:top w:val="single" w:sz="4" w:space="0" w:color="auto"/>
              <w:left w:val="single" w:sz="4" w:space="0" w:color="auto"/>
              <w:bottom w:val="nil"/>
              <w:right w:val="single" w:sz="4" w:space="0" w:color="auto"/>
            </w:tcBorders>
          </w:tcPr>
          <w:p w:rsidR="00EB48DA" w:rsidRPr="00EA56FF" w:rsidRDefault="00EB48DA" w:rsidP="00A12D0F">
            <w:pPr>
              <w:tabs>
                <w:tab w:val="left" w:pos="1889"/>
              </w:tabs>
              <w:jc w:val="center"/>
              <w:rPr>
                <w:sz w:val="22"/>
                <w:szCs w:val="22"/>
                <w:lang w:val="bg-BG" w:eastAsia="en-US"/>
              </w:rPr>
            </w:pPr>
            <w:r w:rsidRPr="00EA56FF">
              <w:rPr>
                <w:sz w:val="22"/>
                <w:szCs w:val="22"/>
                <w:lang w:eastAsia="en-US"/>
              </w:rPr>
              <w:t xml:space="preserve">БДС </w:t>
            </w:r>
            <w:r w:rsidRPr="00EA56FF">
              <w:rPr>
                <w:sz w:val="22"/>
                <w:szCs w:val="22"/>
                <w:lang w:val="en-US" w:eastAsia="en-US"/>
              </w:rPr>
              <w:t>EN ISO</w:t>
            </w:r>
            <w:r w:rsidRPr="00EA56FF">
              <w:rPr>
                <w:sz w:val="22"/>
                <w:szCs w:val="22"/>
                <w:lang w:val="bg-BG" w:eastAsia="en-US"/>
              </w:rPr>
              <w:t>1</w:t>
            </w:r>
            <w:r w:rsidRPr="00EA56FF">
              <w:rPr>
                <w:sz w:val="22"/>
                <w:szCs w:val="22"/>
                <w:lang w:eastAsia="en-US"/>
              </w:rPr>
              <w:t>2945-2</w:t>
            </w:r>
          </w:p>
          <w:p w:rsidR="00EB48DA" w:rsidRPr="00EA56FF" w:rsidRDefault="00EB48DA" w:rsidP="00A12D0F">
            <w:pPr>
              <w:ind w:right="252"/>
              <w:jc w:val="center"/>
              <w:rPr>
                <w:sz w:val="22"/>
                <w:szCs w:val="22"/>
                <w:lang w:val="bg-BG" w:eastAsia="en-US"/>
              </w:rPr>
            </w:pPr>
            <w:r w:rsidRPr="00EA56FF">
              <w:rPr>
                <w:sz w:val="22"/>
                <w:szCs w:val="22"/>
                <w:lang w:val="bg-BG" w:eastAsia="en-US"/>
              </w:rPr>
              <w:t>при 2000 цикъла</w:t>
            </w:r>
          </w:p>
        </w:tc>
        <w:tc>
          <w:tcPr>
            <w:tcW w:w="1559" w:type="dxa"/>
            <w:tcBorders>
              <w:top w:val="single" w:sz="4" w:space="0" w:color="auto"/>
              <w:left w:val="single" w:sz="4" w:space="0" w:color="auto"/>
              <w:bottom w:val="nil"/>
            </w:tcBorders>
          </w:tcPr>
          <w:p w:rsidR="00EB48DA" w:rsidRPr="00EA56FF" w:rsidRDefault="00EB48DA" w:rsidP="00A12D0F">
            <w:pPr>
              <w:ind w:left="143" w:right="252"/>
              <w:jc w:val="center"/>
              <w:rPr>
                <w:sz w:val="22"/>
                <w:szCs w:val="22"/>
                <w:lang w:val="bg-BG" w:eastAsia="en-US"/>
              </w:rPr>
            </w:pPr>
            <w:r w:rsidRPr="00EA56FF">
              <w:rPr>
                <w:sz w:val="22"/>
                <w:szCs w:val="22"/>
                <w:lang w:val="bg-BG" w:eastAsia="en-US"/>
              </w:rPr>
              <w:t xml:space="preserve">мин. </w:t>
            </w:r>
            <w:r w:rsidRPr="00EA56FF">
              <w:rPr>
                <w:sz w:val="22"/>
                <w:szCs w:val="22"/>
                <w:lang w:eastAsia="en-US"/>
              </w:rPr>
              <w:t>4</w:t>
            </w:r>
          </w:p>
        </w:tc>
      </w:tr>
      <w:tr w:rsidR="00EB48DA" w:rsidTr="00A12D0F">
        <w:trPr>
          <w:cantSplit/>
          <w:trHeight w:val="221"/>
          <w:jc w:val="center"/>
        </w:trPr>
        <w:tc>
          <w:tcPr>
            <w:tcW w:w="710" w:type="dxa"/>
            <w:tcBorders>
              <w:top w:val="single" w:sz="4" w:space="0" w:color="auto"/>
              <w:bottom w:val="nil"/>
              <w:right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1.6.</w:t>
            </w:r>
          </w:p>
        </w:tc>
        <w:tc>
          <w:tcPr>
            <w:tcW w:w="3119" w:type="dxa"/>
            <w:tcBorders>
              <w:top w:val="single" w:sz="4" w:space="0" w:color="auto"/>
              <w:left w:val="single" w:sz="4" w:space="0" w:color="auto"/>
              <w:bottom w:val="nil"/>
              <w:right w:val="single" w:sz="4" w:space="0" w:color="auto"/>
            </w:tcBorders>
          </w:tcPr>
          <w:p w:rsidR="00EB48DA" w:rsidRPr="00EA56FF" w:rsidRDefault="00EB48DA" w:rsidP="00A12D0F">
            <w:pPr>
              <w:rPr>
                <w:sz w:val="22"/>
                <w:szCs w:val="22"/>
                <w:lang w:val="bg-BG"/>
              </w:rPr>
            </w:pPr>
            <w:r w:rsidRPr="00EA56FF">
              <w:rPr>
                <w:sz w:val="22"/>
                <w:szCs w:val="22"/>
                <w:lang w:val="bg-BG"/>
              </w:rPr>
              <w:t>Загуба на маса при претриване</w:t>
            </w:r>
          </w:p>
        </w:tc>
        <w:tc>
          <w:tcPr>
            <w:tcW w:w="1417" w:type="dxa"/>
            <w:tcBorders>
              <w:top w:val="single" w:sz="4" w:space="0" w:color="auto"/>
              <w:left w:val="single" w:sz="4" w:space="0" w:color="auto"/>
              <w:bottom w:val="nil"/>
              <w:right w:val="single" w:sz="4" w:space="0" w:color="auto"/>
            </w:tcBorders>
          </w:tcPr>
          <w:p w:rsidR="00EB48DA" w:rsidRPr="00EA56FF" w:rsidRDefault="00EB48DA" w:rsidP="00A12D0F">
            <w:pPr>
              <w:jc w:val="center"/>
              <w:rPr>
                <w:sz w:val="22"/>
                <w:szCs w:val="22"/>
                <w:lang w:val="ru-RU"/>
              </w:rPr>
            </w:pPr>
            <w:r w:rsidRPr="00EA56FF">
              <w:rPr>
                <w:sz w:val="22"/>
                <w:szCs w:val="22"/>
                <w:lang w:val="ru-RU"/>
              </w:rPr>
              <w:t>%</w:t>
            </w:r>
          </w:p>
        </w:tc>
        <w:tc>
          <w:tcPr>
            <w:tcW w:w="2430" w:type="dxa"/>
            <w:tcBorders>
              <w:top w:val="single" w:sz="4" w:space="0" w:color="auto"/>
              <w:left w:val="single" w:sz="4" w:space="0" w:color="auto"/>
              <w:bottom w:val="nil"/>
              <w:right w:val="single" w:sz="4" w:space="0" w:color="auto"/>
            </w:tcBorders>
          </w:tcPr>
          <w:p w:rsidR="00EB48DA" w:rsidRPr="00EA56FF" w:rsidRDefault="00EB48DA" w:rsidP="00A12D0F">
            <w:pPr>
              <w:rPr>
                <w:sz w:val="22"/>
                <w:szCs w:val="22"/>
                <w:lang w:val="bg-BG"/>
              </w:rPr>
            </w:pPr>
            <w:r w:rsidRPr="00EA56FF">
              <w:rPr>
                <w:sz w:val="22"/>
                <w:szCs w:val="22"/>
                <w:lang w:eastAsia="en-US"/>
              </w:rPr>
              <w:t xml:space="preserve">БДС </w:t>
            </w:r>
            <w:r w:rsidRPr="00EA56FF">
              <w:rPr>
                <w:sz w:val="22"/>
                <w:szCs w:val="22"/>
                <w:lang w:val="en-US" w:eastAsia="en-US"/>
              </w:rPr>
              <w:t>EN ISO</w:t>
            </w:r>
            <w:r w:rsidRPr="00EA56FF">
              <w:rPr>
                <w:sz w:val="22"/>
                <w:szCs w:val="22"/>
                <w:lang w:eastAsia="en-US"/>
              </w:rPr>
              <w:t xml:space="preserve"> 1294</w:t>
            </w:r>
            <w:r w:rsidRPr="00EA56FF">
              <w:rPr>
                <w:sz w:val="22"/>
                <w:szCs w:val="22"/>
                <w:lang w:val="bg-BG" w:eastAsia="en-US"/>
              </w:rPr>
              <w:t>7</w:t>
            </w:r>
            <w:r w:rsidRPr="00EA56FF">
              <w:rPr>
                <w:sz w:val="22"/>
                <w:szCs w:val="22"/>
                <w:lang w:eastAsia="en-US"/>
              </w:rPr>
              <w:t>-</w:t>
            </w:r>
            <w:r w:rsidRPr="00EA56FF">
              <w:rPr>
                <w:sz w:val="22"/>
                <w:szCs w:val="22"/>
                <w:lang w:val="bg-BG" w:eastAsia="en-US"/>
              </w:rPr>
              <w:t>3</w:t>
            </w:r>
          </w:p>
        </w:tc>
        <w:tc>
          <w:tcPr>
            <w:tcW w:w="1559" w:type="dxa"/>
            <w:tcBorders>
              <w:top w:val="single" w:sz="4" w:space="0" w:color="auto"/>
              <w:left w:val="single" w:sz="4" w:space="0" w:color="auto"/>
              <w:bottom w:val="nil"/>
            </w:tcBorders>
          </w:tcPr>
          <w:p w:rsidR="00EB48DA" w:rsidRPr="00B82757" w:rsidRDefault="00EB48DA" w:rsidP="00A12D0F">
            <w:pPr>
              <w:jc w:val="center"/>
              <w:rPr>
                <w:sz w:val="22"/>
                <w:szCs w:val="22"/>
                <w:lang w:val="en-US"/>
              </w:rPr>
            </w:pPr>
            <w:r w:rsidRPr="00EA56FF">
              <w:rPr>
                <w:sz w:val="22"/>
                <w:szCs w:val="22"/>
                <w:lang w:val="bg-BG"/>
              </w:rPr>
              <w:t>макс. 1,</w:t>
            </w:r>
            <w:r>
              <w:rPr>
                <w:sz w:val="22"/>
                <w:szCs w:val="22"/>
                <w:lang w:val="en-US"/>
              </w:rPr>
              <w:t>2</w:t>
            </w:r>
          </w:p>
        </w:tc>
      </w:tr>
      <w:tr w:rsidR="00EB48DA" w:rsidRPr="0005252C" w:rsidTr="00A12D0F">
        <w:trPr>
          <w:cantSplit/>
          <w:trHeight w:val="221"/>
          <w:jc w:val="center"/>
        </w:trPr>
        <w:tc>
          <w:tcPr>
            <w:tcW w:w="710" w:type="dxa"/>
            <w:tcBorders>
              <w:top w:val="single" w:sz="4" w:space="0" w:color="auto"/>
              <w:bottom w:val="nil"/>
              <w:right w:val="single" w:sz="4" w:space="0" w:color="auto"/>
            </w:tcBorders>
          </w:tcPr>
          <w:p w:rsidR="00EB48DA" w:rsidRPr="00EA56FF" w:rsidRDefault="00EB48DA" w:rsidP="00A12D0F">
            <w:pPr>
              <w:jc w:val="center"/>
              <w:rPr>
                <w:sz w:val="22"/>
                <w:szCs w:val="22"/>
                <w:lang w:val="en-US" w:eastAsia="en-US"/>
              </w:rPr>
            </w:pPr>
            <w:r w:rsidRPr="00EA56FF">
              <w:rPr>
                <w:sz w:val="22"/>
                <w:szCs w:val="22"/>
                <w:lang w:val="en-US" w:eastAsia="en-US"/>
              </w:rPr>
              <w:t>1.</w:t>
            </w:r>
            <w:r w:rsidRPr="00EA56FF">
              <w:rPr>
                <w:sz w:val="22"/>
                <w:szCs w:val="22"/>
                <w:lang w:val="bg-BG" w:eastAsia="en-US"/>
              </w:rPr>
              <w:t>7</w:t>
            </w:r>
            <w:r w:rsidRPr="00EA56FF">
              <w:rPr>
                <w:sz w:val="22"/>
                <w:szCs w:val="22"/>
                <w:lang w:val="en-US" w:eastAsia="en-US"/>
              </w:rPr>
              <w:t>.</w:t>
            </w:r>
          </w:p>
        </w:tc>
        <w:tc>
          <w:tcPr>
            <w:tcW w:w="3119" w:type="dxa"/>
            <w:tcBorders>
              <w:top w:val="single" w:sz="4" w:space="0" w:color="auto"/>
              <w:left w:val="single" w:sz="4" w:space="0" w:color="auto"/>
              <w:bottom w:val="nil"/>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Устойчивост на обагрянията /цвета/ на</w:t>
            </w:r>
          </w:p>
          <w:p w:rsidR="00EB48DA" w:rsidRPr="00EA56FF" w:rsidRDefault="00EB48DA" w:rsidP="00A12D0F">
            <w:pPr>
              <w:rPr>
                <w:sz w:val="22"/>
                <w:szCs w:val="22"/>
                <w:lang w:val="bg-BG" w:eastAsia="en-US"/>
              </w:rPr>
            </w:pPr>
            <w:r w:rsidRPr="00EA56FF">
              <w:rPr>
                <w:sz w:val="22"/>
                <w:szCs w:val="22"/>
                <w:lang w:val="bg-BG" w:eastAsia="en-US"/>
              </w:rPr>
              <w:t>- химическо чистене</w:t>
            </w:r>
          </w:p>
          <w:p w:rsidR="00EB48DA" w:rsidRPr="00EA56FF" w:rsidRDefault="00EB48DA" w:rsidP="00A12D0F">
            <w:pPr>
              <w:rPr>
                <w:sz w:val="22"/>
                <w:szCs w:val="22"/>
                <w:lang w:val="bg-BG" w:eastAsia="en-US"/>
              </w:rPr>
            </w:pPr>
            <w:r w:rsidRPr="00EA56FF">
              <w:rPr>
                <w:sz w:val="22"/>
                <w:szCs w:val="22"/>
                <w:lang w:val="bg-BG" w:eastAsia="en-US"/>
              </w:rPr>
              <w:t>- триене сухо</w:t>
            </w:r>
          </w:p>
          <w:p w:rsidR="00EB48DA" w:rsidRPr="00EA56FF" w:rsidRDefault="00EB48DA" w:rsidP="00A12D0F">
            <w:pPr>
              <w:rPr>
                <w:sz w:val="22"/>
                <w:szCs w:val="22"/>
                <w:lang w:val="bg-BG" w:eastAsia="en-US"/>
              </w:rPr>
            </w:pPr>
            <w:r w:rsidRPr="00EA56FF">
              <w:rPr>
                <w:sz w:val="22"/>
                <w:szCs w:val="22"/>
                <w:lang w:val="bg-BG" w:eastAsia="en-US"/>
              </w:rPr>
              <w:t>- пот алкална</w:t>
            </w:r>
          </w:p>
          <w:p w:rsidR="00EB48DA" w:rsidRPr="00EA56FF" w:rsidRDefault="00EB48DA" w:rsidP="00A12D0F">
            <w:pPr>
              <w:rPr>
                <w:sz w:val="22"/>
                <w:szCs w:val="22"/>
                <w:lang w:val="bg-BG" w:eastAsia="en-US"/>
              </w:rPr>
            </w:pPr>
            <w:r w:rsidRPr="00EA56FF">
              <w:rPr>
                <w:sz w:val="22"/>
                <w:szCs w:val="22"/>
                <w:lang w:val="bg-BG" w:eastAsia="en-US"/>
              </w:rPr>
              <w:t>- пот кисела</w:t>
            </w:r>
          </w:p>
          <w:p w:rsidR="00EB48DA" w:rsidRPr="00EA56FF" w:rsidRDefault="00EB48DA" w:rsidP="00A12D0F">
            <w:pPr>
              <w:rPr>
                <w:sz w:val="22"/>
                <w:szCs w:val="22"/>
                <w:lang w:val="bg-BG" w:eastAsia="en-US"/>
              </w:rPr>
            </w:pPr>
            <w:r w:rsidRPr="00EA56FF">
              <w:rPr>
                <w:sz w:val="22"/>
                <w:szCs w:val="22"/>
                <w:lang w:val="bg-BG" w:eastAsia="en-US"/>
              </w:rPr>
              <w:t>- светлина</w:t>
            </w:r>
          </w:p>
        </w:tc>
        <w:tc>
          <w:tcPr>
            <w:tcW w:w="1417" w:type="dxa"/>
            <w:tcBorders>
              <w:top w:val="single" w:sz="4" w:space="0" w:color="auto"/>
              <w:left w:val="single" w:sz="4" w:space="0" w:color="auto"/>
              <w:bottom w:val="nil"/>
              <w:right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tc>
        <w:tc>
          <w:tcPr>
            <w:tcW w:w="2430" w:type="dxa"/>
            <w:tcBorders>
              <w:top w:val="single" w:sz="4" w:space="0" w:color="auto"/>
              <w:left w:val="single" w:sz="4" w:space="0" w:color="auto"/>
              <w:bottom w:val="nil"/>
              <w:right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ru-RU" w:eastAsia="en-US"/>
              </w:rPr>
            </w:pP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w:t>
            </w:r>
            <w:r w:rsidRPr="00EA56FF">
              <w:rPr>
                <w:sz w:val="22"/>
                <w:szCs w:val="22"/>
                <w:lang w:val="en-US" w:eastAsia="en-US"/>
              </w:rPr>
              <w:t>D</w:t>
            </w:r>
            <w:r w:rsidRPr="00EA56FF">
              <w:rPr>
                <w:sz w:val="22"/>
                <w:szCs w:val="22"/>
                <w:lang w:val="bg-BG" w:eastAsia="en-US"/>
              </w:rPr>
              <w:t xml:space="preserve"> 0</w:t>
            </w:r>
            <w:r w:rsidRPr="00EA56FF">
              <w:rPr>
                <w:sz w:val="22"/>
                <w:szCs w:val="22"/>
                <w:lang w:val="en-US" w:eastAsia="en-US"/>
              </w:rPr>
              <w:t>1</w:t>
            </w: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Х12</w:t>
            </w: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Е04</w:t>
            </w: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Е04</w:t>
            </w:r>
          </w:p>
          <w:p w:rsidR="00EB48DA" w:rsidRPr="00FA7026"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В 0</w:t>
            </w:r>
            <w:r w:rsidRPr="00EA56FF">
              <w:rPr>
                <w:sz w:val="22"/>
                <w:szCs w:val="22"/>
                <w:lang w:val="en-US" w:eastAsia="en-US"/>
              </w:rPr>
              <w:t>2</w:t>
            </w:r>
          </w:p>
        </w:tc>
        <w:tc>
          <w:tcPr>
            <w:tcW w:w="1559" w:type="dxa"/>
            <w:tcBorders>
              <w:top w:val="single" w:sz="4" w:space="0" w:color="auto"/>
              <w:left w:val="single" w:sz="4" w:space="0" w:color="auto"/>
              <w:bottom w:val="nil"/>
            </w:tcBorders>
          </w:tcPr>
          <w:p w:rsidR="00EB48DA" w:rsidRPr="004F2725" w:rsidRDefault="00EB48DA" w:rsidP="00A12D0F">
            <w:pPr>
              <w:jc w:val="center"/>
              <w:rPr>
                <w:sz w:val="22"/>
                <w:szCs w:val="22"/>
                <w:lang w:val="ru-RU" w:eastAsia="en-US"/>
              </w:rPr>
            </w:pPr>
          </w:p>
          <w:p w:rsidR="00EB48DA" w:rsidRPr="004F2725" w:rsidRDefault="00EB48DA" w:rsidP="00A12D0F">
            <w:pPr>
              <w:jc w:val="center"/>
              <w:rPr>
                <w:sz w:val="22"/>
                <w:szCs w:val="22"/>
                <w:lang w:val="ru-RU" w:eastAsia="en-US"/>
              </w:rPr>
            </w:pPr>
          </w:p>
          <w:p w:rsidR="00EB48DA" w:rsidRPr="004F2725" w:rsidRDefault="00EB48DA" w:rsidP="00A12D0F">
            <w:pPr>
              <w:jc w:val="center"/>
              <w:rPr>
                <w:sz w:val="22"/>
                <w:szCs w:val="22"/>
                <w:lang w:val="ru-RU" w:eastAsia="en-US"/>
              </w:rPr>
            </w:pPr>
            <w:r w:rsidRPr="00EA56FF">
              <w:rPr>
                <w:sz w:val="22"/>
                <w:szCs w:val="22"/>
                <w:lang w:val="bg-BG" w:eastAsia="en-US"/>
              </w:rPr>
              <w:t>мин. 4</w:t>
            </w:r>
          </w:p>
          <w:p w:rsidR="00EB48DA" w:rsidRPr="0028560A" w:rsidRDefault="00EB48DA" w:rsidP="00A12D0F">
            <w:pPr>
              <w:jc w:val="center"/>
              <w:rPr>
                <w:sz w:val="22"/>
                <w:szCs w:val="22"/>
                <w:lang w:val="bg-BG" w:eastAsia="en-US"/>
              </w:rPr>
            </w:pPr>
            <w:r w:rsidRPr="00EA56FF">
              <w:rPr>
                <w:sz w:val="22"/>
                <w:szCs w:val="22"/>
                <w:lang w:val="bg-BG" w:eastAsia="en-US"/>
              </w:rPr>
              <w:t>мин. 4</w:t>
            </w:r>
          </w:p>
          <w:p w:rsidR="00EB48DA" w:rsidRPr="0028560A" w:rsidRDefault="00EB48DA" w:rsidP="00A12D0F">
            <w:pPr>
              <w:jc w:val="center"/>
              <w:rPr>
                <w:sz w:val="22"/>
                <w:szCs w:val="22"/>
                <w:lang w:val="bg-BG" w:eastAsia="en-US"/>
              </w:rPr>
            </w:pPr>
            <w:r>
              <w:rPr>
                <w:sz w:val="22"/>
                <w:szCs w:val="22"/>
                <w:lang w:val="bg-BG" w:eastAsia="en-US"/>
              </w:rPr>
              <w:t xml:space="preserve">мин. </w:t>
            </w:r>
            <w:r w:rsidRPr="00EA56FF">
              <w:rPr>
                <w:sz w:val="22"/>
                <w:szCs w:val="22"/>
                <w:lang w:val="bg-BG" w:eastAsia="en-US"/>
              </w:rPr>
              <w:t>4</w:t>
            </w:r>
          </w:p>
          <w:p w:rsidR="00EB48DA" w:rsidRPr="0028560A" w:rsidRDefault="00EB48DA" w:rsidP="00A12D0F">
            <w:pPr>
              <w:jc w:val="center"/>
              <w:rPr>
                <w:sz w:val="22"/>
                <w:szCs w:val="22"/>
                <w:lang w:val="bg-BG" w:eastAsia="en-US"/>
              </w:rPr>
            </w:pPr>
            <w:r>
              <w:rPr>
                <w:sz w:val="22"/>
                <w:szCs w:val="22"/>
                <w:lang w:val="bg-BG" w:eastAsia="en-US"/>
              </w:rPr>
              <w:t xml:space="preserve">мин. </w:t>
            </w:r>
            <w:r w:rsidRPr="00EA56FF">
              <w:rPr>
                <w:sz w:val="22"/>
                <w:szCs w:val="22"/>
                <w:lang w:val="bg-BG" w:eastAsia="en-US"/>
              </w:rPr>
              <w:t>4</w:t>
            </w:r>
          </w:p>
          <w:p w:rsidR="00EB48DA" w:rsidRPr="0028560A" w:rsidRDefault="00EB48DA" w:rsidP="00A12D0F">
            <w:pPr>
              <w:jc w:val="center"/>
              <w:rPr>
                <w:sz w:val="22"/>
                <w:szCs w:val="22"/>
                <w:lang w:val="bg-BG" w:eastAsia="en-US"/>
              </w:rPr>
            </w:pPr>
            <w:r w:rsidRPr="00EA56FF">
              <w:rPr>
                <w:sz w:val="22"/>
                <w:szCs w:val="22"/>
                <w:lang w:val="bg-BG" w:eastAsia="en-US"/>
              </w:rPr>
              <w:t>мин. 4</w:t>
            </w:r>
          </w:p>
        </w:tc>
      </w:tr>
      <w:tr w:rsidR="00EB48DA" w:rsidTr="00A12D0F">
        <w:trPr>
          <w:cantSplit/>
          <w:trHeight w:val="717"/>
          <w:jc w:val="center"/>
        </w:trPr>
        <w:tc>
          <w:tcPr>
            <w:tcW w:w="710" w:type="dxa"/>
            <w:tcBorders>
              <w:top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en-US" w:eastAsia="en-US"/>
              </w:rPr>
            </w:pPr>
            <w:r w:rsidRPr="00EA56FF">
              <w:rPr>
                <w:sz w:val="22"/>
                <w:szCs w:val="22"/>
                <w:lang w:val="en-US" w:eastAsia="en-US"/>
              </w:rPr>
              <w:t>1.8.</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pStyle w:val="Heading2"/>
              <w:rPr>
                <w:rFonts w:ascii="Times New Roman" w:hAnsi="Times New Roman"/>
                <w:b w:val="0"/>
                <w:i w:val="0"/>
                <w:sz w:val="22"/>
                <w:szCs w:val="22"/>
                <w:lang w:val="en-US"/>
              </w:rPr>
            </w:pPr>
            <w:r w:rsidRPr="00EA56FF">
              <w:rPr>
                <w:rFonts w:ascii="Times New Roman" w:hAnsi="Times New Roman"/>
                <w:b w:val="0"/>
                <w:i w:val="0"/>
                <w:sz w:val="22"/>
                <w:szCs w:val="22"/>
                <w:lang w:val="en-US"/>
              </w:rPr>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bg-BG" w:eastAsia="en-US"/>
              </w:rPr>
            </w:pPr>
            <w:r w:rsidRPr="00EA56FF">
              <w:rPr>
                <w:sz w:val="22"/>
                <w:szCs w:val="22"/>
                <w:lang w:val="en-US" w:eastAsia="en-US"/>
              </w:rPr>
              <w:t>mg</w:t>
            </w:r>
            <w:r w:rsidRPr="00EA56FF">
              <w:rPr>
                <w:sz w:val="22"/>
                <w:szCs w:val="22"/>
                <w:lang w:val="bg-BG" w:eastAsia="en-US"/>
              </w:rPr>
              <w:t>/</w:t>
            </w:r>
            <w:r w:rsidRPr="00EA56FF">
              <w:rPr>
                <w:sz w:val="22"/>
                <w:szCs w:val="22"/>
                <w:lang w:val="en-US" w:eastAsia="en-US"/>
              </w:rPr>
              <w:t>kg</w:t>
            </w:r>
          </w:p>
        </w:tc>
        <w:tc>
          <w:tcPr>
            <w:tcW w:w="2430"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en-US" w:eastAsia="en-US"/>
              </w:rPr>
              <w:t>EN</w:t>
            </w:r>
            <w:r w:rsidRPr="00EA56FF">
              <w:rPr>
                <w:sz w:val="22"/>
                <w:szCs w:val="22"/>
                <w:lang w:val="bg-BG" w:eastAsia="en-US"/>
              </w:rPr>
              <w:t xml:space="preserve"> </w:t>
            </w:r>
            <w:r w:rsidRPr="00EA56FF">
              <w:rPr>
                <w:sz w:val="22"/>
                <w:szCs w:val="22"/>
                <w:lang w:val="en-US" w:eastAsia="en-US"/>
              </w:rPr>
              <w:t>ISO</w:t>
            </w:r>
            <w:r w:rsidRPr="00EA56FF">
              <w:rPr>
                <w:sz w:val="22"/>
                <w:szCs w:val="22"/>
                <w:lang w:val="bg-BG" w:eastAsia="en-US"/>
              </w:rPr>
              <w:t xml:space="preserve"> 14184-1</w:t>
            </w:r>
          </w:p>
        </w:tc>
        <w:tc>
          <w:tcPr>
            <w:tcW w:w="1559" w:type="dxa"/>
            <w:tcBorders>
              <w:top w:val="single" w:sz="4" w:space="0" w:color="auto"/>
              <w:left w:val="single" w:sz="4" w:space="0" w:color="auto"/>
              <w:bottom w:val="single" w:sz="4" w:space="0" w:color="auto"/>
            </w:tcBorders>
            <w:vAlign w:val="center"/>
          </w:tcPr>
          <w:p w:rsidR="00EB48DA" w:rsidRPr="00EA56FF" w:rsidRDefault="00EB48DA" w:rsidP="00A12D0F">
            <w:pPr>
              <w:jc w:val="center"/>
              <w:rPr>
                <w:sz w:val="22"/>
                <w:szCs w:val="22"/>
                <w:lang w:val="bg-BG" w:eastAsia="en-US"/>
              </w:rPr>
            </w:pPr>
            <w:r w:rsidRPr="00EA56FF">
              <w:rPr>
                <w:sz w:val="22"/>
                <w:szCs w:val="22"/>
                <w:lang w:val="bg-BG" w:eastAsia="en-US"/>
              </w:rPr>
              <w:t>макс. 75</w:t>
            </w:r>
          </w:p>
        </w:tc>
      </w:tr>
      <w:tr w:rsidR="00EB48DA" w:rsidTr="00A12D0F">
        <w:trPr>
          <w:cantSplit/>
          <w:trHeight w:val="717"/>
          <w:jc w:val="center"/>
        </w:trPr>
        <w:tc>
          <w:tcPr>
            <w:tcW w:w="710" w:type="dxa"/>
            <w:tcBorders>
              <w:top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en-US" w:eastAsia="en-US"/>
              </w:rPr>
            </w:pPr>
            <w:r w:rsidRPr="00EA56FF">
              <w:rPr>
                <w:sz w:val="22"/>
                <w:szCs w:val="22"/>
                <w:lang w:val="en-US" w:eastAsia="en-US"/>
              </w:rPr>
              <w:t>1.9.</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pStyle w:val="Heading2"/>
              <w:rPr>
                <w:rFonts w:ascii="Times New Roman" w:hAnsi="Times New Roman"/>
                <w:b w:val="0"/>
                <w:i w:val="0"/>
                <w:sz w:val="22"/>
                <w:szCs w:val="22"/>
                <w:lang w:val="en-US"/>
              </w:rPr>
            </w:pPr>
            <w:r w:rsidRPr="00EA56FF">
              <w:rPr>
                <w:rFonts w:ascii="Times New Roman" w:hAnsi="Times New Roman"/>
                <w:b w:val="0"/>
                <w:i w:val="0"/>
                <w:sz w:val="22"/>
                <w:szCs w:val="22"/>
                <w:lang w:val="en-US"/>
              </w:rPr>
              <w:t>рН на воден екстракт</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en-US" w:eastAsia="en-US"/>
              </w:rPr>
            </w:pPr>
            <w:r w:rsidRPr="00EA56FF">
              <w:rPr>
                <w:sz w:val="22"/>
                <w:szCs w:val="22"/>
                <w:lang w:val="en-US" w:eastAsia="en-US"/>
              </w:rPr>
              <w:t>-</w:t>
            </w:r>
          </w:p>
        </w:tc>
        <w:tc>
          <w:tcPr>
            <w:tcW w:w="2430"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en-US" w:eastAsia="en-US"/>
              </w:rPr>
              <w:t>EN</w:t>
            </w:r>
            <w:r w:rsidRPr="00EA56FF">
              <w:rPr>
                <w:sz w:val="22"/>
                <w:szCs w:val="22"/>
                <w:lang w:val="bg-BG" w:eastAsia="en-US"/>
              </w:rPr>
              <w:t xml:space="preserve"> </w:t>
            </w:r>
            <w:r w:rsidRPr="00EA56FF">
              <w:rPr>
                <w:sz w:val="22"/>
                <w:szCs w:val="22"/>
                <w:lang w:val="en-US" w:eastAsia="en-US"/>
              </w:rPr>
              <w:t>ISO</w:t>
            </w:r>
            <w:r w:rsidRPr="00EA56FF">
              <w:rPr>
                <w:sz w:val="22"/>
                <w:szCs w:val="22"/>
                <w:lang w:val="bg-BG" w:eastAsia="en-US"/>
              </w:rPr>
              <w:t xml:space="preserve"> 3071</w:t>
            </w:r>
          </w:p>
        </w:tc>
        <w:tc>
          <w:tcPr>
            <w:tcW w:w="1559"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r w:rsidRPr="00EA56FF">
              <w:rPr>
                <w:sz w:val="22"/>
                <w:szCs w:val="22"/>
                <w:lang w:val="bg-BG" w:eastAsia="en-US"/>
              </w:rPr>
              <w:t>4,8 - 7,5</w:t>
            </w:r>
          </w:p>
        </w:tc>
      </w:tr>
      <w:tr w:rsidR="00EB48DA" w:rsidTr="00A12D0F">
        <w:trPr>
          <w:cantSplit/>
          <w:trHeight w:val="717"/>
          <w:jc w:val="center"/>
        </w:trPr>
        <w:tc>
          <w:tcPr>
            <w:tcW w:w="710" w:type="dxa"/>
            <w:tcBorders>
              <w:top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en-US" w:eastAsia="en-US"/>
              </w:rPr>
            </w:pPr>
            <w:r>
              <w:rPr>
                <w:sz w:val="22"/>
                <w:szCs w:val="22"/>
                <w:lang w:val="en-US" w:eastAsia="en-US"/>
              </w:rPr>
              <w:t>1.10.</w:t>
            </w:r>
          </w:p>
        </w:tc>
        <w:tc>
          <w:tcPr>
            <w:tcW w:w="3119" w:type="dxa"/>
            <w:tcBorders>
              <w:top w:val="single" w:sz="4" w:space="0" w:color="auto"/>
              <w:left w:val="single" w:sz="4" w:space="0" w:color="auto"/>
              <w:bottom w:val="single" w:sz="4" w:space="0" w:color="auto"/>
              <w:right w:val="single" w:sz="4" w:space="0" w:color="auto"/>
            </w:tcBorders>
          </w:tcPr>
          <w:p w:rsidR="00EB48DA" w:rsidRPr="00B82757" w:rsidRDefault="00EB48DA" w:rsidP="00A12D0F">
            <w:pPr>
              <w:pStyle w:val="Heading2"/>
              <w:rPr>
                <w:rFonts w:ascii="Times New Roman" w:hAnsi="Times New Roman"/>
                <w:b w:val="0"/>
                <w:i w:val="0"/>
                <w:sz w:val="22"/>
                <w:szCs w:val="22"/>
              </w:rPr>
            </w:pPr>
            <w:r>
              <w:rPr>
                <w:rFonts w:ascii="Times New Roman" w:hAnsi="Times New Roman"/>
                <w:b w:val="0"/>
                <w:i w:val="0"/>
                <w:sz w:val="22"/>
                <w:szCs w:val="22"/>
              </w:rPr>
              <w:t>Въздухопропускливост</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en-US" w:eastAsia="en-US"/>
              </w:rPr>
            </w:pPr>
            <w:r>
              <w:rPr>
                <w:sz w:val="22"/>
                <w:szCs w:val="22"/>
                <w:lang w:val="en-US" w:eastAsia="en-US"/>
              </w:rPr>
              <w:t>mm/s</w:t>
            </w:r>
          </w:p>
        </w:tc>
        <w:tc>
          <w:tcPr>
            <w:tcW w:w="2430" w:type="dxa"/>
            <w:tcBorders>
              <w:top w:val="single" w:sz="4" w:space="0" w:color="auto"/>
              <w:left w:val="single" w:sz="4" w:space="0" w:color="auto"/>
              <w:bottom w:val="single" w:sz="4" w:space="0" w:color="auto"/>
              <w:right w:val="single" w:sz="4" w:space="0" w:color="auto"/>
            </w:tcBorders>
            <w:vAlign w:val="center"/>
          </w:tcPr>
          <w:p w:rsidR="00EB48DA" w:rsidRPr="00B82757" w:rsidRDefault="00EB48DA" w:rsidP="00A12D0F">
            <w:pPr>
              <w:rPr>
                <w:sz w:val="22"/>
                <w:szCs w:val="22"/>
                <w:lang w:val="en-US" w:eastAsia="en-US"/>
              </w:rPr>
            </w:pPr>
            <w:r w:rsidRPr="00EA56FF">
              <w:rPr>
                <w:sz w:val="22"/>
                <w:szCs w:val="22"/>
                <w:lang w:val="bg-BG" w:eastAsia="en-US"/>
              </w:rPr>
              <w:t xml:space="preserve">БДС </w:t>
            </w:r>
            <w:r w:rsidRPr="00EA56FF">
              <w:rPr>
                <w:sz w:val="22"/>
                <w:szCs w:val="22"/>
                <w:lang w:val="en-US" w:eastAsia="en-US"/>
              </w:rPr>
              <w:t>EN</w:t>
            </w:r>
            <w:r w:rsidRPr="00EA56FF">
              <w:rPr>
                <w:sz w:val="22"/>
                <w:szCs w:val="22"/>
                <w:lang w:val="bg-BG" w:eastAsia="en-US"/>
              </w:rPr>
              <w:t xml:space="preserve"> </w:t>
            </w:r>
            <w:r w:rsidRPr="00EA56FF">
              <w:rPr>
                <w:sz w:val="22"/>
                <w:szCs w:val="22"/>
                <w:lang w:val="en-US" w:eastAsia="en-US"/>
              </w:rPr>
              <w:t>ISO</w:t>
            </w:r>
            <w:r w:rsidRPr="00EA56FF">
              <w:rPr>
                <w:sz w:val="22"/>
                <w:szCs w:val="22"/>
                <w:lang w:val="bg-BG" w:eastAsia="en-US"/>
              </w:rPr>
              <w:t xml:space="preserve"> </w:t>
            </w:r>
            <w:r>
              <w:rPr>
                <w:sz w:val="22"/>
                <w:szCs w:val="22"/>
                <w:lang w:val="en-US" w:eastAsia="en-US"/>
              </w:rPr>
              <w:t>9237</w:t>
            </w:r>
          </w:p>
        </w:tc>
        <w:tc>
          <w:tcPr>
            <w:tcW w:w="1559" w:type="dxa"/>
            <w:tcBorders>
              <w:top w:val="single" w:sz="4" w:space="0" w:color="auto"/>
              <w:left w:val="single" w:sz="4" w:space="0" w:color="auto"/>
              <w:bottom w:val="single" w:sz="4" w:space="0" w:color="auto"/>
            </w:tcBorders>
            <w:vAlign w:val="center"/>
          </w:tcPr>
          <w:p w:rsidR="00EB48DA" w:rsidRPr="00B82757" w:rsidRDefault="00EB48DA" w:rsidP="00A12D0F">
            <w:pPr>
              <w:jc w:val="center"/>
              <w:rPr>
                <w:sz w:val="22"/>
                <w:szCs w:val="22"/>
                <w:lang w:val="en-US" w:eastAsia="en-US"/>
              </w:rPr>
            </w:pPr>
            <w:r w:rsidRPr="00EA56FF">
              <w:rPr>
                <w:sz w:val="22"/>
                <w:szCs w:val="22"/>
                <w:lang w:val="bg-BG" w:eastAsia="en-US"/>
              </w:rPr>
              <w:t xml:space="preserve">мин. </w:t>
            </w:r>
            <w:r>
              <w:rPr>
                <w:sz w:val="22"/>
                <w:szCs w:val="22"/>
                <w:lang w:val="bg-BG" w:eastAsia="en-US"/>
              </w:rPr>
              <w:t>80</w:t>
            </w:r>
          </w:p>
        </w:tc>
      </w:tr>
      <w:tr w:rsidR="00EB48DA" w:rsidRPr="0005252C" w:rsidTr="00A12D0F">
        <w:trPr>
          <w:cantSplit/>
          <w:trHeight w:val="442"/>
          <w:jc w:val="center"/>
        </w:trPr>
        <w:tc>
          <w:tcPr>
            <w:tcW w:w="710" w:type="dxa"/>
            <w:tcBorders>
              <w:top w:val="single" w:sz="4" w:space="0" w:color="auto"/>
              <w:bottom w:val="single" w:sz="4" w:space="0" w:color="auto"/>
              <w:right w:val="single" w:sz="4" w:space="0" w:color="auto"/>
            </w:tcBorders>
          </w:tcPr>
          <w:p w:rsidR="00EB48DA" w:rsidRDefault="00EB48DA" w:rsidP="00A12D0F">
            <w:pPr>
              <w:jc w:val="center"/>
              <w:rPr>
                <w:sz w:val="22"/>
                <w:szCs w:val="22"/>
                <w:lang w:val="en-US" w:eastAsia="en-US"/>
              </w:rPr>
            </w:pPr>
            <w:r>
              <w:rPr>
                <w:b/>
                <w:sz w:val="22"/>
                <w:szCs w:val="22"/>
                <w:lang w:val="bg-BG" w:eastAsia="en-US"/>
              </w:rPr>
              <w:t>2.</w:t>
            </w:r>
          </w:p>
        </w:tc>
        <w:tc>
          <w:tcPr>
            <w:tcW w:w="8525" w:type="dxa"/>
            <w:gridSpan w:val="4"/>
            <w:tcBorders>
              <w:top w:val="single" w:sz="4" w:space="0" w:color="auto"/>
              <w:left w:val="single" w:sz="4" w:space="0" w:color="auto"/>
              <w:bottom w:val="single" w:sz="4" w:space="0" w:color="auto"/>
            </w:tcBorders>
          </w:tcPr>
          <w:p w:rsidR="00EB48DA" w:rsidRPr="002C314E" w:rsidRDefault="00EB48DA" w:rsidP="00A12D0F">
            <w:pPr>
              <w:pStyle w:val="ListParagraph"/>
              <w:autoSpaceDE w:val="0"/>
              <w:jc w:val="center"/>
              <w:rPr>
                <w:rFonts w:ascii="Times New Roman" w:hAnsi="Times New Roman"/>
                <w:b/>
                <w:szCs w:val="24"/>
                <w:lang w:val="bg-BG" w:eastAsia="ar-SA"/>
              </w:rPr>
            </w:pPr>
            <w:r w:rsidRPr="00352EFE">
              <w:rPr>
                <w:rFonts w:ascii="Times New Roman" w:hAnsi="Times New Roman"/>
                <w:b/>
                <w:szCs w:val="24"/>
                <w:lang w:val="bg-BG" w:eastAsia="en-US"/>
              </w:rPr>
              <w:t>Хастар – 100%</w:t>
            </w:r>
            <w:r w:rsidRPr="004F2725">
              <w:rPr>
                <w:rFonts w:ascii="Times New Roman" w:hAnsi="Times New Roman"/>
                <w:b/>
                <w:szCs w:val="24"/>
                <w:lang w:val="ru-RU" w:eastAsia="en-US"/>
              </w:rPr>
              <w:t xml:space="preserve"> </w:t>
            </w:r>
            <w:r>
              <w:rPr>
                <w:rFonts w:ascii="Times New Roman" w:hAnsi="Times New Roman"/>
                <w:b/>
                <w:szCs w:val="24"/>
                <w:lang w:val="bg-BG" w:eastAsia="en-US"/>
              </w:rPr>
              <w:t>вискоза,</w:t>
            </w:r>
            <w:r w:rsidRPr="004F2725">
              <w:rPr>
                <w:rFonts w:ascii="Times New Roman" w:hAnsi="Times New Roman"/>
                <w:b/>
                <w:szCs w:val="24"/>
                <w:lang w:val="ru-RU" w:eastAsia="en-US"/>
              </w:rPr>
              <w:t xml:space="preserve"> </w:t>
            </w:r>
            <w:r w:rsidRPr="00B1329A">
              <w:rPr>
                <w:rFonts w:ascii="Times New Roman" w:hAnsi="Times New Roman"/>
                <w:b/>
                <w:sz w:val="22"/>
                <w:szCs w:val="22"/>
                <w:lang w:val="bg-BG" w:eastAsia="en-US"/>
              </w:rPr>
              <w:t xml:space="preserve">цвят приблизителен пантонен номер </w:t>
            </w:r>
            <w:r w:rsidRPr="00CB6AF0">
              <w:rPr>
                <w:rFonts w:ascii="Times New Roman" w:hAnsi="Times New Roman"/>
                <w:b/>
                <w:sz w:val="22"/>
                <w:szCs w:val="22"/>
                <w:lang w:val="bg-BG" w:eastAsia="en-US"/>
              </w:rPr>
              <w:t>18</w:t>
            </w:r>
            <w:r>
              <w:rPr>
                <w:rFonts w:ascii="Times New Roman" w:hAnsi="Times New Roman"/>
                <w:b/>
                <w:sz w:val="22"/>
                <w:szCs w:val="22"/>
                <w:lang w:val="bg-BG" w:eastAsia="en-US"/>
              </w:rPr>
              <w:t>-</w:t>
            </w:r>
            <w:r w:rsidRPr="00CB6AF0">
              <w:rPr>
                <w:rFonts w:ascii="Times New Roman" w:hAnsi="Times New Roman"/>
                <w:b/>
                <w:sz w:val="22"/>
                <w:szCs w:val="22"/>
                <w:lang w:val="bg-BG" w:eastAsia="en-US"/>
              </w:rPr>
              <w:t>0825</w:t>
            </w:r>
            <w:r w:rsidRPr="00B1329A">
              <w:rPr>
                <w:rFonts w:ascii="Times New Roman" w:hAnsi="Times New Roman"/>
                <w:b/>
                <w:sz w:val="22"/>
                <w:szCs w:val="22"/>
                <w:lang w:val="bg-BG" w:eastAsia="en-US"/>
              </w:rPr>
              <w:t xml:space="preserve"> ТРХ</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2.1.</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Количествен състав</w:t>
            </w:r>
          </w:p>
          <w:p w:rsidR="00EB48DA" w:rsidRPr="00EA56FF" w:rsidRDefault="00EB48DA" w:rsidP="00A12D0F">
            <w:pPr>
              <w:rPr>
                <w:sz w:val="22"/>
                <w:szCs w:val="22"/>
                <w:lang w:val="bg-BG" w:eastAsia="en-US"/>
              </w:rPr>
            </w:pP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w:t>
            </w:r>
          </w:p>
        </w:tc>
        <w:tc>
          <w:tcPr>
            <w:tcW w:w="243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НЕНТП Д.в.бр.44/2006г</w:t>
            </w:r>
          </w:p>
        </w:tc>
        <w:tc>
          <w:tcPr>
            <w:tcW w:w="1559"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 xml:space="preserve">100 </w:t>
            </w:r>
            <w:r>
              <w:rPr>
                <w:sz w:val="22"/>
                <w:szCs w:val="22"/>
                <w:lang w:val="bg-BG" w:eastAsia="en-US"/>
              </w:rPr>
              <w:t>Вискоза</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2.2.</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Маса на единица площ</w:t>
            </w: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en-US" w:eastAsia="en-US"/>
              </w:rPr>
            </w:pPr>
            <w:r w:rsidRPr="00EA56FF">
              <w:rPr>
                <w:sz w:val="22"/>
                <w:szCs w:val="22"/>
                <w:lang w:val="en-US" w:eastAsia="en-US"/>
              </w:rPr>
              <w:t>g</w:t>
            </w:r>
            <w:r w:rsidRPr="00EA56FF">
              <w:rPr>
                <w:sz w:val="22"/>
                <w:szCs w:val="22"/>
                <w:lang w:val="bg-BG" w:eastAsia="en-US"/>
              </w:rPr>
              <w:t>/</w:t>
            </w:r>
            <w:r w:rsidRPr="00EA56FF">
              <w:rPr>
                <w:sz w:val="22"/>
                <w:szCs w:val="22"/>
                <w:lang w:val="en-US" w:eastAsia="en-US"/>
              </w:rPr>
              <w:t>m</w:t>
            </w:r>
            <w:r w:rsidRPr="00EA56FF">
              <w:rPr>
                <w:sz w:val="22"/>
                <w:szCs w:val="22"/>
                <w:vertAlign w:val="superscript"/>
                <w:lang w:val="bg-BG" w:eastAsia="en-US"/>
              </w:rPr>
              <w:t>2</w:t>
            </w:r>
          </w:p>
        </w:tc>
        <w:tc>
          <w:tcPr>
            <w:tcW w:w="243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БДС Е</w:t>
            </w:r>
            <w:r w:rsidRPr="00EA56FF">
              <w:rPr>
                <w:sz w:val="22"/>
                <w:szCs w:val="22"/>
                <w:lang w:val="en-US" w:eastAsia="en-US"/>
              </w:rPr>
              <w:t>N 12127</w:t>
            </w:r>
          </w:p>
        </w:tc>
        <w:tc>
          <w:tcPr>
            <w:tcW w:w="1559"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r>
              <w:rPr>
                <w:sz w:val="22"/>
                <w:szCs w:val="22"/>
                <w:lang w:val="bg-BG" w:eastAsia="en-US"/>
              </w:rPr>
              <w:t>мин. 70 ±5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2.3.</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Максимална сила на опън до скъсване</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основа</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EA56FF">
              <w:rPr>
                <w:sz w:val="22"/>
                <w:szCs w:val="22"/>
                <w:lang w:val="en-US" w:eastAsia="en-US"/>
              </w:rPr>
              <w:t>daN</w:t>
            </w:r>
          </w:p>
          <w:p w:rsidR="00EB48DA" w:rsidRPr="000909F9" w:rsidRDefault="00EB48DA" w:rsidP="00A12D0F">
            <w:pPr>
              <w:jc w:val="center"/>
              <w:rPr>
                <w:sz w:val="22"/>
                <w:szCs w:val="22"/>
                <w:lang w:val="bg-BG" w:eastAsia="en-US"/>
              </w:rPr>
            </w:pPr>
            <w:r w:rsidRPr="00EA56FF">
              <w:rPr>
                <w:sz w:val="22"/>
                <w:szCs w:val="22"/>
                <w:lang w:val="en-US" w:eastAsia="en-US"/>
              </w:rPr>
              <w:t>daN</w:t>
            </w:r>
          </w:p>
        </w:tc>
        <w:tc>
          <w:tcPr>
            <w:tcW w:w="243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rStyle w:val="FontStyle42"/>
                <w:szCs w:val="22"/>
                <w:lang w:eastAsia="en-US"/>
              </w:rPr>
              <w:t xml:space="preserve">БДС </w:t>
            </w:r>
            <w:r w:rsidRPr="00EA56FF">
              <w:rPr>
                <w:rStyle w:val="FontStyle42"/>
                <w:szCs w:val="22"/>
                <w:lang w:val="en-US" w:eastAsia="en-US"/>
              </w:rPr>
              <w:t xml:space="preserve">EN ISO </w:t>
            </w:r>
            <w:r w:rsidRPr="00EA56FF">
              <w:rPr>
                <w:rStyle w:val="FontStyle42"/>
                <w:szCs w:val="22"/>
                <w:lang w:eastAsia="en-US"/>
              </w:rPr>
              <w:t>13934-1</w:t>
            </w:r>
          </w:p>
        </w:tc>
        <w:tc>
          <w:tcPr>
            <w:tcW w:w="1559"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en-US" w:eastAsia="en-US"/>
              </w:rPr>
            </w:pPr>
          </w:p>
          <w:p w:rsidR="00EB48DA" w:rsidRDefault="00EB48DA" w:rsidP="00A12D0F">
            <w:pPr>
              <w:jc w:val="center"/>
              <w:rPr>
                <w:sz w:val="22"/>
                <w:szCs w:val="22"/>
                <w:lang w:val="bg-BG" w:eastAsia="en-US"/>
              </w:rPr>
            </w:pPr>
          </w:p>
          <w:p w:rsidR="00EB48DA" w:rsidRPr="00EA56FF" w:rsidRDefault="00EB48DA" w:rsidP="00A12D0F">
            <w:pPr>
              <w:jc w:val="center"/>
              <w:rPr>
                <w:sz w:val="22"/>
                <w:szCs w:val="22"/>
                <w:lang w:val="en-US" w:eastAsia="en-US"/>
              </w:rPr>
            </w:pPr>
            <w:r w:rsidRPr="00EA56FF">
              <w:rPr>
                <w:sz w:val="22"/>
                <w:szCs w:val="22"/>
                <w:lang w:val="bg-BG" w:eastAsia="en-US"/>
              </w:rPr>
              <w:t xml:space="preserve">мин. </w:t>
            </w:r>
            <w:r>
              <w:rPr>
                <w:sz w:val="22"/>
                <w:szCs w:val="22"/>
                <w:lang w:val="bg-BG" w:eastAsia="en-US"/>
              </w:rPr>
              <w:t>2</w:t>
            </w:r>
            <w:r w:rsidRPr="00EA56FF">
              <w:rPr>
                <w:sz w:val="22"/>
                <w:szCs w:val="22"/>
                <w:lang w:val="bg-BG" w:eastAsia="en-US"/>
              </w:rPr>
              <w:t>5</w:t>
            </w:r>
          </w:p>
          <w:p w:rsidR="00EB48DA" w:rsidRPr="00EA56FF" w:rsidRDefault="00EB48DA" w:rsidP="00A12D0F">
            <w:pPr>
              <w:jc w:val="center"/>
              <w:rPr>
                <w:sz w:val="22"/>
                <w:szCs w:val="22"/>
                <w:lang w:val="bg-BG" w:eastAsia="en-US"/>
              </w:rPr>
            </w:pPr>
            <w:r w:rsidRPr="00EA56FF">
              <w:rPr>
                <w:sz w:val="22"/>
                <w:szCs w:val="22"/>
                <w:lang w:val="bg-BG" w:eastAsia="en-US"/>
              </w:rPr>
              <w:t xml:space="preserve">мин. </w:t>
            </w:r>
            <w:r>
              <w:rPr>
                <w:sz w:val="22"/>
                <w:szCs w:val="22"/>
                <w:lang w:val="bg-BG" w:eastAsia="en-US"/>
              </w:rPr>
              <w:t>2</w:t>
            </w:r>
            <w:r w:rsidRPr="00EA56FF">
              <w:rPr>
                <w:sz w:val="22"/>
                <w:szCs w:val="22"/>
                <w:lang w:val="bg-BG" w:eastAsia="en-US"/>
              </w:rPr>
              <w:t>5</w:t>
            </w:r>
          </w:p>
        </w:tc>
      </w:tr>
      <w:tr w:rsidR="00EB48DA" w:rsidRPr="008D3A2E"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Pr>
                <w:sz w:val="22"/>
                <w:szCs w:val="22"/>
                <w:lang w:val="bg-BG" w:eastAsia="en-US"/>
              </w:rPr>
              <w:t>2.4.</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 xml:space="preserve">Изменение на размерите </w:t>
            </w:r>
            <w:r>
              <w:rPr>
                <w:sz w:val="22"/>
                <w:szCs w:val="22"/>
                <w:lang w:val="bg-BG" w:eastAsia="en-US"/>
              </w:rPr>
              <w:t>при</w:t>
            </w:r>
            <w:r w:rsidRPr="00EA56FF">
              <w:rPr>
                <w:sz w:val="22"/>
                <w:szCs w:val="22"/>
                <w:lang w:val="bg-BG" w:eastAsia="en-US"/>
              </w:rPr>
              <w:t xml:space="preserve"> химическо чистене:</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основа</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EA56FF">
              <w:rPr>
                <w:sz w:val="22"/>
                <w:szCs w:val="22"/>
                <w:lang w:val="bg-BG" w:eastAsia="en-US"/>
              </w:rPr>
              <w:t>%</w:t>
            </w:r>
          </w:p>
          <w:p w:rsidR="00EB48DA" w:rsidRPr="00EA56FF" w:rsidRDefault="00EB48DA" w:rsidP="00A12D0F">
            <w:pPr>
              <w:jc w:val="center"/>
              <w:rPr>
                <w:sz w:val="22"/>
                <w:szCs w:val="22"/>
                <w:lang w:val="bg-BG" w:eastAsia="en-US"/>
              </w:rPr>
            </w:pPr>
            <w:r>
              <w:rPr>
                <w:sz w:val="22"/>
                <w:szCs w:val="22"/>
                <w:lang w:val="bg-BG" w:eastAsia="en-US"/>
              </w:rPr>
              <w:t>%</w:t>
            </w:r>
          </w:p>
        </w:tc>
        <w:tc>
          <w:tcPr>
            <w:tcW w:w="243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rStyle w:val="FontStyle42"/>
                <w:szCs w:val="22"/>
                <w:lang w:val="en-US"/>
              </w:rPr>
            </w:pPr>
            <w:r w:rsidRPr="00EA56FF">
              <w:rPr>
                <w:rStyle w:val="FontStyle42"/>
                <w:szCs w:val="22"/>
                <w:lang w:eastAsia="en-US"/>
              </w:rPr>
              <w:t xml:space="preserve">БДС </w:t>
            </w:r>
            <w:r w:rsidRPr="00EA56FF">
              <w:rPr>
                <w:rStyle w:val="FontStyle42"/>
                <w:szCs w:val="22"/>
                <w:lang w:val="en-US" w:eastAsia="en-US"/>
              </w:rPr>
              <w:t xml:space="preserve">EN ISO </w:t>
            </w:r>
            <w:r w:rsidRPr="00EA56FF">
              <w:rPr>
                <w:rStyle w:val="FontStyle42"/>
                <w:szCs w:val="22"/>
                <w:lang w:eastAsia="en-US"/>
              </w:rPr>
              <w:t>3759</w:t>
            </w:r>
          </w:p>
          <w:p w:rsidR="00EB48DA" w:rsidRPr="00EA56FF" w:rsidRDefault="00EB48DA" w:rsidP="00A12D0F">
            <w:pPr>
              <w:rPr>
                <w:sz w:val="22"/>
                <w:szCs w:val="22"/>
                <w:lang w:val="en-US"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w:t>
            </w:r>
            <w:r w:rsidRPr="00EA56FF">
              <w:rPr>
                <w:sz w:val="22"/>
                <w:szCs w:val="22"/>
                <w:lang w:val="en-US" w:eastAsia="en-US"/>
              </w:rPr>
              <w:t>3175-2</w:t>
            </w:r>
          </w:p>
          <w:p w:rsidR="00EB48DA" w:rsidRPr="00EA56FF" w:rsidRDefault="00EB48DA" w:rsidP="00A12D0F">
            <w:pPr>
              <w:rPr>
                <w:sz w:val="22"/>
                <w:szCs w:val="22"/>
                <w:lang w:val="en-US"/>
              </w:rPr>
            </w:pPr>
            <w:r w:rsidRPr="00EA56FF">
              <w:rPr>
                <w:rStyle w:val="FontStyle42"/>
                <w:szCs w:val="22"/>
                <w:lang w:eastAsia="en-US"/>
              </w:rPr>
              <w:t>БДС E</w:t>
            </w:r>
            <w:r w:rsidRPr="00EA56FF">
              <w:rPr>
                <w:rStyle w:val="FontStyle42"/>
                <w:szCs w:val="22"/>
                <w:lang w:val="en-US" w:eastAsia="en-US"/>
              </w:rPr>
              <w:t xml:space="preserve">N ISO </w:t>
            </w:r>
            <w:r w:rsidRPr="00EA56FF">
              <w:rPr>
                <w:rStyle w:val="FontStyle42"/>
                <w:szCs w:val="22"/>
                <w:lang w:eastAsia="en-US"/>
              </w:rPr>
              <w:t>5077</w:t>
            </w:r>
          </w:p>
        </w:tc>
        <w:tc>
          <w:tcPr>
            <w:tcW w:w="1559"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en-US" w:eastAsia="en-US"/>
              </w:rPr>
            </w:pPr>
          </w:p>
          <w:p w:rsidR="00EB48DA" w:rsidRPr="00EA56FF" w:rsidRDefault="00EB48DA" w:rsidP="00A12D0F">
            <w:pPr>
              <w:jc w:val="center"/>
              <w:rPr>
                <w:sz w:val="22"/>
                <w:szCs w:val="22"/>
                <w:lang w:val="en-US" w:eastAsia="en-US"/>
              </w:rPr>
            </w:pPr>
          </w:p>
          <w:p w:rsidR="00EB48DA" w:rsidRPr="0034492B" w:rsidRDefault="00EB48DA" w:rsidP="00A12D0F">
            <w:pPr>
              <w:jc w:val="center"/>
              <w:rPr>
                <w:sz w:val="22"/>
                <w:szCs w:val="22"/>
                <w:lang w:val="bg-BG" w:eastAsia="en-US"/>
              </w:rPr>
            </w:pPr>
            <w:r w:rsidRPr="0034492B">
              <w:rPr>
                <w:sz w:val="22"/>
                <w:szCs w:val="22"/>
                <w:lang w:val="bg-BG" w:eastAsia="en-US"/>
              </w:rPr>
              <w:t xml:space="preserve">макс. </w:t>
            </w:r>
            <w:r w:rsidRPr="0034492B">
              <w:rPr>
                <w:sz w:val="22"/>
                <w:szCs w:val="22"/>
                <w:lang w:val="en-US" w:eastAsia="en-US"/>
              </w:rPr>
              <w:t>±</w:t>
            </w:r>
            <w:r w:rsidRPr="0034492B">
              <w:rPr>
                <w:sz w:val="22"/>
                <w:szCs w:val="22"/>
                <w:lang w:val="bg-BG" w:eastAsia="en-US"/>
              </w:rPr>
              <w:t xml:space="preserve"> 2,0</w:t>
            </w:r>
          </w:p>
          <w:p w:rsidR="00EB48DA" w:rsidRPr="00EA56FF" w:rsidRDefault="00EB48DA" w:rsidP="00A12D0F">
            <w:pPr>
              <w:jc w:val="center"/>
              <w:rPr>
                <w:sz w:val="22"/>
                <w:szCs w:val="22"/>
                <w:lang w:val="bg-BG" w:eastAsia="en-US"/>
              </w:rPr>
            </w:pPr>
            <w:r w:rsidRPr="0034492B">
              <w:rPr>
                <w:sz w:val="22"/>
                <w:szCs w:val="22"/>
                <w:lang w:val="bg-BG" w:eastAsia="en-US"/>
              </w:rPr>
              <w:t xml:space="preserve">макс. </w:t>
            </w:r>
            <w:r w:rsidRPr="0034492B">
              <w:rPr>
                <w:sz w:val="22"/>
                <w:szCs w:val="22"/>
                <w:lang w:val="en-US" w:eastAsia="en-US"/>
              </w:rPr>
              <w:t>±</w:t>
            </w:r>
            <w:r w:rsidRPr="0034492B">
              <w:rPr>
                <w:sz w:val="22"/>
                <w:szCs w:val="22"/>
                <w:lang w:val="bg-BG" w:eastAsia="en-US"/>
              </w:rPr>
              <w:t xml:space="preserve"> 2,0</w:t>
            </w:r>
          </w:p>
        </w:tc>
      </w:tr>
      <w:tr w:rsidR="00EB48DA" w:rsidRPr="008D3A2E"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2</w:t>
            </w:r>
            <w:r>
              <w:rPr>
                <w:sz w:val="22"/>
                <w:szCs w:val="22"/>
                <w:lang w:val="bg-BG" w:eastAsia="en-US"/>
              </w:rPr>
              <w:t>.5</w:t>
            </w:r>
            <w:r w:rsidRPr="00EA56FF">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Устойчивост на обагрянията /цвета/ на:</w:t>
            </w:r>
          </w:p>
          <w:p w:rsidR="00EB48DA" w:rsidRPr="00EA56FF" w:rsidRDefault="00EB48DA" w:rsidP="00A12D0F">
            <w:pPr>
              <w:rPr>
                <w:sz w:val="22"/>
                <w:szCs w:val="22"/>
                <w:lang w:val="bg-BG" w:eastAsia="en-US"/>
              </w:rPr>
            </w:pPr>
            <w:r w:rsidRPr="00EA56FF">
              <w:rPr>
                <w:sz w:val="22"/>
                <w:szCs w:val="22"/>
                <w:lang w:val="bg-BG" w:eastAsia="en-US"/>
              </w:rPr>
              <w:t>- химическо чистене</w:t>
            </w:r>
          </w:p>
          <w:p w:rsidR="00EB48DA" w:rsidRPr="00EA56FF" w:rsidRDefault="00EB48DA" w:rsidP="00A12D0F">
            <w:pPr>
              <w:rPr>
                <w:sz w:val="22"/>
                <w:szCs w:val="22"/>
                <w:lang w:val="bg-BG" w:eastAsia="en-US"/>
              </w:rPr>
            </w:pPr>
            <w:r w:rsidRPr="00EA56FF">
              <w:rPr>
                <w:sz w:val="22"/>
                <w:szCs w:val="22"/>
                <w:lang w:val="bg-BG" w:eastAsia="en-US"/>
              </w:rPr>
              <w:t>- триене сухо</w:t>
            </w:r>
          </w:p>
          <w:p w:rsidR="00EB48DA" w:rsidRPr="00EA56FF" w:rsidRDefault="00EB48DA" w:rsidP="00A12D0F">
            <w:pPr>
              <w:rPr>
                <w:sz w:val="22"/>
                <w:szCs w:val="22"/>
                <w:lang w:val="bg-BG" w:eastAsia="en-US"/>
              </w:rPr>
            </w:pPr>
            <w:r w:rsidRPr="00EA56FF">
              <w:rPr>
                <w:sz w:val="22"/>
                <w:szCs w:val="22"/>
                <w:lang w:val="bg-BG" w:eastAsia="en-US"/>
              </w:rPr>
              <w:t>- пот алкална</w:t>
            </w:r>
          </w:p>
          <w:p w:rsidR="00EB48DA" w:rsidRPr="00EA56FF" w:rsidRDefault="00EB48DA" w:rsidP="00A12D0F">
            <w:pPr>
              <w:rPr>
                <w:sz w:val="22"/>
                <w:szCs w:val="22"/>
                <w:lang w:val="bg-BG" w:eastAsia="en-US"/>
              </w:rPr>
            </w:pPr>
            <w:r w:rsidRPr="00EA56FF">
              <w:rPr>
                <w:sz w:val="22"/>
                <w:szCs w:val="22"/>
                <w:lang w:val="bg-BG" w:eastAsia="en-US"/>
              </w:rPr>
              <w:t>- пот кисела</w:t>
            </w: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tc>
        <w:tc>
          <w:tcPr>
            <w:tcW w:w="2430"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p>
          <w:p w:rsidR="00EB48DA" w:rsidRPr="004F2725" w:rsidRDefault="00EB48DA" w:rsidP="00A12D0F">
            <w:pPr>
              <w:jc w:val="center"/>
              <w:rPr>
                <w:sz w:val="22"/>
                <w:szCs w:val="22"/>
                <w:lang w:val="en-US" w:eastAsia="en-US"/>
              </w:rPr>
            </w:pP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w:t>
            </w:r>
            <w:r w:rsidRPr="00EA56FF">
              <w:rPr>
                <w:sz w:val="22"/>
                <w:szCs w:val="22"/>
                <w:lang w:val="en-US" w:eastAsia="en-US"/>
              </w:rPr>
              <w:t>D</w:t>
            </w:r>
            <w:r w:rsidRPr="00EA56FF">
              <w:rPr>
                <w:sz w:val="22"/>
                <w:szCs w:val="22"/>
                <w:lang w:val="bg-BG" w:eastAsia="en-US"/>
              </w:rPr>
              <w:t xml:space="preserve"> 0</w:t>
            </w:r>
            <w:r w:rsidRPr="00EA56FF">
              <w:rPr>
                <w:sz w:val="22"/>
                <w:szCs w:val="22"/>
                <w:lang w:val="en-US" w:eastAsia="en-US"/>
              </w:rPr>
              <w:t>1</w:t>
            </w: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Х12</w:t>
            </w: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Е04</w:t>
            </w: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Е04</w:t>
            </w:r>
          </w:p>
        </w:tc>
        <w:tc>
          <w:tcPr>
            <w:tcW w:w="1559"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r w:rsidRPr="00EA56FF">
              <w:rPr>
                <w:sz w:val="22"/>
                <w:szCs w:val="22"/>
                <w:lang w:val="bg-BG" w:eastAsia="en-US"/>
              </w:rPr>
              <w:t>мин. 4</w:t>
            </w:r>
          </w:p>
          <w:p w:rsidR="00EB48DA" w:rsidRPr="00EA56FF" w:rsidRDefault="00EB48DA" w:rsidP="00A12D0F">
            <w:pPr>
              <w:jc w:val="center"/>
              <w:rPr>
                <w:sz w:val="22"/>
                <w:szCs w:val="22"/>
                <w:lang w:val="bg-BG" w:eastAsia="en-US"/>
              </w:rPr>
            </w:pPr>
            <w:r w:rsidRPr="00EA56FF">
              <w:rPr>
                <w:sz w:val="22"/>
                <w:szCs w:val="22"/>
                <w:lang w:val="bg-BG" w:eastAsia="en-US"/>
              </w:rPr>
              <w:t>мин. 4</w:t>
            </w:r>
          </w:p>
          <w:p w:rsidR="00EB48DA" w:rsidRPr="00EA56FF" w:rsidRDefault="00EB48DA" w:rsidP="00A12D0F">
            <w:pPr>
              <w:jc w:val="center"/>
              <w:rPr>
                <w:sz w:val="22"/>
                <w:szCs w:val="22"/>
                <w:lang w:val="bg-BG" w:eastAsia="en-US"/>
              </w:rPr>
            </w:pPr>
            <w:r w:rsidRPr="00EA56FF">
              <w:rPr>
                <w:sz w:val="22"/>
                <w:szCs w:val="22"/>
                <w:lang w:val="bg-BG" w:eastAsia="en-US"/>
              </w:rPr>
              <w:t>мин. 4</w:t>
            </w:r>
          </w:p>
          <w:p w:rsidR="00EB48DA" w:rsidRPr="00EA56FF" w:rsidRDefault="00EB48DA" w:rsidP="00A12D0F">
            <w:pPr>
              <w:jc w:val="center"/>
              <w:rPr>
                <w:sz w:val="22"/>
                <w:szCs w:val="22"/>
                <w:lang w:val="bg-BG" w:eastAsia="en-US"/>
              </w:rPr>
            </w:pPr>
            <w:r w:rsidRPr="00EA56FF">
              <w:rPr>
                <w:sz w:val="22"/>
                <w:szCs w:val="22"/>
                <w:lang w:val="bg-BG" w:eastAsia="en-US"/>
              </w:rPr>
              <w:t>мин. 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sidRPr="00EA56FF">
              <w:rPr>
                <w:sz w:val="22"/>
                <w:szCs w:val="22"/>
                <w:lang w:val="bg-BG" w:eastAsia="en-US"/>
              </w:rPr>
              <w:t>2.</w:t>
            </w:r>
            <w:r>
              <w:rPr>
                <w:sz w:val="22"/>
                <w:szCs w:val="22"/>
                <w:lang w:val="bg-BG" w:eastAsia="en-US"/>
              </w:rPr>
              <w:t>6</w:t>
            </w:r>
            <w:r w:rsidRPr="00EA56FF">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4B62F3" w:rsidRDefault="00EB48DA" w:rsidP="00A12D0F">
            <w:pPr>
              <w:rPr>
                <w:sz w:val="22"/>
                <w:szCs w:val="22"/>
              </w:rPr>
            </w:pPr>
            <w:r w:rsidRPr="004B62F3">
              <w:rPr>
                <w:sz w:val="22"/>
                <w:szCs w:val="22"/>
              </w:rPr>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4B62F3" w:rsidRDefault="00EB48DA" w:rsidP="00A12D0F">
            <w:pPr>
              <w:jc w:val="center"/>
              <w:rPr>
                <w:sz w:val="22"/>
                <w:szCs w:val="22"/>
              </w:rPr>
            </w:pPr>
            <w:r w:rsidRPr="004B62F3">
              <w:rPr>
                <w:sz w:val="22"/>
                <w:szCs w:val="22"/>
              </w:rPr>
              <w:t>mg/kg</w:t>
            </w:r>
          </w:p>
        </w:tc>
        <w:tc>
          <w:tcPr>
            <w:tcW w:w="2430" w:type="dxa"/>
            <w:tcBorders>
              <w:top w:val="single" w:sz="4" w:space="0" w:color="auto"/>
              <w:left w:val="single" w:sz="4" w:space="0" w:color="auto"/>
              <w:bottom w:val="single" w:sz="4" w:space="0" w:color="auto"/>
              <w:right w:val="single" w:sz="4" w:space="0" w:color="auto"/>
            </w:tcBorders>
          </w:tcPr>
          <w:p w:rsidR="00EB48DA" w:rsidRPr="004B62F3" w:rsidRDefault="00EB48DA" w:rsidP="00A12D0F">
            <w:pPr>
              <w:rPr>
                <w:sz w:val="22"/>
                <w:szCs w:val="22"/>
              </w:rPr>
            </w:pPr>
            <w:r w:rsidRPr="004B62F3">
              <w:rPr>
                <w:sz w:val="22"/>
                <w:szCs w:val="22"/>
              </w:rPr>
              <w:t>БДС EN ISO 14184-1</w:t>
            </w:r>
          </w:p>
        </w:tc>
        <w:tc>
          <w:tcPr>
            <w:tcW w:w="1559" w:type="dxa"/>
            <w:tcBorders>
              <w:top w:val="single" w:sz="4" w:space="0" w:color="auto"/>
              <w:left w:val="single" w:sz="4" w:space="0" w:color="auto"/>
              <w:bottom w:val="single" w:sz="4" w:space="0" w:color="auto"/>
            </w:tcBorders>
          </w:tcPr>
          <w:p w:rsidR="00EB48DA" w:rsidRPr="004B62F3" w:rsidRDefault="00EB48DA" w:rsidP="00A12D0F">
            <w:pPr>
              <w:jc w:val="center"/>
              <w:rPr>
                <w:sz w:val="22"/>
                <w:szCs w:val="22"/>
              </w:rPr>
            </w:pPr>
            <w:r w:rsidRPr="004B62F3">
              <w:rPr>
                <w:sz w:val="22"/>
                <w:szCs w:val="22"/>
              </w:rPr>
              <w:t>макс. 75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sidRPr="00EA56FF">
              <w:rPr>
                <w:sz w:val="22"/>
                <w:szCs w:val="22"/>
                <w:lang w:val="bg-BG" w:eastAsia="en-US"/>
              </w:rPr>
              <w:t>2.</w:t>
            </w:r>
            <w:r>
              <w:rPr>
                <w:sz w:val="22"/>
                <w:szCs w:val="22"/>
                <w:lang w:val="bg-BG" w:eastAsia="en-US"/>
              </w:rPr>
              <w:t>7</w:t>
            </w:r>
            <w:r w:rsidRPr="00EA56FF">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4B62F3" w:rsidRDefault="00EB48DA" w:rsidP="00A12D0F">
            <w:pPr>
              <w:rPr>
                <w:sz w:val="22"/>
                <w:szCs w:val="22"/>
              </w:rPr>
            </w:pPr>
            <w:r w:rsidRPr="004B62F3">
              <w:rPr>
                <w:sz w:val="22"/>
                <w:szCs w:val="22"/>
              </w:rPr>
              <w:t>рН на воден екстракт</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4B62F3" w:rsidRDefault="00EB48DA" w:rsidP="00A12D0F">
            <w:pPr>
              <w:jc w:val="center"/>
              <w:rPr>
                <w:sz w:val="22"/>
                <w:szCs w:val="22"/>
              </w:rPr>
            </w:pPr>
            <w:r w:rsidRPr="004B62F3">
              <w:rPr>
                <w:sz w:val="22"/>
                <w:szCs w:val="22"/>
              </w:rPr>
              <w:t>-</w:t>
            </w:r>
          </w:p>
        </w:tc>
        <w:tc>
          <w:tcPr>
            <w:tcW w:w="2430" w:type="dxa"/>
            <w:tcBorders>
              <w:top w:val="single" w:sz="4" w:space="0" w:color="auto"/>
              <w:left w:val="single" w:sz="4" w:space="0" w:color="auto"/>
              <w:bottom w:val="single" w:sz="4" w:space="0" w:color="auto"/>
              <w:right w:val="single" w:sz="4" w:space="0" w:color="auto"/>
            </w:tcBorders>
            <w:vAlign w:val="center"/>
          </w:tcPr>
          <w:p w:rsidR="00EB48DA" w:rsidRPr="004B62F3" w:rsidRDefault="00EB48DA" w:rsidP="00A12D0F">
            <w:pPr>
              <w:rPr>
                <w:sz w:val="22"/>
                <w:szCs w:val="22"/>
              </w:rPr>
            </w:pPr>
            <w:r w:rsidRPr="004B62F3">
              <w:rPr>
                <w:sz w:val="22"/>
                <w:szCs w:val="22"/>
              </w:rPr>
              <w:t>БДС EN ISO 3071</w:t>
            </w:r>
          </w:p>
        </w:tc>
        <w:tc>
          <w:tcPr>
            <w:tcW w:w="1559" w:type="dxa"/>
            <w:tcBorders>
              <w:top w:val="single" w:sz="4" w:space="0" w:color="auto"/>
              <w:left w:val="single" w:sz="4" w:space="0" w:color="auto"/>
              <w:bottom w:val="single" w:sz="4" w:space="0" w:color="auto"/>
            </w:tcBorders>
          </w:tcPr>
          <w:p w:rsidR="00EB48DA" w:rsidRPr="004B62F3" w:rsidRDefault="00EB48DA" w:rsidP="00A12D0F">
            <w:pPr>
              <w:jc w:val="center"/>
              <w:rPr>
                <w:sz w:val="22"/>
                <w:szCs w:val="22"/>
              </w:rPr>
            </w:pPr>
            <w:r w:rsidRPr="004B62F3">
              <w:rPr>
                <w:sz w:val="22"/>
                <w:szCs w:val="22"/>
              </w:rPr>
              <w:t>4,8 - 7,5</w:t>
            </w:r>
          </w:p>
        </w:tc>
      </w:tr>
    </w:tbl>
    <w:p w:rsidR="00EB48DA" w:rsidRDefault="00EB48DA" w:rsidP="00727A76">
      <w:pPr>
        <w:ind w:left="360"/>
        <w:rPr>
          <w:szCs w:val="24"/>
          <w:lang w:val="bg-BG"/>
        </w:rPr>
      </w:pPr>
    </w:p>
    <w:p w:rsidR="00EB48DA" w:rsidRDefault="00EB48DA" w:rsidP="00727A76">
      <w:pPr>
        <w:spacing w:line="276" w:lineRule="auto"/>
        <w:ind w:left="720"/>
        <w:jc w:val="both"/>
        <w:rPr>
          <w:b/>
          <w:color w:val="000000"/>
          <w:szCs w:val="24"/>
          <w:lang w:val="bg-BG" w:eastAsia="en-US"/>
        </w:rPr>
      </w:pPr>
      <w:r w:rsidRPr="00682CD1">
        <w:rPr>
          <w:b/>
          <w:szCs w:val="24"/>
          <w:lang w:val="bg-BG" w:eastAsia="en-US"/>
        </w:rPr>
        <w:t>Забележка:</w:t>
      </w:r>
      <w:r>
        <w:rPr>
          <w:b/>
          <w:szCs w:val="24"/>
          <w:lang w:val="bg-BG" w:eastAsia="en-US"/>
        </w:rPr>
        <w:t xml:space="preserve"> </w:t>
      </w:r>
      <w:r>
        <w:rPr>
          <w:szCs w:val="24"/>
          <w:lang w:val="bg-BG" w:eastAsia="en-US"/>
        </w:rPr>
        <w:t xml:space="preserve">Спомагателните материали за костюми летни представителни – мъжки и дамски, </w:t>
      </w:r>
      <w:r w:rsidRPr="00A64C7A">
        <w:rPr>
          <w:szCs w:val="24"/>
          <w:lang w:val="bg-BG" w:eastAsia="en-US"/>
        </w:rPr>
        <w:t xml:space="preserve">да са тон в тон с </w:t>
      </w:r>
      <w:r>
        <w:rPr>
          <w:szCs w:val="24"/>
          <w:lang w:val="bg-BG" w:eastAsia="en-US"/>
        </w:rPr>
        <w:t>основ</w:t>
      </w:r>
      <w:r w:rsidRPr="004F2725">
        <w:rPr>
          <w:szCs w:val="24"/>
          <w:lang w:val="ru-RU" w:eastAsia="en-US"/>
        </w:rPr>
        <w:t>н</w:t>
      </w:r>
      <w:r w:rsidRPr="00A64C7A">
        <w:rPr>
          <w:szCs w:val="24"/>
          <w:lang w:val="bg-BG" w:eastAsia="en-US"/>
        </w:rPr>
        <w:t>ия</w:t>
      </w:r>
      <w:r w:rsidRPr="004F2725">
        <w:rPr>
          <w:szCs w:val="24"/>
          <w:lang w:val="ru-RU"/>
        </w:rPr>
        <w:t xml:space="preserve"> плат</w:t>
      </w:r>
      <w:r w:rsidRPr="00A64C7A">
        <w:rPr>
          <w:szCs w:val="24"/>
          <w:lang w:val="bg-BG" w:eastAsia="en-US"/>
        </w:rPr>
        <w:t>.</w:t>
      </w:r>
    </w:p>
    <w:p w:rsidR="00EB48DA" w:rsidRDefault="00EB48DA" w:rsidP="00727A76">
      <w:pPr>
        <w:spacing w:line="276" w:lineRule="auto"/>
        <w:ind w:left="720"/>
        <w:jc w:val="both"/>
        <w:rPr>
          <w:b/>
          <w:color w:val="000000"/>
          <w:szCs w:val="24"/>
          <w:lang w:val="bg-BG" w:eastAsia="en-US"/>
        </w:rPr>
      </w:pPr>
    </w:p>
    <w:p w:rsidR="00EB48DA" w:rsidRPr="008D3A2E" w:rsidRDefault="00EB48DA" w:rsidP="00727A76">
      <w:pPr>
        <w:spacing w:line="276" w:lineRule="auto"/>
        <w:ind w:left="720"/>
        <w:jc w:val="both"/>
        <w:rPr>
          <w:color w:val="000000"/>
          <w:szCs w:val="24"/>
          <w:lang w:val="bg-BG" w:eastAsia="en-US"/>
        </w:rPr>
      </w:pPr>
      <w:r w:rsidRPr="008D3A2E">
        <w:rPr>
          <w:b/>
          <w:color w:val="000000"/>
          <w:szCs w:val="24"/>
          <w:lang w:val="bg-BG" w:eastAsia="en-US"/>
        </w:rPr>
        <w:t>Маркировка:</w:t>
      </w:r>
      <w:r w:rsidRPr="008D3A2E">
        <w:rPr>
          <w:color w:val="000000"/>
          <w:szCs w:val="24"/>
          <w:lang w:val="bg-BG" w:eastAsia="en-US"/>
        </w:rPr>
        <w:t xml:space="preserve"> на </w:t>
      </w:r>
      <w:r>
        <w:rPr>
          <w:color w:val="000000"/>
          <w:szCs w:val="24"/>
          <w:lang w:val="bg-BG" w:eastAsia="en-US"/>
        </w:rPr>
        <w:t>всички</w:t>
      </w:r>
      <w:r w:rsidRPr="008D3A2E">
        <w:rPr>
          <w:color w:val="000000"/>
          <w:szCs w:val="24"/>
          <w:lang w:val="bg-BG" w:eastAsia="en-US"/>
        </w:rPr>
        <w:t xml:space="preserve"> части </w:t>
      </w:r>
      <w:r>
        <w:rPr>
          <w:color w:val="000000"/>
          <w:szCs w:val="24"/>
          <w:lang w:val="bg-BG" w:eastAsia="en-US"/>
        </w:rPr>
        <w:t xml:space="preserve">на </w:t>
      </w:r>
      <w:r w:rsidRPr="00567833">
        <w:rPr>
          <w:color w:val="000000"/>
          <w:szCs w:val="24"/>
          <w:lang w:val="bg-BG" w:eastAsia="en-US"/>
        </w:rPr>
        <w:t>костюм</w:t>
      </w:r>
      <w:r>
        <w:rPr>
          <w:color w:val="000000"/>
          <w:szCs w:val="24"/>
          <w:lang w:val="bg-BG" w:eastAsia="en-US"/>
        </w:rPr>
        <w:t xml:space="preserve">и </w:t>
      </w:r>
      <w:r w:rsidRPr="008A570C">
        <w:rPr>
          <w:szCs w:val="24"/>
          <w:lang w:val="bg-BG"/>
        </w:rPr>
        <w:t>представите</w:t>
      </w:r>
      <w:r>
        <w:rPr>
          <w:szCs w:val="24"/>
          <w:lang w:val="bg-BG"/>
        </w:rPr>
        <w:t>л</w:t>
      </w:r>
      <w:r w:rsidRPr="008A570C">
        <w:rPr>
          <w:szCs w:val="24"/>
          <w:lang w:val="bg-BG"/>
        </w:rPr>
        <w:t>н</w:t>
      </w:r>
      <w:r>
        <w:rPr>
          <w:szCs w:val="24"/>
          <w:lang w:val="bg-BG"/>
        </w:rPr>
        <w:t>и</w:t>
      </w:r>
      <w:r w:rsidRPr="008A570C">
        <w:rPr>
          <w:color w:val="000000"/>
          <w:szCs w:val="24"/>
          <w:lang w:val="bg-BG" w:eastAsia="en-US"/>
        </w:rPr>
        <w:t xml:space="preserve"> </w:t>
      </w:r>
      <w:r>
        <w:rPr>
          <w:color w:val="000000"/>
          <w:szCs w:val="24"/>
          <w:lang w:val="bg-BG" w:eastAsia="en-US"/>
        </w:rPr>
        <w:t>лет</w:t>
      </w:r>
      <w:r w:rsidRPr="002064C4">
        <w:rPr>
          <w:color w:val="000000"/>
          <w:szCs w:val="24"/>
          <w:lang w:val="bg-BG" w:eastAsia="en-US"/>
        </w:rPr>
        <w:t>н</w:t>
      </w:r>
      <w:r>
        <w:rPr>
          <w:color w:val="000000"/>
          <w:szCs w:val="24"/>
          <w:lang w:val="bg-BG" w:eastAsia="en-US"/>
        </w:rPr>
        <w:t xml:space="preserve">и </w:t>
      </w:r>
      <w:r w:rsidRPr="008D3A2E">
        <w:rPr>
          <w:color w:val="000000"/>
          <w:szCs w:val="24"/>
          <w:lang w:val="bg-BG" w:eastAsia="en-US"/>
        </w:rPr>
        <w:t>се п</w:t>
      </w:r>
      <w:r w:rsidRPr="00567833">
        <w:rPr>
          <w:color w:val="000000"/>
          <w:szCs w:val="24"/>
          <w:lang w:val="bg-BG" w:eastAsia="en-US"/>
        </w:rPr>
        <w:t>ришива</w:t>
      </w:r>
      <w:r>
        <w:rPr>
          <w:color w:val="000000"/>
          <w:szCs w:val="24"/>
          <w:lang w:val="bg-BG" w:eastAsia="en-US"/>
        </w:rPr>
        <w:t>т етикети с данни за:</w:t>
      </w:r>
      <w:r w:rsidRPr="00567833">
        <w:rPr>
          <w:color w:val="000000"/>
          <w:szCs w:val="24"/>
          <w:lang w:val="bg-BG" w:eastAsia="en-US"/>
        </w:rPr>
        <w:t xml:space="preserve"> </w:t>
      </w:r>
      <w:r w:rsidRPr="008D3A2E">
        <w:rPr>
          <w:color w:val="000000"/>
          <w:szCs w:val="24"/>
          <w:lang w:val="bg-BG" w:eastAsia="en-US"/>
        </w:rPr>
        <w:t xml:space="preserve">ръст, размер, </w:t>
      </w:r>
      <w:r>
        <w:rPr>
          <w:color w:val="000000"/>
          <w:szCs w:val="24"/>
          <w:lang w:val="bg-BG" w:eastAsia="en-US"/>
        </w:rPr>
        <w:t>на</w:t>
      </w:r>
      <w:r w:rsidRPr="008D3A2E">
        <w:rPr>
          <w:color w:val="000000"/>
          <w:szCs w:val="24"/>
          <w:lang w:val="bg-BG" w:eastAsia="en-US"/>
        </w:rPr>
        <w:t>име</w:t>
      </w:r>
      <w:r>
        <w:rPr>
          <w:color w:val="000000"/>
          <w:szCs w:val="24"/>
          <w:lang w:val="bg-BG" w:eastAsia="en-US"/>
        </w:rPr>
        <w:t>нование</w:t>
      </w:r>
      <w:r w:rsidRPr="008D3A2E">
        <w:rPr>
          <w:color w:val="000000"/>
          <w:szCs w:val="24"/>
          <w:lang w:val="bg-BG" w:eastAsia="en-US"/>
        </w:rPr>
        <w:t xml:space="preserve"> на фирмата-</w:t>
      </w:r>
      <w:r>
        <w:rPr>
          <w:color w:val="000000"/>
          <w:szCs w:val="24"/>
          <w:lang w:val="bg-BG" w:eastAsia="en-US"/>
        </w:rPr>
        <w:t>производ</w:t>
      </w:r>
      <w:r w:rsidRPr="008D3A2E">
        <w:rPr>
          <w:color w:val="000000"/>
          <w:szCs w:val="24"/>
          <w:lang w:val="bg-BG" w:eastAsia="en-US"/>
        </w:rPr>
        <w:t xml:space="preserve">ител, състав, </w:t>
      </w:r>
      <w:r>
        <w:rPr>
          <w:color w:val="000000"/>
          <w:szCs w:val="24"/>
          <w:lang w:val="bg-BG" w:eastAsia="en-US"/>
        </w:rPr>
        <w:t>символи за поддържане</w:t>
      </w:r>
      <w:r w:rsidRPr="008D3A2E">
        <w:rPr>
          <w:color w:val="000000"/>
          <w:szCs w:val="24"/>
          <w:lang w:val="bg-BG" w:eastAsia="en-US"/>
        </w:rPr>
        <w:t>, месец и година на производство. Когато участникът не е производител на представения</w:t>
      </w:r>
      <w:r>
        <w:rPr>
          <w:color w:val="000000"/>
          <w:szCs w:val="24"/>
          <w:lang w:val="bg-BG" w:eastAsia="en-US"/>
        </w:rPr>
        <w:t xml:space="preserve"> </w:t>
      </w:r>
      <w:r w:rsidRPr="008D3A2E">
        <w:rPr>
          <w:color w:val="000000"/>
          <w:szCs w:val="24"/>
          <w:lang w:val="bg-BG" w:eastAsia="en-US"/>
        </w:rPr>
        <w:t xml:space="preserve">образец, в маркировката следва да бъде отбелязано и неговото наименование. </w:t>
      </w:r>
    </w:p>
    <w:p w:rsidR="00EB48DA" w:rsidRDefault="00EB48DA" w:rsidP="00727A76">
      <w:pPr>
        <w:tabs>
          <w:tab w:val="left" w:pos="1260"/>
        </w:tabs>
        <w:spacing w:line="276" w:lineRule="auto"/>
        <w:ind w:firstLine="720"/>
        <w:jc w:val="both"/>
        <w:rPr>
          <w:b/>
          <w:color w:val="000000"/>
          <w:szCs w:val="24"/>
          <w:lang w:val="bg-BG" w:eastAsia="en-US"/>
        </w:rPr>
      </w:pPr>
    </w:p>
    <w:p w:rsidR="00EB48DA" w:rsidRDefault="00EB48DA" w:rsidP="00727A76">
      <w:pPr>
        <w:tabs>
          <w:tab w:val="left" w:pos="1260"/>
        </w:tabs>
        <w:spacing w:line="276" w:lineRule="auto"/>
        <w:ind w:firstLine="720"/>
        <w:jc w:val="both"/>
        <w:rPr>
          <w:color w:val="000000"/>
          <w:szCs w:val="24"/>
          <w:lang w:val="bg-BG" w:eastAsia="en-US"/>
        </w:rPr>
      </w:pPr>
      <w:r w:rsidRPr="004F2725">
        <w:rPr>
          <w:b/>
          <w:color w:val="000000"/>
          <w:szCs w:val="24"/>
          <w:lang w:val="ru-RU" w:eastAsia="en-US"/>
        </w:rPr>
        <w:t>Опаковка:</w:t>
      </w:r>
    </w:p>
    <w:p w:rsidR="00EB48DA" w:rsidRDefault="00EB48DA" w:rsidP="00727A76">
      <w:pPr>
        <w:pStyle w:val="ListParagraph"/>
        <w:tabs>
          <w:tab w:val="left" w:pos="1260"/>
        </w:tabs>
        <w:spacing w:line="276" w:lineRule="auto"/>
        <w:contextualSpacing w:val="0"/>
        <w:jc w:val="both"/>
        <w:rPr>
          <w:rFonts w:ascii="Times New Roman" w:hAnsi="Times New Roman"/>
          <w:color w:val="000000"/>
          <w:szCs w:val="24"/>
          <w:lang w:val="bg-BG" w:eastAsia="en-US"/>
        </w:rPr>
      </w:pPr>
      <w:r>
        <w:rPr>
          <w:rFonts w:ascii="Times New Roman" w:hAnsi="Times New Roman"/>
          <w:color w:val="000000"/>
          <w:szCs w:val="24"/>
          <w:lang w:val="bg-BG" w:eastAsia="en-US"/>
        </w:rPr>
        <w:t>К</w:t>
      </w:r>
      <w:r w:rsidRPr="00160D60">
        <w:rPr>
          <w:rFonts w:ascii="Times New Roman" w:hAnsi="Times New Roman"/>
          <w:color w:val="000000"/>
          <w:szCs w:val="24"/>
          <w:lang w:val="bg-BG" w:eastAsia="en-US"/>
        </w:rPr>
        <w:t>остюм</w:t>
      </w:r>
      <w:r w:rsidRPr="00CA4D2C">
        <w:rPr>
          <w:rFonts w:ascii="Times New Roman" w:hAnsi="Times New Roman"/>
          <w:color w:val="000000"/>
          <w:szCs w:val="24"/>
          <w:lang w:val="bg-BG" w:eastAsia="en-US"/>
        </w:rPr>
        <w:t>и</w:t>
      </w:r>
      <w:r>
        <w:rPr>
          <w:rFonts w:ascii="Times New Roman" w:hAnsi="Times New Roman"/>
          <w:color w:val="000000"/>
          <w:szCs w:val="24"/>
          <w:lang w:val="bg-BG" w:eastAsia="en-US"/>
        </w:rPr>
        <w:t xml:space="preserve"> мъжки</w:t>
      </w:r>
      <w:r w:rsidRPr="004F2725">
        <w:rPr>
          <w:rFonts w:ascii="Times New Roman" w:hAnsi="Times New Roman"/>
          <w:color w:val="000000"/>
          <w:szCs w:val="24"/>
          <w:lang w:val="ru-RU" w:eastAsia="en-US"/>
        </w:rPr>
        <w:t xml:space="preserve"> </w:t>
      </w:r>
      <w:r>
        <w:rPr>
          <w:rFonts w:ascii="Times New Roman" w:hAnsi="Times New Roman"/>
          <w:color w:val="000000"/>
          <w:szCs w:val="24"/>
          <w:lang w:val="bg-BG" w:eastAsia="en-US"/>
        </w:rPr>
        <w:t>и дамски</w:t>
      </w:r>
      <w:r w:rsidRPr="00160D60">
        <w:rPr>
          <w:rFonts w:ascii="Times New Roman" w:hAnsi="Times New Roman"/>
          <w:color w:val="000000"/>
          <w:szCs w:val="24"/>
          <w:lang w:val="bg-BG" w:eastAsia="en-US"/>
        </w:rPr>
        <w:t xml:space="preserve"> </w:t>
      </w:r>
      <w:r w:rsidRPr="00003B72">
        <w:rPr>
          <w:rFonts w:ascii="Times New Roman" w:hAnsi="Times New Roman"/>
          <w:szCs w:val="24"/>
          <w:lang w:val="bg-BG" w:eastAsia="en-US"/>
        </w:rPr>
        <w:t xml:space="preserve">– по 1 брой сако и </w:t>
      </w:r>
      <w:r w:rsidRPr="004F2725">
        <w:rPr>
          <w:rFonts w:ascii="Times New Roman" w:hAnsi="Times New Roman"/>
          <w:szCs w:val="24"/>
          <w:lang w:val="ru-RU" w:eastAsia="en-US"/>
        </w:rPr>
        <w:t>1</w:t>
      </w:r>
      <w:r w:rsidRPr="00003B72">
        <w:rPr>
          <w:rFonts w:ascii="Times New Roman" w:hAnsi="Times New Roman"/>
          <w:szCs w:val="24"/>
          <w:lang w:val="bg-BG" w:eastAsia="en-US"/>
        </w:rPr>
        <w:t xml:space="preserve"> </w:t>
      </w:r>
      <w:r>
        <w:rPr>
          <w:rFonts w:ascii="Times New Roman" w:hAnsi="Times New Roman"/>
          <w:szCs w:val="24"/>
          <w:lang w:val="bg-BG" w:eastAsia="en-US"/>
        </w:rPr>
        <w:t xml:space="preserve">чифт </w:t>
      </w:r>
      <w:r w:rsidRPr="00003B72">
        <w:rPr>
          <w:rFonts w:ascii="Times New Roman" w:hAnsi="Times New Roman"/>
          <w:szCs w:val="24"/>
          <w:lang w:val="bg-BG" w:eastAsia="en-US"/>
        </w:rPr>
        <w:t xml:space="preserve">панталони - </w:t>
      </w:r>
      <w:r w:rsidRPr="00160D60">
        <w:rPr>
          <w:rFonts w:ascii="Times New Roman" w:hAnsi="Times New Roman"/>
          <w:szCs w:val="24"/>
          <w:lang w:val="bg-BG" w:eastAsia="en-US"/>
        </w:rPr>
        <w:t>в</w:t>
      </w:r>
      <w:r w:rsidRPr="00160D60">
        <w:rPr>
          <w:rFonts w:ascii="Times New Roman" w:hAnsi="Times New Roman"/>
          <w:color w:val="000000"/>
          <w:szCs w:val="24"/>
          <w:lang w:val="bg-BG" w:eastAsia="en-US"/>
        </w:rPr>
        <w:t xml:space="preserve"> </w:t>
      </w:r>
      <w:r w:rsidRPr="00CA4D2C">
        <w:rPr>
          <w:rFonts w:ascii="Times New Roman" w:hAnsi="Times New Roman"/>
          <w:color w:val="000000"/>
          <w:szCs w:val="24"/>
          <w:lang w:val="bg-BG" w:eastAsia="en-US"/>
        </w:rPr>
        <w:t>индивидуална опаковка,</w:t>
      </w:r>
      <w:r w:rsidRPr="00160D60">
        <w:rPr>
          <w:rFonts w:ascii="Times New Roman" w:hAnsi="Times New Roman"/>
          <w:color w:val="000000"/>
          <w:szCs w:val="24"/>
          <w:lang w:val="bg-BG" w:eastAsia="en-US"/>
        </w:rPr>
        <w:t xml:space="preserve"> </w:t>
      </w:r>
      <w:r w:rsidRPr="00CA4D2C">
        <w:rPr>
          <w:rFonts w:ascii="Times New Roman" w:hAnsi="Times New Roman"/>
          <w:color w:val="000000"/>
          <w:szCs w:val="24"/>
          <w:lang w:val="bg-BG" w:eastAsia="en-US"/>
        </w:rPr>
        <w:t>на</w:t>
      </w:r>
      <w:r w:rsidRPr="00160D60">
        <w:rPr>
          <w:rFonts w:ascii="Times New Roman" w:hAnsi="Times New Roman"/>
          <w:color w:val="000000"/>
          <w:szCs w:val="24"/>
          <w:lang w:val="bg-BG" w:eastAsia="en-US"/>
        </w:rPr>
        <w:t xml:space="preserve"> </w:t>
      </w:r>
      <w:r w:rsidRPr="00CA4D2C">
        <w:rPr>
          <w:rFonts w:ascii="Times New Roman" w:hAnsi="Times New Roman"/>
          <w:color w:val="000000"/>
          <w:szCs w:val="24"/>
          <w:lang w:val="bg-BG" w:eastAsia="en-US"/>
        </w:rPr>
        <w:t>закачалка в плик,</w:t>
      </w:r>
      <w:r w:rsidRPr="00160D60">
        <w:rPr>
          <w:rFonts w:ascii="Times New Roman" w:hAnsi="Times New Roman"/>
          <w:color w:val="000000"/>
          <w:szCs w:val="24"/>
          <w:lang w:val="bg-BG" w:eastAsia="en-US"/>
        </w:rPr>
        <w:t xml:space="preserve"> с етикет за вид, ръст, размер</w:t>
      </w:r>
      <w:r w:rsidRPr="00CA4D2C">
        <w:rPr>
          <w:rFonts w:ascii="Times New Roman" w:hAnsi="Times New Roman"/>
          <w:color w:val="000000"/>
          <w:szCs w:val="24"/>
          <w:lang w:val="bg-BG" w:eastAsia="en-US"/>
        </w:rPr>
        <w:t>,</w:t>
      </w:r>
      <w:r w:rsidRPr="00160D60">
        <w:rPr>
          <w:rFonts w:ascii="Times New Roman" w:hAnsi="Times New Roman"/>
          <w:color w:val="000000"/>
          <w:szCs w:val="24"/>
          <w:lang w:val="bg-BG" w:eastAsia="en-US"/>
        </w:rPr>
        <w:t xml:space="preserve"> </w:t>
      </w:r>
      <w:r>
        <w:rPr>
          <w:rFonts w:ascii="Times New Roman" w:hAnsi="Times New Roman"/>
          <w:color w:val="000000"/>
          <w:szCs w:val="24"/>
          <w:lang w:val="bg-BG" w:eastAsia="en-US"/>
        </w:rPr>
        <w:t>на</w:t>
      </w:r>
      <w:r w:rsidRPr="00160D60">
        <w:rPr>
          <w:rFonts w:ascii="Times New Roman" w:hAnsi="Times New Roman"/>
          <w:color w:val="000000"/>
          <w:szCs w:val="24"/>
          <w:lang w:val="bg-BG" w:eastAsia="en-US"/>
        </w:rPr>
        <w:t>име</w:t>
      </w:r>
      <w:r>
        <w:rPr>
          <w:rFonts w:ascii="Times New Roman" w:hAnsi="Times New Roman"/>
          <w:color w:val="000000"/>
          <w:szCs w:val="24"/>
          <w:lang w:val="bg-BG" w:eastAsia="en-US"/>
        </w:rPr>
        <w:t>нование</w:t>
      </w:r>
      <w:r w:rsidRPr="00160D60">
        <w:rPr>
          <w:rFonts w:ascii="Times New Roman" w:hAnsi="Times New Roman"/>
          <w:color w:val="000000"/>
          <w:szCs w:val="24"/>
          <w:lang w:val="bg-BG" w:eastAsia="en-US"/>
        </w:rPr>
        <w:t xml:space="preserve"> на фирмата-</w:t>
      </w:r>
      <w:r>
        <w:rPr>
          <w:rFonts w:ascii="Times New Roman" w:hAnsi="Times New Roman"/>
          <w:color w:val="000000"/>
          <w:szCs w:val="24"/>
          <w:lang w:val="bg-BG" w:eastAsia="en-US"/>
        </w:rPr>
        <w:t>производ</w:t>
      </w:r>
      <w:r w:rsidRPr="00160D60">
        <w:rPr>
          <w:rFonts w:ascii="Times New Roman" w:hAnsi="Times New Roman"/>
          <w:color w:val="000000"/>
          <w:szCs w:val="24"/>
          <w:lang w:val="bg-BG" w:eastAsia="en-US"/>
        </w:rPr>
        <w:t>ител</w:t>
      </w:r>
      <w:r>
        <w:rPr>
          <w:rFonts w:ascii="Times New Roman" w:hAnsi="Times New Roman"/>
          <w:color w:val="000000"/>
          <w:szCs w:val="24"/>
          <w:lang w:val="bg-BG" w:eastAsia="en-US"/>
        </w:rPr>
        <w:t>.</w:t>
      </w:r>
    </w:p>
    <w:p w:rsidR="00EB48DA" w:rsidRDefault="00EB48DA" w:rsidP="00727A76">
      <w:pPr>
        <w:pStyle w:val="ListParagraph"/>
        <w:tabs>
          <w:tab w:val="left" w:pos="1260"/>
        </w:tabs>
        <w:spacing w:line="276" w:lineRule="auto"/>
        <w:contextualSpacing w:val="0"/>
        <w:jc w:val="both"/>
        <w:rPr>
          <w:rFonts w:ascii="Times New Roman" w:hAnsi="Times New Roman"/>
          <w:color w:val="000000"/>
          <w:szCs w:val="24"/>
          <w:lang w:val="bg-BG" w:eastAsia="en-US"/>
        </w:rPr>
      </w:pPr>
    </w:p>
    <w:p w:rsidR="00EB48DA" w:rsidRDefault="00EB48DA" w:rsidP="00727A76">
      <w:pPr>
        <w:tabs>
          <w:tab w:val="left" w:pos="1260"/>
        </w:tabs>
        <w:spacing w:line="276" w:lineRule="auto"/>
        <w:ind w:firstLine="720"/>
        <w:jc w:val="both"/>
        <w:rPr>
          <w:b/>
          <w:color w:val="000000"/>
          <w:szCs w:val="24"/>
          <w:lang w:val="bg-BG" w:eastAsia="en-US"/>
        </w:rPr>
      </w:pPr>
    </w:p>
    <w:p w:rsidR="00EB48DA" w:rsidRDefault="00EB48DA" w:rsidP="00727A76">
      <w:pPr>
        <w:tabs>
          <w:tab w:val="left" w:pos="1260"/>
        </w:tabs>
        <w:spacing w:line="276" w:lineRule="auto"/>
        <w:ind w:firstLine="720"/>
        <w:jc w:val="both"/>
        <w:rPr>
          <w:b/>
          <w:color w:val="000000"/>
          <w:szCs w:val="24"/>
          <w:lang w:val="bg-BG" w:eastAsia="en-US"/>
        </w:rPr>
      </w:pPr>
      <w:r w:rsidRPr="00567833">
        <w:rPr>
          <w:b/>
          <w:color w:val="000000"/>
          <w:szCs w:val="24"/>
          <w:lang w:val="bg-BG" w:eastAsia="en-US"/>
        </w:rPr>
        <w:t>Размери:</w:t>
      </w:r>
    </w:p>
    <w:p w:rsidR="00EB48DA" w:rsidRPr="00F37E0C" w:rsidRDefault="00EB48DA" w:rsidP="00727A76">
      <w:pPr>
        <w:pStyle w:val="ListParagraph"/>
        <w:tabs>
          <w:tab w:val="left" w:pos="1260"/>
        </w:tabs>
        <w:spacing w:line="276" w:lineRule="auto"/>
        <w:contextualSpacing w:val="0"/>
        <w:jc w:val="both"/>
        <w:rPr>
          <w:rFonts w:ascii="Times New Roman" w:hAnsi="Times New Roman"/>
          <w:color w:val="000000"/>
          <w:szCs w:val="24"/>
          <w:lang w:val="bg-BG" w:eastAsia="en-US"/>
        </w:rPr>
      </w:pPr>
      <w:r w:rsidRPr="00F37E0C">
        <w:rPr>
          <w:rFonts w:ascii="Times New Roman" w:hAnsi="Times New Roman"/>
          <w:color w:val="000000"/>
          <w:szCs w:val="24"/>
          <w:lang w:val="bg-BG" w:eastAsia="en-US"/>
        </w:rPr>
        <w:t>Костюмите се изработват в размери както следва: за мъжки костюми от 44 до 68, за дамски костюми от 42 до 60.</w:t>
      </w:r>
    </w:p>
    <w:p w:rsidR="00EB48DA" w:rsidRDefault="00EB48DA" w:rsidP="00727A76">
      <w:pPr>
        <w:spacing w:line="276" w:lineRule="auto"/>
        <w:ind w:left="720"/>
        <w:jc w:val="both"/>
        <w:rPr>
          <w:color w:val="000000"/>
          <w:szCs w:val="24"/>
          <w:lang w:val="bg-BG" w:eastAsia="en-US"/>
        </w:rPr>
      </w:pPr>
      <w:r w:rsidRPr="00F37E0C">
        <w:rPr>
          <w:color w:val="000000"/>
          <w:szCs w:val="24"/>
          <w:lang w:val="bg-BG" w:eastAsia="en-US"/>
        </w:rPr>
        <w:t>Костюмите се изработват в стандартизирани ръсторазмери.</w:t>
      </w:r>
    </w:p>
    <w:p w:rsidR="00EB48DA" w:rsidRPr="00052EEA" w:rsidRDefault="00EB48DA" w:rsidP="00727A76">
      <w:pPr>
        <w:pStyle w:val="ListParagraph"/>
        <w:spacing w:line="276" w:lineRule="auto"/>
        <w:rPr>
          <w:rFonts w:ascii="Times New Roman" w:hAnsi="Times New Roman"/>
          <w:color w:val="000000"/>
          <w:szCs w:val="24"/>
          <w:lang w:val="bg-BG" w:eastAsia="en-US"/>
        </w:rPr>
      </w:pPr>
      <w:r w:rsidRPr="00052EEA">
        <w:rPr>
          <w:rFonts w:ascii="Times New Roman" w:hAnsi="Times New Roman"/>
          <w:color w:val="000000"/>
          <w:szCs w:val="24"/>
          <w:lang w:val="bg-BG" w:eastAsia="en-US"/>
        </w:rPr>
        <w:t>О</w:t>
      </w:r>
      <w:r w:rsidRPr="00160D60">
        <w:rPr>
          <w:rFonts w:ascii="Times New Roman" w:hAnsi="Times New Roman"/>
          <w:color w:val="000000"/>
          <w:szCs w:val="24"/>
          <w:lang w:val="bg-BG" w:eastAsia="en-US"/>
        </w:rPr>
        <w:t>значаването на размер</w:t>
      </w:r>
      <w:r w:rsidRPr="00052EEA">
        <w:rPr>
          <w:rFonts w:ascii="Times New Roman" w:hAnsi="Times New Roman"/>
          <w:color w:val="000000"/>
          <w:szCs w:val="24"/>
          <w:lang w:val="bg-BG" w:eastAsia="en-US"/>
        </w:rPr>
        <w:t>ите</w:t>
      </w:r>
      <w:r w:rsidRPr="00160D60">
        <w:rPr>
          <w:rFonts w:ascii="Times New Roman" w:hAnsi="Times New Roman"/>
          <w:color w:val="000000"/>
          <w:szCs w:val="24"/>
          <w:lang w:val="bg-BG" w:eastAsia="en-US"/>
        </w:rPr>
        <w:t xml:space="preserve"> на облеклата да се извършва съгласно БДС Е</w:t>
      </w:r>
      <w:r w:rsidRPr="00052EEA">
        <w:rPr>
          <w:rFonts w:ascii="Times New Roman" w:hAnsi="Times New Roman"/>
          <w:color w:val="000000"/>
          <w:szCs w:val="24"/>
          <w:lang w:val="en-US" w:eastAsia="en-US"/>
        </w:rPr>
        <w:t>N</w:t>
      </w:r>
      <w:r w:rsidRPr="00160D60">
        <w:rPr>
          <w:rFonts w:ascii="Times New Roman" w:hAnsi="Times New Roman"/>
          <w:color w:val="000000"/>
          <w:szCs w:val="24"/>
          <w:lang w:val="bg-BG" w:eastAsia="en-US"/>
        </w:rPr>
        <w:t xml:space="preserve"> 13402-3.</w:t>
      </w:r>
    </w:p>
    <w:p w:rsidR="00EB48DA" w:rsidRPr="00052EEA" w:rsidRDefault="00EB48DA" w:rsidP="00727A76">
      <w:pPr>
        <w:pStyle w:val="ListParagraph"/>
        <w:spacing w:line="276" w:lineRule="auto"/>
        <w:ind w:left="0"/>
        <w:rPr>
          <w:rFonts w:ascii="Times New Roman" w:hAnsi="Times New Roman"/>
          <w:color w:val="000000"/>
          <w:szCs w:val="24"/>
          <w:lang w:val="bg-BG" w:eastAsia="en-US"/>
        </w:rPr>
      </w:pPr>
    </w:p>
    <w:p w:rsidR="00EB48DA" w:rsidRDefault="00EB48DA" w:rsidP="00727A76">
      <w:pPr>
        <w:pStyle w:val="ListParagraph"/>
        <w:tabs>
          <w:tab w:val="left" w:pos="840"/>
        </w:tabs>
        <w:spacing w:line="276" w:lineRule="auto"/>
        <w:ind w:right="-20"/>
        <w:rPr>
          <w:rFonts w:ascii="Times New Roman" w:hAnsi="Times New Roman"/>
          <w:b/>
          <w:sz w:val="28"/>
          <w:szCs w:val="28"/>
          <w:lang w:val="bg-BG" w:eastAsia="en-US"/>
        </w:rPr>
      </w:pPr>
      <w:r w:rsidRPr="000856AA">
        <w:rPr>
          <w:rFonts w:ascii="Times New Roman" w:hAnsi="Times New Roman"/>
          <w:i/>
          <w:color w:val="000000"/>
          <w:szCs w:val="24"/>
          <w:lang w:val="bg-BG" w:eastAsia="en-US"/>
        </w:rPr>
        <w:t>Всички изделия в технич</w:t>
      </w:r>
      <w:r>
        <w:rPr>
          <w:rFonts w:ascii="Times New Roman" w:hAnsi="Times New Roman"/>
          <w:i/>
          <w:color w:val="000000"/>
          <w:szCs w:val="24"/>
          <w:lang w:val="bg-BG" w:eastAsia="en-US"/>
        </w:rPr>
        <w:t>е</w:t>
      </w:r>
      <w:r w:rsidRPr="000856AA">
        <w:rPr>
          <w:rFonts w:ascii="Times New Roman" w:hAnsi="Times New Roman"/>
          <w:i/>
          <w:color w:val="000000"/>
          <w:szCs w:val="24"/>
          <w:lang w:val="bg-BG" w:eastAsia="en-US"/>
        </w:rPr>
        <w:t>ските спецификации се изработват съобразн</w:t>
      </w:r>
      <w:r>
        <w:rPr>
          <w:rFonts w:ascii="Times New Roman" w:hAnsi="Times New Roman"/>
          <w:i/>
          <w:color w:val="000000"/>
          <w:szCs w:val="24"/>
          <w:lang w:val="bg-BG" w:eastAsia="en-US"/>
        </w:rPr>
        <w:t>о</w:t>
      </w:r>
      <w:r w:rsidRPr="000856AA">
        <w:rPr>
          <w:rFonts w:ascii="Times New Roman" w:hAnsi="Times New Roman"/>
          <w:i/>
          <w:color w:val="000000"/>
          <w:szCs w:val="24"/>
          <w:lang w:val="bg-BG" w:eastAsia="en-US"/>
        </w:rPr>
        <w:t xml:space="preserve"> описания</w:t>
      </w:r>
      <w:r>
        <w:rPr>
          <w:rFonts w:ascii="Times New Roman" w:hAnsi="Times New Roman"/>
          <w:i/>
          <w:color w:val="000000"/>
          <w:szCs w:val="24"/>
          <w:lang w:val="bg-BG" w:eastAsia="en-US"/>
        </w:rPr>
        <w:t>та</w:t>
      </w:r>
      <w:r w:rsidRPr="000856AA">
        <w:rPr>
          <w:rFonts w:ascii="Times New Roman" w:hAnsi="Times New Roman"/>
          <w:i/>
          <w:color w:val="000000"/>
          <w:szCs w:val="24"/>
          <w:lang w:val="bg-BG" w:eastAsia="en-US"/>
        </w:rPr>
        <w:t>. Фигурите с изображенията са помощни.</w:t>
      </w:r>
    </w:p>
    <w:p w:rsidR="00EB48DA" w:rsidRDefault="00EB48DA" w:rsidP="00727A76">
      <w:pPr>
        <w:spacing w:line="276" w:lineRule="auto"/>
        <w:rPr>
          <w:b/>
          <w:szCs w:val="24"/>
          <w:lang w:val="bg-BG"/>
        </w:rPr>
      </w:pPr>
      <w:r>
        <w:rPr>
          <w:b/>
          <w:szCs w:val="24"/>
          <w:lang w:val="bg-BG"/>
        </w:rPr>
        <w:br w:type="page"/>
      </w:r>
    </w:p>
    <w:p w:rsidR="00EB48DA" w:rsidRPr="008A570C" w:rsidRDefault="00EB48DA" w:rsidP="00727A76">
      <w:pPr>
        <w:pStyle w:val="ListParagraph"/>
        <w:numPr>
          <w:ilvl w:val="0"/>
          <w:numId w:val="18"/>
        </w:numPr>
        <w:tabs>
          <w:tab w:val="left" w:pos="840"/>
        </w:tabs>
        <w:spacing w:line="276" w:lineRule="auto"/>
        <w:ind w:right="-20"/>
        <w:rPr>
          <w:rFonts w:ascii="Times New Roman" w:hAnsi="Times New Roman"/>
          <w:b/>
          <w:szCs w:val="24"/>
          <w:lang w:val="en-US"/>
        </w:rPr>
      </w:pPr>
      <w:r>
        <w:rPr>
          <w:rFonts w:ascii="Times New Roman" w:hAnsi="Times New Roman"/>
          <w:b/>
          <w:szCs w:val="24"/>
          <w:lang w:val="bg-BG"/>
        </w:rPr>
        <w:t>Униформено теренно облекло</w:t>
      </w:r>
      <w:r>
        <w:rPr>
          <w:rFonts w:ascii="Times New Roman" w:hAnsi="Times New Roman"/>
          <w:b/>
          <w:szCs w:val="24"/>
          <w:lang w:val="en-US"/>
        </w:rPr>
        <w:t xml:space="preserve"> </w:t>
      </w:r>
      <w:r>
        <w:rPr>
          <w:rFonts w:ascii="Times New Roman" w:hAnsi="Times New Roman"/>
          <w:b/>
          <w:szCs w:val="24"/>
          <w:lang w:val="bg-BG"/>
        </w:rPr>
        <w:t>зимно</w:t>
      </w:r>
    </w:p>
    <w:p w:rsidR="00EB48DA" w:rsidRDefault="00EB48DA" w:rsidP="00727A76">
      <w:pPr>
        <w:pStyle w:val="NoSpacing"/>
        <w:spacing w:line="276" w:lineRule="auto"/>
        <w:ind w:left="900"/>
        <w:jc w:val="both"/>
        <w:rPr>
          <w:rFonts w:ascii="Times New Roman" w:hAnsi="Times New Roman"/>
          <w:szCs w:val="24"/>
          <w:lang w:val="bg-BG"/>
        </w:rPr>
      </w:pPr>
      <w:r>
        <w:rPr>
          <w:rFonts w:ascii="Times New Roman" w:hAnsi="Times New Roman"/>
          <w:szCs w:val="24"/>
          <w:lang w:val="bg-BG" w:eastAsia="en-US"/>
        </w:rPr>
        <w:t xml:space="preserve">1. </w:t>
      </w:r>
      <w:r w:rsidRPr="00704E84">
        <w:rPr>
          <w:rFonts w:ascii="Times New Roman" w:hAnsi="Times New Roman"/>
          <w:szCs w:val="24"/>
          <w:lang w:val="en-US" w:eastAsia="en-US"/>
        </w:rPr>
        <w:t>M</w:t>
      </w:r>
      <w:r w:rsidRPr="00704E84">
        <w:rPr>
          <w:rFonts w:ascii="Times New Roman" w:hAnsi="Times New Roman"/>
          <w:szCs w:val="24"/>
          <w:lang w:val="bg-BG" w:eastAsia="en-US"/>
        </w:rPr>
        <w:t xml:space="preserve">ембранна полушуба униформена теренна зимна </w:t>
      </w:r>
      <w:r w:rsidRPr="00704E84">
        <w:rPr>
          <w:rFonts w:ascii="Times New Roman" w:hAnsi="Times New Roman"/>
          <w:szCs w:val="24"/>
          <w:lang w:val="bg-BG"/>
        </w:rPr>
        <w:t>– фиг. 11</w:t>
      </w:r>
    </w:p>
    <w:p w:rsidR="00EB48DA" w:rsidRDefault="00EB48DA" w:rsidP="00727A76">
      <w:pPr>
        <w:pStyle w:val="NoSpacing"/>
        <w:spacing w:line="276" w:lineRule="auto"/>
        <w:ind w:left="900"/>
        <w:jc w:val="both"/>
        <w:rPr>
          <w:rFonts w:ascii="Times New Roman" w:hAnsi="Times New Roman"/>
          <w:szCs w:val="24"/>
          <w:lang w:val="bg-BG"/>
        </w:rPr>
      </w:pPr>
      <w:r>
        <w:rPr>
          <w:rFonts w:ascii="Times New Roman" w:hAnsi="Times New Roman"/>
          <w:szCs w:val="24"/>
          <w:lang w:val="bg-BG" w:eastAsia="en-US"/>
        </w:rPr>
        <w:t xml:space="preserve">2. </w:t>
      </w:r>
      <w:r w:rsidRPr="00704E84">
        <w:rPr>
          <w:rFonts w:ascii="Times New Roman" w:hAnsi="Times New Roman"/>
          <w:szCs w:val="24"/>
          <w:lang w:val="bg-BG" w:eastAsia="en-US"/>
        </w:rPr>
        <w:t>Мембранен панталон униформен теренен зимен</w:t>
      </w:r>
      <w:r w:rsidRPr="00704E84">
        <w:rPr>
          <w:rFonts w:ascii="Times New Roman" w:hAnsi="Times New Roman"/>
          <w:szCs w:val="24"/>
          <w:lang w:val="bg-BG"/>
        </w:rPr>
        <w:t xml:space="preserve"> – фиг. 1</w:t>
      </w:r>
      <w:r>
        <w:rPr>
          <w:rFonts w:ascii="Times New Roman" w:hAnsi="Times New Roman"/>
          <w:szCs w:val="24"/>
          <w:lang w:val="bg-BG"/>
        </w:rPr>
        <w:t>2</w:t>
      </w:r>
    </w:p>
    <w:p w:rsidR="00EB48DA" w:rsidRPr="00704E84" w:rsidRDefault="00EB48DA" w:rsidP="00727A76">
      <w:pPr>
        <w:pStyle w:val="NoSpacing"/>
        <w:spacing w:line="276" w:lineRule="auto"/>
        <w:ind w:left="900"/>
        <w:jc w:val="both"/>
        <w:rPr>
          <w:rFonts w:ascii="Times New Roman" w:hAnsi="Times New Roman"/>
          <w:szCs w:val="24"/>
          <w:lang w:val="bg-BG"/>
        </w:rPr>
      </w:pPr>
      <w:r>
        <w:rPr>
          <w:rFonts w:ascii="Times New Roman" w:hAnsi="Times New Roman"/>
          <w:szCs w:val="24"/>
          <w:lang w:val="bg-BG" w:eastAsia="en-US"/>
        </w:rPr>
        <w:t>3. Риза</w:t>
      </w:r>
      <w:r w:rsidRPr="00704E84">
        <w:rPr>
          <w:rFonts w:ascii="Times New Roman" w:hAnsi="Times New Roman"/>
          <w:szCs w:val="24"/>
          <w:lang w:val="bg-BG" w:eastAsia="en-US"/>
        </w:rPr>
        <w:t xml:space="preserve"> униформен</w:t>
      </w:r>
      <w:r>
        <w:rPr>
          <w:rFonts w:ascii="Times New Roman" w:hAnsi="Times New Roman"/>
          <w:szCs w:val="24"/>
          <w:lang w:val="bg-BG" w:eastAsia="en-US"/>
        </w:rPr>
        <w:t>а терен</w:t>
      </w:r>
      <w:r w:rsidRPr="00704E84">
        <w:rPr>
          <w:rFonts w:ascii="Times New Roman" w:hAnsi="Times New Roman"/>
          <w:szCs w:val="24"/>
          <w:lang w:val="bg-BG" w:eastAsia="en-US"/>
        </w:rPr>
        <w:t>н</w:t>
      </w:r>
      <w:r>
        <w:rPr>
          <w:rFonts w:ascii="Times New Roman" w:hAnsi="Times New Roman"/>
          <w:szCs w:val="24"/>
          <w:lang w:val="bg-BG" w:eastAsia="en-US"/>
        </w:rPr>
        <w:t>а</w:t>
      </w:r>
      <w:r w:rsidRPr="00704E84">
        <w:rPr>
          <w:rFonts w:ascii="Times New Roman" w:hAnsi="Times New Roman"/>
          <w:szCs w:val="24"/>
          <w:lang w:val="bg-BG" w:eastAsia="en-US"/>
        </w:rPr>
        <w:t xml:space="preserve"> зимн</w:t>
      </w:r>
      <w:r>
        <w:rPr>
          <w:rFonts w:ascii="Times New Roman" w:hAnsi="Times New Roman"/>
          <w:szCs w:val="24"/>
          <w:lang w:val="bg-BG" w:eastAsia="en-US"/>
        </w:rPr>
        <w:t>а</w:t>
      </w:r>
      <w:r w:rsidRPr="00704E84">
        <w:rPr>
          <w:rFonts w:ascii="Times New Roman" w:hAnsi="Times New Roman"/>
          <w:szCs w:val="24"/>
          <w:lang w:val="bg-BG"/>
        </w:rPr>
        <w:t xml:space="preserve"> – фиг. 1</w:t>
      </w:r>
      <w:r>
        <w:rPr>
          <w:rFonts w:ascii="Times New Roman" w:hAnsi="Times New Roman"/>
          <w:szCs w:val="24"/>
          <w:lang w:val="bg-BG"/>
        </w:rPr>
        <w:t>3</w:t>
      </w:r>
    </w:p>
    <w:p w:rsidR="00EB48DA" w:rsidRPr="00704E84" w:rsidRDefault="00EB48DA" w:rsidP="00727A76">
      <w:pPr>
        <w:pStyle w:val="NoSpacing"/>
        <w:spacing w:line="276" w:lineRule="auto"/>
        <w:ind w:left="900"/>
        <w:jc w:val="both"/>
        <w:rPr>
          <w:rFonts w:ascii="Times New Roman" w:hAnsi="Times New Roman"/>
          <w:szCs w:val="24"/>
          <w:lang w:val="bg-BG"/>
        </w:rPr>
      </w:pPr>
    </w:p>
    <w:p w:rsidR="00EB48DA" w:rsidRDefault="00EB48DA" w:rsidP="00727A76">
      <w:pPr>
        <w:pStyle w:val="Style2"/>
        <w:widowControl/>
        <w:spacing w:before="48" w:line="276" w:lineRule="auto"/>
      </w:pPr>
    </w:p>
    <w:p w:rsidR="00EB48DA" w:rsidRDefault="00EB48DA" w:rsidP="00727A76">
      <w:pPr>
        <w:pStyle w:val="Style2"/>
        <w:widowControl/>
        <w:spacing w:before="48" w:line="276" w:lineRule="auto"/>
        <w:ind w:left="709"/>
      </w:pPr>
      <w:r w:rsidRPr="00120E81">
        <w:rPr>
          <w:rStyle w:val="FontStyle13"/>
          <w:sz w:val="28"/>
          <w:szCs w:val="28"/>
        </w:rPr>
        <w:t xml:space="preserve">Технологично </w:t>
      </w:r>
      <w:r w:rsidRPr="00120E81">
        <w:rPr>
          <w:rStyle w:val="FontStyle12"/>
          <w:bCs/>
          <w:sz w:val="28"/>
          <w:szCs w:val="28"/>
        </w:rPr>
        <w:t>описание и технически параметри:</w:t>
      </w:r>
    </w:p>
    <w:p w:rsidR="00EB48DA" w:rsidRDefault="00EB48DA" w:rsidP="00727A76">
      <w:pPr>
        <w:pStyle w:val="Style2"/>
        <w:widowControl/>
        <w:spacing w:before="48" w:line="276" w:lineRule="auto"/>
        <w:ind w:left="709"/>
      </w:pPr>
    </w:p>
    <w:p w:rsidR="00EB48DA" w:rsidRPr="004F2725" w:rsidRDefault="00EB48DA" w:rsidP="00727A76">
      <w:pPr>
        <w:tabs>
          <w:tab w:val="left" w:pos="426"/>
        </w:tabs>
        <w:spacing w:line="276" w:lineRule="auto"/>
        <w:ind w:left="709" w:right="-20"/>
        <w:rPr>
          <w:b/>
          <w:i/>
          <w:sz w:val="28"/>
          <w:szCs w:val="28"/>
          <w:u w:val="single"/>
          <w:lang w:val="ru-RU"/>
        </w:rPr>
      </w:pPr>
      <w:r w:rsidRPr="004F2725">
        <w:rPr>
          <w:b/>
          <w:i/>
          <w:sz w:val="28"/>
          <w:szCs w:val="28"/>
          <w:u w:val="single"/>
          <w:lang w:val="ru-RU"/>
        </w:rPr>
        <w:t xml:space="preserve">Артикул </w:t>
      </w:r>
      <w:r>
        <w:rPr>
          <w:b/>
          <w:i/>
          <w:sz w:val="28"/>
          <w:szCs w:val="28"/>
          <w:u w:val="single"/>
          <w:lang w:val="bg-BG"/>
        </w:rPr>
        <w:t>5</w:t>
      </w:r>
      <w:r w:rsidRPr="004F2725">
        <w:rPr>
          <w:b/>
          <w:i/>
          <w:sz w:val="28"/>
          <w:szCs w:val="28"/>
          <w:u w:val="single"/>
          <w:lang w:val="ru-RU"/>
        </w:rPr>
        <w:t xml:space="preserve">: </w:t>
      </w:r>
      <w:r w:rsidRPr="00C300EA">
        <w:rPr>
          <w:b/>
          <w:i/>
          <w:sz w:val="28"/>
          <w:szCs w:val="28"/>
          <w:u w:val="single"/>
          <w:lang w:val="en-US" w:eastAsia="en-US"/>
        </w:rPr>
        <w:t>M</w:t>
      </w:r>
      <w:r w:rsidRPr="00C300EA">
        <w:rPr>
          <w:b/>
          <w:i/>
          <w:sz w:val="28"/>
          <w:szCs w:val="28"/>
          <w:u w:val="single"/>
          <w:lang w:val="bg-BG" w:eastAsia="en-US"/>
        </w:rPr>
        <w:t>ембранна полушуба</w:t>
      </w:r>
      <w:r>
        <w:rPr>
          <w:b/>
          <w:i/>
          <w:sz w:val="28"/>
          <w:szCs w:val="28"/>
          <w:u w:val="single"/>
          <w:lang w:val="bg-BG" w:eastAsia="en-US"/>
        </w:rPr>
        <w:t xml:space="preserve"> </w:t>
      </w:r>
      <w:r w:rsidRPr="006D14FA">
        <w:rPr>
          <w:b/>
          <w:i/>
          <w:sz w:val="28"/>
          <w:szCs w:val="28"/>
          <w:u w:val="single"/>
          <w:lang w:val="bg-BG" w:eastAsia="en-US"/>
        </w:rPr>
        <w:t>униформена теренна</w:t>
      </w:r>
      <w:r>
        <w:rPr>
          <w:b/>
          <w:i/>
          <w:sz w:val="28"/>
          <w:szCs w:val="28"/>
          <w:u w:val="single"/>
          <w:lang w:val="bg-BG" w:eastAsia="en-US"/>
        </w:rPr>
        <w:t xml:space="preserve"> зимна</w:t>
      </w:r>
      <w:r w:rsidRPr="00C300EA">
        <w:rPr>
          <w:b/>
          <w:i/>
          <w:sz w:val="28"/>
          <w:szCs w:val="28"/>
          <w:u w:val="single"/>
          <w:lang w:val="bg-BG" w:eastAsia="en-US"/>
        </w:rPr>
        <w:t xml:space="preserve"> </w:t>
      </w:r>
      <w:r w:rsidRPr="00C300EA">
        <w:rPr>
          <w:b/>
          <w:i/>
          <w:sz w:val="28"/>
          <w:szCs w:val="28"/>
          <w:u w:val="single"/>
          <w:lang w:val="bg-BG"/>
        </w:rPr>
        <w:t xml:space="preserve">– фиг. </w:t>
      </w:r>
      <w:r>
        <w:rPr>
          <w:b/>
          <w:i/>
          <w:sz w:val="28"/>
          <w:szCs w:val="28"/>
          <w:u w:val="single"/>
          <w:lang w:val="bg-BG"/>
        </w:rPr>
        <w:t>11</w:t>
      </w:r>
      <w:r w:rsidRPr="004F2725">
        <w:rPr>
          <w:b/>
          <w:i/>
          <w:sz w:val="28"/>
          <w:szCs w:val="28"/>
          <w:u w:val="single"/>
          <w:lang w:val="ru-RU"/>
        </w:rPr>
        <w:t>:</w:t>
      </w:r>
    </w:p>
    <w:p w:rsidR="00EB48DA" w:rsidRPr="00C70242" w:rsidRDefault="00EB48DA" w:rsidP="00727A76">
      <w:pPr>
        <w:tabs>
          <w:tab w:val="left" w:pos="284"/>
        </w:tabs>
        <w:spacing w:line="276" w:lineRule="auto"/>
        <w:ind w:left="284" w:right="-20"/>
        <w:rPr>
          <w:b/>
          <w:i/>
          <w:sz w:val="28"/>
          <w:szCs w:val="28"/>
          <w:u w:val="single"/>
          <w:lang w:val="bg-BG"/>
        </w:rPr>
      </w:pPr>
    </w:p>
    <w:p w:rsidR="00EB48DA" w:rsidRPr="006E6434" w:rsidRDefault="00EB48DA" w:rsidP="00727A76">
      <w:pPr>
        <w:pStyle w:val="NoSpacing"/>
        <w:numPr>
          <w:ilvl w:val="0"/>
          <w:numId w:val="10"/>
        </w:numPr>
        <w:spacing w:line="276" w:lineRule="auto"/>
        <w:ind w:left="1134"/>
        <w:jc w:val="both"/>
        <w:rPr>
          <w:rFonts w:ascii="Times New Roman" w:hAnsi="Times New Roman"/>
          <w:lang w:val="bg-BG" w:eastAsia="en-US"/>
        </w:rPr>
      </w:pPr>
      <w:r w:rsidRPr="00B72530">
        <w:rPr>
          <w:rFonts w:ascii="Times New Roman" w:hAnsi="Times New Roman"/>
          <w:b/>
          <w:szCs w:val="24"/>
          <w:lang w:val="bg-BG" w:eastAsia="en-US"/>
        </w:rPr>
        <w:t>Характеристика:</w:t>
      </w:r>
    </w:p>
    <w:p w:rsidR="00EB48DA" w:rsidRPr="009664E9" w:rsidRDefault="00EB48DA" w:rsidP="00727A76">
      <w:pPr>
        <w:pStyle w:val="ListParagraph"/>
        <w:spacing w:after="200" w:line="276" w:lineRule="auto"/>
        <w:ind w:left="786"/>
        <w:jc w:val="both"/>
        <w:rPr>
          <w:rFonts w:ascii="Times New Roman" w:hAnsi="Times New Roman"/>
          <w:szCs w:val="24"/>
          <w:lang w:val="bg-BG" w:eastAsia="en-US"/>
        </w:rPr>
      </w:pPr>
      <w:r w:rsidRPr="00F754C1">
        <w:rPr>
          <w:rFonts w:ascii="Times New Roman" w:hAnsi="Times New Roman"/>
          <w:szCs w:val="24"/>
          <w:lang w:val="bg-BG" w:eastAsia="en-US"/>
        </w:rPr>
        <w:t>Основен лицев плат – двуслоен ламинат</w:t>
      </w:r>
      <w:r>
        <w:rPr>
          <w:rFonts w:ascii="Times New Roman" w:hAnsi="Times New Roman"/>
          <w:szCs w:val="24"/>
          <w:lang w:val="bg-BG" w:eastAsia="en-US"/>
        </w:rPr>
        <w:t>,</w:t>
      </w:r>
      <w:r w:rsidRPr="00F754C1">
        <w:rPr>
          <w:rFonts w:ascii="Times New Roman" w:hAnsi="Times New Roman"/>
          <w:szCs w:val="24"/>
          <w:lang w:val="bg-BG" w:eastAsia="en-US"/>
        </w:rPr>
        <w:t xml:space="preserve"> 100% полиестер с мембрана от </w:t>
      </w:r>
      <w:r w:rsidRPr="00F754C1">
        <w:rPr>
          <w:rFonts w:ascii="Times New Roman" w:hAnsi="Times New Roman"/>
          <w:szCs w:val="24"/>
          <w:lang w:val="en-US" w:eastAsia="en-US"/>
        </w:rPr>
        <w:t>PTFE</w:t>
      </w:r>
      <w:r w:rsidRPr="008D3A2E">
        <w:rPr>
          <w:rFonts w:ascii="Times New Roman" w:hAnsi="Times New Roman"/>
          <w:szCs w:val="24"/>
          <w:lang w:val="bg-BG" w:eastAsia="en-US"/>
        </w:rPr>
        <w:t xml:space="preserve"> </w:t>
      </w:r>
      <w:r>
        <w:rPr>
          <w:rFonts w:ascii="Times New Roman" w:hAnsi="Times New Roman"/>
          <w:szCs w:val="24"/>
          <w:lang w:val="bg-BG" w:eastAsia="en-US"/>
        </w:rPr>
        <w:t xml:space="preserve">(политетрафлуоретилен), </w:t>
      </w:r>
      <w:r w:rsidRPr="009664E9">
        <w:rPr>
          <w:rFonts w:ascii="Times New Roman" w:hAnsi="Times New Roman"/>
          <w:szCs w:val="24"/>
          <w:lang w:val="bg-BG" w:eastAsia="en-US"/>
        </w:rPr>
        <w:t>цвят „Лоден”.</w:t>
      </w:r>
    </w:p>
    <w:p w:rsidR="00EB48DA" w:rsidRPr="009664E9" w:rsidRDefault="00EB48DA" w:rsidP="00727A76">
      <w:pPr>
        <w:pStyle w:val="ListParagraph"/>
        <w:spacing w:after="200" w:line="276" w:lineRule="auto"/>
        <w:ind w:left="786"/>
        <w:jc w:val="both"/>
        <w:rPr>
          <w:rFonts w:ascii="Times New Roman" w:hAnsi="Times New Roman"/>
          <w:szCs w:val="24"/>
          <w:lang w:val="bg-BG" w:eastAsia="en-US"/>
        </w:rPr>
      </w:pPr>
      <w:r w:rsidRPr="009664E9">
        <w:rPr>
          <w:rFonts w:ascii="Times New Roman" w:hAnsi="Times New Roman"/>
          <w:szCs w:val="24"/>
          <w:lang w:val="bg-BG" w:eastAsia="en-US"/>
        </w:rPr>
        <w:t xml:space="preserve">Допълнителен лицев плат – двуслоен ламинат, 100% полиестер с мембрана от </w:t>
      </w:r>
      <w:r w:rsidRPr="009664E9">
        <w:rPr>
          <w:rFonts w:ascii="Times New Roman" w:hAnsi="Times New Roman"/>
          <w:szCs w:val="24"/>
          <w:lang w:val="en-US" w:eastAsia="en-US"/>
        </w:rPr>
        <w:t>PTFE</w:t>
      </w:r>
      <w:r w:rsidRPr="009664E9">
        <w:rPr>
          <w:rFonts w:ascii="Times New Roman" w:hAnsi="Times New Roman"/>
          <w:szCs w:val="24"/>
          <w:lang w:val="bg-BG" w:eastAsia="en-US"/>
        </w:rPr>
        <w:t xml:space="preserve"> (политетрафлуоретилен), цвят „Табако Лоден”.</w:t>
      </w:r>
    </w:p>
    <w:p w:rsidR="00EB48DA" w:rsidRPr="00C238CB" w:rsidRDefault="00EB48DA" w:rsidP="00727A76">
      <w:pPr>
        <w:pStyle w:val="ListParagraph"/>
        <w:spacing w:after="200" w:line="276" w:lineRule="auto"/>
        <w:ind w:left="786"/>
        <w:jc w:val="both"/>
        <w:rPr>
          <w:rFonts w:ascii="Times New Roman" w:hAnsi="Times New Roman"/>
          <w:szCs w:val="24"/>
          <w:lang w:val="bg-BG" w:eastAsia="en-US"/>
        </w:rPr>
      </w:pPr>
      <w:r w:rsidRPr="009A6DDA">
        <w:rPr>
          <w:rFonts w:ascii="Times New Roman" w:hAnsi="Times New Roman"/>
          <w:szCs w:val="24"/>
          <w:lang w:val="bg-BG" w:eastAsia="en-US"/>
        </w:rPr>
        <w:t>Хастар - 100% полиестер</w:t>
      </w:r>
      <w:r>
        <w:rPr>
          <w:rFonts w:ascii="Times New Roman" w:hAnsi="Times New Roman"/>
          <w:szCs w:val="24"/>
          <w:lang w:val="bg-BG" w:eastAsia="en-US"/>
        </w:rPr>
        <w:t xml:space="preserve"> </w:t>
      </w:r>
      <w:r w:rsidRPr="009A6DDA">
        <w:rPr>
          <w:rFonts w:ascii="Times New Roman" w:hAnsi="Times New Roman"/>
          <w:szCs w:val="24"/>
          <w:lang w:val="bg-BG" w:eastAsia="en-US"/>
        </w:rPr>
        <w:t xml:space="preserve">– за </w:t>
      </w:r>
      <w:r w:rsidRPr="00C238CB">
        <w:rPr>
          <w:rFonts w:ascii="Times New Roman" w:hAnsi="Times New Roman"/>
          <w:szCs w:val="24"/>
          <w:lang w:val="bg-BG" w:eastAsia="en-US"/>
        </w:rPr>
        <w:t>охастаряване на дясна</w:t>
      </w:r>
      <w:r>
        <w:rPr>
          <w:rFonts w:ascii="Times New Roman" w:hAnsi="Times New Roman"/>
          <w:szCs w:val="24"/>
          <w:lang w:val="bg-BG" w:eastAsia="en-US"/>
        </w:rPr>
        <w:t xml:space="preserve"> предна част и </w:t>
      </w:r>
      <w:r w:rsidRPr="00E9265E">
        <w:rPr>
          <w:rFonts w:ascii="Times New Roman" w:hAnsi="Times New Roman"/>
          <w:szCs w:val="24"/>
          <w:lang w:val="bg-BG" w:eastAsia="en-US"/>
        </w:rPr>
        <w:t xml:space="preserve">лява </w:t>
      </w:r>
      <w:r w:rsidRPr="00C238CB">
        <w:rPr>
          <w:rFonts w:ascii="Times New Roman" w:hAnsi="Times New Roman"/>
          <w:szCs w:val="24"/>
          <w:lang w:val="bg-BG" w:eastAsia="en-US"/>
        </w:rPr>
        <w:t>горна предна част  на полушубата;</w:t>
      </w:r>
    </w:p>
    <w:p w:rsidR="00EB48DA" w:rsidRPr="00DD6FB5" w:rsidRDefault="00EB48DA" w:rsidP="00727A76">
      <w:pPr>
        <w:pStyle w:val="ListParagraph"/>
        <w:spacing w:after="200" w:line="276" w:lineRule="auto"/>
        <w:ind w:left="786"/>
        <w:jc w:val="both"/>
        <w:rPr>
          <w:rFonts w:ascii="Times New Roman" w:hAnsi="Times New Roman"/>
          <w:szCs w:val="24"/>
          <w:lang w:val="bg-BG" w:eastAsia="en-US"/>
        </w:rPr>
      </w:pPr>
      <w:r w:rsidRPr="00C238CB">
        <w:rPr>
          <w:rFonts w:ascii="Times New Roman" w:hAnsi="Times New Roman"/>
          <w:szCs w:val="24"/>
          <w:lang w:val="bg-BG" w:eastAsia="en-US"/>
        </w:rPr>
        <w:t>Допълнителен хастар, памучен тип,  многоцветно каре</w:t>
      </w:r>
      <w:r w:rsidRPr="004F2725">
        <w:rPr>
          <w:rFonts w:ascii="Times New Roman" w:hAnsi="Times New Roman"/>
          <w:szCs w:val="24"/>
          <w:lang w:val="ru-RU" w:eastAsia="en-US"/>
        </w:rPr>
        <w:t xml:space="preserve"> /</w:t>
      </w:r>
      <w:r>
        <w:rPr>
          <w:rFonts w:ascii="Times New Roman" w:hAnsi="Times New Roman"/>
          <w:szCs w:val="24"/>
          <w:lang w:val="bg-BG" w:eastAsia="en-US"/>
        </w:rPr>
        <w:t>Приложение 1/</w:t>
      </w:r>
      <w:r w:rsidRPr="00C238CB">
        <w:rPr>
          <w:rFonts w:ascii="Times New Roman" w:hAnsi="Times New Roman"/>
          <w:szCs w:val="24"/>
          <w:lang w:val="bg-BG" w:eastAsia="en-US"/>
        </w:rPr>
        <w:t xml:space="preserve"> –</w:t>
      </w:r>
      <w:r w:rsidRPr="008110C9">
        <w:rPr>
          <w:rFonts w:ascii="Times New Roman" w:hAnsi="Times New Roman"/>
          <w:szCs w:val="24"/>
          <w:lang w:val="bg-BG" w:eastAsia="en-US"/>
        </w:rPr>
        <w:t xml:space="preserve"> </w:t>
      </w:r>
      <w:r w:rsidRPr="009A6DDA">
        <w:rPr>
          <w:rFonts w:ascii="Times New Roman" w:hAnsi="Times New Roman"/>
          <w:szCs w:val="24"/>
          <w:lang w:val="bg-BG" w:eastAsia="en-US"/>
        </w:rPr>
        <w:t xml:space="preserve">за </w:t>
      </w:r>
      <w:r w:rsidRPr="00C238CB">
        <w:rPr>
          <w:rFonts w:ascii="Times New Roman" w:hAnsi="Times New Roman"/>
          <w:szCs w:val="24"/>
          <w:lang w:val="bg-BG" w:eastAsia="en-US"/>
        </w:rPr>
        <w:t>охастаряване на долна част на гърба, долна част на лява предна част и външен долен джоб на дясната предна</w:t>
      </w:r>
      <w:r w:rsidRPr="00DD6FB5">
        <w:rPr>
          <w:rFonts w:ascii="Times New Roman" w:hAnsi="Times New Roman"/>
          <w:szCs w:val="24"/>
          <w:lang w:val="bg-BG" w:eastAsia="en-US"/>
        </w:rPr>
        <w:t xml:space="preserve"> част.</w:t>
      </w:r>
    </w:p>
    <w:p w:rsidR="00EB48DA" w:rsidRPr="00DD6FB5" w:rsidRDefault="00EB48DA" w:rsidP="00727A76">
      <w:pPr>
        <w:pStyle w:val="ListParagraph"/>
        <w:spacing w:after="200" w:line="276" w:lineRule="auto"/>
        <w:ind w:left="786"/>
        <w:jc w:val="both"/>
        <w:rPr>
          <w:rFonts w:ascii="Times New Roman" w:hAnsi="Times New Roman"/>
          <w:szCs w:val="24"/>
          <w:lang w:val="bg-BG" w:eastAsia="en-US"/>
        </w:rPr>
      </w:pPr>
      <w:r w:rsidRPr="00DD6FB5">
        <w:rPr>
          <w:rFonts w:ascii="Times New Roman" w:hAnsi="Times New Roman"/>
          <w:szCs w:val="24"/>
          <w:lang w:val="bg-BG" w:eastAsia="en-US"/>
        </w:rPr>
        <w:t>Допълнителен еластичен хастар – 95/5 полиестер/полиуретан –</w:t>
      </w:r>
      <w:r w:rsidRPr="008110C9">
        <w:rPr>
          <w:rFonts w:ascii="Times New Roman" w:hAnsi="Times New Roman"/>
          <w:szCs w:val="24"/>
          <w:lang w:val="bg-BG" w:eastAsia="en-US"/>
        </w:rPr>
        <w:t xml:space="preserve"> </w:t>
      </w:r>
      <w:r w:rsidRPr="009A6DDA">
        <w:rPr>
          <w:rFonts w:ascii="Times New Roman" w:hAnsi="Times New Roman"/>
          <w:szCs w:val="24"/>
          <w:lang w:val="bg-BG" w:eastAsia="en-US"/>
        </w:rPr>
        <w:t xml:space="preserve">за </w:t>
      </w:r>
      <w:r w:rsidRPr="00C238CB">
        <w:rPr>
          <w:rFonts w:ascii="Times New Roman" w:hAnsi="Times New Roman"/>
          <w:szCs w:val="24"/>
          <w:lang w:val="bg-BG" w:eastAsia="en-US"/>
        </w:rPr>
        <w:t>охастаряване на</w:t>
      </w:r>
      <w:r w:rsidRPr="00DD6FB5">
        <w:rPr>
          <w:rFonts w:ascii="Times New Roman" w:hAnsi="Times New Roman"/>
          <w:szCs w:val="24"/>
          <w:lang w:val="bg-BG" w:eastAsia="en-US"/>
        </w:rPr>
        <w:t xml:space="preserve"> </w:t>
      </w:r>
      <w:r>
        <w:rPr>
          <w:rFonts w:ascii="Times New Roman" w:hAnsi="Times New Roman"/>
          <w:szCs w:val="24"/>
          <w:lang w:val="bg-BG" w:eastAsia="en-US"/>
        </w:rPr>
        <w:t>горната част на гърба  и ръкавите</w:t>
      </w:r>
      <w:r w:rsidRPr="00DD6FB5">
        <w:rPr>
          <w:rFonts w:ascii="Times New Roman" w:hAnsi="Times New Roman"/>
          <w:szCs w:val="24"/>
          <w:lang w:val="bg-BG" w:eastAsia="en-US"/>
        </w:rPr>
        <w:t>.</w:t>
      </w:r>
    </w:p>
    <w:p w:rsidR="00EB48DA" w:rsidRPr="00DD6FB5" w:rsidRDefault="00EB48DA" w:rsidP="00727A76">
      <w:pPr>
        <w:pStyle w:val="ListParagraph"/>
        <w:spacing w:after="200" w:line="276" w:lineRule="auto"/>
        <w:ind w:left="786"/>
        <w:jc w:val="both"/>
        <w:rPr>
          <w:rFonts w:ascii="Times New Roman" w:hAnsi="Times New Roman"/>
          <w:szCs w:val="24"/>
          <w:lang w:val="bg-BG"/>
        </w:rPr>
      </w:pPr>
      <w:r>
        <w:rPr>
          <w:rFonts w:ascii="Times New Roman" w:hAnsi="Times New Roman"/>
          <w:szCs w:val="24"/>
          <w:lang w:val="bg-BG"/>
        </w:rPr>
        <w:t xml:space="preserve">Трикотажен плат, тип „рашел” – 100% полиестер – за торби на джобовете. </w:t>
      </w:r>
    </w:p>
    <w:p w:rsidR="00EB48DA" w:rsidRDefault="00EB48DA" w:rsidP="00727A76">
      <w:pPr>
        <w:pStyle w:val="ListParagraph"/>
        <w:spacing w:after="200" w:line="276" w:lineRule="auto"/>
        <w:ind w:left="786"/>
        <w:jc w:val="both"/>
        <w:rPr>
          <w:rStyle w:val="CharChar11"/>
          <w:rFonts w:ascii="Times New Roman" w:hAnsi="Times New Roman"/>
          <w:szCs w:val="24"/>
        </w:rPr>
      </w:pPr>
      <w:r w:rsidRPr="00DD6FB5">
        <w:rPr>
          <w:rFonts w:ascii="Times New Roman" w:hAnsi="Times New Roman"/>
          <w:lang w:val="bg-BG"/>
        </w:rPr>
        <w:t>Униформена полушуба в прав силует с допълнителна топла подплата</w:t>
      </w:r>
      <w:r w:rsidRPr="009A6DDA">
        <w:rPr>
          <w:rFonts w:ascii="Times New Roman" w:hAnsi="Times New Roman"/>
          <w:lang w:val="bg-BG"/>
        </w:rPr>
        <w:t>.</w:t>
      </w:r>
      <w:r w:rsidRPr="004F2725">
        <w:rPr>
          <w:rFonts w:ascii="Times New Roman" w:hAnsi="Times New Roman"/>
          <w:szCs w:val="24"/>
          <w:lang w:val="ru-RU"/>
        </w:rPr>
        <w:t xml:space="preserve"> </w:t>
      </w:r>
      <w:r w:rsidRPr="009A6DDA">
        <w:rPr>
          <w:rStyle w:val="CharChar11"/>
          <w:rFonts w:ascii="Times New Roman" w:hAnsi="Times New Roman"/>
          <w:szCs w:val="24"/>
        </w:rPr>
        <w:t>Изработена е от материали с повишена степен на здравина и</w:t>
      </w:r>
      <w:r w:rsidRPr="004F2725">
        <w:rPr>
          <w:rStyle w:val="CharChar11"/>
          <w:rFonts w:ascii="Times New Roman" w:hAnsi="Times New Roman"/>
          <w:szCs w:val="24"/>
          <w:lang w:val="ru-RU"/>
        </w:rPr>
        <w:t xml:space="preserve"> </w:t>
      </w:r>
      <w:r w:rsidRPr="009A6DDA">
        <w:rPr>
          <w:rStyle w:val="CharChar11"/>
          <w:rFonts w:ascii="Times New Roman" w:hAnsi="Times New Roman"/>
          <w:szCs w:val="24"/>
        </w:rPr>
        <w:t>износоустойчивост</w:t>
      </w:r>
      <w:r w:rsidRPr="00020AC4">
        <w:rPr>
          <w:rStyle w:val="CharChar11"/>
          <w:rFonts w:ascii="Times New Roman" w:hAnsi="Times New Roman"/>
          <w:szCs w:val="24"/>
        </w:rPr>
        <w:t>.</w:t>
      </w:r>
    </w:p>
    <w:p w:rsidR="00EB48DA" w:rsidRDefault="00EB48DA" w:rsidP="00727A76">
      <w:pPr>
        <w:pStyle w:val="ListParagraph"/>
        <w:spacing w:after="200" w:line="276" w:lineRule="auto"/>
        <w:ind w:left="786"/>
        <w:jc w:val="both"/>
        <w:rPr>
          <w:rStyle w:val="CharChar11"/>
          <w:rFonts w:ascii="Times New Roman" w:hAnsi="Times New Roman"/>
          <w:szCs w:val="24"/>
        </w:rPr>
      </w:pPr>
    </w:p>
    <w:p w:rsidR="00EB48DA" w:rsidRPr="00020AC4" w:rsidRDefault="00EB48DA" w:rsidP="00727A76">
      <w:pPr>
        <w:pStyle w:val="ListParagraph"/>
        <w:spacing w:after="200" w:line="276" w:lineRule="auto"/>
        <w:ind w:left="786"/>
        <w:jc w:val="both"/>
        <w:rPr>
          <w:rFonts w:ascii="Times New Roman" w:hAnsi="Times New Roman"/>
          <w:szCs w:val="24"/>
          <w:lang w:val="bg-BG"/>
        </w:rPr>
      </w:pPr>
    </w:p>
    <w:p w:rsidR="00EB48DA" w:rsidRPr="00C300EA" w:rsidRDefault="00EB48DA" w:rsidP="00727A76">
      <w:pPr>
        <w:pStyle w:val="NoSpacing"/>
        <w:numPr>
          <w:ilvl w:val="0"/>
          <w:numId w:val="20"/>
        </w:numPr>
        <w:spacing w:line="276" w:lineRule="auto"/>
        <w:jc w:val="both"/>
        <w:rPr>
          <w:rStyle w:val="CharChar11"/>
          <w:rFonts w:ascii="Times New Roman" w:hAnsi="Times New Roman"/>
          <w:b/>
          <w:szCs w:val="24"/>
        </w:rPr>
      </w:pPr>
      <w:r w:rsidRPr="001F66EF">
        <w:rPr>
          <w:rStyle w:val="CharChar11"/>
          <w:rFonts w:ascii="Times New Roman" w:hAnsi="Times New Roman"/>
          <w:b/>
          <w:szCs w:val="24"/>
        </w:rPr>
        <w:t xml:space="preserve">Техническо описание: </w:t>
      </w:r>
    </w:p>
    <w:p w:rsidR="00EB48DA" w:rsidRPr="009A6DDA" w:rsidRDefault="00EB48DA" w:rsidP="00727A76">
      <w:pPr>
        <w:pStyle w:val="NoSpacing"/>
        <w:spacing w:line="276" w:lineRule="auto"/>
        <w:ind w:left="810" w:firstLine="360"/>
        <w:jc w:val="both"/>
        <w:rPr>
          <w:rFonts w:ascii="Times New Roman" w:hAnsi="Times New Roman"/>
          <w:lang w:val="bg-BG"/>
        </w:rPr>
      </w:pPr>
      <w:r w:rsidRPr="009A6DDA">
        <w:rPr>
          <w:rFonts w:ascii="Times New Roman" w:hAnsi="Times New Roman"/>
          <w:lang w:val="bg-BG"/>
        </w:rPr>
        <w:t>Полушуба в прав силует</w:t>
      </w:r>
      <w:r w:rsidRPr="004F2725">
        <w:rPr>
          <w:rFonts w:ascii="Times New Roman" w:hAnsi="Times New Roman"/>
          <w:lang w:val="ru-RU"/>
        </w:rPr>
        <w:t xml:space="preserve"> /</w:t>
      </w:r>
      <w:r w:rsidRPr="009A6DDA">
        <w:rPr>
          <w:rFonts w:ascii="Times New Roman" w:hAnsi="Times New Roman"/>
          <w:lang w:val="bg-BG"/>
        </w:rPr>
        <w:t>фигура 11</w:t>
      </w:r>
      <w:r>
        <w:rPr>
          <w:rFonts w:ascii="Times New Roman" w:hAnsi="Times New Roman"/>
          <w:lang w:val="bg-BG"/>
        </w:rPr>
        <w:t xml:space="preserve"> и 11.1</w:t>
      </w:r>
      <w:r w:rsidRPr="009A6DDA">
        <w:rPr>
          <w:rFonts w:ascii="Times New Roman" w:hAnsi="Times New Roman"/>
          <w:lang w:val="bg-BG"/>
        </w:rPr>
        <w:t xml:space="preserve">/ с допълнителна топла подплата </w:t>
      </w:r>
      <w:r w:rsidRPr="004F2725">
        <w:rPr>
          <w:rFonts w:ascii="Times New Roman" w:hAnsi="Times New Roman"/>
          <w:lang w:val="ru-RU"/>
        </w:rPr>
        <w:t>/</w:t>
      </w:r>
      <w:r w:rsidRPr="009A6DDA">
        <w:rPr>
          <w:rFonts w:ascii="Times New Roman" w:hAnsi="Times New Roman"/>
          <w:lang w:val="bg-BG"/>
        </w:rPr>
        <w:t>фигура 11.2/, с права яка тип столче. Качулката се прикачва  към шубата с тик - так копчета.</w:t>
      </w:r>
    </w:p>
    <w:p w:rsidR="00EB48DA" w:rsidRPr="00C238CB" w:rsidRDefault="00EB48DA" w:rsidP="00727A76">
      <w:pPr>
        <w:pStyle w:val="NoSpacing"/>
        <w:spacing w:line="276" w:lineRule="auto"/>
        <w:ind w:left="810" w:firstLine="360"/>
        <w:jc w:val="both"/>
        <w:rPr>
          <w:rFonts w:ascii="Times New Roman" w:hAnsi="Times New Roman"/>
          <w:lang w:val="bg-BG"/>
        </w:rPr>
      </w:pPr>
      <w:r w:rsidRPr="009A6DDA">
        <w:rPr>
          <w:rFonts w:ascii="Times New Roman" w:hAnsi="Times New Roman"/>
          <w:lang w:val="bg-BG"/>
        </w:rPr>
        <w:t>Предни  части – прави с платки по форма в горната част изработени от допълнителен лицев плат и вертикални конструктивни срязвания, изработени от</w:t>
      </w:r>
      <w:r w:rsidRPr="004F2725">
        <w:rPr>
          <w:rFonts w:ascii="Times New Roman" w:hAnsi="Times New Roman"/>
          <w:lang w:val="ru-RU"/>
        </w:rPr>
        <w:t xml:space="preserve"> </w:t>
      </w:r>
      <w:r w:rsidRPr="009A6DDA">
        <w:rPr>
          <w:rFonts w:ascii="Times New Roman" w:hAnsi="Times New Roman"/>
          <w:lang w:val="bg-BG"/>
        </w:rPr>
        <w:t>допълнителен лицев плат.</w:t>
      </w:r>
      <w:r w:rsidRPr="004F2725">
        <w:rPr>
          <w:rFonts w:ascii="Times New Roman" w:hAnsi="Times New Roman"/>
          <w:lang w:val="ru-RU"/>
        </w:rPr>
        <w:t xml:space="preserve"> </w:t>
      </w:r>
      <w:r w:rsidRPr="009A6DDA">
        <w:rPr>
          <w:rFonts w:ascii="Times New Roman" w:hAnsi="Times New Roman"/>
          <w:lang w:val="bg-BG"/>
        </w:rPr>
        <w:t>Полушубата е с два долни външно пришити джоба с мех, с двустранен отвор /горен и страничен/, покрити с капаци по форма от допълнителен лицев плат, закопчаващи се с външни тик - так копчета. Предните части се</w:t>
      </w:r>
      <w:r>
        <w:rPr>
          <w:rFonts w:ascii="Times New Roman" w:hAnsi="Times New Roman"/>
          <w:lang w:val="bg-BG"/>
        </w:rPr>
        <w:t xml:space="preserve"> закопчават с</w:t>
      </w:r>
      <w:r w:rsidRPr="009A6DDA">
        <w:rPr>
          <w:rFonts w:ascii="Times New Roman" w:hAnsi="Times New Roman"/>
          <w:lang w:val="bg-BG"/>
        </w:rPr>
        <w:t xml:space="preserve"> цип, покрит с един външен канон, с един подложен канон и шест броя външни тик – так копчета. </w:t>
      </w:r>
      <w:r w:rsidRPr="00C238CB">
        <w:rPr>
          <w:rFonts w:ascii="Times New Roman" w:hAnsi="Times New Roman"/>
          <w:lang w:val="bg-BG"/>
        </w:rPr>
        <w:t>Върху лявата предна част, под канона е изработен един горен, вертикален джоб, закопчаващ се с цип.</w:t>
      </w:r>
    </w:p>
    <w:p w:rsidR="00EB48DA" w:rsidRPr="009A6DDA" w:rsidRDefault="00EB48DA" w:rsidP="00727A76">
      <w:pPr>
        <w:pStyle w:val="NoSpacing"/>
        <w:spacing w:line="276" w:lineRule="auto"/>
        <w:ind w:left="810" w:firstLine="360"/>
        <w:jc w:val="both"/>
        <w:rPr>
          <w:sz w:val="28"/>
          <w:lang w:val="bg-BG"/>
        </w:rPr>
      </w:pPr>
      <w:r w:rsidRPr="009A6DDA">
        <w:rPr>
          <w:rFonts w:ascii="Times New Roman" w:hAnsi="Times New Roman"/>
          <w:lang w:val="bg-BG"/>
        </w:rPr>
        <w:t>Гърбът е прав с платка по форма  в горната част от допълнителен лицев плат</w:t>
      </w:r>
      <w:r w:rsidRPr="009A6DDA">
        <w:rPr>
          <w:rFonts w:ascii="Times New Roman" w:hAnsi="Times New Roman"/>
          <w:szCs w:val="24"/>
          <w:lang w:val="bg-BG"/>
        </w:rPr>
        <w:t>. Гърб</w:t>
      </w:r>
      <w:r>
        <w:rPr>
          <w:rFonts w:ascii="Times New Roman" w:hAnsi="Times New Roman"/>
          <w:szCs w:val="24"/>
          <w:lang w:val="bg-BG"/>
        </w:rPr>
        <w:t>ът</w:t>
      </w:r>
      <w:r w:rsidRPr="009A6DDA">
        <w:rPr>
          <w:rFonts w:ascii="Times New Roman" w:hAnsi="Times New Roman"/>
          <w:szCs w:val="24"/>
          <w:lang w:val="bg-BG"/>
        </w:rPr>
        <w:t xml:space="preserve"> е с</w:t>
      </w:r>
      <w:r w:rsidRPr="009A6DDA">
        <w:rPr>
          <w:rFonts w:ascii="Times New Roman" w:hAnsi="Times New Roman"/>
          <w:lang w:val="bg-BG"/>
        </w:rPr>
        <w:t xml:space="preserve"> вертикални конструктивни срязвания изработени от допълнителен лицев плат.</w:t>
      </w:r>
    </w:p>
    <w:p w:rsidR="00EB48DA" w:rsidRPr="009A6DDA" w:rsidRDefault="00EB48DA" w:rsidP="00727A76">
      <w:pPr>
        <w:pStyle w:val="NoSpacing"/>
        <w:spacing w:line="276" w:lineRule="auto"/>
        <w:ind w:left="810" w:firstLine="360"/>
        <w:jc w:val="both"/>
        <w:rPr>
          <w:rFonts w:ascii="Times New Roman" w:hAnsi="Times New Roman"/>
          <w:lang w:val="bg-BG"/>
        </w:rPr>
      </w:pPr>
      <w:r w:rsidRPr="009A6DDA">
        <w:rPr>
          <w:rFonts w:ascii="Times New Roman" w:hAnsi="Times New Roman"/>
          <w:lang w:val="bg-BG"/>
        </w:rPr>
        <w:t>Ръкавите са прави, завършващи с маншет</w:t>
      </w:r>
      <w:r w:rsidRPr="004F2725">
        <w:rPr>
          <w:rFonts w:ascii="Times New Roman" w:hAnsi="Times New Roman"/>
          <w:lang w:val="ru-RU"/>
        </w:rPr>
        <w:t xml:space="preserve"> </w:t>
      </w:r>
      <w:r w:rsidRPr="009A6DDA">
        <w:rPr>
          <w:rFonts w:ascii="Times New Roman" w:hAnsi="Times New Roman"/>
          <w:lang w:val="bg-BG"/>
        </w:rPr>
        <w:t>от допълнителен лицев плат. Широчината на ръкавите се регулира с помощта на щрифелки и лицеви  тик - так копчета. В горната част на левия ръкав е зашит наръкавен знак емблема</w:t>
      </w:r>
      <w:r>
        <w:rPr>
          <w:rFonts w:ascii="Times New Roman" w:hAnsi="Times New Roman"/>
          <w:lang w:val="bg-BG"/>
        </w:rPr>
        <w:t xml:space="preserve"> / </w:t>
      </w:r>
      <w:r>
        <w:rPr>
          <w:rFonts w:ascii="Times New Roman" w:hAnsi="Times New Roman"/>
          <w:szCs w:val="24"/>
          <w:lang w:val="bg-BG" w:eastAsia="en-US"/>
        </w:rPr>
        <w:t>Приложение 2 /</w:t>
      </w:r>
      <w:r>
        <w:rPr>
          <w:rFonts w:ascii="Times New Roman" w:hAnsi="Times New Roman"/>
          <w:lang w:val="bg-BG"/>
        </w:rPr>
        <w:t>.</w:t>
      </w:r>
    </w:p>
    <w:p w:rsidR="00EB48DA" w:rsidRPr="004F2725" w:rsidRDefault="00EB48DA" w:rsidP="00727A76">
      <w:pPr>
        <w:pStyle w:val="NoSpacing"/>
        <w:spacing w:line="276" w:lineRule="auto"/>
        <w:ind w:left="810" w:firstLine="360"/>
        <w:jc w:val="both"/>
        <w:rPr>
          <w:rFonts w:ascii="Times New Roman" w:hAnsi="Times New Roman"/>
          <w:lang w:val="ru-RU"/>
        </w:rPr>
      </w:pPr>
      <w:r w:rsidRPr="009A6DDA">
        <w:rPr>
          <w:rFonts w:ascii="Times New Roman" w:hAnsi="Times New Roman"/>
          <w:lang w:val="bg-BG"/>
        </w:rPr>
        <w:t xml:space="preserve">Яка  - права, висока тип столче, декорирана с допълнителен лицев плат в долната част. </w:t>
      </w:r>
    </w:p>
    <w:p w:rsidR="00EB48DA" w:rsidRDefault="00EB48DA" w:rsidP="00727A76">
      <w:pPr>
        <w:pStyle w:val="NoSpacing"/>
        <w:spacing w:line="276" w:lineRule="auto"/>
        <w:ind w:left="810" w:firstLine="360"/>
        <w:jc w:val="both"/>
        <w:rPr>
          <w:rFonts w:ascii="Times New Roman" w:hAnsi="Times New Roman"/>
          <w:lang w:val="bg-BG"/>
        </w:rPr>
      </w:pPr>
      <w:r w:rsidRPr="009A6DDA">
        <w:rPr>
          <w:rFonts w:ascii="Times New Roman" w:hAnsi="Times New Roman"/>
          <w:lang w:val="bg-BG"/>
        </w:rPr>
        <w:t xml:space="preserve">Полушубата  е подплатена с хастар </w:t>
      </w:r>
      <w:r w:rsidRPr="004F2725">
        <w:rPr>
          <w:rFonts w:ascii="Times New Roman" w:hAnsi="Times New Roman"/>
          <w:lang w:val="ru-RU"/>
        </w:rPr>
        <w:t>/</w:t>
      </w:r>
      <w:r w:rsidRPr="009A6DDA">
        <w:rPr>
          <w:rFonts w:ascii="Times New Roman" w:hAnsi="Times New Roman"/>
          <w:lang w:val="bg-BG"/>
        </w:rPr>
        <w:t xml:space="preserve">фигура 11.1/, 100% полиестер, допълнителен еластичен хастар </w:t>
      </w:r>
      <w:r w:rsidRPr="009A6DDA">
        <w:rPr>
          <w:rFonts w:ascii="Times New Roman" w:hAnsi="Times New Roman"/>
          <w:szCs w:val="24"/>
          <w:lang w:val="bg-BG" w:eastAsia="en-US"/>
        </w:rPr>
        <w:t>и допълнителен хастар, памучен тип,  многоцветно каре.</w:t>
      </w:r>
      <w:r w:rsidRPr="009A6DDA">
        <w:rPr>
          <w:rFonts w:ascii="Times New Roman" w:hAnsi="Times New Roman"/>
          <w:lang w:val="bg-BG"/>
        </w:rPr>
        <w:t xml:space="preserve"> Предните части  </w:t>
      </w:r>
      <w:r>
        <w:rPr>
          <w:rFonts w:ascii="Times New Roman" w:hAnsi="Times New Roman"/>
          <w:lang w:val="bg-BG"/>
        </w:rPr>
        <w:t xml:space="preserve">са </w:t>
      </w:r>
      <w:r w:rsidRPr="009A6DDA">
        <w:rPr>
          <w:rFonts w:ascii="Times New Roman" w:hAnsi="Times New Roman"/>
          <w:lang w:val="bg-BG"/>
        </w:rPr>
        <w:t xml:space="preserve">с </w:t>
      </w:r>
      <w:r w:rsidRPr="004F2725">
        <w:rPr>
          <w:rFonts w:ascii="Times New Roman" w:hAnsi="Times New Roman"/>
          <w:lang w:val="ru-RU"/>
        </w:rPr>
        <w:t xml:space="preserve"> </w:t>
      </w:r>
      <w:r w:rsidRPr="00C238CB">
        <w:rPr>
          <w:rFonts w:ascii="Times New Roman" w:hAnsi="Times New Roman"/>
          <w:lang w:val="bg-BG"/>
        </w:rPr>
        <w:t>укроени  мостри от лицев плат, с по един рязан джоб с две филетки и цип в горната част.</w:t>
      </w:r>
      <w:r w:rsidRPr="00C238CB">
        <w:rPr>
          <w:rFonts w:ascii="Times New Roman" w:hAnsi="Times New Roman"/>
          <w:szCs w:val="24"/>
          <w:lang w:val="bg-BG"/>
        </w:rPr>
        <w:t xml:space="preserve"> Дясната предна част  е изработена от хастар</w:t>
      </w:r>
      <w:r w:rsidRPr="00C238CB">
        <w:rPr>
          <w:rFonts w:ascii="Times New Roman" w:hAnsi="Times New Roman"/>
          <w:lang w:val="bg-BG"/>
        </w:rPr>
        <w:t>100% полиестер.</w:t>
      </w:r>
      <w:r w:rsidRPr="00C238CB">
        <w:rPr>
          <w:rFonts w:ascii="Times New Roman" w:hAnsi="Times New Roman"/>
          <w:szCs w:val="24"/>
          <w:lang w:val="bg-BG"/>
        </w:rPr>
        <w:t xml:space="preserve"> В долната част е зашит външен долен джоб, от </w:t>
      </w:r>
      <w:r w:rsidRPr="00C238CB">
        <w:rPr>
          <w:rFonts w:ascii="Times New Roman" w:hAnsi="Times New Roman"/>
          <w:szCs w:val="24"/>
          <w:lang w:val="bg-BG" w:eastAsia="en-US"/>
        </w:rPr>
        <w:t>допълнителен хастар, памучен тип,  каре</w:t>
      </w:r>
      <w:r w:rsidRPr="00C238CB">
        <w:rPr>
          <w:rFonts w:ascii="Times New Roman" w:hAnsi="Times New Roman"/>
          <w:szCs w:val="24"/>
          <w:lang w:val="bg-BG"/>
        </w:rPr>
        <w:t>, с мех в долния си край и свивки за обем, закочаващ се със самозалепваща лента велкро – предназначен за прибиране на качулката.</w:t>
      </w:r>
      <w:r w:rsidRPr="00C238CB">
        <w:rPr>
          <w:rFonts w:ascii="Times New Roman" w:hAnsi="Times New Roman"/>
          <w:lang w:val="bg-BG"/>
        </w:rPr>
        <w:t xml:space="preserve"> Лявата</w:t>
      </w:r>
      <w:r w:rsidRPr="009A6DDA">
        <w:rPr>
          <w:rFonts w:ascii="Times New Roman" w:hAnsi="Times New Roman"/>
          <w:lang w:val="bg-BG"/>
        </w:rPr>
        <w:t xml:space="preserve"> предна част е изработена от едноцветен хастар 100% полиестер в горната си част и </w:t>
      </w:r>
      <w:r w:rsidRPr="009A6DDA">
        <w:rPr>
          <w:rFonts w:ascii="Times New Roman" w:hAnsi="Times New Roman"/>
          <w:szCs w:val="24"/>
          <w:lang w:val="bg-BG" w:eastAsia="en-US"/>
        </w:rPr>
        <w:t>допълнителен хастар, памучен тип,  каре</w:t>
      </w:r>
      <w:r w:rsidRPr="009A6DDA">
        <w:rPr>
          <w:rFonts w:ascii="Times New Roman" w:hAnsi="Times New Roman"/>
          <w:lang w:val="bg-BG"/>
        </w:rPr>
        <w:t xml:space="preserve"> в долната част. Гръб – с хоризонтално срязване, с укроено вратно парче от лицев плат. Горната част на гърба е изработена от </w:t>
      </w:r>
      <w:r w:rsidRPr="009A6DDA">
        <w:rPr>
          <w:rFonts w:ascii="Times New Roman" w:hAnsi="Times New Roman"/>
          <w:szCs w:val="24"/>
          <w:lang w:val="bg-BG" w:eastAsia="en-US"/>
        </w:rPr>
        <w:t xml:space="preserve">допълнителен еластичен хастар, а </w:t>
      </w:r>
      <w:r w:rsidRPr="009A6DDA">
        <w:rPr>
          <w:rFonts w:ascii="Times New Roman" w:hAnsi="Times New Roman"/>
          <w:lang w:val="bg-BG"/>
        </w:rPr>
        <w:t xml:space="preserve">долната от </w:t>
      </w:r>
      <w:r w:rsidRPr="009A6DDA">
        <w:rPr>
          <w:rFonts w:ascii="Times New Roman" w:hAnsi="Times New Roman"/>
          <w:szCs w:val="24"/>
          <w:lang w:val="bg-BG" w:eastAsia="en-US"/>
        </w:rPr>
        <w:t>допълнителен хастар, памучен тип,  каре</w:t>
      </w:r>
      <w:r w:rsidRPr="009A6DDA">
        <w:rPr>
          <w:rFonts w:ascii="Times New Roman" w:hAnsi="Times New Roman"/>
          <w:lang w:val="bg-BG"/>
        </w:rPr>
        <w:t xml:space="preserve">. В центъра на вратната извивка е пришита закачалка от лицев плат. Ръкави – прави едношевни, изработени от </w:t>
      </w:r>
      <w:r w:rsidRPr="009A6DDA">
        <w:rPr>
          <w:rFonts w:ascii="Times New Roman" w:hAnsi="Times New Roman"/>
          <w:szCs w:val="24"/>
          <w:lang w:val="bg-BG" w:eastAsia="en-US"/>
        </w:rPr>
        <w:t>допълнителен еластичен хастар</w:t>
      </w:r>
      <w:r w:rsidRPr="009A6DDA">
        <w:rPr>
          <w:rFonts w:ascii="Times New Roman" w:hAnsi="Times New Roman"/>
          <w:lang w:val="bg-BG"/>
        </w:rPr>
        <w:t>. По линията на подгъва и долният отвор на ръкава хастарът завършва със</w:t>
      </w:r>
      <w:r>
        <w:rPr>
          <w:rFonts w:ascii="Times New Roman" w:hAnsi="Times New Roman"/>
          <w:lang w:val="bg-BG"/>
        </w:rPr>
        <w:t xml:space="preserve"> защитна бариера от лицев плат.</w:t>
      </w:r>
    </w:p>
    <w:p w:rsidR="00EB48DA" w:rsidRPr="004F2725" w:rsidRDefault="00EB48DA" w:rsidP="00727A76">
      <w:pPr>
        <w:spacing w:line="276" w:lineRule="auto"/>
        <w:ind w:left="851" w:firstLine="319"/>
        <w:jc w:val="both"/>
        <w:rPr>
          <w:lang w:val="ru-RU"/>
        </w:rPr>
      </w:pPr>
      <w:r w:rsidRPr="004F2725">
        <w:rPr>
          <w:lang w:val="ru-RU"/>
        </w:rPr>
        <w:t xml:space="preserve">Качулка – </w:t>
      </w:r>
      <w:r w:rsidRPr="0034492B">
        <w:rPr>
          <w:lang w:val="bg-BG"/>
        </w:rPr>
        <w:t xml:space="preserve">изработена от основния плат, </w:t>
      </w:r>
      <w:r w:rsidRPr="004F2725">
        <w:rPr>
          <w:lang w:val="ru-RU"/>
        </w:rPr>
        <w:t>подвижна с хастар</w:t>
      </w:r>
      <w:r w:rsidRPr="0034492B">
        <w:rPr>
          <w:lang w:val="bg-BG"/>
        </w:rPr>
        <w:t>.</w:t>
      </w:r>
      <w:r w:rsidRPr="004F2725">
        <w:rPr>
          <w:lang w:val="ru-RU"/>
        </w:rPr>
        <w:t xml:space="preserve"> </w:t>
      </w:r>
      <w:r w:rsidRPr="0034492B">
        <w:rPr>
          <w:lang w:val="bg-BG"/>
        </w:rPr>
        <w:t>П</w:t>
      </w:r>
      <w:r w:rsidRPr="004F2725">
        <w:rPr>
          <w:lang w:val="ru-RU"/>
        </w:rPr>
        <w:t>рикачваща се към якето с три броя тик-так копчета, с възможност за регулиране на дълбочината посредством ластичен шнур и стопер. В козирката е пришита гъвкава пластина /банел/. Закопчава се отпред със самозалепваща се лента велкро.</w:t>
      </w:r>
    </w:p>
    <w:p w:rsidR="00EB48DA" w:rsidRPr="00CE7585" w:rsidRDefault="00EB48DA" w:rsidP="00727A76">
      <w:pPr>
        <w:pStyle w:val="NoSpacing"/>
        <w:spacing w:line="276" w:lineRule="auto"/>
        <w:ind w:left="810" w:firstLine="360"/>
        <w:jc w:val="both"/>
        <w:rPr>
          <w:rFonts w:ascii="Times New Roman" w:hAnsi="Times New Roman"/>
          <w:lang w:val="bg-BG"/>
        </w:rPr>
      </w:pPr>
      <w:r w:rsidRPr="00CE7585">
        <w:rPr>
          <w:rFonts w:ascii="Times New Roman" w:hAnsi="Times New Roman"/>
          <w:lang w:val="bg-BG"/>
        </w:rPr>
        <w:t>Широчината на полушубата се регулира с помощта на ластичен шнур вмъкнат в подгъва и стопери от вътрешната страна.</w:t>
      </w:r>
    </w:p>
    <w:p w:rsidR="00EB48DA" w:rsidRPr="009A6DDA" w:rsidRDefault="00EB48DA" w:rsidP="00727A76">
      <w:pPr>
        <w:pStyle w:val="NoSpacing"/>
        <w:spacing w:line="276" w:lineRule="auto"/>
        <w:ind w:left="810" w:firstLine="360"/>
        <w:jc w:val="both"/>
        <w:rPr>
          <w:rFonts w:ascii="Times New Roman" w:hAnsi="Times New Roman"/>
          <w:lang w:val="bg-BG"/>
        </w:rPr>
      </w:pPr>
      <w:r w:rsidRPr="009A6DDA">
        <w:rPr>
          <w:rFonts w:ascii="Times New Roman" w:hAnsi="Times New Roman"/>
          <w:lang w:val="bg-BG"/>
        </w:rPr>
        <w:t>Всички шевове на лицевата част на полушубата и на качулката са подлепени по метода на заваряването.</w:t>
      </w:r>
    </w:p>
    <w:p w:rsidR="00EB48DA" w:rsidRDefault="00EB48DA" w:rsidP="00727A76">
      <w:pPr>
        <w:jc w:val="center"/>
        <w:rPr>
          <w:lang w:val="bg-BG"/>
        </w:rPr>
      </w:pPr>
      <w:r w:rsidRPr="00BD4522">
        <w:rPr>
          <w:noProof/>
          <w:lang w:val="bg-BG"/>
        </w:rPr>
        <w:pict>
          <v:shape id="_x0000_i1039" type="#_x0000_t75" style="width:191.25pt;height:243.75pt;visibility:visible">
            <v:imagedata r:id="rId20" o:title=""/>
          </v:shape>
        </w:pict>
      </w:r>
      <w:r>
        <w:rPr>
          <w:lang w:val="bg-BG"/>
        </w:rPr>
        <w:t xml:space="preserve"> </w:t>
      </w:r>
      <w:r w:rsidRPr="004F2725">
        <w:rPr>
          <w:lang w:val="ru-RU"/>
        </w:rPr>
        <w:tab/>
      </w:r>
      <w:r w:rsidRPr="00BD4522">
        <w:rPr>
          <w:noProof/>
          <w:lang w:val="bg-BG"/>
        </w:rPr>
        <w:pict>
          <v:shape id="_x0000_i1040" type="#_x0000_t75" style="width:2in;height:117.75pt;visibility:visible">
            <v:imagedata r:id="rId21" o:title=""/>
          </v:shape>
        </w:pict>
      </w:r>
    </w:p>
    <w:p w:rsidR="00EB48DA" w:rsidRPr="00E9265E" w:rsidRDefault="00EB48DA" w:rsidP="00727A76">
      <w:pPr>
        <w:jc w:val="center"/>
        <w:rPr>
          <w:color w:val="FF0000"/>
          <w:lang w:val="bg-BG"/>
        </w:rPr>
      </w:pPr>
    </w:p>
    <w:p w:rsidR="00EB48DA" w:rsidRDefault="00EB48DA" w:rsidP="00727A76">
      <w:pPr>
        <w:ind w:firstLine="720"/>
        <w:rPr>
          <w:szCs w:val="24"/>
          <w:lang w:val="bg-BG"/>
        </w:rPr>
      </w:pPr>
      <w:r>
        <w:rPr>
          <w:lang w:val="bg-BG"/>
        </w:rPr>
        <w:t xml:space="preserve">фигура 11 - </w:t>
      </w:r>
      <w:r w:rsidRPr="00FD752F">
        <w:rPr>
          <w:szCs w:val="24"/>
          <w:lang w:val="en-US" w:eastAsia="en-US"/>
        </w:rPr>
        <w:t>M</w:t>
      </w:r>
      <w:r w:rsidRPr="00FD752F">
        <w:rPr>
          <w:szCs w:val="24"/>
          <w:lang w:val="bg-BG" w:eastAsia="en-US"/>
        </w:rPr>
        <w:t>ембранна полушуба</w:t>
      </w:r>
      <w:r>
        <w:rPr>
          <w:szCs w:val="24"/>
          <w:lang w:val="bg-BG" w:eastAsia="en-US"/>
        </w:rPr>
        <w:tab/>
        <w:t xml:space="preserve">        </w:t>
      </w:r>
      <w:r>
        <w:rPr>
          <w:lang w:val="bg-BG"/>
        </w:rPr>
        <w:t>фигура 11.1 – Хастар на м</w:t>
      </w:r>
      <w:r w:rsidRPr="00FD752F">
        <w:rPr>
          <w:szCs w:val="24"/>
          <w:lang w:val="bg-BG" w:eastAsia="en-US"/>
        </w:rPr>
        <w:t>ембранна полушуба</w:t>
      </w:r>
    </w:p>
    <w:p w:rsidR="00EB48DA" w:rsidRDefault="00EB48DA" w:rsidP="00727A76">
      <w:pPr>
        <w:jc w:val="center"/>
        <w:rPr>
          <w:color w:val="FF0000"/>
          <w:szCs w:val="24"/>
          <w:lang w:val="bg-BG"/>
        </w:rPr>
      </w:pPr>
    </w:p>
    <w:p w:rsidR="00EB48DA" w:rsidRPr="00593961" w:rsidRDefault="00EB48DA" w:rsidP="00727A76">
      <w:pPr>
        <w:jc w:val="center"/>
        <w:rPr>
          <w:color w:val="FF0000"/>
          <w:szCs w:val="24"/>
          <w:lang w:val="bg-BG"/>
        </w:rPr>
      </w:pPr>
    </w:p>
    <w:p w:rsidR="00EB48DA" w:rsidRPr="004F2725" w:rsidRDefault="00EB48DA" w:rsidP="00727A76">
      <w:pPr>
        <w:rPr>
          <w:b/>
          <w:i/>
          <w:sz w:val="28"/>
          <w:szCs w:val="28"/>
          <w:u w:val="single"/>
          <w:lang w:val="ru-RU" w:eastAsia="en-US"/>
        </w:rPr>
      </w:pPr>
      <w:r w:rsidRPr="00FE3D2B">
        <w:rPr>
          <w:b/>
          <w:i/>
          <w:sz w:val="28"/>
          <w:szCs w:val="28"/>
          <w:u w:val="single"/>
          <w:lang w:val="bg-BG"/>
        </w:rPr>
        <w:t>Топла подплата за м</w:t>
      </w:r>
      <w:r w:rsidRPr="00FE3D2B">
        <w:rPr>
          <w:b/>
          <w:i/>
          <w:sz w:val="28"/>
          <w:szCs w:val="28"/>
          <w:u w:val="single"/>
          <w:lang w:val="bg-BG" w:eastAsia="en-US"/>
        </w:rPr>
        <w:t>ембранна полушуба униформена теренна зимна</w:t>
      </w:r>
      <w:r w:rsidRPr="00FE3D2B">
        <w:rPr>
          <w:b/>
          <w:i/>
          <w:sz w:val="28"/>
          <w:szCs w:val="28"/>
          <w:u w:val="single"/>
          <w:lang w:val="bg-BG"/>
        </w:rPr>
        <w:t xml:space="preserve"> </w:t>
      </w:r>
      <w:r w:rsidRPr="004F2725">
        <w:rPr>
          <w:b/>
          <w:i/>
          <w:sz w:val="28"/>
          <w:szCs w:val="28"/>
          <w:u w:val="single"/>
          <w:lang w:val="ru-RU"/>
        </w:rPr>
        <w:t xml:space="preserve">- </w:t>
      </w:r>
      <w:r w:rsidRPr="00FE3D2B">
        <w:rPr>
          <w:b/>
          <w:i/>
          <w:sz w:val="28"/>
          <w:szCs w:val="28"/>
          <w:u w:val="single"/>
          <w:lang w:val="bg-BG"/>
        </w:rPr>
        <w:t>фиг. 11</w:t>
      </w:r>
      <w:r w:rsidRPr="004F2725">
        <w:rPr>
          <w:b/>
          <w:i/>
          <w:sz w:val="28"/>
          <w:szCs w:val="28"/>
          <w:u w:val="single"/>
          <w:lang w:val="ru-RU"/>
        </w:rPr>
        <w:t>.2</w:t>
      </w:r>
    </w:p>
    <w:p w:rsidR="00EB48DA" w:rsidRDefault="00EB48DA" w:rsidP="00727A76">
      <w:pPr>
        <w:rPr>
          <w:b/>
          <w:i/>
          <w:sz w:val="28"/>
          <w:szCs w:val="28"/>
          <w:u w:val="single"/>
          <w:lang w:val="bg-BG" w:eastAsia="en-US"/>
        </w:rPr>
      </w:pPr>
    </w:p>
    <w:p w:rsidR="00EB48DA" w:rsidRDefault="00EB48DA" w:rsidP="00727A76">
      <w:pPr>
        <w:numPr>
          <w:ilvl w:val="0"/>
          <w:numId w:val="17"/>
        </w:numPr>
        <w:autoSpaceDE/>
        <w:autoSpaceDN/>
        <w:adjustRightInd/>
        <w:spacing w:after="200" w:line="276" w:lineRule="auto"/>
        <w:ind w:left="540"/>
        <w:contextualSpacing/>
        <w:jc w:val="both"/>
        <w:rPr>
          <w:szCs w:val="24"/>
          <w:lang w:val="bg-BG" w:eastAsia="en-US"/>
        </w:rPr>
      </w:pPr>
      <w:r w:rsidRPr="007B34EA">
        <w:rPr>
          <w:b/>
          <w:szCs w:val="24"/>
          <w:lang w:val="bg-BG" w:eastAsia="en-US"/>
        </w:rPr>
        <w:t>Характеристика:</w:t>
      </w:r>
    </w:p>
    <w:p w:rsidR="00EB48DA" w:rsidRDefault="00EB48DA" w:rsidP="00727A76">
      <w:pPr>
        <w:spacing w:after="200" w:line="276" w:lineRule="auto"/>
        <w:ind w:firstLine="540"/>
        <w:contextualSpacing/>
        <w:jc w:val="both"/>
        <w:rPr>
          <w:szCs w:val="24"/>
          <w:lang w:val="bg-BG" w:eastAsia="en-US"/>
        </w:rPr>
      </w:pPr>
      <w:r>
        <w:rPr>
          <w:szCs w:val="24"/>
          <w:lang w:val="bg-BG" w:eastAsia="en-US"/>
        </w:rPr>
        <w:t>Основен плат -</w:t>
      </w:r>
      <w:r w:rsidRPr="00A065CB">
        <w:rPr>
          <w:szCs w:val="24"/>
          <w:lang w:val="bg-BG" w:eastAsia="en-US"/>
        </w:rPr>
        <w:t xml:space="preserve"> полар</w:t>
      </w:r>
      <w:r>
        <w:rPr>
          <w:szCs w:val="24"/>
          <w:lang w:val="bg-BG" w:eastAsia="en-US"/>
        </w:rPr>
        <w:t>,</w:t>
      </w:r>
      <w:r w:rsidRPr="00A065CB">
        <w:rPr>
          <w:szCs w:val="24"/>
          <w:lang w:val="bg-BG" w:eastAsia="en-US"/>
        </w:rPr>
        <w:t xml:space="preserve"> 100% полиестер,</w:t>
      </w:r>
      <w:r>
        <w:rPr>
          <w:szCs w:val="24"/>
          <w:lang w:val="bg-BG" w:eastAsia="en-US"/>
        </w:rPr>
        <w:t xml:space="preserve"> цвят Лоден;</w:t>
      </w:r>
    </w:p>
    <w:p w:rsidR="00EB48DA" w:rsidRDefault="00EB48DA" w:rsidP="00727A76">
      <w:pPr>
        <w:spacing w:after="200" w:line="276" w:lineRule="auto"/>
        <w:contextualSpacing/>
        <w:jc w:val="both"/>
        <w:rPr>
          <w:szCs w:val="24"/>
          <w:lang w:val="bg-BG" w:eastAsia="en-US"/>
        </w:rPr>
      </w:pPr>
      <w:r>
        <w:rPr>
          <w:szCs w:val="24"/>
          <w:lang w:val="bg-BG" w:eastAsia="en-US"/>
        </w:rPr>
        <w:t xml:space="preserve">Допълнителен цвят </w:t>
      </w:r>
      <w:r w:rsidRPr="00A065CB">
        <w:rPr>
          <w:szCs w:val="24"/>
          <w:lang w:val="bg-BG" w:eastAsia="en-US"/>
        </w:rPr>
        <w:t>полар</w:t>
      </w:r>
      <w:r>
        <w:rPr>
          <w:szCs w:val="24"/>
          <w:lang w:val="bg-BG" w:eastAsia="en-US"/>
        </w:rPr>
        <w:t>,</w:t>
      </w:r>
      <w:r w:rsidRPr="00A065CB">
        <w:rPr>
          <w:szCs w:val="24"/>
          <w:lang w:val="bg-BG" w:eastAsia="en-US"/>
        </w:rPr>
        <w:t xml:space="preserve"> 100% полиестер,</w:t>
      </w:r>
      <w:r>
        <w:rPr>
          <w:szCs w:val="24"/>
          <w:lang w:val="bg-BG" w:eastAsia="en-US"/>
        </w:rPr>
        <w:t xml:space="preserve"> цвят Табако лоден;</w:t>
      </w:r>
    </w:p>
    <w:p w:rsidR="00EB48DA" w:rsidRDefault="00EB48DA" w:rsidP="00727A76">
      <w:pPr>
        <w:spacing w:after="200" w:line="276" w:lineRule="auto"/>
        <w:contextualSpacing/>
        <w:jc w:val="both"/>
        <w:rPr>
          <w:szCs w:val="24"/>
          <w:lang w:val="bg-BG" w:eastAsia="en-US"/>
        </w:rPr>
      </w:pPr>
      <w:r w:rsidRPr="00CE7585">
        <w:rPr>
          <w:szCs w:val="24"/>
          <w:lang w:val="bg-BG" w:eastAsia="en-US"/>
        </w:rPr>
        <w:t xml:space="preserve">Допълнителен плат за </w:t>
      </w:r>
      <w:r>
        <w:rPr>
          <w:szCs w:val="24"/>
          <w:lang w:val="bg-BG" w:eastAsia="en-US"/>
        </w:rPr>
        <w:t>филетки и допълнителен плат за риза униформена теренна зимна</w:t>
      </w:r>
      <w:r w:rsidRPr="00CE7585">
        <w:rPr>
          <w:szCs w:val="24"/>
          <w:lang w:val="bg-BG" w:eastAsia="en-US"/>
        </w:rPr>
        <w:t xml:space="preserve"> – 80/20 памук/пол</w:t>
      </w:r>
      <w:r>
        <w:rPr>
          <w:szCs w:val="24"/>
          <w:lang w:val="bg-BG" w:eastAsia="en-US"/>
        </w:rPr>
        <w:t>и</w:t>
      </w:r>
      <w:r w:rsidRPr="00CE7585">
        <w:rPr>
          <w:szCs w:val="24"/>
          <w:lang w:val="bg-BG" w:eastAsia="en-US"/>
        </w:rPr>
        <w:t>естер, цвят Табако лоден.</w:t>
      </w:r>
    </w:p>
    <w:p w:rsidR="00EB48DA" w:rsidRPr="00CE7585" w:rsidRDefault="00EB48DA" w:rsidP="00727A76">
      <w:pPr>
        <w:spacing w:after="200" w:line="276" w:lineRule="auto"/>
        <w:contextualSpacing/>
        <w:jc w:val="both"/>
        <w:rPr>
          <w:szCs w:val="24"/>
          <w:lang w:val="bg-BG" w:eastAsia="en-US"/>
        </w:rPr>
      </w:pPr>
      <w:r>
        <w:rPr>
          <w:szCs w:val="24"/>
          <w:lang w:val="bg-BG"/>
        </w:rPr>
        <w:t>Трикотажен плат, тип „рашел” – 100% полиестер – за торби на джобовете.</w:t>
      </w:r>
    </w:p>
    <w:p w:rsidR="00EB48DA" w:rsidRPr="00A065CB" w:rsidRDefault="00EB48DA" w:rsidP="00727A76">
      <w:pPr>
        <w:spacing w:after="200" w:line="276" w:lineRule="auto"/>
        <w:contextualSpacing/>
        <w:jc w:val="both"/>
        <w:rPr>
          <w:szCs w:val="24"/>
          <w:lang w:val="bg-BG" w:eastAsia="en-US"/>
        </w:rPr>
      </w:pPr>
      <w:r>
        <w:rPr>
          <w:szCs w:val="24"/>
          <w:lang w:val="bg-BG" w:eastAsia="en-US"/>
        </w:rPr>
        <w:t>П</w:t>
      </w:r>
      <w:r w:rsidRPr="00A065CB">
        <w:rPr>
          <w:szCs w:val="24"/>
          <w:lang w:val="bg-BG" w:eastAsia="en-US"/>
        </w:rPr>
        <w:t>редназначен</w:t>
      </w:r>
      <w:r>
        <w:rPr>
          <w:szCs w:val="24"/>
          <w:lang w:val="bg-BG" w:eastAsia="en-US"/>
        </w:rPr>
        <w:t>о</w:t>
      </w:r>
      <w:r w:rsidRPr="00A065CB">
        <w:rPr>
          <w:szCs w:val="24"/>
          <w:lang w:val="bg-BG" w:eastAsia="en-US"/>
        </w:rPr>
        <w:t xml:space="preserve"> да осигурява надеждна термозащита при използването на </w:t>
      </w:r>
      <w:r>
        <w:rPr>
          <w:szCs w:val="24"/>
          <w:lang w:val="bg-BG" w:eastAsia="en-US"/>
        </w:rPr>
        <w:t>мембранна</w:t>
      </w:r>
      <w:r w:rsidRPr="00A065CB">
        <w:rPr>
          <w:szCs w:val="24"/>
          <w:lang w:val="bg-BG" w:eastAsia="en-US"/>
        </w:rPr>
        <w:t>та полушуба при ниски т</w:t>
      </w:r>
      <w:r>
        <w:rPr>
          <w:szCs w:val="24"/>
          <w:lang w:val="bg-BG" w:eastAsia="en-US"/>
        </w:rPr>
        <w:t>емператури, като същевременно позволява носене</w:t>
      </w:r>
      <w:r w:rsidRPr="00A065CB">
        <w:rPr>
          <w:szCs w:val="24"/>
          <w:lang w:val="bg-BG" w:eastAsia="en-US"/>
        </w:rPr>
        <w:t xml:space="preserve"> като отделно яке . </w:t>
      </w:r>
    </w:p>
    <w:p w:rsidR="00EB48DA" w:rsidRPr="008D3957" w:rsidRDefault="00EB48DA" w:rsidP="00727A76">
      <w:pPr>
        <w:numPr>
          <w:ilvl w:val="0"/>
          <w:numId w:val="17"/>
        </w:numPr>
        <w:autoSpaceDE/>
        <w:autoSpaceDN/>
        <w:adjustRightInd/>
        <w:spacing w:after="200" w:line="276" w:lineRule="auto"/>
        <w:ind w:left="540"/>
        <w:contextualSpacing/>
        <w:jc w:val="both"/>
        <w:rPr>
          <w:b/>
          <w:szCs w:val="24"/>
          <w:lang w:val="bg-BG" w:eastAsia="en-US"/>
        </w:rPr>
      </w:pPr>
      <w:r w:rsidRPr="007B34EA">
        <w:rPr>
          <w:b/>
          <w:szCs w:val="24"/>
          <w:lang w:val="bg-BG"/>
        </w:rPr>
        <w:t>Техническо описание:</w:t>
      </w:r>
    </w:p>
    <w:p w:rsidR="00EB48DA" w:rsidRPr="00B1257B" w:rsidRDefault="00EB48DA" w:rsidP="00727A76">
      <w:pPr>
        <w:spacing w:line="276" w:lineRule="auto"/>
        <w:ind w:firstLine="540"/>
        <w:jc w:val="both"/>
        <w:rPr>
          <w:szCs w:val="24"/>
          <w:lang w:val="bg-BG"/>
        </w:rPr>
      </w:pPr>
      <w:r w:rsidRPr="00B1257B">
        <w:rPr>
          <w:szCs w:val="24"/>
          <w:lang w:val="bg-BG"/>
        </w:rPr>
        <w:t>Предни части – с платки по форма в горната част от допълнителен цвят полар и вертикални странични конструктивни срязвания от допълнителен цвят полар, с два долни рязани джоба, закопчани с цип, покрит с две филетки</w:t>
      </w:r>
      <w:r w:rsidRPr="00CE7585">
        <w:rPr>
          <w:szCs w:val="24"/>
          <w:lang w:val="bg-BG"/>
        </w:rPr>
        <w:t>, изработени от допълнителен плат.</w:t>
      </w:r>
      <w:r w:rsidRPr="00B1257B">
        <w:rPr>
          <w:szCs w:val="24"/>
          <w:lang w:val="bg-BG"/>
        </w:rPr>
        <w:t xml:space="preserve"> Предните части се закопчават с цип. Гръб – двоен, с платка по форма в горната част от допълнителен цвят полар и вертикални странични конструктивни срязвания от допълнителен цвят полар.</w:t>
      </w:r>
    </w:p>
    <w:p w:rsidR="00EB48DA" w:rsidRPr="00B1257B" w:rsidRDefault="00EB48DA" w:rsidP="00727A76">
      <w:pPr>
        <w:spacing w:line="276" w:lineRule="auto"/>
        <w:ind w:firstLine="540"/>
        <w:jc w:val="both"/>
        <w:rPr>
          <w:b/>
          <w:szCs w:val="24"/>
          <w:lang w:val="bg-BG" w:eastAsia="en-US"/>
        </w:rPr>
      </w:pPr>
      <w:r w:rsidRPr="00B1257B">
        <w:rPr>
          <w:szCs w:val="24"/>
          <w:lang w:val="bg-BG"/>
        </w:rPr>
        <w:t>Ръкави - прави, прикачени, завършващи с ластик вмъкнат в подгъва.</w:t>
      </w:r>
    </w:p>
    <w:p w:rsidR="00EB48DA" w:rsidRPr="00B1257B" w:rsidRDefault="00EB48DA" w:rsidP="00727A76">
      <w:pPr>
        <w:spacing w:line="276" w:lineRule="auto"/>
        <w:ind w:firstLine="540"/>
        <w:jc w:val="both"/>
        <w:rPr>
          <w:szCs w:val="24"/>
          <w:lang w:val="bg-BG"/>
        </w:rPr>
      </w:pPr>
      <w:r w:rsidRPr="00B1257B">
        <w:rPr>
          <w:szCs w:val="24"/>
          <w:lang w:val="bg-BG"/>
        </w:rPr>
        <w:t>Яка - права, тип столче, декорирана с допълнителен цвят  полар.</w:t>
      </w:r>
    </w:p>
    <w:p w:rsidR="00EB48DA" w:rsidRPr="00B1257B" w:rsidRDefault="00EB48DA" w:rsidP="00727A76">
      <w:pPr>
        <w:spacing w:line="276" w:lineRule="auto"/>
        <w:ind w:firstLine="540"/>
        <w:jc w:val="both"/>
        <w:rPr>
          <w:szCs w:val="24"/>
          <w:lang w:val="bg-BG"/>
        </w:rPr>
      </w:pPr>
      <w:r w:rsidRPr="00B1257B">
        <w:rPr>
          <w:szCs w:val="24"/>
          <w:lang w:val="bg-BG"/>
        </w:rPr>
        <w:t>Подгъв</w:t>
      </w:r>
      <w:r>
        <w:rPr>
          <w:szCs w:val="24"/>
          <w:lang w:val="bg-BG"/>
        </w:rPr>
        <w:t>ът</w:t>
      </w:r>
      <w:r w:rsidRPr="00B1257B">
        <w:rPr>
          <w:szCs w:val="24"/>
          <w:lang w:val="bg-BG"/>
        </w:rPr>
        <w:t xml:space="preserve"> е обработен с лицев ластик.</w:t>
      </w:r>
    </w:p>
    <w:p w:rsidR="00EB48DA" w:rsidRPr="00B1257B" w:rsidRDefault="00EB48DA" w:rsidP="00727A76">
      <w:pPr>
        <w:spacing w:line="276" w:lineRule="auto"/>
        <w:ind w:firstLine="540"/>
        <w:jc w:val="both"/>
        <w:rPr>
          <w:szCs w:val="24"/>
          <w:lang w:val="bg-BG"/>
        </w:rPr>
      </w:pPr>
      <w:r>
        <w:rPr>
          <w:szCs w:val="24"/>
          <w:lang w:val="bg-BG"/>
        </w:rPr>
        <w:t xml:space="preserve">Якето се закопчава с </w:t>
      </w:r>
      <w:r w:rsidRPr="00B1257B">
        <w:rPr>
          <w:szCs w:val="24"/>
          <w:lang w:val="bg-BG"/>
        </w:rPr>
        <w:t>цип.</w:t>
      </w:r>
    </w:p>
    <w:p w:rsidR="00EB48DA" w:rsidRPr="004F2725" w:rsidRDefault="00EB48DA" w:rsidP="00727A76">
      <w:pPr>
        <w:jc w:val="center"/>
        <w:rPr>
          <w:szCs w:val="24"/>
          <w:lang w:val="ru-RU"/>
        </w:rPr>
      </w:pPr>
    </w:p>
    <w:p w:rsidR="00EB48DA" w:rsidRDefault="00EB48DA" w:rsidP="00727A76">
      <w:pPr>
        <w:jc w:val="center"/>
        <w:rPr>
          <w:szCs w:val="24"/>
          <w:lang w:val="en-US"/>
        </w:rPr>
      </w:pPr>
      <w:r w:rsidRPr="00BD4522">
        <w:rPr>
          <w:noProof/>
          <w:szCs w:val="24"/>
          <w:lang w:val="bg-BG"/>
        </w:rPr>
        <w:pict>
          <v:shape id="_x0000_i1041" type="#_x0000_t75" style="width:207pt;height:231pt;visibility:visible">
            <v:imagedata r:id="rId22" o:title=""/>
          </v:shape>
        </w:pict>
      </w:r>
    </w:p>
    <w:p w:rsidR="00EB48DA" w:rsidRPr="00300EA2" w:rsidRDefault="00EB48DA" w:rsidP="00727A76">
      <w:pPr>
        <w:jc w:val="center"/>
        <w:rPr>
          <w:szCs w:val="24"/>
          <w:lang w:val="en-US"/>
        </w:rPr>
      </w:pPr>
    </w:p>
    <w:p w:rsidR="00EB48DA" w:rsidRPr="004F2725" w:rsidRDefault="00EB48DA" w:rsidP="00727A76">
      <w:pPr>
        <w:jc w:val="center"/>
        <w:rPr>
          <w:szCs w:val="24"/>
          <w:lang w:val="ru-RU"/>
        </w:rPr>
      </w:pPr>
      <w:r w:rsidRPr="00D4425C">
        <w:rPr>
          <w:szCs w:val="24"/>
          <w:lang w:val="bg-BG"/>
        </w:rPr>
        <w:t xml:space="preserve">Фигура </w:t>
      </w:r>
      <w:r>
        <w:rPr>
          <w:szCs w:val="24"/>
          <w:lang w:val="bg-BG"/>
        </w:rPr>
        <w:t>11.2</w:t>
      </w:r>
      <w:r w:rsidRPr="00D4425C">
        <w:rPr>
          <w:szCs w:val="24"/>
          <w:lang w:val="bg-BG"/>
        </w:rPr>
        <w:t xml:space="preserve"> - </w:t>
      </w:r>
      <w:r>
        <w:rPr>
          <w:szCs w:val="24"/>
          <w:lang w:val="bg-BG"/>
        </w:rPr>
        <w:t>П</w:t>
      </w:r>
      <w:r w:rsidRPr="008D3A2E">
        <w:rPr>
          <w:szCs w:val="24"/>
          <w:lang w:val="bg-BG"/>
        </w:rPr>
        <w:t>одвижн</w:t>
      </w:r>
      <w:r>
        <w:rPr>
          <w:szCs w:val="24"/>
          <w:lang w:val="bg-BG"/>
        </w:rPr>
        <w:t>а</w:t>
      </w:r>
      <w:r w:rsidRPr="008D3A2E">
        <w:rPr>
          <w:szCs w:val="24"/>
          <w:lang w:val="bg-BG"/>
        </w:rPr>
        <w:t xml:space="preserve"> топл</w:t>
      </w:r>
      <w:r>
        <w:rPr>
          <w:szCs w:val="24"/>
          <w:lang w:val="bg-BG"/>
        </w:rPr>
        <w:t>а</w:t>
      </w:r>
      <w:r w:rsidRPr="008D3A2E">
        <w:rPr>
          <w:szCs w:val="24"/>
          <w:lang w:val="bg-BG"/>
        </w:rPr>
        <w:t xml:space="preserve"> </w:t>
      </w:r>
      <w:r>
        <w:rPr>
          <w:szCs w:val="24"/>
          <w:lang w:val="bg-BG"/>
        </w:rPr>
        <w:t>подплат</w:t>
      </w:r>
      <w:r>
        <w:rPr>
          <w:szCs w:val="24"/>
          <w:lang w:val="en-US"/>
        </w:rPr>
        <w:t>a</w:t>
      </w:r>
      <w:r>
        <w:rPr>
          <w:szCs w:val="24"/>
          <w:lang w:val="bg-BG"/>
        </w:rPr>
        <w:t xml:space="preserve"> /полар/ за мембранна полушуба</w:t>
      </w:r>
    </w:p>
    <w:p w:rsidR="00EB48DA" w:rsidRDefault="00EB48DA" w:rsidP="00727A76">
      <w:pPr>
        <w:jc w:val="center"/>
        <w:rPr>
          <w:szCs w:val="24"/>
          <w:lang w:val="bg-BG"/>
        </w:rPr>
      </w:pPr>
    </w:p>
    <w:p w:rsidR="00EB48DA" w:rsidRPr="00835EBE" w:rsidRDefault="00EB48DA" w:rsidP="00727A76">
      <w:pPr>
        <w:jc w:val="center"/>
        <w:rPr>
          <w:szCs w:val="24"/>
          <w:lang w:val="bg-BG"/>
        </w:rPr>
      </w:pPr>
    </w:p>
    <w:p w:rsidR="00EB48DA" w:rsidRPr="004F2725" w:rsidRDefault="00EB48DA" w:rsidP="00727A76">
      <w:pPr>
        <w:rPr>
          <w:szCs w:val="24"/>
          <w:lang w:val="ru-RU" w:eastAsia="en-US"/>
        </w:rPr>
      </w:pPr>
      <w:r w:rsidRPr="004F2725">
        <w:rPr>
          <w:rStyle w:val="FontStyle16"/>
          <w:b w:val="0"/>
          <w:bCs/>
          <w:sz w:val="24"/>
          <w:szCs w:val="24"/>
          <w:lang w:val="ru-RU"/>
        </w:rPr>
        <w:t>Техническите изисквания към текстилните материали за изработката на мембранна полушуба</w:t>
      </w:r>
      <w:r w:rsidRPr="000A3A6B">
        <w:rPr>
          <w:szCs w:val="24"/>
          <w:lang w:val="bg-BG" w:eastAsia="en-US"/>
        </w:rPr>
        <w:t xml:space="preserve"> са указани в таблица 3.</w:t>
      </w:r>
    </w:p>
    <w:p w:rsidR="00EB48DA" w:rsidRDefault="00EB48DA" w:rsidP="00727A76">
      <w:pPr>
        <w:spacing w:line="276" w:lineRule="auto"/>
        <w:ind w:left="360"/>
        <w:jc w:val="right"/>
        <w:rPr>
          <w:i/>
          <w:szCs w:val="24"/>
          <w:lang w:val="bg-BG"/>
        </w:rPr>
      </w:pPr>
    </w:p>
    <w:p w:rsidR="00EB48DA" w:rsidRPr="00790732" w:rsidRDefault="00EB48DA" w:rsidP="00727A76">
      <w:pPr>
        <w:spacing w:line="276" w:lineRule="auto"/>
        <w:ind w:left="360"/>
        <w:jc w:val="right"/>
        <w:rPr>
          <w:i/>
          <w:szCs w:val="24"/>
          <w:lang w:val="bg-BG"/>
        </w:rPr>
      </w:pPr>
      <w:r w:rsidRPr="00790732">
        <w:rPr>
          <w:i/>
          <w:szCs w:val="24"/>
          <w:lang w:val="bg-BG"/>
        </w:rPr>
        <w:t xml:space="preserve">Таблица: </w:t>
      </w:r>
      <w:r>
        <w:rPr>
          <w:i/>
          <w:szCs w:val="24"/>
          <w:lang w:val="bg-BG"/>
        </w:rPr>
        <w:t>3</w:t>
      </w:r>
    </w:p>
    <w:p w:rsidR="00EB48DA" w:rsidRDefault="00EB48DA" w:rsidP="00727A76">
      <w:pPr>
        <w:pStyle w:val="Style4"/>
        <w:widowControl/>
        <w:spacing w:before="7" w:line="276" w:lineRule="auto"/>
        <w:jc w:val="center"/>
        <w:rPr>
          <w:rStyle w:val="FontStyle16"/>
          <w:bCs/>
          <w:sz w:val="24"/>
          <w:szCs w:val="22"/>
        </w:rPr>
      </w:pPr>
      <w:r w:rsidRPr="00790732">
        <w:rPr>
          <w:rStyle w:val="FontStyle16"/>
          <w:bCs/>
          <w:sz w:val="24"/>
          <w:szCs w:val="22"/>
        </w:rPr>
        <w:t>Технически изисквания към текстилните материали за изработката на</w:t>
      </w:r>
      <w:r>
        <w:rPr>
          <w:rStyle w:val="FontStyle16"/>
          <w:bCs/>
          <w:sz w:val="24"/>
          <w:szCs w:val="22"/>
        </w:rPr>
        <w:t>:</w:t>
      </w:r>
    </w:p>
    <w:p w:rsidR="00EB48DA" w:rsidRDefault="00EB48DA" w:rsidP="00727A76">
      <w:pPr>
        <w:pStyle w:val="NoSpacing"/>
        <w:numPr>
          <w:ilvl w:val="0"/>
          <w:numId w:val="21"/>
        </w:numPr>
        <w:spacing w:line="276" w:lineRule="auto"/>
        <w:jc w:val="both"/>
        <w:rPr>
          <w:rFonts w:ascii="Times New Roman" w:hAnsi="Times New Roman"/>
          <w:szCs w:val="24"/>
          <w:lang w:val="bg-BG"/>
        </w:rPr>
      </w:pPr>
      <w:r w:rsidRPr="00704E84">
        <w:rPr>
          <w:rFonts w:ascii="Times New Roman" w:hAnsi="Times New Roman"/>
          <w:szCs w:val="24"/>
          <w:lang w:val="en-US" w:eastAsia="en-US"/>
        </w:rPr>
        <w:t>M</w:t>
      </w:r>
      <w:r w:rsidRPr="00704E84">
        <w:rPr>
          <w:rFonts w:ascii="Times New Roman" w:hAnsi="Times New Roman"/>
          <w:szCs w:val="24"/>
          <w:lang w:val="bg-BG" w:eastAsia="en-US"/>
        </w:rPr>
        <w:t xml:space="preserve">ембранна полушуба униформена теренна </w:t>
      </w:r>
      <w:r>
        <w:rPr>
          <w:rFonts w:ascii="Times New Roman" w:hAnsi="Times New Roman"/>
          <w:szCs w:val="24"/>
          <w:lang w:val="bg-BG" w:eastAsia="en-US"/>
        </w:rPr>
        <w:t>зимна</w:t>
      </w:r>
    </w:p>
    <w:p w:rsidR="00EB48DA" w:rsidRDefault="00EB48DA" w:rsidP="00727A76">
      <w:pPr>
        <w:pStyle w:val="Style4"/>
        <w:widowControl/>
        <w:spacing w:before="7" w:line="276" w:lineRule="auto"/>
        <w:jc w:val="center"/>
        <w:rPr>
          <w:b/>
          <w:lang w:eastAsia="en-US"/>
        </w:rPr>
      </w:pPr>
    </w:p>
    <w:p w:rsidR="00EB48DA" w:rsidRPr="004F2725" w:rsidRDefault="00EB48DA" w:rsidP="00727A76">
      <w:pPr>
        <w:jc w:val="both"/>
        <w:rPr>
          <w:szCs w:val="24"/>
          <w:lang w:val="ru-RU"/>
        </w:rPr>
      </w:pPr>
      <w:r w:rsidRPr="004F2725">
        <w:rPr>
          <w:b/>
          <w:szCs w:val="24"/>
          <w:lang w:val="ru-RU" w:eastAsia="en-US"/>
        </w:rPr>
        <w:t>О</w:t>
      </w:r>
      <w:r w:rsidRPr="004F2725">
        <w:rPr>
          <w:b/>
          <w:szCs w:val="24"/>
          <w:lang w:val="ru-RU"/>
        </w:rPr>
        <w:t xml:space="preserve">сновен плат – двуслоен ламинат </w:t>
      </w:r>
      <w:r w:rsidRPr="004F2725">
        <w:rPr>
          <w:b/>
          <w:szCs w:val="24"/>
          <w:lang w:val="ru-RU" w:eastAsia="en-US"/>
        </w:rPr>
        <w:t xml:space="preserve">с мембрана </w:t>
      </w:r>
      <w:r w:rsidRPr="003D5AC3">
        <w:rPr>
          <w:b/>
          <w:szCs w:val="24"/>
          <w:lang w:val="en-US" w:eastAsia="en-US"/>
        </w:rPr>
        <w:t>PTFE</w:t>
      </w:r>
      <w:r w:rsidRPr="004F2725">
        <w:rPr>
          <w:b/>
          <w:szCs w:val="24"/>
          <w:lang w:val="ru-RU" w:eastAsia="en-US"/>
        </w:rPr>
        <w:t xml:space="preserve"> /политетрафлуоретилен/, Допълнителен</w:t>
      </w:r>
      <w:r w:rsidRPr="004F2725">
        <w:rPr>
          <w:b/>
          <w:szCs w:val="24"/>
          <w:lang w:val="ru-RU"/>
        </w:rPr>
        <w:t xml:space="preserve"> плат за гарнитура – двуслоен ламинат </w:t>
      </w:r>
      <w:r w:rsidRPr="004F2725">
        <w:rPr>
          <w:b/>
          <w:szCs w:val="24"/>
          <w:lang w:val="ru-RU" w:eastAsia="en-US"/>
        </w:rPr>
        <w:t xml:space="preserve">с мембрана </w:t>
      </w:r>
      <w:r w:rsidRPr="003D5AC3">
        <w:rPr>
          <w:b/>
          <w:szCs w:val="24"/>
          <w:lang w:val="en-US" w:eastAsia="en-US"/>
        </w:rPr>
        <w:t>PTFE</w:t>
      </w:r>
      <w:r w:rsidRPr="004F2725">
        <w:rPr>
          <w:b/>
          <w:szCs w:val="24"/>
          <w:lang w:val="ru-RU" w:eastAsia="en-US"/>
        </w:rPr>
        <w:t xml:space="preserve"> /политетрафлуоретилен/,</w:t>
      </w:r>
      <w:r w:rsidRPr="004F2725">
        <w:rPr>
          <w:b/>
          <w:szCs w:val="24"/>
          <w:lang w:val="ru-RU"/>
        </w:rPr>
        <w:t xml:space="preserve"> хастар 100% полиестер – за охастаряване на полушубата, </w:t>
      </w:r>
      <w:r w:rsidRPr="004F2725">
        <w:rPr>
          <w:b/>
          <w:szCs w:val="24"/>
          <w:lang w:val="ru-RU" w:eastAsia="en-US"/>
        </w:rPr>
        <w:t>допълнителен хастар, памучен тип,  многоцветно каре –</w:t>
      </w:r>
      <w:r w:rsidRPr="004F2725">
        <w:rPr>
          <w:szCs w:val="24"/>
          <w:lang w:val="ru-RU" w:eastAsia="en-US"/>
        </w:rPr>
        <w:t xml:space="preserve"> </w:t>
      </w:r>
      <w:r w:rsidRPr="004F2725">
        <w:rPr>
          <w:b/>
          <w:szCs w:val="24"/>
          <w:lang w:val="ru-RU"/>
        </w:rPr>
        <w:t xml:space="preserve">за охастаряване на полушубата, еластичен хастар 95/5 полиестер/полиуретан – за охастаряване на </w:t>
      </w:r>
      <w:r>
        <w:rPr>
          <w:b/>
          <w:szCs w:val="24"/>
          <w:lang w:val="bg-BG"/>
        </w:rPr>
        <w:t xml:space="preserve">горна част на гърба и ръкавите на </w:t>
      </w:r>
      <w:r w:rsidRPr="004F2725">
        <w:rPr>
          <w:b/>
          <w:szCs w:val="24"/>
          <w:lang w:val="ru-RU"/>
        </w:rPr>
        <w:t>полушубата</w:t>
      </w:r>
      <w:r>
        <w:rPr>
          <w:b/>
          <w:szCs w:val="24"/>
          <w:lang w:val="bg-BG"/>
        </w:rPr>
        <w:t>,</w:t>
      </w:r>
      <w:r w:rsidRPr="004F2725">
        <w:rPr>
          <w:b/>
          <w:szCs w:val="24"/>
          <w:lang w:val="ru-RU"/>
        </w:rPr>
        <w:t xml:space="preserve"> лицев плат за топла подплата – полар 100% полиестер, допълнителен плат /гарнитура/ за топла подплата – полар 100% полиестер, ,</w:t>
      </w:r>
      <w:r w:rsidRPr="004F2725">
        <w:rPr>
          <w:b/>
          <w:szCs w:val="24"/>
          <w:lang w:val="ru-RU" w:eastAsia="en-US"/>
        </w:rPr>
        <w:t xml:space="preserve"> </w:t>
      </w:r>
      <w:r w:rsidRPr="004F2725">
        <w:rPr>
          <w:b/>
          <w:szCs w:val="24"/>
          <w:lang w:val="ru-RU"/>
        </w:rPr>
        <w:t>допълнителен плат за филетки на джобовете на топлата подплата</w:t>
      </w:r>
      <w:r>
        <w:rPr>
          <w:b/>
          <w:szCs w:val="24"/>
          <w:lang w:val="bg-BG"/>
        </w:rPr>
        <w:t>,</w:t>
      </w:r>
      <w:r w:rsidRPr="004F2725">
        <w:rPr>
          <w:szCs w:val="24"/>
          <w:lang w:val="ru-RU"/>
        </w:rPr>
        <w:t xml:space="preserve"> </w:t>
      </w:r>
      <w:r w:rsidRPr="00113E17">
        <w:rPr>
          <w:b/>
          <w:szCs w:val="24"/>
          <w:lang w:val="bg-BG"/>
        </w:rPr>
        <w:t>т</w:t>
      </w:r>
      <w:r w:rsidRPr="003D5AC3">
        <w:rPr>
          <w:b/>
          <w:szCs w:val="24"/>
          <w:lang w:val="bg-BG"/>
        </w:rPr>
        <w:t>рикотажен плат, тип „рашел” – 100% полиестер – за торби на джобовете</w:t>
      </w:r>
      <w:r w:rsidRPr="004F2725">
        <w:rPr>
          <w:b/>
          <w:szCs w:val="24"/>
          <w:lang w:val="ru-RU"/>
        </w:rPr>
        <w:t xml:space="preserve"> на полушубата и топлата подплата</w:t>
      </w:r>
      <w:r w:rsidRPr="004F2725">
        <w:rPr>
          <w:b/>
          <w:lang w:val="ru-RU"/>
        </w:rPr>
        <w:t>:</w:t>
      </w:r>
    </w:p>
    <w:p w:rsidR="00EB48DA" w:rsidRDefault="00EB48DA" w:rsidP="00727A76">
      <w:pPr>
        <w:pStyle w:val="NoSpacing"/>
        <w:spacing w:line="276" w:lineRule="auto"/>
        <w:ind w:left="567"/>
        <w:rPr>
          <w:rFonts w:ascii="Times New Roman" w:hAnsi="Times New Roman"/>
          <w:b/>
          <w:i/>
          <w:sz w:val="28"/>
          <w:szCs w:val="28"/>
          <w:u w:val="single"/>
          <w:lang w:val="bg-BG"/>
        </w:rPr>
      </w:pPr>
    </w:p>
    <w:tbl>
      <w:tblPr>
        <w:tblW w:w="9376" w:type="dxa"/>
        <w:jc w:val="center"/>
        <w:tblBorders>
          <w:top w:val="single" w:sz="4" w:space="0" w:color="auto"/>
          <w:left w:val="single" w:sz="4" w:space="0" w:color="auto"/>
          <w:bottom w:val="single" w:sz="4" w:space="0" w:color="auto"/>
          <w:right w:val="single" w:sz="4" w:space="0" w:color="auto"/>
        </w:tblBorders>
        <w:tblLayout w:type="fixed"/>
        <w:tblLook w:val="00A0"/>
      </w:tblPr>
      <w:tblGrid>
        <w:gridCol w:w="710"/>
        <w:gridCol w:w="3119"/>
        <w:gridCol w:w="1417"/>
        <w:gridCol w:w="2429"/>
        <w:gridCol w:w="1701"/>
      </w:tblGrid>
      <w:tr w:rsidR="00EB48DA" w:rsidTr="00A12D0F">
        <w:trPr>
          <w:cantSplit/>
          <w:trHeight w:val="717"/>
          <w:jc w:val="center"/>
        </w:trPr>
        <w:tc>
          <w:tcPr>
            <w:tcW w:w="710" w:type="dxa"/>
            <w:tcBorders>
              <w:top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 по ред</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pStyle w:val="Heading2"/>
              <w:jc w:val="center"/>
              <w:rPr>
                <w:rFonts w:ascii="Times New Roman" w:hAnsi="Times New Roman"/>
                <w:i w:val="0"/>
                <w:sz w:val="22"/>
                <w:szCs w:val="22"/>
                <w:lang w:val="en-US"/>
              </w:rPr>
            </w:pPr>
            <w:r>
              <w:rPr>
                <w:rFonts w:ascii="Times New Roman" w:hAnsi="Times New Roman"/>
                <w:i w:val="0"/>
                <w:sz w:val="22"/>
                <w:szCs w:val="22"/>
                <w:lang w:val="en-US"/>
              </w:rPr>
              <w:t>Наименование на характеристиката</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Единица на величината</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Методи на изпитване</w:t>
            </w:r>
          </w:p>
        </w:tc>
        <w:tc>
          <w:tcPr>
            <w:tcW w:w="1701" w:type="dxa"/>
            <w:tcBorders>
              <w:top w:val="single" w:sz="4" w:space="0" w:color="auto"/>
              <w:left w:val="single" w:sz="4" w:space="0" w:color="auto"/>
              <w:bottom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ТИ на Възложителя</w:t>
            </w:r>
          </w:p>
        </w:tc>
      </w:tr>
      <w:tr w:rsidR="00EB48DA" w:rsidTr="00A12D0F">
        <w:trPr>
          <w:cantSplit/>
          <w:trHeight w:val="305"/>
          <w:jc w:val="center"/>
        </w:trPr>
        <w:tc>
          <w:tcPr>
            <w:tcW w:w="710" w:type="dxa"/>
            <w:tcBorders>
              <w:top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1</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2</w:t>
            </w:r>
          </w:p>
        </w:tc>
        <w:tc>
          <w:tcPr>
            <w:tcW w:w="1417"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3</w:t>
            </w:r>
          </w:p>
        </w:tc>
        <w:tc>
          <w:tcPr>
            <w:tcW w:w="242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4</w:t>
            </w:r>
          </w:p>
        </w:tc>
        <w:tc>
          <w:tcPr>
            <w:tcW w:w="1701" w:type="dxa"/>
            <w:tcBorders>
              <w:top w:val="single" w:sz="4" w:space="0" w:color="auto"/>
              <w:left w:val="single" w:sz="4" w:space="0" w:color="auto"/>
              <w:bottom w:val="single" w:sz="4" w:space="0" w:color="auto"/>
            </w:tcBorders>
          </w:tcPr>
          <w:p w:rsidR="00EB48DA" w:rsidRPr="000362C2" w:rsidRDefault="00EB48DA" w:rsidP="00A12D0F">
            <w:pPr>
              <w:jc w:val="center"/>
              <w:rPr>
                <w:b/>
                <w:sz w:val="22"/>
                <w:szCs w:val="22"/>
                <w:lang w:val="en-US" w:eastAsia="en-US"/>
              </w:rPr>
            </w:pPr>
            <w:r w:rsidRPr="000362C2">
              <w:rPr>
                <w:b/>
                <w:sz w:val="22"/>
                <w:szCs w:val="22"/>
                <w:lang w:val="en-US" w:eastAsia="en-US"/>
              </w:rPr>
              <w:t>5</w:t>
            </w:r>
          </w:p>
        </w:tc>
      </w:tr>
      <w:tr w:rsidR="00EB48DA" w:rsidRPr="0005252C" w:rsidTr="00A12D0F">
        <w:trPr>
          <w:cantSplit/>
          <w:trHeight w:val="404"/>
          <w:jc w:val="center"/>
        </w:trPr>
        <w:tc>
          <w:tcPr>
            <w:tcW w:w="710" w:type="dxa"/>
            <w:tcBorders>
              <w:top w:val="single" w:sz="4" w:space="0" w:color="auto"/>
              <w:bottom w:val="single" w:sz="4" w:space="0" w:color="auto"/>
              <w:right w:val="single" w:sz="4" w:space="0" w:color="auto"/>
            </w:tcBorders>
          </w:tcPr>
          <w:p w:rsidR="00EB48DA" w:rsidRPr="000362C2" w:rsidRDefault="00EB48DA" w:rsidP="00A12D0F">
            <w:pPr>
              <w:jc w:val="center"/>
              <w:rPr>
                <w:b/>
                <w:sz w:val="22"/>
                <w:szCs w:val="22"/>
                <w:lang w:val="en-US" w:eastAsia="en-US"/>
              </w:rPr>
            </w:pPr>
            <w:r w:rsidRPr="000362C2">
              <w:rPr>
                <w:b/>
                <w:sz w:val="22"/>
                <w:szCs w:val="22"/>
                <w:lang w:val="en-US" w:eastAsia="en-US"/>
              </w:rPr>
              <w:t>1.</w:t>
            </w:r>
          </w:p>
        </w:tc>
        <w:tc>
          <w:tcPr>
            <w:tcW w:w="8666" w:type="dxa"/>
            <w:gridSpan w:val="4"/>
            <w:tcBorders>
              <w:top w:val="single" w:sz="4" w:space="0" w:color="auto"/>
              <w:left w:val="single" w:sz="4" w:space="0" w:color="auto"/>
              <w:bottom w:val="single" w:sz="4" w:space="0" w:color="auto"/>
            </w:tcBorders>
          </w:tcPr>
          <w:p w:rsidR="00EB48DA" w:rsidRPr="002064F8" w:rsidRDefault="00EB48DA" w:rsidP="00A12D0F">
            <w:pPr>
              <w:ind w:right="252"/>
              <w:jc w:val="center"/>
              <w:rPr>
                <w:b/>
                <w:sz w:val="22"/>
                <w:szCs w:val="22"/>
                <w:lang w:val="bg-BG" w:eastAsia="en-US"/>
              </w:rPr>
            </w:pPr>
            <w:r>
              <w:rPr>
                <w:b/>
                <w:sz w:val="22"/>
                <w:szCs w:val="22"/>
                <w:lang w:val="bg-BG" w:eastAsia="en-US"/>
              </w:rPr>
              <w:t>Основен</w:t>
            </w:r>
            <w:r w:rsidRPr="002064F8">
              <w:rPr>
                <w:b/>
                <w:sz w:val="22"/>
                <w:szCs w:val="22"/>
                <w:lang w:val="bg-BG" w:eastAsia="en-US"/>
              </w:rPr>
              <w:t xml:space="preserve"> плат - двуслоен ламинат, цвят „Лоден” - </w:t>
            </w:r>
            <w:r w:rsidRPr="004F2725">
              <w:rPr>
                <w:b/>
                <w:sz w:val="22"/>
                <w:szCs w:val="22"/>
                <w:lang w:val="ru-RU"/>
              </w:rPr>
              <w:t>приблизителен пантонен номер № 19-06</w:t>
            </w:r>
            <w:r w:rsidRPr="002064F8">
              <w:rPr>
                <w:b/>
                <w:sz w:val="22"/>
                <w:szCs w:val="22"/>
                <w:lang w:val="bg-BG"/>
              </w:rPr>
              <w:t>22</w:t>
            </w:r>
            <w:r w:rsidRPr="004F2725">
              <w:rPr>
                <w:b/>
                <w:sz w:val="22"/>
                <w:szCs w:val="22"/>
                <w:lang w:val="ru-RU"/>
              </w:rPr>
              <w:t xml:space="preserve"> ТР</w:t>
            </w:r>
            <w:r w:rsidRPr="002064F8">
              <w:rPr>
                <w:b/>
                <w:sz w:val="22"/>
                <w:szCs w:val="22"/>
                <w:lang w:val="bg-BG"/>
              </w:rPr>
              <w:t>Х</w:t>
            </w:r>
          </w:p>
        </w:tc>
      </w:tr>
      <w:tr w:rsidR="00EB48DA" w:rsidRPr="0005252C" w:rsidTr="00A12D0F">
        <w:trPr>
          <w:cantSplit/>
          <w:trHeight w:val="404"/>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sidRPr="000362C2">
              <w:rPr>
                <w:sz w:val="22"/>
                <w:szCs w:val="22"/>
                <w:lang w:val="bg-BG" w:eastAsia="en-US"/>
              </w:rPr>
              <w:t>1.1.</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rPr>
                <w:sz w:val="22"/>
                <w:szCs w:val="22"/>
                <w:lang w:val="bg-BG" w:eastAsia="en-US"/>
              </w:rPr>
            </w:pPr>
            <w:r w:rsidRPr="000362C2">
              <w:rPr>
                <w:sz w:val="22"/>
                <w:szCs w:val="22"/>
                <w:lang w:val="bg-BG" w:eastAsia="en-US"/>
              </w:rPr>
              <w:t>Количествен състав</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sidRPr="000362C2">
              <w:rPr>
                <w:sz w:val="22"/>
                <w:szCs w:val="22"/>
                <w:lang w:val="bg-BG" w:eastAsia="en-US"/>
              </w:rPr>
              <w:t>%</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rPr>
                <w:sz w:val="22"/>
                <w:szCs w:val="22"/>
                <w:lang w:val="bg-BG" w:eastAsia="en-US"/>
              </w:rPr>
            </w:pPr>
            <w:r w:rsidRPr="000362C2">
              <w:rPr>
                <w:sz w:val="22"/>
                <w:szCs w:val="22"/>
                <w:lang w:val="bg-BG" w:eastAsia="en-US"/>
              </w:rPr>
              <w:t>НЕНТП Д.в.бр.44/2006г</w:t>
            </w:r>
          </w:p>
        </w:tc>
        <w:tc>
          <w:tcPr>
            <w:tcW w:w="1701" w:type="dxa"/>
            <w:tcBorders>
              <w:top w:val="single" w:sz="4" w:space="0" w:color="auto"/>
              <w:left w:val="single" w:sz="4" w:space="0" w:color="auto"/>
              <w:bottom w:val="single" w:sz="4" w:space="0" w:color="auto"/>
            </w:tcBorders>
          </w:tcPr>
          <w:p w:rsidR="00EB48DA" w:rsidRPr="000362C2" w:rsidRDefault="00EB48DA" w:rsidP="00A12D0F">
            <w:pPr>
              <w:jc w:val="center"/>
              <w:rPr>
                <w:sz w:val="22"/>
                <w:szCs w:val="22"/>
                <w:lang w:val="bg-BG" w:eastAsia="en-US"/>
              </w:rPr>
            </w:pPr>
            <w:r w:rsidRPr="000362C2">
              <w:rPr>
                <w:sz w:val="22"/>
                <w:szCs w:val="22"/>
                <w:lang w:val="bg-BG" w:eastAsia="en-US"/>
              </w:rPr>
              <w:t xml:space="preserve">100 полиестер с мембрана </w:t>
            </w:r>
            <w:r w:rsidRPr="000362C2">
              <w:rPr>
                <w:sz w:val="22"/>
                <w:szCs w:val="22"/>
                <w:lang w:val="en-US" w:eastAsia="en-US"/>
              </w:rPr>
              <w:t>PTFE</w:t>
            </w:r>
            <w:r w:rsidRPr="000362C2">
              <w:rPr>
                <w:sz w:val="22"/>
                <w:szCs w:val="22"/>
                <w:lang w:val="bg-BG" w:eastAsia="en-US"/>
              </w:rPr>
              <w:t xml:space="preserve"> /политетрафлуоретилен/</w:t>
            </w:r>
          </w:p>
        </w:tc>
      </w:tr>
      <w:tr w:rsidR="00EB48DA" w:rsidTr="00A12D0F">
        <w:trPr>
          <w:cantSplit/>
          <w:trHeight w:val="404"/>
          <w:jc w:val="center"/>
        </w:trPr>
        <w:tc>
          <w:tcPr>
            <w:tcW w:w="710" w:type="dxa"/>
            <w:tcBorders>
              <w:top w:val="single" w:sz="4" w:space="0" w:color="auto"/>
              <w:bottom w:val="single" w:sz="4" w:space="0" w:color="auto"/>
              <w:right w:val="single" w:sz="4" w:space="0" w:color="auto"/>
            </w:tcBorders>
            <w:vAlign w:val="center"/>
          </w:tcPr>
          <w:p w:rsidR="00EB48DA" w:rsidRDefault="00EB48DA" w:rsidP="00A12D0F">
            <w:pPr>
              <w:jc w:val="center"/>
              <w:rPr>
                <w:sz w:val="22"/>
                <w:szCs w:val="22"/>
                <w:lang w:val="bg-BG" w:eastAsia="en-US"/>
              </w:rPr>
            </w:pPr>
            <w:r w:rsidRPr="000362C2">
              <w:rPr>
                <w:sz w:val="22"/>
                <w:szCs w:val="22"/>
                <w:lang w:val="en-US" w:eastAsia="en-US"/>
              </w:rPr>
              <w:t>1</w:t>
            </w:r>
            <w:r w:rsidRPr="000362C2">
              <w:rPr>
                <w:sz w:val="22"/>
                <w:szCs w:val="22"/>
                <w:lang w:val="bg-BG" w:eastAsia="en-US"/>
              </w:rPr>
              <w:t>.2.</w:t>
            </w:r>
          </w:p>
          <w:p w:rsidR="00EB48DA" w:rsidRPr="000362C2" w:rsidRDefault="00EB48DA" w:rsidP="00A12D0F">
            <w:pPr>
              <w:jc w:val="center"/>
              <w:rPr>
                <w:sz w:val="22"/>
                <w:szCs w:val="22"/>
                <w:lang w:val="bg-BG" w:eastAsia="en-US"/>
              </w:rPr>
            </w:pPr>
          </w:p>
        </w:tc>
        <w:tc>
          <w:tcPr>
            <w:tcW w:w="3119"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rPr>
                <w:sz w:val="22"/>
                <w:szCs w:val="22"/>
                <w:lang w:val="bg-BG" w:eastAsia="en-US"/>
              </w:rPr>
            </w:pPr>
            <w:r w:rsidRPr="000362C2">
              <w:rPr>
                <w:sz w:val="22"/>
                <w:szCs w:val="22"/>
                <w:lang w:val="bg-BG" w:eastAsia="en-US"/>
              </w:rPr>
              <w:t>Маса на единица площ</w:t>
            </w:r>
          </w:p>
          <w:p w:rsidR="00EB48DA" w:rsidRPr="000362C2" w:rsidRDefault="00EB48DA" w:rsidP="00A12D0F">
            <w:pPr>
              <w:rPr>
                <w:sz w:val="22"/>
                <w:szCs w:val="22"/>
                <w:lang w:val="bg-B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sz w:val="22"/>
                <w:szCs w:val="22"/>
                <w:vertAlign w:val="superscript"/>
                <w:lang w:val="bg-BG" w:eastAsia="en-US"/>
              </w:rPr>
            </w:pPr>
            <w:r w:rsidRPr="000362C2">
              <w:rPr>
                <w:sz w:val="22"/>
                <w:szCs w:val="22"/>
                <w:lang w:val="en-US" w:eastAsia="en-US"/>
              </w:rPr>
              <w:t>g</w:t>
            </w:r>
            <w:r w:rsidRPr="000362C2">
              <w:rPr>
                <w:sz w:val="22"/>
                <w:szCs w:val="22"/>
                <w:lang w:val="bg-BG" w:eastAsia="en-US"/>
              </w:rPr>
              <w:t>/</w:t>
            </w:r>
            <w:r w:rsidRPr="000362C2">
              <w:rPr>
                <w:sz w:val="22"/>
                <w:szCs w:val="22"/>
                <w:lang w:val="en-US" w:eastAsia="en-US"/>
              </w:rPr>
              <w:t>m</w:t>
            </w:r>
            <w:r w:rsidRPr="000362C2">
              <w:rPr>
                <w:sz w:val="22"/>
                <w:szCs w:val="22"/>
                <w:vertAlign w:val="superscript"/>
                <w:lang w:val="bg-BG" w:eastAsia="en-US"/>
              </w:rPr>
              <w:t>2</w:t>
            </w:r>
          </w:p>
          <w:p w:rsidR="00EB48DA" w:rsidRPr="000362C2" w:rsidRDefault="00EB48DA" w:rsidP="00A12D0F">
            <w:pPr>
              <w:jc w:val="center"/>
              <w:rPr>
                <w:sz w:val="22"/>
                <w:szCs w:val="22"/>
                <w:lang w:val="en-US" w:eastAsia="en-US"/>
              </w:rPr>
            </w:pP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34492B" w:rsidRDefault="00EB48DA" w:rsidP="00A12D0F">
            <w:pPr>
              <w:rPr>
                <w:sz w:val="22"/>
                <w:szCs w:val="22"/>
                <w:lang w:val="bg-BG" w:eastAsia="en-US"/>
              </w:rPr>
            </w:pPr>
            <w:r w:rsidRPr="0034492B">
              <w:rPr>
                <w:sz w:val="22"/>
                <w:szCs w:val="22"/>
                <w:lang w:val="bg-BG" w:eastAsia="en-US"/>
              </w:rPr>
              <w:t>БДС Е</w:t>
            </w:r>
            <w:r w:rsidRPr="0034492B">
              <w:rPr>
                <w:sz w:val="22"/>
                <w:szCs w:val="22"/>
                <w:lang w:val="en-US" w:eastAsia="en-US"/>
              </w:rPr>
              <w:t>N 12127</w:t>
            </w:r>
          </w:p>
          <w:p w:rsidR="00EB48DA" w:rsidRPr="0034492B" w:rsidRDefault="00EB48DA" w:rsidP="00A12D0F">
            <w:pPr>
              <w:rPr>
                <w:sz w:val="22"/>
                <w:szCs w:val="22"/>
                <w:lang w:val="bg-BG" w:eastAsia="en-US"/>
              </w:rPr>
            </w:pPr>
          </w:p>
        </w:tc>
        <w:tc>
          <w:tcPr>
            <w:tcW w:w="1701" w:type="dxa"/>
            <w:tcBorders>
              <w:top w:val="single" w:sz="4" w:space="0" w:color="auto"/>
              <w:left w:val="single" w:sz="4" w:space="0" w:color="auto"/>
              <w:bottom w:val="single" w:sz="4" w:space="0" w:color="auto"/>
            </w:tcBorders>
            <w:vAlign w:val="center"/>
          </w:tcPr>
          <w:p w:rsidR="00EB48DA" w:rsidRPr="0034492B" w:rsidRDefault="00EB48DA" w:rsidP="00A12D0F">
            <w:pPr>
              <w:jc w:val="center"/>
              <w:rPr>
                <w:sz w:val="22"/>
                <w:szCs w:val="22"/>
                <w:lang w:val="bg-BG" w:eastAsia="en-US"/>
              </w:rPr>
            </w:pPr>
            <w:r w:rsidRPr="0034492B">
              <w:rPr>
                <w:sz w:val="22"/>
                <w:szCs w:val="22"/>
                <w:lang w:val="en-US" w:eastAsia="en-US"/>
              </w:rPr>
              <w:t>1</w:t>
            </w:r>
            <w:r w:rsidRPr="0034492B">
              <w:rPr>
                <w:sz w:val="22"/>
                <w:szCs w:val="22"/>
                <w:lang w:val="bg-BG" w:eastAsia="en-US"/>
              </w:rPr>
              <w:t>95</w:t>
            </w:r>
            <w:r w:rsidRPr="0034492B">
              <w:rPr>
                <w:sz w:val="22"/>
                <w:szCs w:val="22"/>
                <w:lang w:val="en-US" w:eastAsia="en-US"/>
              </w:rPr>
              <w:t xml:space="preserve"> ±5</w:t>
            </w:r>
            <w:r w:rsidRPr="0034492B">
              <w:rPr>
                <w:sz w:val="22"/>
                <w:szCs w:val="22"/>
                <w:lang w:val="bg-BG" w:eastAsia="en-US"/>
              </w:rPr>
              <w:t>%</w:t>
            </w:r>
          </w:p>
          <w:p w:rsidR="00EB48DA" w:rsidRPr="0034492B" w:rsidRDefault="00EB48DA" w:rsidP="00A12D0F">
            <w:pPr>
              <w:jc w:val="center"/>
              <w:rPr>
                <w:sz w:val="22"/>
                <w:szCs w:val="22"/>
                <w:lang w:val="en-US" w:eastAsia="en-US"/>
              </w:rPr>
            </w:pP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sidRPr="000362C2">
              <w:rPr>
                <w:sz w:val="22"/>
                <w:szCs w:val="22"/>
                <w:lang w:val="bg-BG" w:eastAsia="en-US"/>
              </w:rPr>
              <w:t>1.3.</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rPr>
                <w:sz w:val="22"/>
                <w:szCs w:val="22"/>
                <w:lang w:val="bg-BG" w:eastAsia="en-US"/>
              </w:rPr>
            </w:pPr>
            <w:r w:rsidRPr="000362C2">
              <w:rPr>
                <w:sz w:val="22"/>
                <w:szCs w:val="22"/>
                <w:lang w:val="bg-BG" w:eastAsia="en-US"/>
              </w:rPr>
              <w:t>Максимална сила на опън до скъсване</w:t>
            </w:r>
          </w:p>
          <w:p w:rsidR="00EB48DA" w:rsidRPr="000362C2" w:rsidRDefault="00EB48DA" w:rsidP="00727A76">
            <w:pPr>
              <w:numPr>
                <w:ilvl w:val="0"/>
                <w:numId w:val="3"/>
              </w:numPr>
              <w:autoSpaceDE/>
              <w:autoSpaceDN/>
              <w:adjustRightInd/>
              <w:rPr>
                <w:sz w:val="22"/>
                <w:szCs w:val="22"/>
                <w:lang w:val="bg-BG" w:eastAsia="en-US"/>
              </w:rPr>
            </w:pPr>
            <w:r w:rsidRPr="000362C2">
              <w:rPr>
                <w:sz w:val="22"/>
                <w:szCs w:val="22"/>
                <w:lang w:val="bg-BG" w:eastAsia="en-US"/>
              </w:rPr>
              <w:t>основа</w:t>
            </w:r>
          </w:p>
          <w:p w:rsidR="00EB48DA" w:rsidRPr="000362C2" w:rsidRDefault="00EB48DA" w:rsidP="00727A76">
            <w:pPr>
              <w:numPr>
                <w:ilvl w:val="0"/>
                <w:numId w:val="3"/>
              </w:numPr>
              <w:autoSpaceDE/>
              <w:autoSpaceDN/>
              <w:adjustRightInd/>
              <w:rPr>
                <w:sz w:val="22"/>
                <w:szCs w:val="22"/>
                <w:lang w:val="bg-BG" w:eastAsia="en-US"/>
              </w:rPr>
            </w:pPr>
            <w:r w:rsidRPr="000362C2">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0362C2">
              <w:rPr>
                <w:sz w:val="22"/>
                <w:szCs w:val="22"/>
                <w:lang w:val="en-US" w:eastAsia="en-US"/>
              </w:rPr>
              <w:t>daN</w:t>
            </w:r>
          </w:p>
          <w:p w:rsidR="00EB48DA" w:rsidRPr="00236BCC" w:rsidRDefault="00EB48DA" w:rsidP="00A12D0F">
            <w:pPr>
              <w:jc w:val="center"/>
              <w:rPr>
                <w:sz w:val="22"/>
                <w:szCs w:val="22"/>
                <w:lang w:val="bg-BG" w:eastAsia="en-US"/>
              </w:rPr>
            </w:pPr>
            <w:r w:rsidRPr="000362C2">
              <w:rPr>
                <w:sz w:val="22"/>
                <w:szCs w:val="22"/>
                <w:lang w:val="en-US" w:eastAsia="en-US"/>
              </w:rPr>
              <w:t>daN</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rPr>
                <w:sz w:val="22"/>
                <w:szCs w:val="22"/>
                <w:lang w:val="bg-BG" w:eastAsia="en-US"/>
              </w:rPr>
            </w:pPr>
            <w:r w:rsidRPr="000362C2">
              <w:rPr>
                <w:rStyle w:val="FontStyle42"/>
                <w:szCs w:val="22"/>
                <w:lang w:eastAsia="en-US"/>
              </w:rPr>
              <w:t xml:space="preserve">БДС </w:t>
            </w:r>
            <w:r w:rsidRPr="000362C2">
              <w:rPr>
                <w:rStyle w:val="FontStyle42"/>
                <w:szCs w:val="22"/>
                <w:lang w:val="en-US" w:eastAsia="en-US"/>
              </w:rPr>
              <w:t xml:space="preserve">EN ISO </w:t>
            </w:r>
            <w:r w:rsidRPr="000362C2">
              <w:rPr>
                <w:rStyle w:val="FontStyle42"/>
                <w:szCs w:val="22"/>
                <w:lang w:eastAsia="en-US"/>
              </w:rPr>
              <w:t>13934-1</w:t>
            </w:r>
          </w:p>
        </w:tc>
        <w:tc>
          <w:tcPr>
            <w:tcW w:w="1701" w:type="dxa"/>
            <w:tcBorders>
              <w:top w:val="single" w:sz="4" w:space="0" w:color="auto"/>
              <w:left w:val="single" w:sz="4" w:space="0" w:color="auto"/>
              <w:bottom w:val="single" w:sz="4" w:space="0" w:color="auto"/>
            </w:tcBorders>
          </w:tcPr>
          <w:p w:rsidR="00EB48DA" w:rsidRPr="00925DF8" w:rsidRDefault="00EB48DA" w:rsidP="00A12D0F">
            <w:pPr>
              <w:jc w:val="center"/>
              <w:rPr>
                <w:b/>
                <w:color w:val="FF0000"/>
                <w:sz w:val="22"/>
                <w:szCs w:val="22"/>
                <w:lang w:val="en-US" w:eastAsia="en-US"/>
              </w:rPr>
            </w:pPr>
          </w:p>
          <w:p w:rsidR="00EB48DA" w:rsidRPr="00925DF8" w:rsidRDefault="00EB48DA" w:rsidP="00A12D0F">
            <w:pPr>
              <w:jc w:val="center"/>
              <w:rPr>
                <w:sz w:val="22"/>
                <w:szCs w:val="22"/>
                <w:lang w:val="bg-BG" w:eastAsia="en-US"/>
              </w:rPr>
            </w:pPr>
          </w:p>
          <w:p w:rsidR="00EB48DA" w:rsidRPr="00925DF8" w:rsidRDefault="00EB48DA" w:rsidP="00A12D0F">
            <w:pPr>
              <w:jc w:val="center"/>
              <w:rPr>
                <w:sz w:val="22"/>
                <w:szCs w:val="22"/>
                <w:lang w:val="en-US" w:eastAsia="en-US"/>
              </w:rPr>
            </w:pPr>
            <w:r w:rsidRPr="00925DF8">
              <w:rPr>
                <w:sz w:val="22"/>
                <w:szCs w:val="22"/>
                <w:lang w:val="bg-BG" w:eastAsia="en-US"/>
              </w:rPr>
              <w:t xml:space="preserve">мин. </w:t>
            </w:r>
            <w:r>
              <w:rPr>
                <w:sz w:val="22"/>
                <w:szCs w:val="22"/>
                <w:lang w:val="bg-BG" w:eastAsia="en-US"/>
              </w:rPr>
              <w:t>75</w:t>
            </w:r>
          </w:p>
          <w:p w:rsidR="00EB48DA" w:rsidRPr="00236BCC" w:rsidRDefault="00EB48DA" w:rsidP="00A12D0F">
            <w:pPr>
              <w:jc w:val="center"/>
              <w:rPr>
                <w:b/>
                <w:color w:val="FF0000"/>
                <w:sz w:val="22"/>
                <w:szCs w:val="22"/>
                <w:lang w:val="bg-BG" w:eastAsia="en-US"/>
              </w:rPr>
            </w:pPr>
            <w:r w:rsidRPr="00925DF8">
              <w:rPr>
                <w:sz w:val="22"/>
                <w:szCs w:val="22"/>
                <w:lang w:val="bg-BG" w:eastAsia="en-US"/>
              </w:rPr>
              <w:t>мин.</w:t>
            </w:r>
            <w:r w:rsidRPr="00925DF8">
              <w:rPr>
                <w:sz w:val="22"/>
                <w:szCs w:val="22"/>
                <w:lang w:val="en-US" w:eastAsia="en-US"/>
              </w:rPr>
              <w:t xml:space="preserve"> </w:t>
            </w:r>
            <w:r>
              <w:rPr>
                <w:sz w:val="22"/>
                <w:szCs w:val="22"/>
                <w:lang w:val="bg-BG" w:eastAsia="en-US"/>
              </w:rPr>
              <w:t>55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sidRPr="000362C2">
              <w:rPr>
                <w:sz w:val="22"/>
                <w:szCs w:val="22"/>
                <w:lang w:val="bg-BG" w:eastAsia="en-US"/>
              </w:rPr>
              <w:t>1.4.</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rPr>
                <w:sz w:val="22"/>
                <w:szCs w:val="22"/>
                <w:lang w:val="bg-BG" w:eastAsia="en-US"/>
              </w:rPr>
            </w:pPr>
            <w:r w:rsidRPr="000362C2">
              <w:rPr>
                <w:sz w:val="22"/>
                <w:szCs w:val="22"/>
                <w:lang w:val="bg-BG" w:eastAsia="en-US"/>
              </w:rPr>
              <w:t>Изменение на размерите след  пране /40</w:t>
            </w:r>
            <w:r w:rsidRPr="000362C2">
              <w:rPr>
                <w:sz w:val="22"/>
                <w:szCs w:val="22"/>
                <w:vertAlign w:val="superscript"/>
                <w:lang w:val="bg-BG" w:eastAsia="en-US"/>
              </w:rPr>
              <w:t>о</w:t>
            </w:r>
            <w:r w:rsidRPr="000362C2">
              <w:rPr>
                <w:sz w:val="22"/>
                <w:szCs w:val="22"/>
                <w:lang w:val="bg-BG" w:eastAsia="en-US"/>
              </w:rPr>
              <w:t>С/ и сушене:</w:t>
            </w:r>
          </w:p>
          <w:p w:rsidR="00EB48DA" w:rsidRPr="000362C2" w:rsidRDefault="00EB48DA" w:rsidP="00727A76">
            <w:pPr>
              <w:numPr>
                <w:ilvl w:val="0"/>
                <w:numId w:val="3"/>
              </w:numPr>
              <w:autoSpaceDE/>
              <w:autoSpaceDN/>
              <w:adjustRightInd/>
              <w:rPr>
                <w:sz w:val="22"/>
                <w:szCs w:val="22"/>
                <w:lang w:val="bg-BG" w:eastAsia="en-US"/>
              </w:rPr>
            </w:pPr>
            <w:r w:rsidRPr="000362C2">
              <w:rPr>
                <w:sz w:val="22"/>
                <w:szCs w:val="22"/>
                <w:lang w:val="bg-BG" w:eastAsia="en-US"/>
              </w:rPr>
              <w:t>основа</w:t>
            </w:r>
          </w:p>
          <w:p w:rsidR="00EB48DA" w:rsidRPr="000362C2" w:rsidRDefault="00EB48DA" w:rsidP="00727A76">
            <w:pPr>
              <w:numPr>
                <w:ilvl w:val="0"/>
                <w:numId w:val="3"/>
              </w:numPr>
              <w:autoSpaceDE/>
              <w:autoSpaceDN/>
              <w:adjustRightInd/>
              <w:rPr>
                <w:sz w:val="22"/>
                <w:szCs w:val="22"/>
                <w:lang w:val="bg-BG" w:eastAsia="en-US"/>
              </w:rPr>
            </w:pPr>
            <w:r w:rsidRPr="000362C2">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0362C2">
              <w:rPr>
                <w:sz w:val="22"/>
                <w:szCs w:val="22"/>
                <w:lang w:val="bg-BG" w:eastAsia="en-US"/>
              </w:rPr>
              <w:t>%</w:t>
            </w:r>
          </w:p>
          <w:p w:rsidR="00EB48DA" w:rsidRPr="000362C2" w:rsidRDefault="00EB48DA" w:rsidP="00A12D0F">
            <w:pPr>
              <w:jc w:val="center"/>
              <w:rPr>
                <w:sz w:val="22"/>
                <w:szCs w:val="22"/>
                <w:lang w:val="bg-BG" w:eastAsia="en-US"/>
              </w:rPr>
            </w:pPr>
            <w:r>
              <w:rPr>
                <w:sz w:val="22"/>
                <w:szCs w:val="22"/>
                <w:lang w:val="bg-BG" w:eastAsia="en-US"/>
              </w:rPr>
              <w:t>%</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rPr>
                <w:rStyle w:val="FontStyle42"/>
                <w:szCs w:val="22"/>
              </w:rPr>
            </w:pPr>
            <w:r w:rsidRPr="000362C2">
              <w:rPr>
                <w:rStyle w:val="FontStyle42"/>
                <w:szCs w:val="22"/>
                <w:lang w:eastAsia="en-US"/>
              </w:rPr>
              <w:t xml:space="preserve">БДС </w:t>
            </w:r>
            <w:r w:rsidRPr="000362C2">
              <w:rPr>
                <w:rStyle w:val="FontStyle42"/>
                <w:szCs w:val="22"/>
                <w:lang w:val="en-US" w:eastAsia="en-US"/>
              </w:rPr>
              <w:t xml:space="preserve">EN ISO </w:t>
            </w:r>
            <w:r w:rsidRPr="000362C2">
              <w:rPr>
                <w:rStyle w:val="FontStyle42"/>
                <w:szCs w:val="22"/>
                <w:lang w:eastAsia="en-US"/>
              </w:rPr>
              <w:t>3759</w:t>
            </w:r>
          </w:p>
          <w:p w:rsidR="00EB48DA" w:rsidRPr="000362C2" w:rsidRDefault="00EB48DA" w:rsidP="00A12D0F">
            <w:pPr>
              <w:rPr>
                <w:rStyle w:val="FontStyle42"/>
                <w:szCs w:val="22"/>
                <w:lang w:eastAsia="en-US"/>
              </w:rPr>
            </w:pPr>
            <w:r w:rsidRPr="000362C2">
              <w:rPr>
                <w:rStyle w:val="FontStyle42"/>
                <w:szCs w:val="22"/>
                <w:lang w:eastAsia="en-US"/>
              </w:rPr>
              <w:t xml:space="preserve">БДС </w:t>
            </w:r>
            <w:r w:rsidRPr="000362C2">
              <w:rPr>
                <w:rStyle w:val="FontStyle42"/>
                <w:szCs w:val="22"/>
                <w:lang w:val="en-US" w:eastAsia="en-US"/>
              </w:rPr>
              <w:t xml:space="preserve">EN ISO </w:t>
            </w:r>
            <w:r w:rsidRPr="000362C2">
              <w:rPr>
                <w:rStyle w:val="FontStyle42"/>
                <w:szCs w:val="22"/>
                <w:lang w:eastAsia="en-US"/>
              </w:rPr>
              <w:t>6330</w:t>
            </w:r>
          </w:p>
          <w:p w:rsidR="00EB48DA" w:rsidRPr="000362C2" w:rsidRDefault="00EB48DA" w:rsidP="00A12D0F">
            <w:pPr>
              <w:rPr>
                <w:sz w:val="22"/>
                <w:szCs w:val="22"/>
                <w:lang w:val="bg-BG"/>
              </w:rPr>
            </w:pPr>
            <w:r w:rsidRPr="000362C2">
              <w:rPr>
                <w:rStyle w:val="FontStyle42"/>
                <w:szCs w:val="22"/>
                <w:lang w:eastAsia="en-US"/>
              </w:rPr>
              <w:t xml:space="preserve">БДС </w:t>
            </w:r>
            <w:r w:rsidRPr="000362C2">
              <w:rPr>
                <w:rStyle w:val="FontStyle42"/>
                <w:szCs w:val="22"/>
                <w:lang w:val="en-US" w:eastAsia="en-US"/>
              </w:rPr>
              <w:t xml:space="preserve">EN ISO </w:t>
            </w:r>
            <w:r w:rsidRPr="000362C2">
              <w:rPr>
                <w:rStyle w:val="FontStyle42"/>
                <w:szCs w:val="22"/>
                <w:lang w:eastAsia="en-US"/>
              </w:rPr>
              <w:t>5077</w:t>
            </w:r>
          </w:p>
        </w:tc>
        <w:tc>
          <w:tcPr>
            <w:tcW w:w="1701" w:type="dxa"/>
            <w:tcBorders>
              <w:top w:val="single" w:sz="4" w:space="0" w:color="auto"/>
              <w:left w:val="single" w:sz="4" w:space="0" w:color="auto"/>
              <w:bottom w:val="single" w:sz="4" w:space="0" w:color="auto"/>
            </w:tcBorders>
          </w:tcPr>
          <w:p w:rsidR="00EB48DA" w:rsidRPr="00925DF8" w:rsidRDefault="00EB48DA" w:rsidP="00A12D0F">
            <w:pPr>
              <w:jc w:val="center"/>
              <w:rPr>
                <w:sz w:val="22"/>
                <w:szCs w:val="22"/>
                <w:lang w:val="en-US" w:eastAsia="en-US"/>
              </w:rPr>
            </w:pPr>
          </w:p>
          <w:p w:rsidR="00EB48DA" w:rsidRPr="00925DF8" w:rsidRDefault="00EB48DA" w:rsidP="00A12D0F">
            <w:pPr>
              <w:jc w:val="center"/>
              <w:rPr>
                <w:sz w:val="22"/>
                <w:szCs w:val="22"/>
                <w:lang w:val="en-US" w:eastAsia="en-US"/>
              </w:rPr>
            </w:pPr>
          </w:p>
          <w:p w:rsidR="00EB48DA" w:rsidRPr="00AC07D1" w:rsidRDefault="00EB48DA" w:rsidP="00A12D0F">
            <w:pPr>
              <w:jc w:val="center"/>
              <w:rPr>
                <w:sz w:val="22"/>
                <w:szCs w:val="22"/>
                <w:lang w:val="en-US" w:eastAsia="en-US"/>
              </w:rPr>
            </w:pPr>
            <w:r w:rsidRPr="00925DF8">
              <w:rPr>
                <w:sz w:val="22"/>
                <w:szCs w:val="22"/>
                <w:lang w:eastAsia="en-US"/>
              </w:rPr>
              <w:t xml:space="preserve">макс. </w:t>
            </w:r>
            <w:r w:rsidRPr="00925DF8">
              <w:rPr>
                <w:sz w:val="22"/>
                <w:szCs w:val="22"/>
                <w:lang w:val="bg-BG" w:eastAsia="en-US"/>
              </w:rPr>
              <w:t xml:space="preserve">± </w:t>
            </w:r>
            <w:r>
              <w:rPr>
                <w:sz w:val="22"/>
                <w:szCs w:val="22"/>
                <w:lang w:val="bg-BG" w:eastAsia="en-US"/>
              </w:rPr>
              <w:t>2</w:t>
            </w:r>
            <w:r w:rsidRPr="00925DF8">
              <w:rPr>
                <w:sz w:val="22"/>
                <w:szCs w:val="22"/>
                <w:lang w:val="bg-BG" w:eastAsia="en-US"/>
              </w:rPr>
              <w:t>,</w:t>
            </w:r>
            <w:r>
              <w:rPr>
                <w:sz w:val="22"/>
                <w:szCs w:val="22"/>
                <w:lang w:val="en-US" w:eastAsia="en-US"/>
              </w:rPr>
              <w:t>0</w:t>
            </w:r>
          </w:p>
          <w:p w:rsidR="00EB48DA" w:rsidRPr="00AC07D1" w:rsidRDefault="00EB48DA" w:rsidP="00A12D0F">
            <w:pPr>
              <w:jc w:val="center"/>
              <w:rPr>
                <w:sz w:val="22"/>
                <w:szCs w:val="22"/>
                <w:lang w:val="en-US" w:eastAsia="en-US"/>
              </w:rPr>
            </w:pPr>
            <w:r w:rsidRPr="00925DF8">
              <w:rPr>
                <w:sz w:val="22"/>
                <w:szCs w:val="22"/>
                <w:lang w:eastAsia="en-US"/>
              </w:rPr>
              <w:t xml:space="preserve">макс. </w:t>
            </w:r>
            <w:r w:rsidRPr="00925DF8">
              <w:rPr>
                <w:sz w:val="22"/>
                <w:szCs w:val="22"/>
                <w:lang w:val="bg-BG" w:eastAsia="en-US"/>
              </w:rPr>
              <w:t xml:space="preserve">± </w:t>
            </w:r>
            <w:r>
              <w:rPr>
                <w:sz w:val="22"/>
                <w:szCs w:val="22"/>
                <w:lang w:val="bg-BG" w:eastAsia="en-US"/>
              </w:rPr>
              <w:t>2</w:t>
            </w:r>
            <w:r w:rsidRPr="00925DF8">
              <w:rPr>
                <w:sz w:val="22"/>
                <w:szCs w:val="22"/>
                <w:lang w:val="bg-BG" w:eastAsia="en-US"/>
              </w:rPr>
              <w:t>,</w:t>
            </w:r>
            <w:r>
              <w:rPr>
                <w:sz w:val="22"/>
                <w:szCs w:val="22"/>
                <w:lang w:val="en-US"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sidRPr="000362C2">
              <w:rPr>
                <w:sz w:val="22"/>
                <w:szCs w:val="22"/>
                <w:lang w:val="bg-BG" w:eastAsia="en-US"/>
              </w:rPr>
              <w:t>1.</w:t>
            </w:r>
            <w:r w:rsidRPr="000362C2">
              <w:rPr>
                <w:sz w:val="22"/>
                <w:szCs w:val="22"/>
                <w:lang w:val="en-US" w:eastAsia="en-US"/>
              </w:rPr>
              <w:t>5</w:t>
            </w:r>
            <w:r w:rsidRPr="000362C2">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rPr>
                <w:sz w:val="22"/>
                <w:szCs w:val="22"/>
                <w:lang w:val="bg-BG" w:eastAsia="en-US"/>
              </w:rPr>
            </w:pPr>
            <w:r w:rsidRPr="000362C2">
              <w:rPr>
                <w:sz w:val="22"/>
                <w:szCs w:val="22"/>
                <w:lang w:val="bg-BG" w:eastAsia="en-US"/>
              </w:rPr>
              <w:t>Устойчивост на обагрянията /цвета/ на</w:t>
            </w:r>
          </w:p>
          <w:p w:rsidR="00EB48DA" w:rsidRPr="000362C2" w:rsidRDefault="00EB48DA" w:rsidP="00A12D0F">
            <w:pPr>
              <w:rPr>
                <w:sz w:val="22"/>
                <w:szCs w:val="22"/>
                <w:lang w:val="bg-BG" w:eastAsia="en-US"/>
              </w:rPr>
            </w:pPr>
            <w:r w:rsidRPr="000362C2">
              <w:rPr>
                <w:sz w:val="22"/>
                <w:szCs w:val="22"/>
                <w:lang w:val="bg-BG" w:eastAsia="en-US"/>
              </w:rPr>
              <w:t>- пране  при 40</w:t>
            </w:r>
            <w:r w:rsidRPr="000362C2">
              <w:rPr>
                <w:sz w:val="22"/>
                <w:szCs w:val="22"/>
                <w:vertAlign w:val="superscript"/>
                <w:lang w:val="bg-BG" w:eastAsia="en-US"/>
              </w:rPr>
              <w:t>0</w:t>
            </w:r>
            <w:r w:rsidRPr="000362C2">
              <w:rPr>
                <w:sz w:val="22"/>
                <w:szCs w:val="22"/>
                <w:lang w:val="bg-BG" w:eastAsia="en-US"/>
              </w:rPr>
              <w:t>С</w:t>
            </w:r>
          </w:p>
          <w:p w:rsidR="00EB48DA" w:rsidRPr="000362C2" w:rsidRDefault="00EB48DA" w:rsidP="00A12D0F">
            <w:pPr>
              <w:rPr>
                <w:sz w:val="22"/>
                <w:szCs w:val="22"/>
                <w:lang w:val="bg-BG" w:eastAsia="en-US"/>
              </w:rPr>
            </w:pPr>
            <w:r w:rsidRPr="000362C2">
              <w:rPr>
                <w:sz w:val="22"/>
                <w:szCs w:val="22"/>
                <w:lang w:val="bg-BG" w:eastAsia="en-US"/>
              </w:rPr>
              <w:t>- триене сухо</w:t>
            </w:r>
          </w:p>
          <w:p w:rsidR="00EB48DA" w:rsidRPr="000362C2" w:rsidRDefault="00EB48DA" w:rsidP="00A12D0F">
            <w:pPr>
              <w:rPr>
                <w:sz w:val="22"/>
                <w:szCs w:val="22"/>
                <w:lang w:val="bg-BG" w:eastAsia="en-US"/>
              </w:rPr>
            </w:pPr>
            <w:r w:rsidRPr="000362C2">
              <w:rPr>
                <w:sz w:val="22"/>
                <w:szCs w:val="22"/>
                <w:lang w:val="bg-BG" w:eastAsia="en-US"/>
              </w:rPr>
              <w:t>- триене мокро</w:t>
            </w:r>
          </w:p>
          <w:p w:rsidR="00EB48DA" w:rsidRPr="000362C2" w:rsidRDefault="00EB48DA" w:rsidP="00A12D0F">
            <w:pPr>
              <w:rPr>
                <w:sz w:val="22"/>
                <w:szCs w:val="22"/>
                <w:lang w:val="bg-BG" w:eastAsia="en-US"/>
              </w:rPr>
            </w:pPr>
            <w:r w:rsidRPr="000362C2">
              <w:rPr>
                <w:sz w:val="22"/>
                <w:szCs w:val="22"/>
                <w:lang w:val="bg-BG" w:eastAsia="en-US"/>
              </w:rPr>
              <w:t>- пот алкална</w:t>
            </w:r>
          </w:p>
          <w:p w:rsidR="00EB48DA" w:rsidRPr="000362C2" w:rsidRDefault="00EB48DA" w:rsidP="00A12D0F">
            <w:pPr>
              <w:rPr>
                <w:sz w:val="22"/>
                <w:szCs w:val="22"/>
                <w:lang w:val="bg-BG" w:eastAsia="en-US"/>
              </w:rPr>
            </w:pPr>
            <w:r w:rsidRPr="000362C2">
              <w:rPr>
                <w:sz w:val="22"/>
                <w:szCs w:val="22"/>
                <w:lang w:val="bg-BG" w:eastAsia="en-US"/>
              </w:rPr>
              <w:t>- пот кисела</w:t>
            </w:r>
          </w:p>
          <w:p w:rsidR="00EB48DA" w:rsidRPr="000362C2" w:rsidRDefault="00EB48DA" w:rsidP="00A12D0F">
            <w:pPr>
              <w:rPr>
                <w:sz w:val="22"/>
                <w:szCs w:val="22"/>
                <w:lang w:val="bg-BG" w:eastAsia="en-US"/>
              </w:rPr>
            </w:pPr>
            <w:r w:rsidRPr="000362C2">
              <w:rPr>
                <w:sz w:val="22"/>
                <w:szCs w:val="22"/>
                <w:lang w:val="bg-BG" w:eastAsia="en-US"/>
              </w:rPr>
              <w:t>- светлина</w:t>
            </w:r>
          </w:p>
        </w:tc>
        <w:tc>
          <w:tcPr>
            <w:tcW w:w="1417"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r w:rsidRPr="000362C2">
              <w:rPr>
                <w:sz w:val="22"/>
                <w:szCs w:val="22"/>
                <w:lang w:val="bg-BG" w:eastAsia="en-US"/>
              </w:rPr>
              <w:t>бал</w:t>
            </w:r>
          </w:p>
          <w:p w:rsidR="00EB48DA" w:rsidRPr="000362C2" w:rsidRDefault="00EB48DA" w:rsidP="00A12D0F">
            <w:pPr>
              <w:jc w:val="center"/>
              <w:rPr>
                <w:sz w:val="22"/>
                <w:szCs w:val="22"/>
                <w:lang w:val="bg-BG" w:eastAsia="en-US"/>
              </w:rPr>
            </w:pPr>
            <w:r w:rsidRPr="000362C2">
              <w:rPr>
                <w:sz w:val="22"/>
                <w:szCs w:val="22"/>
                <w:lang w:val="bg-BG" w:eastAsia="en-US"/>
              </w:rPr>
              <w:t>бал</w:t>
            </w:r>
          </w:p>
          <w:p w:rsidR="00EB48DA" w:rsidRPr="000362C2" w:rsidRDefault="00EB48DA" w:rsidP="00A12D0F">
            <w:pPr>
              <w:jc w:val="center"/>
              <w:rPr>
                <w:sz w:val="22"/>
                <w:szCs w:val="22"/>
                <w:lang w:val="bg-BG" w:eastAsia="en-US"/>
              </w:rPr>
            </w:pPr>
            <w:r w:rsidRPr="000362C2">
              <w:rPr>
                <w:sz w:val="22"/>
                <w:szCs w:val="22"/>
                <w:lang w:val="bg-BG" w:eastAsia="en-US"/>
              </w:rPr>
              <w:t>бал</w:t>
            </w:r>
          </w:p>
          <w:p w:rsidR="00EB48DA" w:rsidRPr="000362C2" w:rsidRDefault="00EB48DA" w:rsidP="00A12D0F">
            <w:pPr>
              <w:jc w:val="center"/>
              <w:rPr>
                <w:sz w:val="22"/>
                <w:szCs w:val="22"/>
                <w:lang w:val="bg-BG" w:eastAsia="en-US"/>
              </w:rPr>
            </w:pPr>
            <w:r w:rsidRPr="000362C2">
              <w:rPr>
                <w:sz w:val="22"/>
                <w:szCs w:val="22"/>
                <w:lang w:val="bg-BG" w:eastAsia="en-US"/>
              </w:rPr>
              <w:t>бал</w:t>
            </w:r>
          </w:p>
          <w:p w:rsidR="00EB48DA" w:rsidRPr="000362C2" w:rsidRDefault="00EB48DA" w:rsidP="00A12D0F">
            <w:pPr>
              <w:jc w:val="center"/>
              <w:rPr>
                <w:sz w:val="22"/>
                <w:szCs w:val="22"/>
                <w:lang w:val="bg-BG" w:eastAsia="en-US"/>
              </w:rPr>
            </w:pPr>
            <w:r w:rsidRPr="000362C2">
              <w:rPr>
                <w:sz w:val="22"/>
                <w:szCs w:val="22"/>
                <w:lang w:val="bg-BG" w:eastAsia="en-US"/>
              </w:rPr>
              <w:t>бал</w:t>
            </w:r>
          </w:p>
          <w:p w:rsidR="00EB48DA" w:rsidRPr="000362C2" w:rsidRDefault="00EB48DA" w:rsidP="00A12D0F">
            <w:pPr>
              <w:jc w:val="center"/>
              <w:rPr>
                <w:sz w:val="22"/>
                <w:szCs w:val="22"/>
                <w:lang w:val="bg-BG" w:eastAsia="en-US"/>
              </w:rPr>
            </w:pPr>
            <w:r w:rsidRPr="000362C2">
              <w:rPr>
                <w:sz w:val="22"/>
                <w:szCs w:val="22"/>
                <w:lang w:val="bg-BG" w:eastAsia="en-US"/>
              </w:rPr>
              <w:t>бал</w:t>
            </w:r>
          </w:p>
        </w:tc>
        <w:tc>
          <w:tcPr>
            <w:tcW w:w="242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sz w:val="22"/>
                <w:szCs w:val="22"/>
                <w:lang w:val="bg-BG" w:eastAsia="en-US"/>
              </w:rPr>
            </w:pPr>
          </w:p>
          <w:p w:rsidR="00EB48DA" w:rsidRPr="000362C2" w:rsidRDefault="00EB48DA" w:rsidP="00A12D0F">
            <w:pPr>
              <w:jc w:val="center"/>
              <w:rPr>
                <w:sz w:val="22"/>
                <w:szCs w:val="22"/>
                <w:lang w:val="ru-RU" w:eastAsia="en-US"/>
              </w:rPr>
            </w:pPr>
          </w:p>
          <w:p w:rsidR="00EB48DA" w:rsidRPr="000362C2"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С 06</w:t>
            </w:r>
          </w:p>
          <w:p w:rsidR="00EB48DA" w:rsidRPr="000362C2"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Х12</w:t>
            </w:r>
          </w:p>
          <w:p w:rsidR="00EB48DA" w:rsidRPr="000362C2"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Х12</w:t>
            </w:r>
          </w:p>
          <w:p w:rsidR="00EB48DA" w:rsidRPr="000362C2"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Е 04</w:t>
            </w:r>
          </w:p>
          <w:p w:rsidR="00EB48DA" w:rsidRPr="000362C2"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Е 04</w:t>
            </w:r>
          </w:p>
          <w:p w:rsidR="00EB48DA" w:rsidRPr="000362C2"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В 02</w:t>
            </w:r>
          </w:p>
        </w:tc>
        <w:tc>
          <w:tcPr>
            <w:tcW w:w="1701" w:type="dxa"/>
            <w:tcBorders>
              <w:top w:val="single" w:sz="4" w:space="0" w:color="auto"/>
              <w:left w:val="single" w:sz="4" w:space="0" w:color="auto"/>
              <w:bottom w:val="single" w:sz="4" w:space="0" w:color="auto"/>
            </w:tcBorders>
          </w:tcPr>
          <w:p w:rsidR="00EB48DA" w:rsidRPr="000362C2" w:rsidRDefault="00EB48DA" w:rsidP="00A12D0F">
            <w:pPr>
              <w:jc w:val="center"/>
              <w:rPr>
                <w:sz w:val="22"/>
                <w:szCs w:val="22"/>
                <w:highlight w:val="yellow"/>
                <w:lang w:val="bg-BG" w:eastAsia="en-US"/>
              </w:rPr>
            </w:pPr>
          </w:p>
          <w:p w:rsidR="00EB48DA"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r w:rsidRPr="004F2725">
              <w:rPr>
                <w:sz w:val="22"/>
                <w:szCs w:val="22"/>
                <w:lang w:val="ru-RU" w:eastAsia="en-US"/>
              </w:rPr>
              <w:t xml:space="preserve">мин. </w:t>
            </w:r>
            <w:r w:rsidRPr="000362C2">
              <w:rPr>
                <w:sz w:val="22"/>
                <w:szCs w:val="22"/>
                <w:lang w:val="bg-BG" w:eastAsia="en-US"/>
              </w:rPr>
              <w:t>4</w:t>
            </w:r>
          </w:p>
          <w:p w:rsidR="00EB48DA" w:rsidRPr="000362C2" w:rsidRDefault="00EB48DA" w:rsidP="00A12D0F">
            <w:pPr>
              <w:jc w:val="center"/>
              <w:rPr>
                <w:sz w:val="22"/>
                <w:szCs w:val="22"/>
                <w:lang w:val="bg-BG" w:eastAsia="en-US"/>
              </w:rPr>
            </w:pPr>
            <w:r w:rsidRPr="004F2725">
              <w:rPr>
                <w:sz w:val="22"/>
                <w:szCs w:val="22"/>
                <w:lang w:val="ru-RU" w:eastAsia="en-US"/>
              </w:rPr>
              <w:t xml:space="preserve">мин. </w:t>
            </w:r>
            <w:r w:rsidRPr="000362C2">
              <w:rPr>
                <w:sz w:val="22"/>
                <w:szCs w:val="22"/>
                <w:lang w:val="bg-BG" w:eastAsia="en-US"/>
              </w:rPr>
              <w:t>4</w:t>
            </w:r>
          </w:p>
          <w:p w:rsidR="00EB48DA" w:rsidRPr="000362C2" w:rsidRDefault="00EB48DA" w:rsidP="00A12D0F">
            <w:pPr>
              <w:jc w:val="center"/>
              <w:rPr>
                <w:sz w:val="22"/>
                <w:szCs w:val="22"/>
                <w:lang w:val="bg-BG" w:eastAsia="en-US"/>
              </w:rPr>
            </w:pPr>
            <w:r w:rsidRPr="004F2725">
              <w:rPr>
                <w:sz w:val="22"/>
                <w:szCs w:val="22"/>
                <w:lang w:val="ru-RU" w:eastAsia="en-US"/>
              </w:rPr>
              <w:t xml:space="preserve">мин. </w:t>
            </w:r>
            <w:r w:rsidRPr="000362C2">
              <w:rPr>
                <w:sz w:val="22"/>
                <w:szCs w:val="22"/>
                <w:lang w:val="bg-BG" w:eastAsia="en-US"/>
              </w:rPr>
              <w:t>4</w:t>
            </w:r>
          </w:p>
          <w:p w:rsidR="00EB48DA" w:rsidRPr="000362C2" w:rsidRDefault="00EB48DA" w:rsidP="00A12D0F">
            <w:pPr>
              <w:jc w:val="center"/>
              <w:rPr>
                <w:sz w:val="22"/>
                <w:szCs w:val="22"/>
                <w:lang w:val="bg-BG" w:eastAsia="en-US"/>
              </w:rPr>
            </w:pPr>
            <w:r w:rsidRPr="004F2725">
              <w:rPr>
                <w:sz w:val="22"/>
                <w:szCs w:val="22"/>
                <w:lang w:val="ru-RU" w:eastAsia="en-US"/>
              </w:rPr>
              <w:t xml:space="preserve">мин. </w:t>
            </w:r>
            <w:r w:rsidRPr="000362C2">
              <w:rPr>
                <w:sz w:val="22"/>
                <w:szCs w:val="22"/>
                <w:lang w:val="bg-BG" w:eastAsia="en-US"/>
              </w:rPr>
              <w:t>4</w:t>
            </w:r>
          </w:p>
          <w:p w:rsidR="00EB48DA" w:rsidRPr="000362C2" w:rsidRDefault="00EB48DA" w:rsidP="00A12D0F">
            <w:pPr>
              <w:jc w:val="center"/>
              <w:rPr>
                <w:sz w:val="22"/>
                <w:szCs w:val="22"/>
                <w:lang w:val="bg-BG" w:eastAsia="en-US"/>
              </w:rPr>
            </w:pPr>
            <w:r w:rsidRPr="004F2725">
              <w:rPr>
                <w:sz w:val="22"/>
                <w:szCs w:val="22"/>
                <w:lang w:val="ru-RU" w:eastAsia="en-US"/>
              </w:rPr>
              <w:t xml:space="preserve">мин. </w:t>
            </w:r>
            <w:r w:rsidRPr="000362C2">
              <w:rPr>
                <w:sz w:val="22"/>
                <w:szCs w:val="22"/>
                <w:lang w:val="bg-BG" w:eastAsia="en-US"/>
              </w:rPr>
              <w:t>4</w:t>
            </w:r>
          </w:p>
          <w:p w:rsidR="00EB48DA" w:rsidRPr="000362C2" w:rsidRDefault="00EB48DA" w:rsidP="00A12D0F">
            <w:pPr>
              <w:jc w:val="center"/>
              <w:rPr>
                <w:sz w:val="22"/>
                <w:szCs w:val="22"/>
                <w:highlight w:val="yellow"/>
                <w:lang w:val="bg-BG" w:eastAsia="en-US"/>
              </w:rPr>
            </w:pPr>
            <w:r w:rsidRPr="000362C2">
              <w:rPr>
                <w:sz w:val="22"/>
                <w:szCs w:val="22"/>
                <w:lang w:eastAsia="en-US"/>
              </w:rPr>
              <w:t xml:space="preserve">мин. </w:t>
            </w:r>
            <w:r w:rsidRPr="000362C2">
              <w:rPr>
                <w:sz w:val="22"/>
                <w:szCs w:val="22"/>
                <w:lang w:val="bg-BG" w:eastAsia="en-US"/>
              </w:rPr>
              <w:t>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sidRPr="000362C2">
              <w:rPr>
                <w:sz w:val="22"/>
                <w:szCs w:val="22"/>
                <w:lang w:val="bg-BG" w:eastAsia="en-US"/>
              </w:rPr>
              <w:t>1.6.</w:t>
            </w:r>
          </w:p>
        </w:tc>
        <w:tc>
          <w:tcPr>
            <w:tcW w:w="3119" w:type="dxa"/>
            <w:tcBorders>
              <w:top w:val="single" w:sz="4" w:space="0" w:color="auto"/>
              <w:left w:val="single" w:sz="4" w:space="0" w:color="auto"/>
              <w:bottom w:val="single" w:sz="4" w:space="0" w:color="auto"/>
              <w:right w:val="single" w:sz="4" w:space="0" w:color="auto"/>
            </w:tcBorders>
          </w:tcPr>
          <w:p w:rsidR="00EB48DA" w:rsidRPr="004F2725" w:rsidRDefault="00EB48DA" w:rsidP="00A12D0F">
            <w:pPr>
              <w:pStyle w:val="Heading2"/>
              <w:ind w:right="252"/>
              <w:rPr>
                <w:rFonts w:ascii="Times New Roman" w:hAnsi="Times New Roman"/>
                <w:b w:val="0"/>
                <w:i w:val="0"/>
                <w:sz w:val="22"/>
                <w:szCs w:val="22"/>
                <w:lang w:val="ru-RU"/>
              </w:rPr>
            </w:pPr>
            <w:r w:rsidRPr="004F2725">
              <w:rPr>
                <w:rFonts w:ascii="Times New Roman" w:hAnsi="Times New Roman"/>
                <w:b w:val="0"/>
                <w:i w:val="0"/>
                <w:sz w:val="22"/>
                <w:szCs w:val="22"/>
                <w:lang w:val="ru-RU"/>
              </w:rPr>
              <w:t>Устойчивост на проникване на вода</w:t>
            </w:r>
          </w:p>
          <w:p w:rsidR="00EB48DA" w:rsidRPr="004F2725" w:rsidRDefault="00EB48DA" w:rsidP="00A12D0F">
            <w:pPr>
              <w:pStyle w:val="Heading2"/>
              <w:ind w:right="252"/>
              <w:rPr>
                <w:rFonts w:ascii="Times New Roman" w:hAnsi="Times New Roman"/>
                <w:b w:val="0"/>
                <w:i w:val="0"/>
                <w:sz w:val="22"/>
                <w:szCs w:val="22"/>
                <w:lang w:val="ru-RU"/>
              </w:rPr>
            </w:pPr>
            <w:r w:rsidRPr="004F2725">
              <w:rPr>
                <w:rFonts w:ascii="Times New Roman" w:hAnsi="Times New Roman"/>
                <w:b w:val="0"/>
                <w:i w:val="0"/>
                <w:sz w:val="22"/>
                <w:szCs w:val="22"/>
                <w:lang w:val="ru-RU"/>
              </w:rPr>
              <w:t xml:space="preserve"> -  преди пране</w:t>
            </w:r>
          </w:p>
          <w:p w:rsidR="00EB48DA" w:rsidRPr="000362C2" w:rsidRDefault="00EB48DA" w:rsidP="00A12D0F">
            <w:pPr>
              <w:ind w:right="252"/>
              <w:rPr>
                <w:sz w:val="22"/>
                <w:szCs w:val="22"/>
                <w:lang w:val="bg-BG" w:eastAsia="en-US"/>
              </w:rPr>
            </w:pPr>
            <w:r w:rsidRPr="004F2725">
              <w:rPr>
                <w:sz w:val="22"/>
                <w:szCs w:val="22"/>
                <w:lang w:val="ru-RU" w:eastAsia="en-US"/>
              </w:rPr>
              <w:t xml:space="preserve"> - след 10 цикъла на пране при 40</w:t>
            </w:r>
            <w:r w:rsidRPr="004F2725">
              <w:rPr>
                <w:sz w:val="22"/>
                <w:szCs w:val="22"/>
                <w:vertAlign w:val="superscript"/>
                <w:lang w:val="ru-RU" w:eastAsia="en-US"/>
              </w:rPr>
              <w:t>0</w:t>
            </w:r>
            <w:r w:rsidRPr="004F2725">
              <w:rPr>
                <w:sz w:val="22"/>
                <w:szCs w:val="22"/>
                <w:lang w:val="ru-RU" w:eastAsia="en-US"/>
              </w:rPr>
              <w:t>С</w:t>
            </w:r>
          </w:p>
          <w:p w:rsidR="00EB48DA" w:rsidRPr="000362C2" w:rsidRDefault="00EB48DA" w:rsidP="00A12D0F">
            <w:pPr>
              <w:ind w:right="252"/>
              <w:rPr>
                <w:sz w:val="22"/>
                <w:szCs w:val="22"/>
                <w:highlight w:val="yellow"/>
                <w:lang w:val="bg-BG" w:eastAsia="en-US"/>
              </w:rPr>
            </w:pPr>
            <w:r w:rsidRPr="000362C2">
              <w:rPr>
                <w:sz w:val="22"/>
                <w:szCs w:val="22"/>
                <w:lang w:val="bg-BG" w:eastAsia="en-US"/>
              </w:rPr>
              <w:t>- след 20 цикъла на пране при 40</w:t>
            </w:r>
            <w:r w:rsidRPr="000362C2">
              <w:rPr>
                <w:sz w:val="22"/>
                <w:szCs w:val="22"/>
                <w:vertAlign w:val="superscript"/>
                <w:lang w:val="bg-BG" w:eastAsia="en-US"/>
              </w:rPr>
              <w:t>0</w:t>
            </w:r>
            <w:r w:rsidRPr="000362C2">
              <w:rPr>
                <w:sz w:val="22"/>
                <w:szCs w:val="22"/>
                <w:lang w:val="bg-BG" w:eastAsia="en-US"/>
              </w:rPr>
              <w:t>С</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sidRPr="000362C2">
              <w:rPr>
                <w:sz w:val="22"/>
                <w:szCs w:val="22"/>
                <w:lang w:val="en-US" w:eastAsia="en-US"/>
              </w:rPr>
              <w:t>mm</w:t>
            </w:r>
            <w:r w:rsidRPr="000362C2">
              <w:rPr>
                <w:sz w:val="22"/>
                <w:szCs w:val="22"/>
                <w:lang w:eastAsia="en-US"/>
              </w:rPr>
              <w:t xml:space="preserve"> воден стълб</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rPr>
                <w:rStyle w:val="FontStyle42"/>
                <w:szCs w:val="22"/>
              </w:rPr>
            </w:pPr>
            <w:r w:rsidRPr="000362C2">
              <w:rPr>
                <w:sz w:val="22"/>
                <w:szCs w:val="22"/>
                <w:lang w:eastAsia="en-US"/>
              </w:rPr>
              <w:t xml:space="preserve">БДС </w:t>
            </w:r>
            <w:r w:rsidRPr="000362C2">
              <w:rPr>
                <w:sz w:val="22"/>
                <w:szCs w:val="22"/>
                <w:lang w:val="en-US" w:eastAsia="en-US"/>
              </w:rPr>
              <w:t xml:space="preserve">EN </w:t>
            </w:r>
            <w:r w:rsidRPr="000362C2">
              <w:rPr>
                <w:sz w:val="22"/>
                <w:szCs w:val="22"/>
                <w:lang w:eastAsia="en-US"/>
              </w:rPr>
              <w:t>20811</w:t>
            </w:r>
          </w:p>
        </w:tc>
        <w:tc>
          <w:tcPr>
            <w:tcW w:w="1701" w:type="dxa"/>
            <w:tcBorders>
              <w:top w:val="single" w:sz="4" w:space="0" w:color="auto"/>
              <w:left w:val="single" w:sz="4" w:space="0" w:color="auto"/>
              <w:bottom w:val="single" w:sz="4" w:space="0" w:color="auto"/>
            </w:tcBorders>
          </w:tcPr>
          <w:p w:rsidR="00EB48DA" w:rsidRPr="000362C2" w:rsidRDefault="00EB48DA" w:rsidP="00A12D0F">
            <w:pPr>
              <w:ind w:right="252"/>
              <w:jc w:val="center"/>
              <w:rPr>
                <w:sz w:val="22"/>
                <w:szCs w:val="22"/>
                <w:lang w:val="bg-BG" w:eastAsia="en-US"/>
              </w:rPr>
            </w:pPr>
          </w:p>
          <w:p w:rsidR="00EB48DA" w:rsidRPr="000362C2" w:rsidRDefault="00EB48DA" w:rsidP="00A12D0F">
            <w:pPr>
              <w:ind w:right="252"/>
              <w:jc w:val="center"/>
              <w:rPr>
                <w:sz w:val="22"/>
                <w:szCs w:val="22"/>
                <w:lang w:val="bg-BG" w:eastAsia="en-US"/>
              </w:rPr>
            </w:pPr>
          </w:p>
          <w:p w:rsidR="00EB48DA" w:rsidRPr="000362C2" w:rsidRDefault="00EB48DA" w:rsidP="00A12D0F">
            <w:pPr>
              <w:ind w:right="252"/>
              <w:jc w:val="center"/>
              <w:rPr>
                <w:sz w:val="22"/>
                <w:szCs w:val="22"/>
                <w:lang w:val="bg-BG" w:eastAsia="en-US"/>
              </w:rPr>
            </w:pPr>
          </w:p>
          <w:p w:rsidR="00EB48DA" w:rsidRPr="000362C2" w:rsidRDefault="00EB48DA" w:rsidP="00A12D0F">
            <w:pPr>
              <w:ind w:right="252"/>
              <w:jc w:val="center"/>
              <w:rPr>
                <w:sz w:val="22"/>
                <w:szCs w:val="22"/>
                <w:lang w:eastAsia="en-US"/>
              </w:rPr>
            </w:pPr>
            <w:r w:rsidRPr="000362C2">
              <w:rPr>
                <w:sz w:val="22"/>
                <w:szCs w:val="22"/>
                <w:lang w:eastAsia="en-US"/>
              </w:rPr>
              <w:t>мин. 10 000</w:t>
            </w:r>
          </w:p>
          <w:p w:rsidR="00EB48DA" w:rsidRPr="000362C2" w:rsidRDefault="00EB48DA" w:rsidP="00A12D0F">
            <w:pPr>
              <w:ind w:right="252"/>
              <w:jc w:val="center"/>
              <w:rPr>
                <w:sz w:val="22"/>
                <w:szCs w:val="22"/>
                <w:lang w:eastAsia="en-US"/>
              </w:rPr>
            </w:pPr>
          </w:p>
          <w:p w:rsidR="00EB48DA" w:rsidRPr="000362C2" w:rsidRDefault="00EB48DA" w:rsidP="00A12D0F">
            <w:pPr>
              <w:ind w:right="252"/>
              <w:jc w:val="center"/>
              <w:rPr>
                <w:sz w:val="22"/>
                <w:szCs w:val="22"/>
                <w:lang w:val="bg-BG" w:eastAsia="en-US"/>
              </w:rPr>
            </w:pPr>
            <w:r w:rsidRPr="000362C2">
              <w:rPr>
                <w:sz w:val="22"/>
                <w:szCs w:val="22"/>
                <w:lang w:eastAsia="en-US"/>
              </w:rPr>
              <w:t xml:space="preserve">мин. </w:t>
            </w:r>
            <w:r w:rsidRPr="000362C2">
              <w:rPr>
                <w:sz w:val="22"/>
                <w:szCs w:val="22"/>
                <w:lang w:val="bg-BG" w:eastAsia="en-US"/>
              </w:rPr>
              <w:t>8</w:t>
            </w:r>
            <w:r w:rsidRPr="000362C2">
              <w:rPr>
                <w:sz w:val="22"/>
                <w:szCs w:val="22"/>
                <w:lang w:eastAsia="en-US"/>
              </w:rPr>
              <w:t> 000</w:t>
            </w:r>
          </w:p>
          <w:p w:rsidR="00EB48DA" w:rsidRPr="000362C2" w:rsidRDefault="00EB48DA" w:rsidP="00A12D0F">
            <w:pPr>
              <w:ind w:right="252"/>
              <w:jc w:val="center"/>
              <w:rPr>
                <w:sz w:val="22"/>
                <w:szCs w:val="22"/>
                <w:lang w:val="bg-BG" w:eastAsia="en-US"/>
              </w:rPr>
            </w:pPr>
          </w:p>
          <w:p w:rsidR="00EB48DA" w:rsidRPr="000362C2" w:rsidRDefault="00EB48DA" w:rsidP="00A12D0F">
            <w:pPr>
              <w:ind w:right="252"/>
              <w:jc w:val="center"/>
              <w:rPr>
                <w:sz w:val="22"/>
                <w:szCs w:val="22"/>
                <w:lang w:val="bg-BG" w:eastAsia="en-US"/>
              </w:rPr>
            </w:pPr>
            <w:r w:rsidRPr="000362C2">
              <w:rPr>
                <w:sz w:val="22"/>
                <w:szCs w:val="22"/>
                <w:lang w:eastAsia="en-US"/>
              </w:rPr>
              <w:t xml:space="preserve">мин. </w:t>
            </w:r>
            <w:r w:rsidRPr="000362C2">
              <w:rPr>
                <w:sz w:val="22"/>
                <w:szCs w:val="22"/>
                <w:lang w:val="bg-BG" w:eastAsia="en-US"/>
              </w:rPr>
              <w:t>5</w:t>
            </w:r>
            <w:r w:rsidRPr="000362C2">
              <w:rPr>
                <w:sz w:val="22"/>
                <w:szCs w:val="22"/>
                <w:lang w:eastAsia="en-US"/>
              </w:rPr>
              <w:t> 000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sidRPr="000362C2">
              <w:rPr>
                <w:sz w:val="22"/>
                <w:szCs w:val="22"/>
                <w:lang w:val="en-US" w:eastAsia="en-US"/>
              </w:rPr>
              <w:t>1.</w:t>
            </w:r>
            <w:r>
              <w:rPr>
                <w:sz w:val="22"/>
                <w:szCs w:val="22"/>
                <w:lang w:val="bg-BG" w:eastAsia="en-US"/>
              </w:rPr>
              <w:t>7</w:t>
            </w:r>
            <w:r w:rsidRPr="000362C2">
              <w:rPr>
                <w:sz w:val="22"/>
                <w:szCs w:val="22"/>
                <w:lang w:val="en-US"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Default="00EB48DA" w:rsidP="00A12D0F">
            <w:pPr>
              <w:pStyle w:val="Heading2"/>
              <w:ind w:right="252"/>
              <w:rPr>
                <w:rFonts w:ascii="Times New Roman" w:hAnsi="Times New Roman"/>
                <w:b w:val="0"/>
                <w:i w:val="0"/>
                <w:sz w:val="22"/>
                <w:szCs w:val="22"/>
              </w:rPr>
            </w:pPr>
            <w:r w:rsidRPr="004F2725">
              <w:rPr>
                <w:rFonts w:ascii="Times New Roman" w:hAnsi="Times New Roman"/>
                <w:b w:val="0"/>
                <w:i w:val="0"/>
                <w:sz w:val="22"/>
                <w:szCs w:val="22"/>
                <w:lang w:val="ru-RU"/>
              </w:rPr>
              <w:t xml:space="preserve">Устойчивост на проникване на вода на </w:t>
            </w:r>
            <w:r>
              <w:rPr>
                <w:rFonts w:ascii="Times New Roman" w:hAnsi="Times New Roman"/>
                <w:b w:val="0"/>
                <w:i w:val="0"/>
                <w:sz w:val="22"/>
                <w:szCs w:val="22"/>
              </w:rPr>
              <w:t>ш</w:t>
            </w:r>
            <w:r w:rsidRPr="004F2725">
              <w:rPr>
                <w:rFonts w:ascii="Times New Roman" w:hAnsi="Times New Roman"/>
                <w:b w:val="0"/>
                <w:i w:val="0"/>
                <w:sz w:val="22"/>
                <w:szCs w:val="22"/>
                <w:lang w:val="ru-RU"/>
              </w:rPr>
              <w:t xml:space="preserve">ева </w:t>
            </w:r>
          </w:p>
          <w:p w:rsidR="00EB48DA" w:rsidRPr="004F2725" w:rsidRDefault="00EB48DA" w:rsidP="00A12D0F">
            <w:pPr>
              <w:pStyle w:val="Heading2"/>
              <w:tabs>
                <w:tab w:val="left" w:pos="2866"/>
              </w:tabs>
              <w:ind w:right="252"/>
              <w:rPr>
                <w:rFonts w:ascii="Times New Roman" w:hAnsi="Times New Roman"/>
                <w:b w:val="0"/>
                <w:i w:val="0"/>
                <w:sz w:val="22"/>
                <w:szCs w:val="22"/>
                <w:lang w:val="ru-RU"/>
              </w:rPr>
            </w:pPr>
            <w:r w:rsidRPr="004F2725">
              <w:rPr>
                <w:rFonts w:ascii="Times New Roman" w:hAnsi="Times New Roman"/>
                <w:b w:val="0"/>
                <w:i w:val="0"/>
                <w:sz w:val="22"/>
                <w:szCs w:val="22"/>
                <w:lang w:val="ru-RU"/>
              </w:rPr>
              <w:t>-  преди пране</w:t>
            </w:r>
          </w:p>
          <w:p w:rsidR="00EB48DA" w:rsidRPr="004F2725" w:rsidRDefault="00EB48DA" w:rsidP="00A12D0F">
            <w:pPr>
              <w:ind w:right="252"/>
              <w:rPr>
                <w:sz w:val="22"/>
                <w:szCs w:val="22"/>
                <w:lang w:val="ru-RU" w:eastAsia="en-US"/>
              </w:rPr>
            </w:pPr>
            <w:r w:rsidRPr="004F2725">
              <w:rPr>
                <w:sz w:val="22"/>
                <w:szCs w:val="22"/>
                <w:lang w:val="ru-RU" w:eastAsia="en-US"/>
              </w:rPr>
              <w:t xml:space="preserve"> - след 10 цикъла на пране при 40</w:t>
            </w:r>
            <w:r w:rsidRPr="004F2725">
              <w:rPr>
                <w:sz w:val="22"/>
                <w:szCs w:val="22"/>
                <w:vertAlign w:val="superscript"/>
                <w:lang w:val="ru-RU" w:eastAsia="en-US"/>
              </w:rPr>
              <w:t>0</w:t>
            </w:r>
            <w:r w:rsidRPr="004F2725">
              <w:rPr>
                <w:sz w:val="22"/>
                <w:szCs w:val="22"/>
                <w:lang w:val="ru-RU" w:eastAsia="en-US"/>
              </w:rPr>
              <w:t>С</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0362C2">
              <w:rPr>
                <w:sz w:val="22"/>
                <w:szCs w:val="22"/>
                <w:lang w:val="en-US" w:eastAsia="en-US"/>
              </w:rPr>
              <w:t>mm</w:t>
            </w:r>
            <w:r w:rsidRPr="004F2725">
              <w:rPr>
                <w:sz w:val="22"/>
                <w:szCs w:val="22"/>
                <w:lang w:val="ru-RU" w:eastAsia="en-US"/>
              </w:rPr>
              <w:t xml:space="preserve"> </w:t>
            </w:r>
            <w:r w:rsidRPr="000362C2">
              <w:rPr>
                <w:sz w:val="22"/>
                <w:szCs w:val="22"/>
                <w:lang w:val="bg-BG" w:eastAsia="en-US"/>
              </w:rPr>
              <w:t>воден стълб</w:t>
            </w:r>
          </w:p>
          <w:p w:rsidR="00EB48DA" w:rsidRPr="000362C2" w:rsidRDefault="00EB48DA" w:rsidP="00A12D0F">
            <w:pPr>
              <w:jc w:val="center"/>
              <w:rPr>
                <w:sz w:val="22"/>
                <w:szCs w:val="22"/>
                <w:lang w:val="bg-BG" w:eastAsia="en-US"/>
              </w:rPr>
            </w:pPr>
            <w:r w:rsidRPr="000362C2">
              <w:rPr>
                <w:sz w:val="22"/>
                <w:szCs w:val="22"/>
                <w:lang w:val="en-US" w:eastAsia="en-US"/>
              </w:rPr>
              <w:t>mm</w:t>
            </w:r>
            <w:r w:rsidRPr="004F2725">
              <w:rPr>
                <w:sz w:val="22"/>
                <w:szCs w:val="22"/>
                <w:lang w:val="ru-RU" w:eastAsia="en-US"/>
              </w:rPr>
              <w:t xml:space="preserve"> </w:t>
            </w:r>
            <w:r w:rsidRPr="000362C2">
              <w:rPr>
                <w:sz w:val="22"/>
                <w:szCs w:val="22"/>
                <w:lang w:val="bg-BG" w:eastAsia="en-US"/>
              </w:rPr>
              <w:t>воден стълб</w:t>
            </w:r>
          </w:p>
        </w:tc>
        <w:tc>
          <w:tcPr>
            <w:tcW w:w="2429" w:type="dxa"/>
            <w:tcBorders>
              <w:top w:val="single" w:sz="4" w:space="0" w:color="auto"/>
              <w:left w:val="single" w:sz="4" w:space="0" w:color="auto"/>
              <w:bottom w:val="single" w:sz="4" w:space="0" w:color="auto"/>
              <w:right w:val="single" w:sz="4" w:space="0" w:color="auto"/>
            </w:tcBorders>
          </w:tcPr>
          <w:p w:rsidR="00EB48DA" w:rsidRPr="004F2725" w:rsidRDefault="00EB48DA" w:rsidP="00A12D0F">
            <w:pPr>
              <w:ind w:right="252"/>
              <w:rPr>
                <w:sz w:val="22"/>
                <w:szCs w:val="22"/>
                <w:lang w:val="ru-RU" w:eastAsia="en-US"/>
              </w:rPr>
            </w:pPr>
          </w:p>
          <w:p w:rsidR="00EB48DA" w:rsidRPr="000362C2" w:rsidRDefault="00EB48DA" w:rsidP="00A12D0F">
            <w:pPr>
              <w:ind w:right="252"/>
              <w:rPr>
                <w:sz w:val="22"/>
                <w:szCs w:val="22"/>
                <w:lang w:val="bg-BG" w:eastAsia="en-US"/>
              </w:rPr>
            </w:pPr>
          </w:p>
          <w:p w:rsidR="00EB48DA" w:rsidRPr="000362C2" w:rsidRDefault="00EB48DA" w:rsidP="00A12D0F">
            <w:pPr>
              <w:ind w:right="252"/>
              <w:rPr>
                <w:sz w:val="22"/>
                <w:szCs w:val="22"/>
                <w:lang w:val="bg-BG" w:eastAsia="en-US"/>
              </w:rPr>
            </w:pPr>
          </w:p>
          <w:p w:rsidR="00EB48DA" w:rsidRPr="000362C2" w:rsidRDefault="00EB48DA" w:rsidP="00A12D0F">
            <w:pPr>
              <w:ind w:right="252"/>
              <w:rPr>
                <w:sz w:val="22"/>
                <w:szCs w:val="22"/>
                <w:lang w:eastAsia="en-US"/>
              </w:rPr>
            </w:pPr>
            <w:r w:rsidRPr="000362C2">
              <w:rPr>
                <w:sz w:val="22"/>
                <w:szCs w:val="22"/>
                <w:lang w:eastAsia="en-US"/>
              </w:rPr>
              <w:t xml:space="preserve">БДС </w:t>
            </w:r>
            <w:r w:rsidRPr="000362C2">
              <w:rPr>
                <w:sz w:val="22"/>
                <w:szCs w:val="22"/>
                <w:lang w:val="en-US" w:eastAsia="en-US"/>
              </w:rPr>
              <w:t xml:space="preserve">EN </w:t>
            </w:r>
            <w:r w:rsidRPr="000362C2">
              <w:rPr>
                <w:sz w:val="22"/>
                <w:szCs w:val="22"/>
                <w:lang w:eastAsia="en-US"/>
              </w:rPr>
              <w:t>20811</w:t>
            </w:r>
          </w:p>
        </w:tc>
        <w:tc>
          <w:tcPr>
            <w:tcW w:w="1701" w:type="dxa"/>
            <w:tcBorders>
              <w:top w:val="single" w:sz="4" w:space="0" w:color="auto"/>
              <w:left w:val="single" w:sz="4" w:space="0" w:color="auto"/>
              <w:bottom w:val="single" w:sz="4" w:space="0" w:color="auto"/>
            </w:tcBorders>
          </w:tcPr>
          <w:p w:rsidR="00EB48DA" w:rsidRPr="000362C2"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Pr="0034492B" w:rsidRDefault="00EB48DA" w:rsidP="00A12D0F">
            <w:pPr>
              <w:jc w:val="center"/>
              <w:rPr>
                <w:sz w:val="22"/>
                <w:szCs w:val="22"/>
                <w:lang w:eastAsia="en-US"/>
              </w:rPr>
            </w:pPr>
            <w:r w:rsidRPr="0034492B">
              <w:rPr>
                <w:sz w:val="22"/>
                <w:szCs w:val="22"/>
                <w:lang w:eastAsia="en-US"/>
              </w:rPr>
              <w:t>мин.</w:t>
            </w:r>
            <w:r w:rsidRPr="0034492B">
              <w:rPr>
                <w:sz w:val="22"/>
                <w:szCs w:val="22"/>
                <w:lang w:val="en-US" w:eastAsia="en-US"/>
              </w:rPr>
              <w:t xml:space="preserve"> </w:t>
            </w:r>
            <w:r w:rsidRPr="0034492B">
              <w:rPr>
                <w:sz w:val="22"/>
                <w:szCs w:val="22"/>
                <w:lang w:val="bg-BG" w:eastAsia="en-US"/>
              </w:rPr>
              <w:t>2</w:t>
            </w:r>
            <w:r w:rsidRPr="0034492B">
              <w:rPr>
                <w:sz w:val="22"/>
                <w:szCs w:val="22"/>
                <w:lang w:eastAsia="en-US"/>
              </w:rPr>
              <w:t>000</w:t>
            </w:r>
          </w:p>
          <w:p w:rsidR="00EB48DA" w:rsidRPr="0034492B"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r w:rsidRPr="0034492B">
              <w:rPr>
                <w:sz w:val="22"/>
                <w:szCs w:val="22"/>
                <w:lang w:eastAsia="en-US"/>
              </w:rPr>
              <w:t>мин.</w:t>
            </w:r>
            <w:r w:rsidRPr="0034492B">
              <w:rPr>
                <w:sz w:val="22"/>
                <w:szCs w:val="22"/>
                <w:lang w:val="en-US" w:eastAsia="en-US"/>
              </w:rPr>
              <w:t xml:space="preserve"> </w:t>
            </w:r>
            <w:r w:rsidRPr="0034492B">
              <w:rPr>
                <w:sz w:val="22"/>
                <w:szCs w:val="22"/>
                <w:lang w:eastAsia="en-US"/>
              </w:rPr>
              <w:t>2000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Pr>
                <w:sz w:val="22"/>
                <w:szCs w:val="22"/>
                <w:lang w:val="en-US" w:eastAsia="en-US"/>
              </w:rPr>
              <w:t>1.</w:t>
            </w:r>
            <w:r>
              <w:rPr>
                <w:sz w:val="22"/>
                <w:szCs w:val="22"/>
                <w:lang w:val="bg-BG" w:eastAsia="en-US"/>
              </w:rPr>
              <w:t>8</w:t>
            </w:r>
            <w:r w:rsidRPr="000362C2">
              <w:rPr>
                <w:sz w:val="22"/>
                <w:szCs w:val="22"/>
                <w:lang w:val="en-US"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4F2725" w:rsidRDefault="00EB48DA" w:rsidP="00A12D0F">
            <w:pPr>
              <w:rPr>
                <w:lang w:val="ru-RU"/>
              </w:rPr>
            </w:pPr>
            <w:r w:rsidRPr="004F2725">
              <w:rPr>
                <w:lang w:val="ru-RU"/>
              </w:rPr>
              <w:t>Загуба на маса при претриване</w:t>
            </w:r>
          </w:p>
        </w:tc>
        <w:tc>
          <w:tcPr>
            <w:tcW w:w="1417"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jc w:val="center"/>
              <w:rPr>
                <w:sz w:val="22"/>
                <w:szCs w:val="22"/>
                <w:lang w:eastAsia="en-US"/>
              </w:rPr>
            </w:pPr>
            <w:r w:rsidRPr="000362C2">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69"/>
              <w:rPr>
                <w:sz w:val="22"/>
                <w:szCs w:val="22"/>
                <w:lang w:eastAsia="en-US"/>
              </w:rPr>
            </w:pPr>
            <w:r w:rsidRPr="000362C2">
              <w:rPr>
                <w:sz w:val="22"/>
                <w:szCs w:val="22"/>
                <w:lang w:eastAsia="en-US"/>
              </w:rPr>
              <w:t xml:space="preserve">БДС </w:t>
            </w:r>
            <w:r w:rsidRPr="000362C2">
              <w:rPr>
                <w:sz w:val="22"/>
                <w:szCs w:val="22"/>
                <w:lang w:val="en-US" w:eastAsia="en-US"/>
              </w:rPr>
              <w:t>EN ISO</w:t>
            </w:r>
            <w:r w:rsidRPr="000362C2">
              <w:rPr>
                <w:sz w:val="22"/>
                <w:szCs w:val="22"/>
                <w:lang w:eastAsia="en-US"/>
              </w:rPr>
              <w:t xml:space="preserve"> 12947-3</w:t>
            </w:r>
          </w:p>
        </w:tc>
        <w:tc>
          <w:tcPr>
            <w:tcW w:w="1701" w:type="dxa"/>
            <w:tcBorders>
              <w:top w:val="single" w:sz="4" w:space="0" w:color="auto"/>
              <w:left w:val="single" w:sz="4" w:space="0" w:color="auto"/>
              <w:bottom w:val="single" w:sz="4" w:space="0" w:color="auto"/>
            </w:tcBorders>
          </w:tcPr>
          <w:p w:rsidR="00EB48DA" w:rsidRPr="000362C2" w:rsidRDefault="00EB48DA" w:rsidP="00A12D0F">
            <w:pPr>
              <w:jc w:val="center"/>
              <w:rPr>
                <w:sz w:val="22"/>
                <w:szCs w:val="22"/>
                <w:lang w:val="bg-BG" w:eastAsia="en-US"/>
              </w:rPr>
            </w:pPr>
            <w:r w:rsidRPr="000362C2">
              <w:rPr>
                <w:sz w:val="22"/>
                <w:szCs w:val="22"/>
                <w:lang w:eastAsia="en-US"/>
              </w:rPr>
              <w:t>макс. 1,</w:t>
            </w:r>
            <w:r w:rsidRPr="000362C2">
              <w:rPr>
                <w:sz w:val="22"/>
                <w:szCs w:val="22"/>
                <w:lang w:val="bg-BG"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Pr>
                <w:sz w:val="22"/>
                <w:szCs w:val="22"/>
                <w:lang w:val="en-US" w:eastAsia="en-US"/>
              </w:rPr>
              <w:t>1.</w:t>
            </w:r>
            <w:r>
              <w:rPr>
                <w:sz w:val="22"/>
                <w:szCs w:val="22"/>
                <w:lang w:val="bg-BG" w:eastAsia="en-US"/>
              </w:rPr>
              <w:t>9</w:t>
            </w:r>
            <w:r w:rsidRPr="000362C2">
              <w:rPr>
                <w:sz w:val="22"/>
                <w:szCs w:val="22"/>
                <w:lang w:val="en-US"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rPr>
                <w:sz w:val="22"/>
                <w:szCs w:val="22"/>
                <w:lang w:eastAsia="en-US"/>
              </w:rPr>
            </w:pPr>
            <w:r w:rsidRPr="000362C2">
              <w:rPr>
                <w:sz w:val="22"/>
                <w:szCs w:val="22"/>
                <w:lang w:eastAsia="en-US"/>
              </w:rPr>
              <w:t>Устойчивост на пилингообразуване</w:t>
            </w:r>
            <w:r w:rsidRPr="000362C2">
              <w:rPr>
                <w:sz w:val="22"/>
                <w:szCs w:val="22"/>
                <w:lang w:val="bg-BG" w:eastAsia="en-US"/>
              </w:rPr>
              <w:t xml:space="preserve"> </w:t>
            </w:r>
          </w:p>
        </w:tc>
        <w:tc>
          <w:tcPr>
            <w:tcW w:w="1417"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jc w:val="center"/>
              <w:rPr>
                <w:sz w:val="22"/>
                <w:szCs w:val="22"/>
                <w:lang w:eastAsia="en-US"/>
              </w:rPr>
            </w:pPr>
            <w:r w:rsidRPr="000362C2">
              <w:rPr>
                <w:sz w:val="22"/>
                <w:szCs w:val="22"/>
                <w:lang w:eastAsia="en-US"/>
              </w:rPr>
              <w:t>бал</w:t>
            </w:r>
          </w:p>
        </w:tc>
        <w:tc>
          <w:tcPr>
            <w:tcW w:w="242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69"/>
              <w:rPr>
                <w:sz w:val="22"/>
                <w:szCs w:val="22"/>
                <w:lang w:eastAsia="en-US"/>
              </w:rPr>
            </w:pPr>
            <w:r w:rsidRPr="000362C2">
              <w:rPr>
                <w:sz w:val="22"/>
                <w:szCs w:val="22"/>
                <w:lang w:eastAsia="en-US"/>
              </w:rPr>
              <w:t xml:space="preserve">БДС </w:t>
            </w:r>
            <w:r w:rsidRPr="000362C2">
              <w:rPr>
                <w:sz w:val="22"/>
                <w:szCs w:val="22"/>
                <w:lang w:val="en-US" w:eastAsia="en-US"/>
              </w:rPr>
              <w:t>EN ISO</w:t>
            </w:r>
            <w:r w:rsidRPr="000362C2">
              <w:rPr>
                <w:sz w:val="22"/>
                <w:szCs w:val="22"/>
                <w:lang w:eastAsia="en-US"/>
              </w:rPr>
              <w:t xml:space="preserve"> 12945-2</w:t>
            </w:r>
          </w:p>
          <w:p w:rsidR="00EB48DA" w:rsidRPr="000362C2" w:rsidRDefault="00EB48DA" w:rsidP="00A12D0F">
            <w:pPr>
              <w:ind w:right="69"/>
              <w:rPr>
                <w:sz w:val="22"/>
                <w:szCs w:val="22"/>
                <w:lang w:eastAsia="en-US"/>
              </w:rPr>
            </w:pPr>
            <w:r w:rsidRPr="000362C2">
              <w:rPr>
                <w:sz w:val="22"/>
                <w:szCs w:val="22"/>
                <w:lang w:eastAsia="en-US"/>
              </w:rPr>
              <w:t xml:space="preserve"> при 2000 цикъла</w:t>
            </w:r>
          </w:p>
        </w:tc>
        <w:tc>
          <w:tcPr>
            <w:tcW w:w="1701" w:type="dxa"/>
            <w:tcBorders>
              <w:top w:val="single" w:sz="4" w:space="0" w:color="auto"/>
              <w:left w:val="single" w:sz="4" w:space="0" w:color="auto"/>
              <w:bottom w:val="single" w:sz="4" w:space="0" w:color="auto"/>
            </w:tcBorders>
          </w:tcPr>
          <w:p w:rsidR="00EB48DA" w:rsidRPr="000362C2" w:rsidRDefault="00EB48DA" w:rsidP="00A12D0F">
            <w:pPr>
              <w:jc w:val="center"/>
              <w:rPr>
                <w:sz w:val="22"/>
                <w:szCs w:val="22"/>
                <w:lang w:val="en-US" w:eastAsia="en-US"/>
              </w:rPr>
            </w:pPr>
            <w:r w:rsidRPr="000362C2">
              <w:rPr>
                <w:sz w:val="22"/>
                <w:szCs w:val="22"/>
                <w:lang w:eastAsia="en-US"/>
              </w:rPr>
              <w:t>мин. 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sidRPr="000362C2">
              <w:rPr>
                <w:sz w:val="22"/>
                <w:szCs w:val="22"/>
                <w:lang w:val="en-US" w:eastAsia="en-US"/>
              </w:rPr>
              <w:t>1.</w:t>
            </w:r>
            <w:r>
              <w:rPr>
                <w:sz w:val="22"/>
                <w:szCs w:val="22"/>
                <w:lang w:val="bg-BG" w:eastAsia="en-US"/>
              </w:rPr>
              <w:t>10</w:t>
            </w:r>
            <w:r w:rsidRPr="000362C2">
              <w:rPr>
                <w:sz w:val="22"/>
                <w:szCs w:val="22"/>
                <w:lang w:val="en-US"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rPr>
                <w:sz w:val="22"/>
                <w:szCs w:val="22"/>
                <w:lang w:eastAsia="en-US"/>
              </w:rPr>
            </w:pPr>
            <w:r w:rsidRPr="000362C2">
              <w:rPr>
                <w:sz w:val="22"/>
                <w:szCs w:val="22"/>
                <w:lang w:eastAsia="en-US"/>
              </w:rPr>
              <w:t xml:space="preserve">Паропропускливост  </w:t>
            </w:r>
            <w:r w:rsidRPr="000362C2">
              <w:rPr>
                <w:sz w:val="22"/>
                <w:szCs w:val="22"/>
                <w:lang w:val="en-US" w:eastAsia="en-US"/>
              </w:rPr>
              <w:t>Ret</w:t>
            </w:r>
          </w:p>
        </w:tc>
        <w:tc>
          <w:tcPr>
            <w:tcW w:w="1417"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jc w:val="center"/>
              <w:rPr>
                <w:sz w:val="22"/>
                <w:szCs w:val="22"/>
                <w:lang w:eastAsia="en-US"/>
              </w:rPr>
            </w:pPr>
            <w:r w:rsidRPr="000362C2">
              <w:rPr>
                <w:sz w:val="22"/>
                <w:szCs w:val="22"/>
                <w:lang w:val="en-US" w:eastAsia="en-US"/>
              </w:rPr>
              <w:t>m</w:t>
            </w:r>
            <w:r w:rsidRPr="000362C2">
              <w:rPr>
                <w:sz w:val="22"/>
                <w:szCs w:val="22"/>
                <w:vertAlign w:val="superscript"/>
                <w:lang w:eastAsia="en-US"/>
              </w:rPr>
              <w:t>2</w:t>
            </w:r>
            <w:r w:rsidRPr="000362C2">
              <w:rPr>
                <w:sz w:val="22"/>
                <w:szCs w:val="22"/>
                <w:lang w:val="en-US" w:eastAsia="en-US"/>
              </w:rPr>
              <w:t>Pa</w:t>
            </w:r>
            <w:r w:rsidRPr="000362C2">
              <w:rPr>
                <w:sz w:val="22"/>
                <w:szCs w:val="22"/>
                <w:lang w:eastAsia="en-US"/>
              </w:rPr>
              <w:t>/</w:t>
            </w:r>
            <w:r w:rsidRPr="000362C2">
              <w:rPr>
                <w:sz w:val="22"/>
                <w:szCs w:val="22"/>
                <w:lang w:val="en-US" w:eastAsia="en-US"/>
              </w:rPr>
              <w:t>W</w:t>
            </w:r>
          </w:p>
        </w:tc>
        <w:tc>
          <w:tcPr>
            <w:tcW w:w="242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rPr>
                <w:sz w:val="22"/>
                <w:szCs w:val="22"/>
                <w:lang w:eastAsia="en-US"/>
              </w:rPr>
            </w:pPr>
            <w:r w:rsidRPr="000362C2">
              <w:rPr>
                <w:sz w:val="22"/>
                <w:szCs w:val="22"/>
                <w:lang w:eastAsia="en-US"/>
              </w:rPr>
              <w:t xml:space="preserve">БДС </w:t>
            </w:r>
            <w:r w:rsidRPr="000362C2">
              <w:rPr>
                <w:sz w:val="22"/>
                <w:szCs w:val="22"/>
                <w:lang w:val="en-US" w:eastAsia="en-US"/>
              </w:rPr>
              <w:t>EN</w:t>
            </w:r>
            <w:r>
              <w:rPr>
                <w:sz w:val="22"/>
                <w:szCs w:val="22"/>
                <w:lang w:val="en-US" w:eastAsia="en-US"/>
              </w:rPr>
              <w:t xml:space="preserve"> ISO</w:t>
            </w:r>
            <w:r w:rsidRPr="000362C2">
              <w:rPr>
                <w:sz w:val="22"/>
                <w:szCs w:val="22"/>
                <w:lang w:val="en-US" w:eastAsia="en-US"/>
              </w:rPr>
              <w:t xml:space="preserve"> </w:t>
            </w:r>
            <w:r>
              <w:rPr>
                <w:sz w:val="22"/>
                <w:szCs w:val="22"/>
                <w:lang w:val="en-US" w:eastAsia="en-US"/>
              </w:rPr>
              <w:t>1</w:t>
            </w:r>
            <w:r w:rsidRPr="000362C2">
              <w:rPr>
                <w:sz w:val="22"/>
                <w:szCs w:val="22"/>
                <w:lang w:eastAsia="en-US"/>
              </w:rPr>
              <w:t>1092</w:t>
            </w:r>
          </w:p>
        </w:tc>
        <w:tc>
          <w:tcPr>
            <w:tcW w:w="1701" w:type="dxa"/>
            <w:tcBorders>
              <w:top w:val="single" w:sz="4" w:space="0" w:color="auto"/>
              <w:left w:val="single" w:sz="4" w:space="0" w:color="auto"/>
              <w:bottom w:val="single" w:sz="4" w:space="0" w:color="auto"/>
            </w:tcBorders>
          </w:tcPr>
          <w:p w:rsidR="00EB48DA" w:rsidRPr="000362C2" w:rsidRDefault="00EB48DA" w:rsidP="00A12D0F">
            <w:pPr>
              <w:jc w:val="center"/>
              <w:rPr>
                <w:sz w:val="22"/>
                <w:szCs w:val="22"/>
                <w:lang w:eastAsia="en-US"/>
              </w:rPr>
            </w:pPr>
            <w:r>
              <w:rPr>
                <w:sz w:val="22"/>
                <w:szCs w:val="22"/>
                <w:lang w:eastAsia="en-US"/>
              </w:rPr>
              <w:t>&lt;</w:t>
            </w:r>
            <w:r w:rsidRPr="000362C2">
              <w:rPr>
                <w:sz w:val="22"/>
                <w:szCs w:val="22"/>
                <w:lang w:val="bg-BG" w:eastAsia="en-US"/>
              </w:rPr>
              <w:t xml:space="preserve"> </w:t>
            </w:r>
            <w:r w:rsidRPr="000362C2">
              <w:rPr>
                <w:sz w:val="22"/>
                <w:szCs w:val="22"/>
                <w:lang w:val="en-US" w:eastAsia="en-US"/>
              </w:rPr>
              <w:t>6</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Pr>
                <w:sz w:val="22"/>
                <w:szCs w:val="22"/>
                <w:lang w:val="en-US" w:eastAsia="en-US"/>
              </w:rPr>
              <w:t>1.</w:t>
            </w:r>
            <w:r>
              <w:rPr>
                <w:sz w:val="22"/>
                <w:szCs w:val="22"/>
                <w:lang w:val="bg-BG" w:eastAsia="en-US"/>
              </w:rPr>
              <w:t>11</w:t>
            </w:r>
            <w:r w:rsidRPr="000362C2">
              <w:rPr>
                <w:sz w:val="22"/>
                <w:szCs w:val="22"/>
                <w:lang w:val="en-US"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rPr>
                <w:sz w:val="22"/>
                <w:szCs w:val="22"/>
                <w:lang w:eastAsia="en-US"/>
              </w:rPr>
            </w:pPr>
            <w:r w:rsidRPr="000362C2">
              <w:rPr>
                <w:sz w:val="22"/>
                <w:szCs w:val="22"/>
                <w:lang w:eastAsia="en-US"/>
              </w:rPr>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ind w:right="252"/>
              <w:jc w:val="center"/>
              <w:rPr>
                <w:sz w:val="22"/>
                <w:szCs w:val="22"/>
                <w:lang w:val="en-US" w:eastAsia="en-US"/>
              </w:rPr>
            </w:pPr>
            <w:r w:rsidRPr="000362C2">
              <w:rPr>
                <w:sz w:val="22"/>
                <w:szCs w:val="22"/>
                <w:lang w:val="en-US" w:eastAsia="en-US"/>
              </w:rPr>
              <w:t>mg/kg</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5AF4" w:rsidRDefault="00EB48DA" w:rsidP="00A12D0F">
            <w:pPr>
              <w:rPr>
                <w:sz w:val="22"/>
                <w:szCs w:val="22"/>
                <w:lang w:val="bg-BG" w:eastAsia="en-US"/>
              </w:rPr>
            </w:pPr>
            <w:r w:rsidRPr="000362C2">
              <w:rPr>
                <w:sz w:val="22"/>
                <w:szCs w:val="22"/>
                <w:lang w:eastAsia="en-US"/>
              </w:rPr>
              <w:t xml:space="preserve">БДС </w:t>
            </w:r>
            <w:r w:rsidRPr="000362C2">
              <w:rPr>
                <w:sz w:val="22"/>
                <w:szCs w:val="22"/>
                <w:lang w:val="en-US" w:eastAsia="en-US"/>
              </w:rPr>
              <w:t>EN ISO 14184-</w:t>
            </w:r>
            <w:r>
              <w:rPr>
                <w:sz w:val="22"/>
                <w:szCs w:val="22"/>
                <w:lang w:val="bg-BG" w:eastAsia="en-US"/>
              </w:rPr>
              <w:t>1</w:t>
            </w:r>
          </w:p>
        </w:tc>
        <w:tc>
          <w:tcPr>
            <w:tcW w:w="1701" w:type="dxa"/>
            <w:tcBorders>
              <w:top w:val="single" w:sz="4" w:space="0" w:color="auto"/>
              <w:left w:val="single" w:sz="4" w:space="0" w:color="auto"/>
              <w:bottom w:val="single" w:sz="4" w:space="0" w:color="auto"/>
            </w:tcBorders>
          </w:tcPr>
          <w:p w:rsidR="00EB48DA" w:rsidRPr="000362C2" w:rsidRDefault="00EB48DA" w:rsidP="00A12D0F">
            <w:pPr>
              <w:jc w:val="center"/>
              <w:rPr>
                <w:sz w:val="22"/>
                <w:szCs w:val="22"/>
                <w:lang w:val="bg-BG" w:eastAsia="en-US"/>
              </w:rPr>
            </w:pPr>
            <w:r w:rsidRPr="000362C2">
              <w:rPr>
                <w:sz w:val="22"/>
                <w:szCs w:val="22"/>
                <w:lang w:eastAsia="en-US"/>
              </w:rPr>
              <w:t xml:space="preserve">макс. </w:t>
            </w:r>
            <w:r w:rsidRPr="000362C2">
              <w:rPr>
                <w:sz w:val="22"/>
                <w:szCs w:val="22"/>
                <w:lang w:val="bg-BG" w:eastAsia="en-US"/>
              </w:rPr>
              <w:t>75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Pr>
                <w:sz w:val="22"/>
                <w:szCs w:val="22"/>
                <w:lang w:val="en-US" w:eastAsia="en-US"/>
              </w:rPr>
              <w:t>1.</w:t>
            </w:r>
            <w:r>
              <w:rPr>
                <w:sz w:val="22"/>
                <w:szCs w:val="22"/>
                <w:lang w:val="bg-BG" w:eastAsia="en-US"/>
              </w:rPr>
              <w:t>12</w:t>
            </w:r>
            <w:r w:rsidRPr="000362C2">
              <w:rPr>
                <w:sz w:val="22"/>
                <w:szCs w:val="22"/>
                <w:lang w:val="en-US"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rPr>
                <w:sz w:val="22"/>
                <w:szCs w:val="22"/>
                <w:lang w:eastAsia="en-US"/>
              </w:rPr>
            </w:pPr>
            <w:r w:rsidRPr="000362C2">
              <w:rPr>
                <w:sz w:val="22"/>
                <w:szCs w:val="22"/>
                <w:lang w:eastAsia="en-US"/>
              </w:rPr>
              <w:t>рН на воден екстракт</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ind w:right="252"/>
              <w:jc w:val="center"/>
              <w:rPr>
                <w:sz w:val="22"/>
                <w:szCs w:val="22"/>
                <w:lang w:eastAsia="en-US"/>
              </w:rPr>
            </w:pPr>
            <w:r w:rsidRPr="000362C2">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ind w:right="252"/>
              <w:rPr>
                <w:sz w:val="22"/>
                <w:szCs w:val="22"/>
                <w:lang w:eastAsia="en-US"/>
              </w:rPr>
            </w:pPr>
            <w:r w:rsidRPr="000362C2">
              <w:rPr>
                <w:sz w:val="22"/>
                <w:szCs w:val="22"/>
                <w:lang w:eastAsia="en-US"/>
              </w:rPr>
              <w:t xml:space="preserve">БДС </w:t>
            </w:r>
            <w:r w:rsidRPr="000362C2">
              <w:rPr>
                <w:sz w:val="22"/>
                <w:szCs w:val="22"/>
                <w:lang w:val="en-US" w:eastAsia="en-US"/>
              </w:rPr>
              <w:t>EN ISO</w:t>
            </w:r>
            <w:r w:rsidRPr="000362C2">
              <w:rPr>
                <w:sz w:val="22"/>
                <w:szCs w:val="22"/>
                <w:lang w:eastAsia="en-US"/>
              </w:rPr>
              <w:t xml:space="preserve"> 3071</w:t>
            </w:r>
          </w:p>
        </w:tc>
        <w:tc>
          <w:tcPr>
            <w:tcW w:w="1701" w:type="dxa"/>
            <w:tcBorders>
              <w:top w:val="single" w:sz="4" w:space="0" w:color="auto"/>
              <w:left w:val="single" w:sz="4" w:space="0" w:color="auto"/>
              <w:bottom w:val="single" w:sz="4" w:space="0" w:color="auto"/>
            </w:tcBorders>
          </w:tcPr>
          <w:p w:rsidR="00EB48DA" w:rsidRPr="000362C2" w:rsidRDefault="00EB48DA" w:rsidP="00A12D0F">
            <w:pPr>
              <w:jc w:val="center"/>
              <w:rPr>
                <w:sz w:val="22"/>
                <w:szCs w:val="22"/>
                <w:lang w:eastAsia="en-US"/>
              </w:rPr>
            </w:pPr>
            <w:r w:rsidRPr="000362C2">
              <w:rPr>
                <w:sz w:val="22"/>
                <w:szCs w:val="22"/>
                <w:lang w:eastAsia="en-US"/>
              </w:rPr>
              <w:t>4,8-7,5</w:t>
            </w:r>
          </w:p>
        </w:tc>
      </w:tr>
      <w:tr w:rsidR="00EB48DA" w:rsidTr="00A12D0F">
        <w:trPr>
          <w:cantSplit/>
          <w:trHeight w:val="717"/>
          <w:jc w:val="center"/>
        </w:trPr>
        <w:tc>
          <w:tcPr>
            <w:tcW w:w="710" w:type="dxa"/>
            <w:tcBorders>
              <w:top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 по ред</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pStyle w:val="Heading2"/>
              <w:jc w:val="center"/>
              <w:rPr>
                <w:rFonts w:ascii="Times New Roman" w:hAnsi="Times New Roman"/>
                <w:i w:val="0"/>
                <w:sz w:val="22"/>
                <w:szCs w:val="22"/>
                <w:lang w:val="en-US"/>
              </w:rPr>
            </w:pPr>
            <w:r>
              <w:rPr>
                <w:rFonts w:ascii="Times New Roman" w:hAnsi="Times New Roman"/>
                <w:i w:val="0"/>
                <w:sz w:val="22"/>
                <w:szCs w:val="22"/>
                <w:lang w:val="en-US"/>
              </w:rPr>
              <w:t>Наименование на характеристиката</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Единица на величината</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Методи на изпитване</w:t>
            </w:r>
          </w:p>
        </w:tc>
        <w:tc>
          <w:tcPr>
            <w:tcW w:w="1701" w:type="dxa"/>
            <w:tcBorders>
              <w:top w:val="single" w:sz="4" w:space="0" w:color="auto"/>
              <w:left w:val="single" w:sz="4" w:space="0" w:color="auto"/>
              <w:bottom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ТИ на Възложителя</w:t>
            </w:r>
          </w:p>
        </w:tc>
      </w:tr>
      <w:tr w:rsidR="00EB48DA" w:rsidTr="00A12D0F">
        <w:trPr>
          <w:cantSplit/>
          <w:trHeight w:val="305"/>
          <w:jc w:val="center"/>
        </w:trPr>
        <w:tc>
          <w:tcPr>
            <w:tcW w:w="710" w:type="dxa"/>
            <w:tcBorders>
              <w:top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1</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2</w:t>
            </w:r>
          </w:p>
        </w:tc>
        <w:tc>
          <w:tcPr>
            <w:tcW w:w="1417"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3</w:t>
            </w:r>
          </w:p>
        </w:tc>
        <w:tc>
          <w:tcPr>
            <w:tcW w:w="242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4</w:t>
            </w:r>
          </w:p>
        </w:tc>
        <w:tc>
          <w:tcPr>
            <w:tcW w:w="1701" w:type="dxa"/>
            <w:tcBorders>
              <w:top w:val="single" w:sz="4" w:space="0" w:color="auto"/>
              <w:left w:val="single" w:sz="4" w:space="0" w:color="auto"/>
              <w:bottom w:val="single" w:sz="4" w:space="0" w:color="auto"/>
            </w:tcBorders>
          </w:tcPr>
          <w:p w:rsidR="00EB48DA" w:rsidRPr="000362C2" w:rsidRDefault="00EB48DA" w:rsidP="00A12D0F">
            <w:pPr>
              <w:jc w:val="center"/>
              <w:rPr>
                <w:b/>
                <w:sz w:val="22"/>
                <w:szCs w:val="22"/>
                <w:lang w:val="en-US" w:eastAsia="en-US"/>
              </w:rPr>
            </w:pPr>
            <w:r w:rsidRPr="000362C2">
              <w:rPr>
                <w:b/>
                <w:sz w:val="22"/>
                <w:szCs w:val="22"/>
                <w:lang w:val="en-US" w:eastAsia="en-US"/>
              </w:rPr>
              <w:t>5</w:t>
            </w:r>
          </w:p>
        </w:tc>
      </w:tr>
      <w:tr w:rsidR="00EB48DA" w:rsidRPr="0005252C" w:rsidTr="00A12D0F">
        <w:trPr>
          <w:cantSplit/>
          <w:trHeight w:val="404"/>
          <w:jc w:val="center"/>
        </w:trPr>
        <w:tc>
          <w:tcPr>
            <w:tcW w:w="710" w:type="dxa"/>
            <w:tcBorders>
              <w:top w:val="single" w:sz="4" w:space="0" w:color="auto"/>
              <w:bottom w:val="single" w:sz="4" w:space="0" w:color="auto"/>
              <w:right w:val="single" w:sz="4" w:space="0" w:color="auto"/>
            </w:tcBorders>
          </w:tcPr>
          <w:p w:rsidR="00EB48DA" w:rsidRPr="00242793" w:rsidRDefault="00EB48DA" w:rsidP="00A12D0F">
            <w:pPr>
              <w:jc w:val="center"/>
              <w:rPr>
                <w:b/>
                <w:sz w:val="22"/>
                <w:szCs w:val="22"/>
                <w:lang w:val="en-US" w:eastAsia="en-US"/>
              </w:rPr>
            </w:pPr>
            <w:r w:rsidRPr="00242793">
              <w:rPr>
                <w:b/>
                <w:sz w:val="22"/>
                <w:szCs w:val="22"/>
                <w:lang w:val="bg-BG" w:eastAsia="en-US"/>
              </w:rPr>
              <w:t>2</w:t>
            </w:r>
            <w:r w:rsidRPr="00242793">
              <w:rPr>
                <w:b/>
                <w:sz w:val="22"/>
                <w:szCs w:val="22"/>
                <w:lang w:val="en-US" w:eastAsia="en-US"/>
              </w:rPr>
              <w:t>.</w:t>
            </w:r>
          </w:p>
        </w:tc>
        <w:tc>
          <w:tcPr>
            <w:tcW w:w="8666" w:type="dxa"/>
            <w:gridSpan w:val="4"/>
            <w:tcBorders>
              <w:top w:val="single" w:sz="4" w:space="0" w:color="auto"/>
              <w:left w:val="single" w:sz="4" w:space="0" w:color="auto"/>
              <w:bottom w:val="single" w:sz="4" w:space="0" w:color="auto"/>
            </w:tcBorders>
          </w:tcPr>
          <w:p w:rsidR="00EB48DA" w:rsidRPr="00242793" w:rsidRDefault="00EB48DA" w:rsidP="00A12D0F">
            <w:pPr>
              <w:ind w:right="252"/>
              <w:jc w:val="center"/>
              <w:rPr>
                <w:b/>
                <w:sz w:val="22"/>
                <w:szCs w:val="22"/>
                <w:lang w:val="bg-BG" w:eastAsia="en-US"/>
              </w:rPr>
            </w:pPr>
            <w:r w:rsidRPr="004F2725">
              <w:rPr>
                <w:b/>
                <w:sz w:val="22"/>
                <w:szCs w:val="22"/>
                <w:lang w:val="ru-RU" w:eastAsia="en-US"/>
              </w:rPr>
              <w:t>Допълнителен</w:t>
            </w:r>
            <w:r w:rsidRPr="004F2725">
              <w:rPr>
                <w:b/>
                <w:sz w:val="22"/>
                <w:szCs w:val="22"/>
                <w:lang w:val="ru-RU"/>
              </w:rPr>
              <w:t xml:space="preserve"> плат за гарнитура</w:t>
            </w:r>
            <w:r w:rsidRPr="00242793">
              <w:rPr>
                <w:b/>
                <w:sz w:val="22"/>
                <w:szCs w:val="22"/>
                <w:lang w:val="bg-BG" w:eastAsia="en-US"/>
              </w:rPr>
              <w:t xml:space="preserve"> - двуслоен ламинат, цвят „Табако Лоден” - </w:t>
            </w:r>
            <w:r w:rsidRPr="00242793">
              <w:rPr>
                <w:b/>
                <w:sz w:val="22"/>
                <w:szCs w:val="22"/>
                <w:lang w:val="bg-BG"/>
              </w:rPr>
              <w:t>приблизителен пантонен № 19-0516 ТР</w:t>
            </w:r>
            <w:r w:rsidRPr="00242793">
              <w:rPr>
                <w:b/>
                <w:sz w:val="22"/>
                <w:szCs w:val="22"/>
                <w:lang w:val="en-US"/>
              </w:rPr>
              <w:t>X</w:t>
            </w:r>
          </w:p>
        </w:tc>
      </w:tr>
      <w:tr w:rsidR="00EB48DA" w:rsidRPr="0005252C" w:rsidTr="00A12D0F">
        <w:trPr>
          <w:cantSplit/>
          <w:trHeight w:val="404"/>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2</w:t>
            </w:r>
            <w:r w:rsidRPr="000362C2">
              <w:rPr>
                <w:sz w:val="22"/>
                <w:szCs w:val="22"/>
                <w:lang w:val="bg-BG" w:eastAsia="en-US"/>
              </w:rPr>
              <w:t>.1.</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rPr>
                <w:sz w:val="22"/>
                <w:szCs w:val="22"/>
                <w:lang w:val="bg-BG" w:eastAsia="en-US"/>
              </w:rPr>
            </w:pPr>
            <w:r w:rsidRPr="000362C2">
              <w:rPr>
                <w:sz w:val="22"/>
                <w:szCs w:val="22"/>
                <w:lang w:val="bg-BG" w:eastAsia="en-US"/>
              </w:rPr>
              <w:t>Количествен състав</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sidRPr="000362C2">
              <w:rPr>
                <w:sz w:val="22"/>
                <w:szCs w:val="22"/>
                <w:lang w:val="bg-BG" w:eastAsia="en-US"/>
              </w:rPr>
              <w:t>%</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rPr>
                <w:sz w:val="22"/>
                <w:szCs w:val="22"/>
                <w:lang w:val="bg-BG" w:eastAsia="en-US"/>
              </w:rPr>
            </w:pPr>
            <w:r w:rsidRPr="000362C2">
              <w:rPr>
                <w:sz w:val="22"/>
                <w:szCs w:val="22"/>
                <w:lang w:val="bg-BG" w:eastAsia="en-US"/>
              </w:rPr>
              <w:t>НЕНТП Д.в.бр.44/2006г</w:t>
            </w:r>
          </w:p>
        </w:tc>
        <w:tc>
          <w:tcPr>
            <w:tcW w:w="1701" w:type="dxa"/>
            <w:tcBorders>
              <w:top w:val="single" w:sz="4" w:space="0" w:color="auto"/>
              <w:left w:val="single" w:sz="4" w:space="0" w:color="auto"/>
              <w:bottom w:val="single" w:sz="4" w:space="0" w:color="auto"/>
            </w:tcBorders>
          </w:tcPr>
          <w:p w:rsidR="00EB48DA" w:rsidRPr="000362C2" w:rsidRDefault="00EB48DA" w:rsidP="00A12D0F">
            <w:pPr>
              <w:jc w:val="center"/>
              <w:rPr>
                <w:sz w:val="22"/>
                <w:szCs w:val="22"/>
                <w:lang w:val="bg-BG" w:eastAsia="en-US"/>
              </w:rPr>
            </w:pPr>
            <w:r w:rsidRPr="000362C2">
              <w:rPr>
                <w:sz w:val="22"/>
                <w:szCs w:val="22"/>
                <w:lang w:val="bg-BG" w:eastAsia="en-US"/>
              </w:rPr>
              <w:t xml:space="preserve">100 полиестер с мембрана </w:t>
            </w:r>
            <w:r w:rsidRPr="000362C2">
              <w:rPr>
                <w:sz w:val="22"/>
                <w:szCs w:val="22"/>
                <w:lang w:val="en-US" w:eastAsia="en-US"/>
              </w:rPr>
              <w:t>PTFE</w:t>
            </w:r>
            <w:r w:rsidRPr="000362C2">
              <w:rPr>
                <w:sz w:val="22"/>
                <w:szCs w:val="22"/>
                <w:lang w:val="bg-BG" w:eastAsia="en-US"/>
              </w:rPr>
              <w:t xml:space="preserve"> /политетрафлуоретилен/</w:t>
            </w:r>
          </w:p>
        </w:tc>
      </w:tr>
      <w:tr w:rsidR="00EB48DA" w:rsidTr="00A12D0F">
        <w:trPr>
          <w:cantSplit/>
          <w:trHeight w:val="404"/>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2</w:t>
            </w:r>
            <w:r w:rsidRPr="000362C2">
              <w:rPr>
                <w:sz w:val="22"/>
                <w:szCs w:val="22"/>
                <w:lang w:val="bg-BG" w:eastAsia="en-US"/>
              </w:rPr>
              <w:t>.2.</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rPr>
                <w:sz w:val="22"/>
                <w:szCs w:val="22"/>
                <w:lang w:val="bg-BG" w:eastAsia="en-US"/>
              </w:rPr>
            </w:pPr>
            <w:r w:rsidRPr="000362C2">
              <w:rPr>
                <w:sz w:val="22"/>
                <w:szCs w:val="22"/>
                <w:lang w:val="bg-BG" w:eastAsia="en-US"/>
              </w:rPr>
              <w:t>Маса на единица площ</w:t>
            </w:r>
          </w:p>
          <w:p w:rsidR="00EB48DA" w:rsidRPr="000362C2" w:rsidRDefault="00EB48DA" w:rsidP="00A12D0F">
            <w:pPr>
              <w:rPr>
                <w:sz w:val="22"/>
                <w:szCs w:val="22"/>
                <w:lang w:val="bg-B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sz w:val="22"/>
                <w:szCs w:val="22"/>
                <w:vertAlign w:val="superscript"/>
                <w:lang w:val="bg-BG" w:eastAsia="en-US"/>
              </w:rPr>
            </w:pPr>
            <w:r w:rsidRPr="000362C2">
              <w:rPr>
                <w:sz w:val="22"/>
                <w:szCs w:val="22"/>
                <w:lang w:val="en-US" w:eastAsia="en-US"/>
              </w:rPr>
              <w:t>g</w:t>
            </w:r>
            <w:r w:rsidRPr="000362C2">
              <w:rPr>
                <w:sz w:val="22"/>
                <w:szCs w:val="22"/>
                <w:lang w:val="bg-BG" w:eastAsia="en-US"/>
              </w:rPr>
              <w:t>/</w:t>
            </w:r>
            <w:r w:rsidRPr="000362C2">
              <w:rPr>
                <w:sz w:val="22"/>
                <w:szCs w:val="22"/>
                <w:lang w:val="en-US" w:eastAsia="en-US"/>
              </w:rPr>
              <w:t>m</w:t>
            </w:r>
            <w:r w:rsidRPr="000362C2">
              <w:rPr>
                <w:sz w:val="22"/>
                <w:szCs w:val="22"/>
                <w:vertAlign w:val="superscript"/>
                <w:lang w:val="bg-BG" w:eastAsia="en-US"/>
              </w:rPr>
              <w:t>2</w:t>
            </w:r>
          </w:p>
          <w:p w:rsidR="00EB48DA" w:rsidRPr="000362C2" w:rsidRDefault="00EB48DA" w:rsidP="00A12D0F">
            <w:pPr>
              <w:jc w:val="center"/>
              <w:rPr>
                <w:sz w:val="22"/>
                <w:szCs w:val="22"/>
                <w:lang w:val="en-US" w:eastAsia="en-US"/>
              </w:rPr>
            </w:pPr>
          </w:p>
        </w:tc>
        <w:tc>
          <w:tcPr>
            <w:tcW w:w="2429"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rPr>
                <w:sz w:val="22"/>
                <w:szCs w:val="22"/>
                <w:lang w:val="bg-BG" w:eastAsia="en-US"/>
              </w:rPr>
            </w:pPr>
            <w:r w:rsidRPr="000362C2">
              <w:rPr>
                <w:sz w:val="22"/>
                <w:szCs w:val="22"/>
                <w:lang w:val="bg-BG" w:eastAsia="en-US"/>
              </w:rPr>
              <w:t>БДС Е</w:t>
            </w:r>
            <w:r w:rsidRPr="000362C2">
              <w:rPr>
                <w:sz w:val="22"/>
                <w:szCs w:val="22"/>
                <w:lang w:val="en-US" w:eastAsia="en-US"/>
              </w:rPr>
              <w:t>N 12127</w:t>
            </w:r>
          </w:p>
          <w:p w:rsidR="00EB48DA" w:rsidRPr="00513A43" w:rsidRDefault="00EB48DA" w:rsidP="00A12D0F">
            <w:pPr>
              <w:rPr>
                <w:sz w:val="22"/>
                <w:szCs w:val="22"/>
                <w:lang w:val="bg-BG" w:eastAsia="en-US"/>
              </w:rPr>
            </w:pPr>
          </w:p>
        </w:tc>
        <w:tc>
          <w:tcPr>
            <w:tcW w:w="1701" w:type="dxa"/>
            <w:tcBorders>
              <w:top w:val="single" w:sz="4" w:space="0" w:color="auto"/>
              <w:left w:val="single" w:sz="4" w:space="0" w:color="auto"/>
              <w:bottom w:val="single" w:sz="4" w:space="0" w:color="auto"/>
            </w:tcBorders>
            <w:vAlign w:val="center"/>
          </w:tcPr>
          <w:p w:rsidR="00EB48DA" w:rsidRDefault="00EB48DA" w:rsidP="00A12D0F">
            <w:pPr>
              <w:jc w:val="center"/>
              <w:rPr>
                <w:sz w:val="22"/>
                <w:szCs w:val="22"/>
                <w:lang w:val="bg-BG" w:eastAsia="en-US"/>
              </w:rPr>
            </w:pPr>
            <w:r w:rsidRPr="0034492B">
              <w:rPr>
                <w:sz w:val="22"/>
                <w:szCs w:val="22"/>
                <w:lang w:val="en-US" w:eastAsia="en-US"/>
              </w:rPr>
              <w:t>1</w:t>
            </w:r>
            <w:r w:rsidRPr="0034492B">
              <w:rPr>
                <w:sz w:val="22"/>
                <w:szCs w:val="22"/>
                <w:lang w:val="bg-BG" w:eastAsia="en-US"/>
              </w:rPr>
              <w:t>95</w:t>
            </w:r>
            <w:r w:rsidRPr="0034492B">
              <w:rPr>
                <w:sz w:val="22"/>
                <w:szCs w:val="22"/>
                <w:lang w:val="en-US" w:eastAsia="en-US"/>
              </w:rPr>
              <w:t xml:space="preserve"> ±5</w:t>
            </w:r>
            <w:r w:rsidRPr="0034492B">
              <w:rPr>
                <w:sz w:val="22"/>
                <w:szCs w:val="22"/>
                <w:lang w:val="bg-BG" w:eastAsia="en-US"/>
              </w:rPr>
              <w:t>%</w:t>
            </w:r>
          </w:p>
          <w:p w:rsidR="00EB48DA" w:rsidRPr="000362C2" w:rsidRDefault="00EB48DA" w:rsidP="00A12D0F">
            <w:pPr>
              <w:jc w:val="center"/>
              <w:rPr>
                <w:sz w:val="22"/>
                <w:szCs w:val="22"/>
                <w:lang w:val="en-US" w:eastAsia="en-US"/>
              </w:rPr>
            </w:pP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2</w:t>
            </w:r>
            <w:r w:rsidRPr="000362C2">
              <w:rPr>
                <w:sz w:val="22"/>
                <w:szCs w:val="22"/>
                <w:lang w:val="bg-BG" w:eastAsia="en-US"/>
              </w:rPr>
              <w:t>.3.</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rPr>
                <w:sz w:val="22"/>
                <w:szCs w:val="22"/>
                <w:lang w:val="bg-BG" w:eastAsia="en-US"/>
              </w:rPr>
            </w:pPr>
            <w:r w:rsidRPr="000362C2">
              <w:rPr>
                <w:sz w:val="22"/>
                <w:szCs w:val="22"/>
                <w:lang w:val="bg-BG" w:eastAsia="en-US"/>
              </w:rPr>
              <w:t>Максимална сила на опън до скъсване</w:t>
            </w:r>
          </w:p>
          <w:p w:rsidR="00EB48DA" w:rsidRPr="000362C2" w:rsidRDefault="00EB48DA" w:rsidP="00727A76">
            <w:pPr>
              <w:numPr>
                <w:ilvl w:val="0"/>
                <w:numId w:val="3"/>
              </w:numPr>
              <w:autoSpaceDE/>
              <w:autoSpaceDN/>
              <w:adjustRightInd/>
              <w:rPr>
                <w:sz w:val="22"/>
                <w:szCs w:val="22"/>
                <w:lang w:val="bg-BG" w:eastAsia="en-US"/>
              </w:rPr>
            </w:pPr>
            <w:r w:rsidRPr="000362C2">
              <w:rPr>
                <w:sz w:val="22"/>
                <w:szCs w:val="22"/>
                <w:lang w:val="bg-BG" w:eastAsia="en-US"/>
              </w:rPr>
              <w:t>основа</w:t>
            </w:r>
          </w:p>
          <w:p w:rsidR="00EB48DA" w:rsidRPr="000362C2" w:rsidRDefault="00EB48DA" w:rsidP="00727A76">
            <w:pPr>
              <w:numPr>
                <w:ilvl w:val="0"/>
                <w:numId w:val="3"/>
              </w:numPr>
              <w:autoSpaceDE/>
              <w:autoSpaceDN/>
              <w:adjustRightInd/>
              <w:rPr>
                <w:sz w:val="22"/>
                <w:szCs w:val="22"/>
                <w:lang w:val="bg-BG" w:eastAsia="en-US"/>
              </w:rPr>
            </w:pPr>
            <w:r w:rsidRPr="000362C2">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0362C2">
              <w:rPr>
                <w:sz w:val="22"/>
                <w:szCs w:val="22"/>
                <w:lang w:val="en-US" w:eastAsia="en-US"/>
              </w:rPr>
              <w:t>daN</w:t>
            </w:r>
          </w:p>
          <w:p w:rsidR="00EB48DA" w:rsidRPr="00236BCC" w:rsidRDefault="00EB48DA" w:rsidP="00A12D0F">
            <w:pPr>
              <w:jc w:val="center"/>
              <w:rPr>
                <w:sz w:val="22"/>
                <w:szCs w:val="22"/>
                <w:lang w:val="bg-BG" w:eastAsia="en-US"/>
              </w:rPr>
            </w:pPr>
            <w:r w:rsidRPr="000362C2">
              <w:rPr>
                <w:sz w:val="22"/>
                <w:szCs w:val="22"/>
                <w:lang w:val="en-US" w:eastAsia="en-US"/>
              </w:rPr>
              <w:t>daN</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rPr>
                <w:sz w:val="22"/>
                <w:szCs w:val="22"/>
                <w:lang w:val="bg-BG" w:eastAsia="en-US"/>
              </w:rPr>
            </w:pPr>
            <w:r w:rsidRPr="000362C2">
              <w:rPr>
                <w:rStyle w:val="FontStyle42"/>
                <w:szCs w:val="22"/>
                <w:lang w:eastAsia="en-US"/>
              </w:rPr>
              <w:t xml:space="preserve">БДС </w:t>
            </w:r>
            <w:r w:rsidRPr="000362C2">
              <w:rPr>
                <w:rStyle w:val="FontStyle42"/>
                <w:szCs w:val="22"/>
                <w:lang w:val="en-US" w:eastAsia="en-US"/>
              </w:rPr>
              <w:t xml:space="preserve">EN ISO </w:t>
            </w:r>
            <w:r w:rsidRPr="000362C2">
              <w:rPr>
                <w:rStyle w:val="FontStyle42"/>
                <w:szCs w:val="22"/>
                <w:lang w:eastAsia="en-US"/>
              </w:rPr>
              <w:t>13934-1</w:t>
            </w:r>
          </w:p>
        </w:tc>
        <w:tc>
          <w:tcPr>
            <w:tcW w:w="1701" w:type="dxa"/>
            <w:tcBorders>
              <w:top w:val="single" w:sz="4" w:space="0" w:color="auto"/>
              <w:left w:val="single" w:sz="4" w:space="0" w:color="auto"/>
              <w:bottom w:val="single" w:sz="4" w:space="0" w:color="auto"/>
            </w:tcBorders>
          </w:tcPr>
          <w:p w:rsidR="00EB48DA" w:rsidRPr="00925DF8" w:rsidRDefault="00EB48DA" w:rsidP="00A12D0F">
            <w:pPr>
              <w:jc w:val="center"/>
              <w:rPr>
                <w:b/>
                <w:color w:val="FF0000"/>
                <w:sz w:val="22"/>
                <w:szCs w:val="22"/>
                <w:lang w:val="en-US" w:eastAsia="en-US"/>
              </w:rPr>
            </w:pPr>
          </w:p>
          <w:p w:rsidR="00EB48DA" w:rsidRPr="00925DF8" w:rsidRDefault="00EB48DA" w:rsidP="00A12D0F">
            <w:pPr>
              <w:jc w:val="center"/>
              <w:rPr>
                <w:sz w:val="22"/>
                <w:szCs w:val="22"/>
                <w:lang w:val="bg-BG" w:eastAsia="en-US"/>
              </w:rPr>
            </w:pPr>
          </w:p>
          <w:p w:rsidR="00EB48DA" w:rsidRPr="00925DF8" w:rsidRDefault="00EB48DA" w:rsidP="00A12D0F">
            <w:pPr>
              <w:jc w:val="center"/>
              <w:rPr>
                <w:sz w:val="22"/>
                <w:szCs w:val="22"/>
                <w:lang w:val="en-US" w:eastAsia="en-US"/>
              </w:rPr>
            </w:pPr>
            <w:r w:rsidRPr="00925DF8">
              <w:rPr>
                <w:sz w:val="22"/>
                <w:szCs w:val="22"/>
                <w:lang w:val="bg-BG" w:eastAsia="en-US"/>
              </w:rPr>
              <w:t xml:space="preserve">мин. </w:t>
            </w:r>
            <w:r>
              <w:rPr>
                <w:sz w:val="22"/>
                <w:szCs w:val="22"/>
                <w:lang w:val="bg-BG" w:eastAsia="en-US"/>
              </w:rPr>
              <w:t>75</w:t>
            </w:r>
          </w:p>
          <w:p w:rsidR="00EB48DA" w:rsidRPr="00794698" w:rsidRDefault="00EB48DA" w:rsidP="00A12D0F">
            <w:pPr>
              <w:jc w:val="center"/>
              <w:rPr>
                <w:b/>
                <w:color w:val="FF0000"/>
                <w:sz w:val="22"/>
                <w:szCs w:val="22"/>
                <w:lang w:val="bg-BG" w:eastAsia="en-US"/>
              </w:rPr>
            </w:pPr>
            <w:r w:rsidRPr="00925DF8">
              <w:rPr>
                <w:sz w:val="22"/>
                <w:szCs w:val="22"/>
                <w:lang w:val="bg-BG" w:eastAsia="en-US"/>
              </w:rPr>
              <w:t>мин.</w:t>
            </w:r>
            <w:r w:rsidRPr="00925DF8">
              <w:rPr>
                <w:sz w:val="22"/>
                <w:szCs w:val="22"/>
                <w:lang w:val="en-US" w:eastAsia="en-US"/>
              </w:rPr>
              <w:t xml:space="preserve"> </w:t>
            </w:r>
            <w:r>
              <w:rPr>
                <w:sz w:val="22"/>
                <w:szCs w:val="22"/>
                <w:lang w:val="bg-BG" w:eastAsia="en-US"/>
              </w:rPr>
              <w:t>55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2</w:t>
            </w:r>
            <w:r w:rsidRPr="000362C2">
              <w:rPr>
                <w:sz w:val="22"/>
                <w:szCs w:val="22"/>
                <w:lang w:val="bg-BG" w:eastAsia="en-US"/>
              </w:rPr>
              <w:t>.4.</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rPr>
                <w:sz w:val="22"/>
                <w:szCs w:val="22"/>
                <w:lang w:val="bg-BG" w:eastAsia="en-US"/>
              </w:rPr>
            </w:pPr>
            <w:r>
              <w:rPr>
                <w:sz w:val="22"/>
                <w:szCs w:val="22"/>
                <w:lang w:val="bg-BG" w:eastAsia="en-US"/>
              </w:rPr>
              <w:t>Изменени</w:t>
            </w:r>
            <w:r w:rsidRPr="000362C2">
              <w:rPr>
                <w:sz w:val="22"/>
                <w:szCs w:val="22"/>
                <w:lang w:val="bg-BG" w:eastAsia="en-US"/>
              </w:rPr>
              <w:t>е на размерите след  пране /40</w:t>
            </w:r>
            <w:r w:rsidRPr="000362C2">
              <w:rPr>
                <w:sz w:val="22"/>
                <w:szCs w:val="22"/>
                <w:vertAlign w:val="superscript"/>
                <w:lang w:val="bg-BG" w:eastAsia="en-US"/>
              </w:rPr>
              <w:t>о</w:t>
            </w:r>
            <w:r w:rsidRPr="000362C2">
              <w:rPr>
                <w:sz w:val="22"/>
                <w:szCs w:val="22"/>
                <w:lang w:val="bg-BG" w:eastAsia="en-US"/>
              </w:rPr>
              <w:t>С/ и сушене:</w:t>
            </w:r>
          </w:p>
          <w:p w:rsidR="00EB48DA" w:rsidRPr="000362C2" w:rsidRDefault="00EB48DA" w:rsidP="00727A76">
            <w:pPr>
              <w:numPr>
                <w:ilvl w:val="0"/>
                <w:numId w:val="3"/>
              </w:numPr>
              <w:autoSpaceDE/>
              <w:autoSpaceDN/>
              <w:adjustRightInd/>
              <w:rPr>
                <w:sz w:val="22"/>
                <w:szCs w:val="22"/>
                <w:lang w:val="bg-BG" w:eastAsia="en-US"/>
              </w:rPr>
            </w:pPr>
            <w:r w:rsidRPr="000362C2">
              <w:rPr>
                <w:sz w:val="22"/>
                <w:szCs w:val="22"/>
                <w:lang w:val="bg-BG" w:eastAsia="en-US"/>
              </w:rPr>
              <w:t>основа</w:t>
            </w:r>
          </w:p>
          <w:p w:rsidR="00EB48DA" w:rsidRPr="000362C2" w:rsidRDefault="00EB48DA" w:rsidP="00727A76">
            <w:pPr>
              <w:numPr>
                <w:ilvl w:val="0"/>
                <w:numId w:val="3"/>
              </w:numPr>
              <w:autoSpaceDE/>
              <w:autoSpaceDN/>
              <w:adjustRightInd/>
              <w:rPr>
                <w:sz w:val="22"/>
                <w:szCs w:val="22"/>
                <w:lang w:val="bg-BG" w:eastAsia="en-US"/>
              </w:rPr>
            </w:pPr>
            <w:r w:rsidRPr="000362C2">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0362C2">
              <w:rPr>
                <w:sz w:val="22"/>
                <w:szCs w:val="22"/>
                <w:lang w:val="bg-BG" w:eastAsia="en-US"/>
              </w:rPr>
              <w:t>%</w:t>
            </w:r>
          </w:p>
          <w:p w:rsidR="00EB48DA" w:rsidRPr="000362C2" w:rsidRDefault="00EB48DA" w:rsidP="00A12D0F">
            <w:pPr>
              <w:jc w:val="center"/>
              <w:rPr>
                <w:sz w:val="22"/>
                <w:szCs w:val="22"/>
                <w:lang w:val="bg-BG" w:eastAsia="en-US"/>
              </w:rPr>
            </w:pPr>
            <w:r>
              <w:rPr>
                <w:sz w:val="22"/>
                <w:szCs w:val="22"/>
                <w:lang w:val="bg-BG" w:eastAsia="en-US"/>
              </w:rPr>
              <w:t>%</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rPr>
                <w:rStyle w:val="FontStyle42"/>
                <w:szCs w:val="22"/>
              </w:rPr>
            </w:pPr>
            <w:r w:rsidRPr="000362C2">
              <w:rPr>
                <w:rStyle w:val="FontStyle42"/>
                <w:szCs w:val="22"/>
                <w:lang w:eastAsia="en-US"/>
              </w:rPr>
              <w:t xml:space="preserve">БДС </w:t>
            </w:r>
            <w:r w:rsidRPr="000362C2">
              <w:rPr>
                <w:rStyle w:val="FontStyle42"/>
                <w:szCs w:val="22"/>
                <w:lang w:val="en-US" w:eastAsia="en-US"/>
              </w:rPr>
              <w:t xml:space="preserve">EN ISO </w:t>
            </w:r>
            <w:r w:rsidRPr="000362C2">
              <w:rPr>
                <w:rStyle w:val="FontStyle42"/>
                <w:szCs w:val="22"/>
                <w:lang w:eastAsia="en-US"/>
              </w:rPr>
              <w:t>3759</w:t>
            </w:r>
          </w:p>
          <w:p w:rsidR="00EB48DA" w:rsidRPr="000362C2" w:rsidRDefault="00EB48DA" w:rsidP="00A12D0F">
            <w:pPr>
              <w:rPr>
                <w:rStyle w:val="FontStyle42"/>
                <w:szCs w:val="22"/>
                <w:lang w:eastAsia="en-US"/>
              </w:rPr>
            </w:pPr>
            <w:r w:rsidRPr="000362C2">
              <w:rPr>
                <w:rStyle w:val="FontStyle42"/>
                <w:szCs w:val="22"/>
                <w:lang w:eastAsia="en-US"/>
              </w:rPr>
              <w:t xml:space="preserve">БДС </w:t>
            </w:r>
            <w:r w:rsidRPr="000362C2">
              <w:rPr>
                <w:rStyle w:val="FontStyle42"/>
                <w:szCs w:val="22"/>
                <w:lang w:val="en-US" w:eastAsia="en-US"/>
              </w:rPr>
              <w:t xml:space="preserve">EN ISO </w:t>
            </w:r>
            <w:r w:rsidRPr="000362C2">
              <w:rPr>
                <w:rStyle w:val="FontStyle42"/>
                <w:szCs w:val="22"/>
                <w:lang w:eastAsia="en-US"/>
              </w:rPr>
              <w:t>6330</w:t>
            </w:r>
          </w:p>
          <w:p w:rsidR="00EB48DA" w:rsidRPr="000362C2" w:rsidRDefault="00EB48DA" w:rsidP="00A12D0F">
            <w:pPr>
              <w:rPr>
                <w:sz w:val="22"/>
                <w:szCs w:val="22"/>
                <w:lang w:val="bg-BG"/>
              </w:rPr>
            </w:pPr>
            <w:r w:rsidRPr="000362C2">
              <w:rPr>
                <w:rStyle w:val="FontStyle42"/>
                <w:szCs w:val="22"/>
                <w:lang w:eastAsia="en-US"/>
              </w:rPr>
              <w:t xml:space="preserve">БДС </w:t>
            </w:r>
            <w:r w:rsidRPr="000362C2">
              <w:rPr>
                <w:rStyle w:val="FontStyle42"/>
                <w:szCs w:val="22"/>
                <w:lang w:val="en-US" w:eastAsia="en-US"/>
              </w:rPr>
              <w:t xml:space="preserve">EN ISO </w:t>
            </w:r>
            <w:r w:rsidRPr="000362C2">
              <w:rPr>
                <w:rStyle w:val="FontStyle42"/>
                <w:szCs w:val="22"/>
                <w:lang w:eastAsia="en-US"/>
              </w:rPr>
              <w:t>5077</w:t>
            </w:r>
          </w:p>
        </w:tc>
        <w:tc>
          <w:tcPr>
            <w:tcW w:w="1701" w:type="dxa"/>
            <w:tcBorders>
              <w:top w:val="single" w:sz="4" w:space="0" w:color="auto"/>
              <w:left w:val="single" w:sz="4" w:space="0" w:color="auto"/>
              <w:bottom w:val="single" w:sz="4" w:space="0" w:color="auto"/>
            </w:tcBorders>
          </w:tcPr>
          <w:p w:rsidR="00EB48DA" w:rsidRPr="00925DF8" w:rsidRDefault="00EB48DA" w:rsidP="00A12D0F">
            <w:pPr>
              <w:jc w:val="center"/>
              <w:rPr>
                <w:sz w:val="22"/>
                <w:szCs w:val="22"/>
                <w:lang w:val="en-US" w:eastAsia="en-US"/>
              </w:rPr>
            </w:pPr>
          </w:p>
          <w:p w:rsidR="00EB48DA" w:rsidRPr="00925DF8" w:rsidRDefault="00EB48DA" w:rsidP="00A12D0F">
            <w:pPr>
              <w:jc w:val="center"/>
              <w:rPr>
                <w:sz w:val="22"/>
                <w:szCs w:val="22"/>
                <w:lang w:val="en-US" w:eastAsia="en-US"/>
              </w:rPr>
            </w:pPr>
          </w:p>
          <w:p w:rsidR="00EB48DA" w:rsidRPr="00AC07D1" w:rsidRDefault="00EB48DA" w:rsidP="00A12D0F">
            <w:pPr>
              <w:jc w:val="center"/>
              <w:rPr>
                <w:sz w:val="22"/>
                <w:szCs w:val="22"/>
                <w:lang w:val="en-US" w:eastAsia="en-US"/>
              </w:rPr>
            </w:pPr>
            <w:r w:rsidRPr="00925DF8">
              <w:rPr>
                <w:sz w:val="22"/>
                <w:szCs w:val="22"/>
                <w:lang w:eastAsia="en-US"/>
              </w:rPr>
              <w:t xml:space="preserve">макс. </w:t>
            </w:r>
            <w:r w:rsidRPr="00925DF8">
              <w:rPr>
                <w:sz w:val="22"/>
                <w:szCs w:val="22"/>
                <w:lang w:val="bg-BG" w:eastAsia="en-US"/>
              </w:rPr>
              <w:t xml:space="preserve">± </w:t>
            </w:r>
            <w:r>
              <w:rPr>
                <w:sz w:val="22"/>
                <w:szCs w:val="22"/>
                <w:lang w:val="bg-BG" w:eastAsia="en-US"/>
              </w:rPr>
              <w:t>2</w:t>
            </w:r>
            <w:r w:rsidRPr="00925DF8">
              <w:rPr>
                <w:sz w:val="22"/>
                <w:szCs w:val="22"/>
                <w:lang w:val="bg-BG" w:eastAsia="en-US"/>
              </w:rPr>
              <w:t>,</w:t>
            </w:r>
            <w:r>
              <w:rPr>
                <w:sz w:val="22"/>
                <w:szCs w:val="22"/>
                <w:lang w:val="en-US" w:eastAsia="en-US"/>
              </w:rPr>
              <w:t>0</w:t>
            </w:r>
          </w:p>
          <w:p w:rsidR="00EB48DA" w:rsidRPr="00AC07D1" w:rsidRDefault="00EB48DA" w:rsidP="00A12D0F">
            <w:pPr>
              <w:jc w:val="center"/>
              <w:rPr>
                <w:sz w:val="22"/>
                <w:szCs w:val="22"/>
                <w:lang w:val="en-US" w:eastAsia="en-US"/>
              </w:rPr>
            </w:pPr>
            <w:r w:rsidRPr="00925DF8">
              <w:rPr>
                <w:sz w:val="22"/>
                <w:szCs w:val="22"/>
                <w:lang w:eastAsia="en-US"/>
              </w:rPr>
              <w:t xml:space="preserve">макс. </w:t>
            </w:r>
            <w:r w:rsidRPr="00925DF8">
              <w:rPr>
                <w:sz w:val="22"/>
                <w:szCs w:val="22"/>
                <w:lang w:val="bg-BG" w:eastAsia="en-US"/>
              </w:rPr>
              <w:t xml:space="preserve">± </w:t>
            </w:r>
            <w:r>
              <w:rPr>
                <w:sz w:val="22"/>
                <w:szCs w:val="22"/>
                <w:lang w:val="bg-BG" w:eastAsia="en-US"/>
              </w:rPr>
              <w:t>2</w:t>
            </w:r>
            <w:r w:rsidRPr="00925DF8">
              <w:rPr>
                <w:sz w:val="22"/>
                <w:szCs w:val="22"/>
                <w:lang w:val="bg-BG" w:eastAsia="en-US"/>
              </w:rPr>
              <w:t>,</w:t>
            </w:r>
            <w:r>
              <w:rPr>
                <w:sz w:val="22"/>
                <w:szCs w:val="22"/>
                <w:lang w:val="en-US"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2</w:t>
            </w:r>
            <w:r w:rsidRPr="000362C2">
              <w:rPr>
                <w:sz w:val="22"/>
                <w:szCs w:val="22"/>
                <w:lang w:val="bg-BG" w:eastAsia="en-US"/>
              </w:rPr>
              <w:t>.</w:t>
            </w:r>
            <w:r w:rsidRPr="000362C2">
              <w:rPr>
                <w:sz w:val="22"/>
                <w:szCs w:val="22"/>
                <w:lang w:val="en-US" w:eastAsia="en-US"/>
              </w:rPr>
              <w:t>5</w:t>
            </w:r>
            <w:r w:rsidRPr="000362C2">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rPr>
                <w:sz w:val="22"/>
                <w:szCs w:val="22"/>
                <w:lang w:val="bg-BG" w:eastAsia="en-US"/>
              </w:rPr>
            </w:pPr>
            <w:r w:rsidRPr="000362C2">
              <w:rPr>
                <w:sz w:val="22"/>
                <w:szCs w:val="22"/>
                <w:lang w:val="bg-BG" w:eastAsia="en-US"/>
              </w:rPr>
              <w:t>Устойчивост на обагрянията /цвета/ на</w:t>
            </w:r>
          </w:p>
          <w:p w:rsidR="00EB48DA" w:rsidRPr="000362C2" w:rsidRDefault="00EB48DA" w:rsidP="00A12D0F">
            <w:pPr>
              <w:rPr>
                <w:sz w:val="22"/>
                <w:szCs w:val="22"/>
                <w:lang w:val="bg-BG" w:eastAsia="en-US"/>
              </w:rPr>
            </w:pPr>
            <w:r w:rsidRPr="000362C2">
              <w:rPr>
                <w:sz w:val="22"/>
                <w:szCs w:val="22"/>
                <w:lang w:val="bg-BG" w:eastAsia="en-US"/>
              </w:rPr>
              <w:t>- пране  при 40</w:t>
            </w:r>
            <w:r w:rsidRPr="000362C2">
              <w:rPr>
                <w:sz w:val="22"/>
                <w:szCs w:val="22"/>
                <w:vertAlign w:val="superscript"/>
                <w:lang w:val="bg-BG" w:eastAsia="en-US"/>
              </w:rPr>
              <w:t>0</w:t>
            </w:r>
            <w:r w:rsidRPr="000362C2">
              <w:rPr>
                <w:sz w:val="22"/>
                <w:szCs w:val="22"/>
                <w:lang w:val="bg-BG" w:eastAsia="en-US"/>
              </w:rPr>
              <w:t>С</w:t>
            </w:r>
          </w:p>
          <w:p w:rsidR="00EB48DA" w:rsidRPr="000362C2" w:rsidRDefault="00EB48DA" w:rsidP="00A12D0F">
            <w:pPr>
              <w:rPr>
                <w:sz w:val="22"/>
                <w:szCs w:val="22"/>
                <w:lang w:val="bg-BG" w:eastAsia="en-US"/>
              </w:rPr>
            </w:pPr>
            <w:r w:rsidRPr="000362C2">
              <w:rPr>
                <w:sz w:val="22"/>
                <w:szCs w:val="22"/>
                <w:lang w:val="bg-BG" w:eastAsia="en-US"/>
              </w:rPr>
              <w:t>- триене сухо</w:t>
            </w:r>
          </w:p>
          <w:p w:rsidR="00EB48DA" w:rsidRPr="000362C2" w:rsidRDefault="00EB48DA" w:rsidP="00A12D0F">
            <w:pPr>
              <w:rPr>
                <w:sz w:val="22"/>
                <w:szCs w:val="22"/>
                <w:lang w:val="bg-BG" w:eastAsia="en-US"/>
              </w:rPr>
            </w:pPr>
            <w:r w:rsidRPr="000362C2">
              <w:rPr>
                <w:sz w:val="22"/>
                <w:szCs w:val="22"/>
                <w:lang w:val="bg-BG" w:eastAsia="en-US"/>
              </w:rPr>
              <w:t>- триене мокро</w:t>
            </w:r>
          </w:p>
          <w:p w:rsidR="00EB48DA" w:rsidRPr="000362C2" w:rsidRDefault="00EB48DA" w:rsidP="00A12D0F">
            <w:pPr>
              <w:rPr>
                <w:sz w:val="22"/>
                <w:szCs w:val="22"/>
                <w:lang w:val="bg-BG" w:eastAsia="en-US"/>
              </w:rPr>
            </w:pPr>
            <w:r w:rsidRPr="000362C2">
              <w:rPr>
                <w:sz w:val="22"/>
                <w:szCs w:val="22"/>
                <w:lang w:val="bg-BG" w:eastAsia="en-US"/>
              </w:rPr>
              <w:t>- пот алкална</w:t>
            </w:r>
          </w:p>
          <w:p w:rsidR="00EB48DA" w:rsidRPr="000362C2" w:rsidRDefault="00EB48DA" w:rsidP="00A12D0F">
            <w:pPr>
              <w:rPr>
                <w:sz w:val="22"/>
                <w:szCs w:val="22"/>
                <w:lang w:val="bg-BG" w:eastAsia="en-US"/>
              </w:rPr>
            </w:pPr>
            <w:r w:rsidRPr="000362C2">
              <w:rPr>
                <w:sz w:val="22"/>
                <w:szCs w:val="22"/>
                <w:lang w:val="bg-BG" w:eastAsia="en-US"/>
              </w:rPr>
              <w:t>- пот кисела</w:t>
            </w:r>
          </w:p>
          <w:p w:rsidR="00EB48DA" w:rsidRPr="000362C2" w:rsidRDefault="00EB48DA" w:rsidP="00A12D0F">
            <w:pPr>
              <w:rPr>
                <w:sz w:val="22"/>
                <w:szCs w:val="22"/>
                <w:lang w:val="bg-BG" w:eastAsia="en-US"/>
              </w:rPr>
            </w:pPr>
            <w:r w:rsidRPr="000362C2">
              <w:rPr>
                <w:sz w:val="22"/>
                <w:szCs w:val="22"/>
                <w:lang w:val="bg-BG" w:eastAsia="en-US"/>
              </w:rPr>
              <w:t>- светлина</w:t>
            </w:r>
          </w:p>
        </w:tc>
        <w:tc>
          <w:tcPr>
            <w:tcW w:w="1417"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r w:rsidRPr="000362C2">
              <w:rPr>
                <w:sz w:val="22"/>
                <w:szCs w:val="22"/>
                <w:lang w:val="bg-BG" w:eastAsia="en-US"/>
              </w:rPr>
              <w:t>бал</w:t>
            </w:r>
          </w:p>
          <w:p w:rsidR="00EB48DA" w:rsidRPr="000362C2" w:rsidRDefault="00EB48DA" w:rsidP="00A12D0F">
            <w:pPr>
              <w:jc w:val="center"/>
              <w:rPr>
                <w:sz w:val="22"/>
                <w:szCs w:val="22"/>
                <w:lang w:val="bg-BG" w:eastAsia="en-US"/>
              </w:rPr>
            </w:pPr>
            <w:r w:rsidRPr="000362C2">
              <w:rPr>
                <w:sz w:val="22"/>
                <w:szCs w:val="22"/>
                <w:lang w:val="bg-BG" w:eastAsia="en-US"/>
              </w:rPr>
              <w:t>бал</w:t>
            </w:r>
          </w:p>
          <w:p w:rsidR="00EB48DA" w:rsidRPr="000362C2" w:rsidRDefault="00EB48DA" w:rsidP="00A12D0F">
            <w:pPr>
              <w:jc w:val="center"/>
              <w:rPr>
                <w:sz w:val="22"/>
                <w:szCs w:val="22"/>
                <w:lang w:val="bg-BG" w:eastAsia="en-US"/>
              </w:rPr>
            </w:pPr>
            <w:r w:rsidRPr="000362C2">
              <w:rPr>
                <w:sz w:val="22"/>
                <w:szCs w:val="22"/>
                <w:lang w:val="bg-BG" w:eastAsia="en-US"/>
              </w:rPr>
              <w:t>бал</w:t>
            </w:r>
          </w:p>
          <w:p w:rsidR="00EB48DA" w:rsidRPr="000362C2" w:rsidRDefault="00EB48DA" w:rsidP="00A12D0F">
            <w:pPr>
              <w:jc w:val="center"/>
              <w:rPr>
                <w:sz w:val="22"/>
                <w:szCs w:val="22"/>
                <w:lang w:val="bg-BG" w:eastAsia="en-US"/>
              </w:rPr>
            </w:pPr>
            <w:r w:rsidRPr="000362C2">
              <w:rPr>
                <w:sz w:val="22"/>
                <w:szCs w:val="22"/>
                <w:lang w:val="bg-BG" w:eastAsia="en-US"/>
              </w:rPr>
              <w:t>бал</w:t>
            </w:r>
          </w:p>
          <w:p w:rsidR="00EB48DA" w:rsidRPr="000362C2" w:rsidRDefault="00EB48DA" w:rsidP="00A12D0F">
            <w:pPr>
              <w:jc w:val="center"/>
              <w:rPr>
                <w:sz w:val="22"/>
                <w:szCs w:val="22"/>
                <w:lang w:val="bg-BG" w:eastAsia="en-US"/>
              </w:rPr>
            </w:pPr>
            <w:r w:rsidRPr="000362C2">
              <w:rPr>
                <w:sz w:val="22"/>
                <w:szCs w:val="22"/>
                <w:lang w:val="bg-BG" w:eastAsia="en-US"/>
              </w:rPr>
              <w:t>бал</w:t>
            </w:r>
          </w:p>
          <w:p w:rsidR="00EB48DA" w:rsidRPr="000362C2" w:rsidRDefault="00EB48DA" w:rsidP="00A12D0F">
            <w:pPr>
              <w:jc w:val="center"/>
              <w:rPr>
                <w:sz w:val="22"/>
                <w:szCs w:val="22"/>
                <w:lang w:val="bg-BG" w:eastAsia="en-US"/>
              </w:rPr>
            </w:pPr>
            <w:r w:rsidRPr="000362C2">
              <w:rPr>
                <w:sz w:val="22"/>
                <w:szCs w:val="22"/>
                <w:lang w:val="bg-BG" w:eastAsia="en-US"/>
              </w:rPr>
              <w:t>бал</w:t>
            </w:r>
          </w:p>
        </w:tc>
        <w:tc>
          <w:tcPr>
            <w:tcW w:w="242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sz w:val="22"/>
                <w:szCs w:val="22"/>
                <w:lang w:val="bg-BG" w:eastAsia="en-US"/>
              </w:rPr>
            </w:pPr>
          </w:p>
          <w:p w:rsidR="00EB48DA" w:rsidRPr="000362C2" w:rsidRDefault="00EB48DA" w:rsidP="00A12D0F">
            <w:pPr>
              <w:jc w:val="center"/>
              <w:rPr>
                <w:sz w:val="22"/>
                <w:szCs w:val="22"/>
                <w:lang w:val="ru-RU" w:eastAsia="en-US"/>
              </w:rPr>
            </w:pPr>
          </w:p>
          <w:p w:rsidR="00EB48DA" w:rsidRPr="000362C2"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С 06</w:t>
            </w:r>
          </w:p>
          <w:p w:rsidR="00EB48DA" w:rsidRPr="000362C2"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Х12</w:t>
            </w:r>
          </w:p>
          <w:p w:rsidR="00EB48DA" w:rsidRPr="000362C2"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Х12</w:t>
            </w:r>
          </w:p>
          <w:p w:rsidR="00EB48DA" w:rsidRPr="000362C2"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Е 04</w:t>
            </w:r>
          </w:p>
          <w:p w:rsidR="00EB48DA" w:rsidRPr="000362C2"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Е 04</w:t>
            </w:r>
          </w:p>
          <w:p w:rsidR="00EB48DA" w:rsidRPr="000362C2"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В 02</w:t>
            </w:r>
          </w:p>
        </w:tc>
        <w:tc>
          <w:tcPr>
            <w:tcW w:w="1701" w:type="dxa"/>
            <w:tcBorders>
              <w:top w:val="single" w:sz="4" w:space="0" w:color="auto"/>
              <w:left w:val="single" w:sz="4" w:space="0" w:color="auto"/>
              <w:bottom w:val="single" w:sz="4" w:space="0" w:color="auto"/>
            </w:tcBorders>
          </w:tcPr>
          <w:p w:rsidR="00EB48DA" w:rsidRPr="000362C2" w:rsidRDefault="00EB48DA" w:rsidP="00A12D0F">
            <w:pPr>
              <w:jc w:val="center"/>
              <w:rPr>
                <w:sz w:val="22"/>
                <w:szCs w:val="22"/>
                <w:highlight w:val="yellow"/>
                <w:lang w:val="bg-BG" w:eastAsia="en-US"/>
              </w:rPr>
            </w:pPr>
          </w:p>
          <w:p w:rsidR="00EB48DA"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r w:rsidRPr="000362C2">
              <w:rPr>
                <w:sz w:val="22"/>
                <w:szCs w:val="22"/>
                <w:lang w:eastAsia="en-US"/>
              </w:rPr>
              <w:t xml:space="preserve">мин. </w:t>
            </w:r>
            <w:r w:rsidRPr="000362C2">
              <w:rPr>
                <w:sz w:val="22"/>
                <w:szCs w:val="22"/>
                <w:lang w:val="bg-BG" w:eastAsia="en-US"/>
              </w:rPr>
              <w:t>4</w:t>
            </w:r>
          </w:p>
          <w:p w:rsidR="00EB48DA" w:rsidRPr="000362C2" w:rsidRDefault="00EB48DA" w:rsidP="00A12D0F">
            <w:pPr>
              <w:jc w:val="center"/>
              <w:rPr>
                <w:sz w:val="22"/>
                <w:szCs w:val="22"/>
                <w:lang w:val="bg-BG" w:eastAsia="en-US"/>
              </w:rPr>
            </w:pPr>
            <w:r w:rsidRPr="000362C2">
              <w:rPr>
                <w:sz w:val="22"/>
                <w:szCs w:val="22"/>
                <w:lang w:eastAsia="en-US"/>
              </w:rPr>
              <w:t xml:space="preserve">мин. </w:t>
            </w:r>
            <w:r w:rsidRPr="000362C2">
              <w:rPr>
                <w:sz w:val="22"/>
                <w:szCs w:val="22"/>
                <w:lang w:val="bg-BG" w:eastAsia="en-US"/>
              </w:rPr>
              <w:t>4</w:t>
            </w:r>
          </w:p>
          <w:p w:rsidR="00EB48DA" w:rsidRPr="000362C2" w:rsidRDefault="00EB48DA" w:rsidP="00A12D0F">
            <w:pPr>
              <w:jc w:val="center"/>
              <w:rPr>
                <w:sz w:val="22"/>
                <w:szCs w:val="22"/>
                <w:lang w:val="bg-BG" w:eastAsia="en-US"/>
              </w:rPr>
            </w:pPr>
            <w:r w:rsidRPr="000362C2">
              <w:rPr>
                <w:sz w:val="22"/>
                <w:szCs w:val="22"/>
                <w:lang w:eastAsia="en-US"/>
              </w:rPr>
              <w:t xml:space="preserve">мин. </w:t>
            </w:r>
            <w:r w:rsidRPr="000362C2">
              <w:rPr>
                <w:sz w:val="22"/>
                <w:szCs w:val="22"/>
                <w:lang w:val="bg-BG" w:eastAsia="en-US"/>
              </w:rPr>
              <w:t>4</w:t>
            </w:r>
          </w:p>
          <w:p w:rsidR="00EB48DA" w:rsidRPr="000362C2" w:rsidRDefault="00EB48DA" w:rsidP="00A12D0F">
            <w:pPr>
              <w:jc w:val="center"/>
              <w:rPr>
                <w:sz w:val="22"/>
                <w:szCs w:val="22"/>
                <w:lang w:val="bg-BG" w:eastAsia="en-US"/>
              </w:rPr>
            </w:pPr>
            <w:r w:rsidRPr="000362C2">
              <w:rPr>
                <w:sz w:val="22"/>
                <w:szCs w:val="22"/>
                <w:lang w:eastAsia="en-US"/>
              </w:rPr>
              <w:t xml:space="preserve">мин. </w:t>
            </w:r>
            <w:r w:rsidRPr="000362C2">
              <w:rPr>
                <w:sz w:val="22"/>
                <w:szCs w:val="22"/>
                <w:lang w:val="bg-BG" w:eastAsia="en-US"/>
              </w:rPr>
              <w:t>4</w:t>
            </w:r>
          </w:p>
          <w:p w:rsidR="00EB48DA" w:rsidRPr="000362C2" w:rsidRDefault="00EB48DA" w:rsidP="00A12D0F">
            <w:pPr>
              <w:jc w:val="center"/>
              <w:rPr>
                <w:sz w:val="22"/>
                <w:szCs w:val="22"/>
                <w:lang w:val="bg-BG" w:eastAsia="en-US"/>
              </w:rPr>
            </w:pPr>
            <w:r w:rsidRPr="000362C2">
              <w:rPr>
                <w:sz w:val="22"/>
                <w:szCs w:val="22"/>
                <w:lang w:eastAsia="en-US"/>
              </w:rPr>
              <w:t xml:space="preserve">мин. </w:t>
            </w:r>
            <w:r w:rsidRPr="000362C2">
              <w:rPr>
                <w:sz w:val="22"/>
                <w:szCs w:val="22"/>
                <w:lang w:val="bg-BG" w:eastAsia="en-US"/>
              </w:rPr>
              <w:t>4</w:t>
            </w:r>
          </w:p>
          <w:p w:rsidR="00EB48DA" w:rsidRPr="000362C2" w:rsidRDefault="00EB48DA" w:rsidP="00A12D0F">
            <w:pPr>
              <w:jc w:val="center"/>
              <w:rPr>
                <w:sz w:val="22"/>
                <w:szCs w:val="22"/>
                <w:highlight w:val="yellow"/>
                <w:lang w:val="bg-BG" w:eastAsia="en-US"/>
              </w:rPr>
            </w:pPr>
            <w:r w:rsidRPr="000362C2">
              <w:rPr>
                <w:sz w:val="22"/>
                <w:szCs w:val="22"/>
                <w:lang w:eastAsia="en-US"/>
              </w:rPr>
              <w:t xml:space="preserve">мин. </w:t>
            </w:r>
            <w:r w:rsidRPr="000362C2">
              <w:rPr>
                <w:sz w:val="22"/>
                <w:szCs w:val="22"/>
                <w:lang w:val="bg-BG" w:eastAsia="en-US"/>
              </w:rPr>
              <w:t>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2</w:t>
            </w:r>
            <w:r w:rsidRPr="000362C2">
              <w:rPr>
                <w:sz w:val="22"/>
                <w:szCs w:val="22"/>
                <w:lang w:val="bg-BG" w:eastAsia="en-US"/>
              </w:rPr>
              <w:t>.6.</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pStyle w:val="Heading2"/>
              <w:ind w:right="252"/>
              <w:rPr>
                <w:rFonts w:ascii="Times New Roman" w:hAnsi="Times New Roman"/>
                <w:b w:val="0"/>
                <w:i w:val="0"/>
                <w:sz w:val="22"/>
                <w:szCs w:val="22"/>
                <w:lang w:val="en-US"/>
              </w:rPr>
            </w:pPr>
            <w:r w:rsidRPr="000362C2">
              <w:rPr>
                <w:rFonts w:ascii="Times New Roman" w:hAnsi="Times New Roman"/>
                <w:b w:val="0"/>
                <w:i w:val="0"/>
                <w:sz w:val="22"/>
                <w:szCs w:val="22"/>
                <w:lang w:val="en-US"/>
              </w:rPr>
              <w:t>Устойчивост на проникване на вода</w:t>
            </w:r>
          </w:p>
          <w:p w:rsidR="00EB48DA" w:rsidRPr="000362C2" w:rsidRDefault="00EB48DA" w:rsidP="00A12D0F">
            <w:pPr>
              <w:pStyle w:val="Heading2"/>
              <w:ind w:right="252"/>
              <w:rPr>
                <w:rFonts w:ascii="Times New Roman" w:hAnsi="Times New Roman"/>
                <w:b w:val="0"/>
                <w:i w:val="0"/>
                <w:sz w:val="22"/>
                <w:szCs w:val="22"/>
                <w:lang w:val="en-US"/>
              </w:rPr>
            </w:pPr>
            <w:r w:rsidRPr="000362C2">
              <w:rPr>
                <w:rFonts w:ascii="Times New Roman" w:hAnsi="Times New Roman"/>
                <w:b w:val="0"/>
                <w:i w:val="0"/>
                <w:sz w:val="22"/>
                <w:szCs w:val="22"/>
                <w:lang w:val="en-US"/>
              </w:rPr>
              <w:t xml:space="preserve"> -  преди пране</w:t>
            </w:r>
          </w:p>
          <w:p w:rsidR="00EB48DA" w:rsidRPr="000362C2" w:rsidRDefault="00EB48DA" w:rsidP="00A12D0F">
            <w:pPr>
              <w:ind w:right="252"/>
              <w:rPr>
                <w:sz w:val="22"/>
                <w:szCs w:val="22"/>
                <w:lang w:val="bg-BG" w:eastAsia="en-US"/>
              </w:rPr>
            </w:pPr>
            <w:r w:rsidRPr="004F2725">
              <w:rPr>
                <w:sz w:val="22"/>
                <w:szCs w:val="22"/>
                <w:lang w:val="ru-RU" w:eastAsia="en-US"/>
              </w:rPr>
              <w:t xml:space="preserve"> - след 10 цикъла на пране при 40</w:t>
            </w:r>
            <w:r w:rsidRPr="004F2725">
              <w:rPr>
                <w:sz w:val="22"/>
                <w:szCs w:val="22"/>
                <w:vertAlign w:val="superscript"/>
                <w:lang w:val="ru-RU" w:eastAsia="en-US"/>
              </w:rPr>
              <w:t>0</w:t>
            </w:r>
            <w:r w:rsidRPr="004F2725">
              <w:rPr>
                <w:sz w:val="22"/>
                <w:szCs w:val="22"/>
                <w:lang w:val="ru-RU" w:eastAsia="en-US"/>
              </w:rPr>
              <w:t>С</w:t>
            </w:r>
          </w:p>
          <w:p w:rsidR="00EB48DA" w:rsidRPr="000362C2" w:rsidRDefault="00EB48DA" w:rsidP="00A12D0F">
            <w:pPr>
              <w:ind w:right="252"/>
              <w:rPr>
                <w:sz w:val="22"/>
                <w:szCs w:val="22"/>
                <w:highlight w:val="yellow"/>
                <w:lang w:val="bg-BG" w:eastAsia="en-US"/>
              </w:rPr>
            </w:pPr>
            <w:r w:rsidRPr="000362C2">
              <w:rPr>
                <w:sz w:val="22"/>
                <w:szCs w:val="22"/>
                <w:lang w:val="bg-BG" w:eastAsia="en-US"/>
              </w:rPr>
              <w:t>- след 20 цикъла на пране при 40</w:t>
            </w:r>
            <w:r w:rsidRPr="000362C2">
              <w:rPr>
                <w:sz w:val="22"/>
                <w:szCs w:val="22"/>
                <w:vertAlign w:val="superscript"/>
                <w:lang w:val="bg-BG" w:eastAsia="en-US"/>
              </w:rPr>
              <w:t>0</w:t>
            </w:r>
            <w:r w:rsidRPr="000362C2">
              <w:rPr>
                <w:sz w:val="22"/>
                <w:szCs w:val="22"/>
                <w:lang w:val="bg-BG" w:eastAsia="en-US"/>
              </w:rPr>
              <w:t>С</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0362C2">
              <w:rPr>
                <w:sz w:val="22"/>
                <w:szCs w:val="22"/>
                <w:lang w:val="en-US" w:eastAsia="en-US"/>
              </w:rPr>
              <w:t>mm</w:t>
            </w:r>
            <w:r w:rsidRPr="004F2725">
              <w:rPr>
                <w:sz w:val="22"/>
                <w:szCs w:val="22"/>
                <w:lang w:val="ru-RU" w:eastAsia="en-US"/>
              </w:rPr>
              <w:t xml:space="preserve"> воден стълб</w:t>
            </w:r>
          </w:p>
          <w:p w:rsidR="00EB48DA" w:rsidRDefault="00EB48DA" w:rsidP="00A12D0F">
            <w:pPr>
              <w:jc w:val="center"/>
              <w:rPr>
                <w:sz w:val="22"/>
                <w:szCs w:val="22"/>
                <w:lang w:val="bg-BG" w:eastAsia="en-US"/>
              </w:rPr>
            </w:pPr>
            <w:r w:rsidRPr="000362C2">
              <w:rPr>
                <w:sz w:val="22"/>
                <w:szCs w:val="22"/>
                <w:lang w:val="en-US" w:eastAsia="en-US"/>
              </w:rPr>
              <w:t>mm</w:t>
            </w:r>
            <w:r w:rsidRPr="004F2725">
              <w:rPr>
                <w:sz w:val="22"/>
                <w:szCs w:val="22"/>
                <w:lang w:val="ru-RU" w:eastAsia="en-US"/>
              </w:rPr>
              <w:t xml:space="preserve"> воден стълб</w:t>
            </w:r>
          </w:p>
          <w:p w:rsidR="00EB48DA" w:rsidRPr="00236BCC" w:rsidRDefault="00EB48DA" w:rsidP="00A12D0F">
            <w:pPr>
              <w:jc w:val="center"/>
              <w:rPr>
                <w:sz w:val="22"/>
                <w:szCs w:val="22"/>
                <w:lang w:val="bg-BG" w:eastAsia="en-US"/>
              </w:rPr>
            </w:pPr>
            <w:r w:rsidRPr="000362C2">
              <w:rPr>
                <w:sz w:val="22"/>
                <w:szCs w:val="22"/>
                <w:lang w:val="en-US" w:eastAsia="en-US"/>
              </w:rPr>
              <w:t>mm</w:t>
            </w:r>
            <w:r w:rsidRPr="000362C2">
              <w:rPr>
                <w:sz w:val="22"/>
                <w:szCs w:val="22"/>
                <w:lang w:eastAsia="en-US"/>
              </w:rPr>
              <w:t xml:space="preserve"> воден стълб</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rPr>
                <w:rStyle w:val="FontStyle42"/>
                <w:szCs w:val="22"/>
              </w:rPr>
            </w:pPr>
            <w:r w:rsidRPr="000362C2">
              <w:rPr>
                <w:sz w:val="22"/>
                <w:szCs w:val="22"/>
                <w:lang w:eastAsia="en-US"/>
              </w:rPr>
              <w:t xml:space="preserve">БДС </w:t>
            </w:r>
            <w:r w:rsidRPr="000362C2">
              <w:rPr>
                <w:sz w:val="22"/>
                <w:szCs w:val="22"/>
                <w:lang w:val="en-US" w:eastAsia="en-US"/>
              </w:rPr>
              <w:t xml:space="preserve">EN </w:t>
            </w:r>
            <w:r w:rsidRPr="000362C2">
              <w:rPr>
                <w:sz w:val="22"/>
                <w:szCs w:val="22"/>
                <w:lang w:eastAsia="en-US"/>
              </w:rPr>
              <w:t>20811</w:t>
            </w:r>
          </w:p>
        </w:tc>
        <w:tc>
          <w:tcPr>
            <w:tcW w:w="1701" w:type="dxa"/>
            <w:tcBorders>
              <w:top w:val="single" w:sz="4" w:space="0" w:color="auto"/>
              <w:left w:val="single" w:sz="4" w:space="0" w:color="auto"/>
              <w:bottom w:val="single" w:sz="4" w:space="0" w:color="auto"/>
            </w:tcBorders>
          </w:tcPr>
          <w:p w:rsidR="00EB48DA" w:rsidRPr="000362C2" w:rsidRDefault="00EB48DA" w:rsidP="00A12D0F">
            <w:pPr>
              <w:ind w:right="252"/>
              <w:jc w:val="center"/>
              <w:rPr>
                <w:sz w:val="22"/>
                <w:szCs w:val="22"/>
                <w:lang w:val="bg-BG" w:eastAsia="en-US"/>
              </w:rPr>
            </w:pPr>
          </w:p>
          <w:p w:rsidR="00EB48DA" w:rsidRPr="000362C2" w:rsidRDefault="00EB48DA" w:rsidP="00A12D0F">
            <w:pPr>
              <w:ind w:right="252"/>
              <w:jc w:val="center"/>
              <w:rPr>
                <w:sz w:val="22"/>
                <w:szCs w:val="22"/>
                <w:lang w:val="bg-BG" w:eastAsia="en-US"/>
              </w:rPr>
            </w:pPr>
          </w:p>
          <w:p w:rsidR="00EB48DA" w:rsidRPr="000362C2" w:rsidRDefault="00EB48DA" w:rsidP="00A12D0F">
            <w:pPr>
              <w:ind w:right="252"/>
              <w:jc w:val="center"/>
              <w:rPr>
                <w:sz w:val="22"/>
                <w:szCs w:val="22"/>
                <w:lang w:val="bg-BG" w:eastAsia="en-US"/>
              </w:rPr>
            </w:pPr>
          </w:p>
          <w:p w:rsidR="00EB48DA" w:rsidRPr="000362C2" w:rsidRDefault="00EB48DA" w:rsidP="00A12D0F">
            <w:pPr>
              <w:ind w:right="252"/>
              <w:jc w:val="center"/>
              <w:rPr>
                <w:sz w:val="22"/>
                <w:szCs w:val="22"/>
                <w:lang w:eastAsia="en-US"/>
              </w:rPr>
            </w:pPr>
            <w:r w:rsidRPr="000362C2">
              <w:rPr>
                <w:sz w:val="22"/>
                <w:szCs w:val="22"/>
                <w:lang w:eastAsia="en-US"/>
              </w:rPr>
              <w:t>мин. 10 000</w:t>
            </w:r>
          </w:p>
          <w:p w:rsidR="00EB48DA" w:rsidRPr="000362C2" w:rsidRDefault="00EB48DA" w:rsidP="00A12D0F">
            <w:pPr>
              <w:ind w:right="252"/>
              <w:jc w:val="center"/>
              <w:rPr>
                <w:sz w:val="22"/>
                <w:szCs w:val="22"/>
                <w:lang w:eastAsia="en-US"/>
              </w:rPr>
            </w:pPr>
          </w:p>
          <w:p w:rsidR="00EB48DA" w:rsidRPr="000362C2" w:rsidRDefault="00EB48DA" w:rsidP="00A12D0F">
            <w:pPr>
              <w:ind w:right="252"/>
              <w:jc w:val="center"/>
              <w:rPr>
                <w:sz w:val="22"/>
                <w:szCs w:val="22"/>
                <w:lang w:val="bg-BG" w:eastAsia="en-US"/>
              </w:rPr>
            </w:pPr>
            <w:r w:rsidRPr="000362C2">
              <w:rPr>
                <w:sz w:val="22"/>
                <w:szCs w:val="22"/>
                <w:lang w:eastAsia="en-US"/>
              </w:rPr>
              <w:t xml:space="preserve">мин. </w:t>
            </w:r>
            <w:r w:rsidRPr="000362C2">
              <w:rPr>
                <w:sz w:val="22"/>
                <w:szCs w:val="22"/>
                <w:lang w:val="bg-BG" w:eastAsia="en-US"/>
              </w:rPr>
              <w:t>8</w:t>
            </w:r>
            <w:r w:rsidRPr="000362C2">
              <w:rPr>
                <w:sz w:val="22"/>
                <w:szCs w:val="22"/>
                <w:lang w:eastAsia="en-US"/>
              </w:rPr>
              <w:t> 000</w:t>
            </w:r>
          </w:p>
          <w:p w:rsidR="00EB48DA" w:rsidRPr="000362C2" w:rsidRDefault="00EB48DA" w:rsidP="00A12D0F">
            <w:pPr>
              <w:ind w:right="252"/>
              <w:jc w:val="center"/>
              <w:rPr>
                <w:sz w:val="22"/>
                <w:szCs w:val="22"/>
                <w:lang w:val="bg-BG" w:eastAsia="en-US"/>
              </w:rPr>
            </w:pPr>
          </w:p>
          <w:p w:rsidR="00EB48DA" w:rsidRPr="000362C2" w:rsidRDefault="00EB48DA" w:rsidP="00A12D0F">
            <w:pPr>
              <w:ind w:right="252"/>
              <w:jc w:val="center"/>
              <w:rPr>
                <w:sz w:val="22"/>
                <w:szCs w:val="22"/>
                <w:lang w:val="bg-BG" w:eastAsia="en-US"/>
              </w:rPr>
            </w:pPr>
            <w:r w:rsidRPr="000362C2">
              <w:rPr>
                <w:sz w:val="22"/>
                <w:szCs w:val="22"/>
                <w:lang w:eastAsia="en-US"/>
              </w:rPr>
              <w:t xml:space="preserve">мин. </w:t>
            </w:r>
            <w:r w:rsidRPr="000362C2">
              <w:rPr>
                <w:sz w:val="22"/>
                <w:szCs w:val="22"/>
                <w:lang w:val="bg-BG" w:eastAsia="en-US"/>
              </w:rPr>
              <w:t>5</w:t>
            </w:r>
            <w:r w:rsidRPr="000362C2">
              <w:rPr>
                <w:sz w:val="22"/>
                <w:szCs w:val="22"/>
                <w:lang w:eastAsia="en-US"/>
              </w:rPr>
              <w:t> 000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Pr>
                <w:sz w:val="22"/>
                <w:szCs w:val="22"/>
                <w:lang w:val="bg-BG" w:eastAsia="en-US"/>
              </w:rPr>
              <w:t>2</w:t>
            </w:r>
            <w:r w:rsidRPr="000362C2">
              <w:rPr>
                <w:sz w:val="22"/>
                <w:szCs w:val="22"/>
                <w:lang w:val="en-US" w:eastAsia="en-US"/>
              </w:rPr>
              <w:t>.7.</w:t>
            </w:r>
          </w:p>
        </w:tc>
        <w:tc>
          <w:tcPr>
            <w:tcW w:w="3119" w:type="dxa"/>
            <w:tcBorders>
              <w:top w:val="single" w:sz="4" w:space="0" w:color="auto"/>
              <w:left w:val="single" w:sz="4" w:space="0" w:color="auto"/>
              <w:bottom w:val="single" w:sz="4" w:space="0" w:color="auto"/>
              <w:right w:val="single" w:sz="4" w:space="0" w:color="auto"/>
            </w:tcBorders>
          </w:tcPr>
          <w:p w:rsidR="00EB48DA" w:rsidRDefault="00EB48DA" w:rsidP="00A12D0F">
            <w:pPr>
              <w:pStyle w:val="Heading2"/>
              <w:ind w:right="252"/>
              <w:rPr>
                <w:rFonts w:ascii="Times New Roman" w:hAnsi="Times New Roman"/>
                <w:b w:val="0"/>
                <w:i w:val="0"/>
                <w:sz w:val="22"/>
                <w:szCs w:val="22"/>
              </w:rPr>
            </w:pPr>
            <w:r w:rsidRPr="004F2725">
              <w:rPr>
                <w:rFonts w:ascii="Times New Roman" w:hAnsi="Times New Roman"/>
                <w:b w:val="0"/>
                <w:i w:val="0"/>
                <w:sz w:val="22"/>
                <w:szCs w:val="22"/>
                <w:lang w:val="ru-RU"/>
              </w:rPr>
              <w:t xml:space="preserve">Устойчивост на проникване на вода на </w:t>
            </w:r>
            <w:r>
              <w:rPr>
                <w:rFonts w:ascii="Times New Roman" w:hAnsi="Times New Roman"/>
                <w:b w:val="0"/>
                <w:i w:val="0"/>
                <w:sz w:val="22"/>
                <w:szCs w:val="22"/>
              </w:rPr>
              <w:t>ш</w:t>
            </w:r>
            <w:r w:rsidRPr="004F2725">
              <w:rPr>
                <w:rFonts w:ascii="Times New Roman" w:hAnsi="Times New Roman"/>
                <w:b w:val="0"/>
                <w:i w:val="0"/>
                <w:sz w:val="22"/>
                <w:szCs w:val="22"/>
                <w:lang w:val="ru-RU"/>
              </w:rPr>
              <w:t xml:space="preserve">ева </w:t>
            </w:r>
          </w:p>
          <w:p w:rsidR="00EB48DA" w:rsidRPr="00851D3C" w:rsidRDefault="00EB48DA" w:rsidP="00A12D0F">
            <w:pPr>
              <w:pStyle w:val="Heading2"/>
              <w:tabs>
                <w:tab w:val="left" w:pos="2866"/>
              </w:tabs>
              <w:ind w:right="252"/>
              <w:rPr>
                <w:rFonts w:ascii="Times New Roman" w:hAnsi="Times New Roman"/>
                <w:b w:val="0"/>
                <w:i w:val="0"/>
                <w:sz w:val="22"/>
                <w:szCs w:val="22"/>
                <w:lang w:val="ru-RU"/>
              </w:rPr>
            </w:pPr>
            <w:r w:rsidRPr="00851D3C">
              <w:rPr>
                <w:rFonts w:ascii="Times New Roman" w:hAnsi="Times New Roman"/>
                <w:b w:val="0"/>
                <w:i w:val="0"/>
                <w:sz w:val="22"/>
                <w:szCs w:val="22"/>
                <w:lang w:val="ru-RU"/>
              </w:rPr>
              <w:t>-  преди пране</w:t>
            </w:r>
          </w:p>
          <w:p w:rsidR="00EB48DA" w:rsidRPr="00851D3C" w:rsidRDefault="00EB48DA" w:rsidP="00A12D0F">
            <w:pPr>
              <w:ind w:right="252"/>
              <w:rPr>
                <w:sz w:val="22"/>
                <w:szCs w:val="22"/>
                <w:lang w:val="ru-RU" w:eastAsia="en-US"/>
              </w:rPr>
            </w:pPr>
            <w:r w:rsidRPr="00851D3C">
              <w:rPr>
                <w:sz w:val="22"/>
                <w:szCs w:val="22"/>
                <w:lang w:val="ru-RU" w:eastAsia="en-US"/>
              </w:rPr>
              <w:t xml:space="preserve"> - след 10 цикъла на пране при 40</w:t>
            </w:r>
            <w:r w:rsidRPr="00851D3C">
              <w:rPr>
                <w:sz w:val="22"/>
                <w:szCs w:val="22"/>
                <w:vertAlign w:val="superscript"/>
                <w:lang w:val="ru-RU" w:eastAsia="en-US"/>
              </w:rPr>
              <w:t>0</w:t>
            </w:r>
            <w:r w:rsidRPr="00851D3C">
              <w:rPr>
                <w:sz w:val="22"/>
                <w:szCs w:val="22"/>
                <w:lang w:val="ru-RU" w:eastAsia="en-US"/>
              </w:rPr>
              <w:t>С</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0362C2">
              <w:rPr>
                <w:sz w:val="22"/>
                <w:szCs w:val="22"/>
                <w:lang w:val="en-US" w:eastAsia="en-US"/>
              </w:rPr>
              <w:t>mm</w:t>
            </w:r>
            <w:r w:rsidRPr="00851D3C">
              <w:rPr>
                <w:sz w:val="22"/>
                <w:szCs w:val="22"/>
                <w:lang w:val="ru-RU" w:eastAsia="en-US"/>
              </w:rPr>
              <w:t xml:space="preserve"> </w:t>
            </w:r>
            <w:r w:rsidRPr="000362C2">
              <w:rPr>
                <w:sz w:val="22"/>
                <w:szCs w:val="22"/>
                <w:lang w:val="bg-BG" w:eastAsia="en-US"/>
              </w:rPr>
              <w:t>воден стълб</w:t>
            </w:r>
          </w:p>
          <w:p w:rsidR="00EB48DA" w:rsidRPr="000362C2" w:rsidRDefault="00EB48DA" w:rsidP="00A12D0F">
            <w:pPr>
              <w:jc w:val="center"/>
              <w:rPr>
                <w:sz w:val="22"/>
                <w:szCs w:val="22"/>
                <w:lang w:val="bg-BG" w:eastAsia="en-US"/>
              </w:rPr>
            </w:pPr>
            <w:r w:rsidRPr="000362C2">
              <w:rPr>
                <w:sz w:val="22"/>
                <w:szCs w:val="22"/>
                <w:lang w:val="en-US" w:eastAsia="en-US"/>
              </w:rPr>
              <w:t>mm</w:t>
            </w:r>
            <w:r w:rsidRPr="00851D3C">
              <w:rPr>
                <w:sz w:val="22"/>
                <w:szCs w:val="22"/>
                <w:lang w:val="ru-RU" w:eastAsia="en-US"/>
              </w:rPr>
              <w:t xml:space="preserve"> </w:t>
            </w:r>
            <w:r w:rsidRPr="000362C2">
              <w:rPr>
                <w:sz w:val="22"/>
                <w:szCs w:val="22"/>
                <w:lang w:val="bg-BG" w:eastAsia="en-US"/>
              </w:rPr>
              <w:t>воден стълб</w:t>
            </w:r>
          </w:p>
        </w:tc>
        <w:tc>
          <w:tcPr>
            <w:tcW w:w="2429" w:type="dxa"/>
            <w:tcBorders>
              <w:top w:val="single" w:sz="4" w:space="0" w:color="auto"/>
              <w:left w:val="single" w:sz="4" w:space="0" w:color="auto"/>
              <w:bottom w:val="single" w:sz="4" w:space="0" w:color="auto"/>
              <w:right w:val="single" w:sz="4" w:space="0" w:color="auto"/>
            </w:tcBorders>
          </w:tcPr>
          <w:p w:rsidR="00EB48DA" w:rsidRPr="00851D3C" w:rsidRDefault="00EB48DA" w:rsidP="00A12D0F">
            <w:pPr>
              <w:ind w:right="252"/>
              <w:rPr>
                <w:sz w:val="22"/>
                <w:szCs w:val="22"/>
                <w:lang w:val="ru-RU" w:eastAsia="en-US"/>
              </w:rPr>
            </w:pPr>
          </w:p>
          <w:p w:rsidR="00EB48DA" w:rsidRPr="000362C2" w:rsidRDefault="00EB48DA" w:rsidP="00A12D0F">
            <w:pPr>
              <w:ind w:right="252"/>
              <w:rPr>
                <w:sz w:val="22"/>
                <w:szCs w:val="22"/>
                <w:lang w:val="bg-BG" w:eastAsia="en-US"/>
              </w:rPr>
            </w:pPr>
          </w:p>
          <w:p w:rsidR="00EB48DA" w:rsidRPr="000362C2" w:rsidRDefault="00EB48DA" w:rsidP="00A12D0F">
            <w:pPr>
              <w:ind w:right="252"/>
              <w:rPr>
                <w:sz w:val="22"/>
                <w:szCs w:val="22"/>
                <w:lang w:val="bg-BG" w:eastAsia="en-US"/>
              </w:rPr>
            </w:pPr>
          </w:p>
          <w:p w:rsidR="00EB48DA" w:rsidRPr="000362C2" w:rsidRDefault="00EB48DA" w:rsidP="00A12D0F">
            <w:pPr>
              <w:ind w:right="252"/>
              <w:rPr>
                <w:sz w:val="22"/>
                <w:szCs w:val="22"/>
                <w:lang w:eastAsia="en-US"/>
              </w:rPr>
            </w:pPr>
            <w:r w:rsidRPr="000362C2">
              <w:rPr>
                <w:sz w:val="22"/>
                <w:szCs w:val="22"/>
                <w:lang w:eastAsia="en-US"/>
              </w:rPr>
              <w:t xml:space="preserve">БДС </w:t>
            </w:r>
            <w:r w:rsidRPr="000362C2">
              <w:rPr>
                <w:sz w:val="22"/>
                <w:szCs w:val="22"/>
                <w:lang w:val="en-US" w:eastAsia="en-US"/>
              </w:rPr>
              <w:t xml:space="preserve">EN </w:t>
            </w:r>
            <w:r w:rsidRPr="000362C2">
              <w:rPr>
                <w:sz w:val="22"/>
                <w:szCs w:val="22"/>
                <w:lang w:eastAsia="en-US"/>
              </w:rPr>
              <w:t>20811</w:t>
            </w:r>
          </w:p>
        </w:tc>
        <w:tc>
          <w:tcPr>
            <w:tcW w:w="1701" w:type="dxa"/>
            <w:tcBorders>
              <w:top w:val="single" w:sz="4" w:space="0" w:color="auto"/>
              <w:left w:val="single" w:sz="4" w:space="0" w:color="auto"/>
              <w:bottom w:val="single" w:sz="4" w:space="0" w:color="auto"/>
            </w:tcBorders>
          </w:tcPr>
          <w:p w:rsidR="00EB48DA" w:rsidRPr="000362C2"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Pr="0034492B" w:rsidRDefault="00EB48DA" w:rsidP="00A12D0F">
            <w:pPr>
              <w:jc w:val="center"/>
              <w:rPr>
                <w:sz w:val="22"/>
                <w:szCs w:val="22"/>
                <w:lang w:eastAsia="en-US"/>
              </w:rPr>
            </w:pPr>
            <w:r w:rsidRPr="0034492B">
              <w:rPr>
                <w:sz w:val="22"/>
                <w:szCs w:val="22"/>
                <w:lang w:eastAsia="en-US"/>
              </w:rPr>
              <w:t>мин.</w:t>
            </w:r>
            <w:r w:rsidRPr="0034492B">
              <w:rPr>
                <w:sz w:val="22"/>
                <w:szCs w:val="22"/>
                <w:lang w:val="en-US" w:eastAsia="en-US"/>
              </w:rPr>
              <w:t xml:space="preserve"> </w:t>
            </w:r>
            <w:r w:rsidRPr="0034492B">
              <w:rPr>
                <w:sz w:val="22"/>
                <w:szCs w:val="22"/>
                <w:lang w:val="bg-BG" w:eastAsia="en-US"/>
              </w:rPr>
              <w:t>2</w:t>
            </w:r>
            <w:r w:rsidRPr="0034492B">
              <w:rPr>
                <w:sz w:val="22"/>
                <w:szCs w:val="22"/>
                <w:lang w:eastAsia="en-US"/>
              </w:rPr>
              <w:t>000</w:t>
            </w:r>
          </w:p>
          <w:p w:rsidR="00EB48DA" w:rsidRPr="0034492B"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r w:rsidRPr="0034492B">
              <w:rPr>
                <w:sz w:val="22"/>
                <w:szCs w:val="22"/>
                <w:lang w:eastAsia="en-US"/>
              </w:rPr>
              <w:t>мин.</w:t>
            </w:r>
            <w:r w:rsidRPr="0034492B">
              <w:rPr>
                <w:sz w:val="22"/>
                <w:szCs w:val="22"/>
                <w:lang w:val="en-US" w:eastAsia="en-US"/>
              </w:rPr>
              <w:t xml:space="preserve"> </w:t>
            </w:r>
            <w:r w:rsidRPr="0034492B">
              <w:rPr>
                <w:sz w:val="22"/>
                <w:szCs w:val="22"/>
                <w:lang w:eastAsia="en-US"/>
              </w:rPr>
              <w:t>2000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Pr>
                <w:sz w:val="22"/>
                <w:szCs w:val="22"/>
                <w:lang w:val="bg-BG" w:eastAsia="en-US"/>
              </w:rPr>
              <w:t>2</w:t>
            </w:r>
            <w:r w:rsidRPr="000362C2">
              <w:rPr>
                <w:sz w:val="22"/>
                <w:szCs w:val="22"/>
                <w:lang w:val="en-US" w:eastAsia="en-US"/>
              </w:rPr>
              <w:t>.8.</w:t>
            </w:r>
          </w:p>
        </w:tc>
        <w:tc>
          <w:tcPr>
            <w:tcW w:w="3119" w:type="dxa"/>
            <w:tcBorders>
              <w:top w:val="single" w:sz="4" w:space="0" w:color="auto"/>
              <w:left w:val="single" w:sz="4" w:space="0" w:color="auto"/>
              <w:bottom w:val="single" w:sz="4" w:space="0" w:color="auto"/>
              <w:right w:val="single" w:sz="4" w:space="0" w:color="auto"/>
            </w:tcBorders>
          </w:tcPr>
          <w:p w:rsidR="00EB48DA" w:rsidRPr="00851D3C" w:rsidRDefault="00EB48DA" w:rsidP="00A12D0F">
            <w:pPr>
              <w:rPr>
                <w:lang w:val="ru-RU"/>
              </w:rPr>
            </w:pPr>
            <w:r w:rsidRPr="00851D3C">
              <w:rPr>
                <w:lang w:val="ru-RU"/>
              </w:rPr>
              <w:t>Загуба на маса при претриване</w:t>
            </w:r>
          </w:p>
        </w:tc>
        <w:tc>
          <w:tcPr>
            <w:tcW w:w="1417"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jc w:val="center"/>
              <w:rPr>
                <w:sz w:val="22"/>
                <w:szCs w:val="22"/>
                <w:lang w:eastAsia="en-US"/>
              </w:rPr>
            </w:pPr>
            <w:r w:rsidRPr="000362C2">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69"/>
              <w:rPr>
                <w:sz w:val="22"/>
                <w:szCs w:val="22"/>
                <w:lang w:eastAsia="en-US"/>
              </w:rPr>
            </w:pPr>
            <w:r w:rsidRPr="000362C2">
              <w:rPr>
                <w:sz w:val="22"/>
                <w:szCs w:val="22"/>
                <w:lang w:eastAsia="en-US"/>
              </w:rPr>
              <w:t xml:space="preserve">БДС </w:t>
            </w:r>
            <w:r w:rsidRPr="000362C2">
              <w:rPr>
                <w:sz w:val="22"/>
                <w:szCs w:val="22"/>
                <w:lang w:val="en-US" w:eastAsia="en-US"/>
              </w:rPr>
              <w:t>EN ISO</w:t>
            </w:r>
            <w:r w:rsidRPr="000362C2">
              <w:rPr>
                <w:sz w:val="22"/>
                <w:szCs w:val="22"/>
                <w:lang w:eastAsia="en-US"/>
              </w:rPr>
              <w:t xml:space="preserve"> 12947-3</w:t>
            </w:r>
          </w:p>
        </w:tc>
        <w:tc>
          <w:tcPr>
            <w:tcW w:w="1701" w:type="dxa"/>
            <w:tcBorders>
              <w:top w:val="single" w:sz="4" w:space="0" w:color="auto"/>
              <w:left w:val="single" w:sz="4" w:space="0" w:color="auto"/>
              <w:bottom w:val="single" w:sz="4" w:space="0" w:color="auto"/>
            </w:tcBorders>
          </w:tcPr>
          <w:p w:rsidR="00EB48DA" w:rsidRPr="000362C2" w:rsidRDefault="00EB48DA" w:rsidP="00A12D0F">
            <w:pPr>
              <w:ind w:right="43"/>
              <w:jc w:val="center"/>
              <w:rPr>
                <w:sz w:val="22"/>
                <w:szCs w:val="22"/>
                <w:lang w:val="bg-BG" w:eastAsia="en-US"/>
              </w:rPr>
            </w:pPr>
            <w:r w:rsidRPr="000362C2">
              <w:rPr>
                <w:sz w:val="22"/>
                <w:szCs w:val="22"/>
                <w:lang w:eastAsia="en-US"/>
              </w:rPr>
              <w:t>макс. 1,</w:t>
            </w:r>
            <w:r w:rsidRPr="000362C2">
              <w:rPr>
                <w:sz w:val="22"/>
                <w:szCs w:val="22"/>
                <w:lang w:val="bg-BG"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Pr>
                <w:sz w:val="22"/>
                <w:szCs w:val="22"/>
                <w:lang w:val="bg-BG" w:eastAsia="en-US"/>
              </w:rPr>
              <w:t>2</w:t>
            </w:r>
            <w:r w:rsidRPr="000362C2">
              <w:rPr>
                <w:sz w:val="22"/>
                <w:szCs w:val="22"/>
                <w:lang w:val="en-US" w:eastAsia="en-US"/>
              </w:rPr>
              <w:t>.9.</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rPr>
                <w:sz w:val="22"/>
                <w:szCs w:val="22"/>
                <w:lang w:eastAsia="en-US"/>
              </w:rPr>
            </w:pPr>
            <w:r w:rsidRPr="000362C2">
              <w:rPr>
                <w:sz w:val="22"/>
                <w:szCs w:val="22"/>
                <w:lang w:eastAsia="en-US"/>
              </w:rPr>
              <w:t>Устойчивост на пилингообразуване</w:t>
            </w:r>
            <w:r w:rsidRPr="000362C2">
              <w:rPr>
                <w:sz w:val="22"/>
                <w:szCs w:val="22"/>
                <w:lang w:val="bg-BG" w:eastAsia="en-US"/>
              </w:rPr>
              <w:t xml:space="preserve"> </w:t>
            </w:r>
          </w:p>
        </w:tc>
        <w:tc>
          <w:tcPr>
            <w:tcW w:w="1417"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jc w:val="center"/>
              <w:rPr>
                <w:sz w:val="22"/>
                <w:szCs w:val="22"/>
                <w:lang w:eastAsia="en-US"/>
              </w:rPr>
            </w:pPr>
            <w:r w:rsidRPr="000362C2">
              <w:rPr>
                <w:sz w:val="22"/>
                <w:szCs w:val="22"/>
                <w:lang w:eastAsia="en-US"/>
              </w:rPr>
              <w:t>бал</w:t>
            </w:r>
          </w:p>
        </w:tc>
        <w:tc>
          <w:tcPr>
            <w:tcW w:w="242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69"/>
              <w:rPr>
                <w:sz w:val="22"/>
                <w:szCs w:val="22"/>
                <w:lang w:eastAsia="en-US"/>
              </w:rPr>
            </w:pPr>
            <w:r w:rsidRPr="000362C2">
              <w:rPr>
                <w:sz w:val="22"/>
                <w:szCs w:val="22"/>
                <w:lang w:eastAsia="en-US"/>
              </w:rPr>
              <w:t xml:space="preserve">БДС </w:t>
            </w:r>
            <w:r w:rsidRPr="000362C2">
              <w:rPr>
                <w:sz w:val="22"/>
                <w:szCs w:val="22"/>
                <w:lang w:val="en-US" w:eastAsia="en-US"/>
              </w:rPr>
              <w:t>EN ISO</w:t>
            </w:r>
            <w:r w:rsidRPr="000362C2">
              <w:rPr>
                <w:sz w:val="22"/>
                <w:szCs w:val="22"/>
                <w:lang w:eastAsia="en-US"/>
              </w:rPr>
              <w:t xml:space="preserve"> 12945-2</w:t>
            </w:r>
          </w:p>
          <w:p w:rsidR="00EB48DA" w:rsidRPr="000362C2" w:rsidRDefault="00EB48DA" w:rsidP="00A12D0F">
            <w:pPr>
              <w:ind w:right="69"/>
              <w:rPr>
                <w:sz w:val="22"/>
                <w:szCs w:val="22"/>
                <w:lang w:eastAsia="en-US"/>
              </w:rPr>
            </w:pPr>
            <w:r w:rsidRPr="000362C2">
              <w:rPr>
                <w:sz w:val="22"/>
                <w:szCs w:val="22"/>
                <w:lang w:eastAsia="en-US"/>
              </w:rPr>
              <w:t xml:space="preserve"> при 2000 цикъла</w:t>
            </w:r>
          </w:p>
        </w:tc>
        <w:tc>
          <w:tcPr>
            <w:tcW w:w="1701" w:type="dxa"/>
            <w:tcBorders>
              <w:top w:val="single" w:sz="4" w:space="0" w:color="auto"/>
              <w:left w:val="single" w:sz="4" w:space="0" w:color="auto"/>
              <w:bottom w:val="single" w:sz="4" w:space="0" w:color="auto"/>
            </w:tcBorders>
          </w:tcPr>
          <w:p w:rsidR="00EB48DA" w:rsidRPr="000362C2" w:rsidRDefault="00EB48DA" w:rsidP="00A12D0F">
            <w:pPr>
              <w:ind w:right="43"/>
              <w:jc w:val="center"/>
              <w:rPr>
                <w:sz w:val="22"/>
                <w:szCs w:val="22"/>
                <w:lang w:val="en-US" w:eastAsia="en-US"/>
              </w:rPr>
            </w:pPr>
            <w:r w:rsidRPr="000362C2">
              <w:rPr>
                <w:sz w:val="22"/>
                <w:szCs w:val="22"/>
                <w:lang w:eastAsia="en-US"/>
              </w:rPr>
              <w:t>мин. 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Pr>
                <w:sz w:val="22"/>
                <w:szCs w:val="22"/>
                <w:lang w:val="bg-BG" w:eastAsia="en-US"/>
              </w:rPr>
              <w:t>2</w:t>
            </w:r>
            <w:r w:rsidRPr="000362C2">
              <w:rPr>
                <w:sz w:val="22"/>
                <w:szCs w:val="22"/>
                <w:lang w:val="en-US" w:eastAsia="en-US"/>
              </w:rPr>
              <w:t>.10.</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rPr>
                <w:sz w:val="22"/>
                <w:szCs w:val="22"/>
                <w:lang w:eastAsia="en-US"/>
              </w:rPr>
            </w:pPr>
            <w:r w:rsidRPr="000362C2">
              <w:rPr>
                <w:sz w:val="22"/>
                <w:szCs w:val="22"/>
                <w:lang w:eastAsia="en-US"/>
              </w:rPr>
              <w:t xml:space="preserve">Паропропускливост  </w:t>
            </w:r>
            <w:r w:rsidRPr="000362C2">
              <w:rPr>
                <w:sz w:val="22"/>
                <w:szCs w:val="22"/>
                <w:lang w:val="en-US" w:eastAsia="en-US"/>
              </w:rPr>
              <w:t>Ret</w:t>
            </w:r>
          </w:p>
        </w:tc>
        <w:tc>
          <w:tcPr>
            <w:tcW w:w="1417"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jc w:val="center"/>
              <w:rPr>
                <w:sz w:val="22"/>
                <w:szCs w:val="22"/>
                <w:lang w:eastAsia="en-US"/>
              </w:rPr>
            </w:pPr>
            <w:r w:rsidRPr="000362C2">
              <w:rPr>
                <w:sz w:val="22"/>
                <w:szCs w:val="22"/>
                <w:lang w:val="en-US" w:eastAsia="en-US"/>
              </w:rPr>
              <w:t>m</w:t>
            </w:r>
            <w:r w:rsidRPr="000362C2">
              <w:rPr>
                <w:sz w:val="22"/>
                <w:szCs w:val="22"/>
                <w:vertAlign w:val="superscript"/>
                <w:lang w:eastAsia="en-US"/>
              </w:rPr>
              <w:t>2</w:t>
            </w:r>
            <w:r w:rsidRPr="000362C2">
              <w:rPr>
                <w:sz w:val="22"/>
                <w:szCs w:val="22"/>
                <w:lang w:val="en-US" w:eastAsia="en-US"/>
              </w:rPr>
              <w:t>Pa</w:t>
            </w:r>
            <w:r w:rsidRPr="000362C2">
              <w:rPr>
                <w:sz w:val="22"/>
                <w:szCs w:val="22"/>
                <w:lang w:eastAsia="en-US"/>
              </w:rPr>
              <w:t>/</w:t>
            </w:r>
            <w:r w:rsidRPr="000362C2">
              <w:rPr>
                <w:sz w:val="22"/>
                <w:szCs w:val="22"/>
                <w:lang w:val="en-US" w:eastAsia="en-US"/>
              </w:rPr>
              <w:t>W</w:t>
            </w:r>
          </w:p>
        </w:tc>
        <w:tc>
          <w:tcPr>
            <w:tcW w:w="242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rPr>
                <w:sz w:val="22"/>
                <w:szCs w:val="22"/>
                <w:lang w:eastAsia="en-US"/>
              </w:rPr>
            </w:pPr>
            <w:r w:rsidRPr="000362C2">
              <w:rPr>
                <w:sz w:val="22"/>
                <w:szCs w:val="22"/>
                <w:lang w:eastAsia="en-US"/>
              </w:rPr>
              <w:t xml:space="preserve">БДС </w:t>
            </w:r>
            <w:r w:rsidRPr="000362C2">
              <w:rPr>
                <w:sz w:val="22"/>
                <w:szCs w:val="22"/>
                <w:lang w:val="en-US" w:eastAsia="en-US"/>
              </w:rPr>
              <w:t xml:space="preserve">EN </w:t>
            </w:r>
            <w:r>
              <w:rPr>
                <w:sz w:val="22"/>
                <w:szCs w:val="22"/>
                <w:lang w:val="en-US" w:eastAsia="en-US"/>
              </w:rPr>
              <w:t xml:space="preserve">ISO </w:t>
            </w:r>
            <w:r>
              <w:rPr>
                <w:sz w:val="22"/>
                <w:szCs w:val="22"/>
                <w:lang w:eastAsia="en-US"/>
              </w:rPr>
              <w:t>1</w:t>
            </w:r>
            <w:r w:rsidRPr="000362C2">
              <w:rPr>
                <w:sz w:val="22"/>
                <w:szCs w:val="22"/>
                <w:lang w:eastAsia="en-US"/>
              </w:rPr>
              <w:t>1092</w:t>
            </w:r>
          </w:p>
        </w:tc>
        <w:tc>
          <w:tcPr>
            <w:tcW w:w="1701" w:type="dxa"/>
            <w:tcBorders>
              <w:top w:val="single" w:sz="4" w:space="0" w:color="auto"/>
              <w:left w:val="single" w:sz="4" w:space="0" w:color="auto"/>
              <w:bottom w:val="single" w:sz="4" w:space="0" w:color="auto"/>
            </w:tcBorders>
          </w:tcPr>
          <w:p w:rsidR="00EB48DA" w:rsidRPr="000362C2" w:rsidRDefault="00EB48DA" w:rsidP="00A12D0F">
            <w:pPr>
              <w:ind w:right="43"/>
              <w:jc w:val="center"/>
              <w:rPr>
                <w:sz w:val="22"/>
                <w:szCs w:val="22"/>
                <w:lang w:eastAsia="en-US"/>
              </w:rPr>
            </w:pPr>
            <w:r>
              <w:rPr>
                <w:sz w:val="22"/>
                <w:szCs w:val="22"/>
                <w:lang w:eastAsia="en-US"/>
              </w:rPr>
              <w:t>&lt;</w:t>
            </w:r>
            <w:r w:rsidRPr="000362C2">
              <w:rPr>
                <w:sz w:val="22"/>
                <w:szCs w:val="22"/>
                <w:lang w:val="bg-BG" w:eastAsia="en-US"/>
              </w:rPr>
              <w:t xml:space="preserve"> </w:t>
            </w:r>
            <w:r w:rsidRPr="000362C2">
              <w:rPr>
                <w:sz w:val="22"/>
                <w:szCs w:val="22"/>
                <w:lang w:val="en-US" w:eastAsia="en-US"/>
              </w:rPr>
              <w:t>6</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Pr>
                <w:sz w:val="22"/>
                <w:szCs w:val="22"/>
                <w:lang w:val="bg-BG" w:eastAsia="en-US"/>
              </w:rPr>
              <w:t>2</w:t>
            </w:r>
            <w:r w:rsidRPr="000362C2">
              <w:rPr>
                <w:sz w:val="22"/>
                <w:szCs w:val="22"/>
                <w:lang w:val="en-US" w:eastAsia="en-US"/>
              </w:rPr>
              <w:t>.11.</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rPr>
                <w:sz w:val="22"/>
                <w:szCs w:val="22"/>
                <w:lang w:eastAsia="en-US"/>
              </w:rPr>
            </w:pPr>
            <w:r w:rsidRPr="000362C2">
              <w:rPr>
                <w:sz w:val="22"/>
                <w:szCs w:val="22"/>
                <w:lang w:eastAsia="en-US"/>
              </w:rPr>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ind w:right="252"/>
              <w:jc w:val="center"/>
              <w:rPr>
                <w:sz w:val="22"/>
                <w:szCs w:val="22"/>
                <w:lang w:val="en-US" w:eastAsia="en-US"/>
              </w:rPr>
            </w:pPr>
            <w:r w:rsidRPr="000362C2">
              <w:rPr>
                <w:sz w:val="22"/>
                <w:szCs w:val="22"/>
                <w:lang w:val="en-US" w:eastAsia="en-US"/>
              </w:rPr>
              <w:t>mg/kg</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5AF4" w:rsidRDefault="00EB48DA" w:rsidP="00A12D0F">
            <w:pPr>
              <w:rPr>
                <w:sz w:val="22"/>
                <w:szCs w:val="22"/>
                <w:lang w:val="bg-BG" w:eastAsia="en-US"/>
              </w:rPr>
            </w:pPr>
            <w:r w:rsidRPr="000362C2">
              <w:rPr>
                <w:sz w:val="22"/>
                <w:szCs w:val="22"/>
                <w:lang w:eastAsia="en-US"/>
              </w:rPr>
              <w:t xml:space="preserve">БДС </w:t>
            </w:r>
            <w:r w:rsidRPr="000362C2">
              <w:rPr>
                <w:sz w:val="22"/>
                <w:szCs w:val="22"/>
                <w:lang w:val="en-US" w:eastAsia="en-US"/>
              </w:rPr>
              <w:t>EN ISO 14184-</w:t>
            </w:r>
            <w:r>
              <w:rPr>
                <w:sz w:val="22"/>
                <w:szCs w:val="22"/>
                <w:lang w:val="bg-BG" w:eastAsia="en-US"/>
              </w:rPr>
              <w:t>1</w:t>
            </w:r>
          </w:p>
        </w:tc>
        <w:tc>
          <w:tcPr>
            <w:tcW w:w="1701" w:type="dxa"/>
            <w:tcBorders>
              <w:top w:val="single" w:sz="4" w:space="0" w:color="auto"/>
              <w:left w:val="single" w:sz="4" w:space="0" w:color="auto"/>
              <w:bottom w:val="single" w:sz="4" w:space="0" w:color="auto"/>
            </w:tcBorders>
          </w:tcPr>
          <w:p w:rsidR="00EB48DA" w:rsidRPr="000362C2" w:rsidRDefault="00EB48DA" w:rsidP="00A12D0F">
            <w:pPr>
              <w:ind w:right="43"/>
              <w:jc w:val="center"/>
              <w:rPr>
                <w:sz w:val="22"/>
                <w:szCs w:val="22"/>
                <w:lang w:val="bg-BG" w:eastAsia="en-US"/>
              </w:rPr>
            </w:pPr>
            <w:r w:rsidRPr="000362C2">
              <w:rPr>
                <w:sz w:val="22"/>
                <w:szCs w:val="22"/>
                <w:lang w:eastAsia="en-US"/>
              </w:rPr>
              <w:t xml:space="preserve">макс. </w:t>
            </w:r>
            <w:r w:rsidRPr="000362C2">
              <w:rPr>
                <w:sz w:val="22"/>
                <w:szCs w:val="22"/>
                <w:lang w:val="bg-BG" w:eastAsia="en-US"/>
              </w:rPr>
              <w:t>75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Pr>
                <w:sz w:val="22"/>
                <w:szCs w:val="22"/>
                <w:lang w:val="bg-BG" w:eastAsia="en-US"/>
              </w:rPr>
              <w:t>2</w:t>
            </w:r>
            <w:r w:rsidRPr="000362C2">
              <w:rPr>
                <w:sz w:val="22"/>
                <w:szCs w:val="22"/>
                <w:lang w:val="en-US" w:eastAsia="en-US"/>
              </w:rPr>
              <w:t>.1</w:t>
            </w:r>
            <w:r>
              <w:rPr>
                <w:sz w:val="22"/>
                <w:szCs w:val="22"/>
                <w:lang w:val="bg-BG" w:eastAsia="en-US"/>
              </w:rPr>
              <w:t>2</w:t>
            </w:r>
            <w:r w:rsidRPr="000362C2">
              <w:rPr>
                <w:sz w:val="22"/>
                <w:szCs w:val="22"/>
                <w:lang w:val="en-US"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rPr>
                <w:sz w:val="22"/>
                <w:szCs w:val="22"/>
                <w:lang w:eastAsia="en-US"/>
              </w:rPr>
            </w:pPr>
            <w:r w:rsidRPr="000362C2">
              <w:rPr>
                <w:sz w:val="22"/>
                <w:szCs w:val="22"/>
                <w:lang w:eastAsia="en-US"/>
              </w:rPr>
              <w:t>рН на воден екстракт</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ind w:right="252"/>
              <w:jc w:val="center"/>
              <w:rPr>
                <w:sz w:val="22"/>
                <w:szCs w:val="22"/>
                <w:lang w:eastAsia="en-US"/>
              </w:rPr>
            </w:pPr>
            <w:r w:rsidRPr="000362C2">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ind w:right="252"/>
              <w:rPr>
                <w:sz w:val="22"/>
                <w:szCs w:val="22"/>
                <w:lang w:eastAsia="en-US"/>
              </w:rPr>
            </w:pPr>
            <w:r w:rsidRPr="000362C2">
              <w:rPr>
                <w:sz w:val="22"/>
                <w:szCs w:val="22"/>
                <w:lang w:eastAsia="en-US"/>
              </w:rPr>
              <w:t xml:space="preserve">БДС </w:t>
            </w:r>
            <w:r w:rsidRPr="000362C2">
              <w:rPr>
                <w:sz w:val="22"/>
                <w:szCs w:val="22"/>
                <w:lang w:val="en-US" w:eastAsia="en-US"/>
              </w:rPr>
              <w:t>EN ISO</w:t>
            </w:r>
            <w:r w:rsidRPr="000362C2">
              <w:rPr>
                <w:sz w:val="22"/>
                <w:szCs w:val="22"/>
                <w:lang w:eastAsia="en-US"/>
              </w:rPr>
              <w:t xml:space="preserve"> 3071</w:t>
            </w:r>
          </w:p>
        </w:tc>
        <w:tc>
          <w:tcPr>
            <w:tcW w:w="1701" w:type="dxa"/>
            <w:tcBorders>
              <w:top w:val="single" w:sz="4" w:space="0" w:color="auto"/>
              <w:left w:val="single" w:sz="4" w:space="0" w:color="auto"/>
              <w:bottom w:val="single" w:sz="4" w:space="0" w:color="auto"/>
            </w:tcBorders>
          </w:tcPr>
          <w:p w:rsidR="00EB48DA" w:rsidRPr="000362C2" w:rsidRDefault="00EB48DA" w:rsidP="00A12D0F">
            <w:pPr>
              <w:ind w:right="43"/>
              <w:jc w:val="center"/>
              <w:rPr>
                <w:sz w:val="22"/>
                <w:szCs w:val="22"/>
                <w:lang w:eastAsia="en-US"/>
              </w:rPr>
            </w:pPr>
            <w:r w:rsidRPr="000362C2">
              <w:rPr>
                <w:sz w:val="22"/>
                <w:szCs w:val="22"/>
                <w:lang w:eastAsia="en-US"/>
              </w:rPr>
              <w:t>4,8-7,5</w:t>
            </w:r>
          </w:p>
        </w:tc>
      </w:tr>
      <w:tr w:rsidR="00EB48DA" w:rsidTr="00A12D0F">
        <w:trPr>
          <w:cantSplit/>
          <w:trHeight w:val="717"/>
          <w:jc w:val="center"/>
        </w:trPr>
        <w:tc>
          <w:tcPr>
            <w:tcW w:w="710" w:type="dxa"/>
            <w:tcBorders>
              <w:top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 по ред</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pStyle w:val="Heading2"/>
              <w:jc w:val="center"/>
              <w:rPr>
                <w:rFonts w:ascii="Times New Roman" w:hAnsi="Times New Roman"/>
                <w:i w:val="0"/>
                <w:sz w:val="22"/>
                <w:szCs w:val="22"/>
                <w:lang w:val="en-US"/>
              </w:rPr>
            </w:pPr>
            <w:r>
              <w:rPr>
                <w:rFonts w:ascii="Times New Roman" w:hAnsi="Times New Roman"/>
                <w:i w:val="0"/>
                <w:sz w:val="22"/>
                <w:szCs w:val="22"/>
                <w:lang w:val="en-US"/>
              </w:rPr>
              <w:t>Наименование на характеристиката</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Единица на величината</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Методи на изпитване</w:t>
            </w:r>
          </w:p>
        </w:tc>
        <w:tc>
          <w:tcPr>
            <w:tcW w:w="1701" w:type="dxa"/>
            <w:tcBorders>
              <w:top w:val="single" w:sz="4" w:space="0" w:color="auto"/>
              <w:left w:val="single" w:sz="4" w:space="0" w:color="auto"/>
              <w:bottom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ТИ на Възложителя</w:t>
            </w:r>
          </w:p>
        </w:tc>
      </w:tr>
      <w:tr w:rsidR="00EB48DA" w:rsidTr="00A12D0F">
        <w:trPr>
          <w:cantSplit/>
          <w:trHeight w:val="305"/>
          <w:jc w:val="center"/>
        </w:trPr>
        <w:tc>
          <w:tcPr>
            <w:tcW w:w="710" w:type="dxa"/>
            <w:tcBorders>
              <w:top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1</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2</w:t>
            </w:r>
          </w:p>
        </w:tc>
        <w:tc>
          <w:tcPr>
            <w:tcW w:w="1417"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3</w:t>
            </w:r>
          </w:p>
        </w:tc>
        <w:tc>
          <w:tcPr>
            <w:tcW w:w="242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4</w:t>
            </w:r>
          </w:p>
        </w:tc>
        <w:tc>
          <w:tcPr>
            <w:tcW w:w="1701" w:type="dxa"/>
            <w:tcBorders>
              <w:top w:val="single" w:sz="4" w:space="0" w:color="auto"/>
              <w:left w:val="single" w:sz="4" w:space="0" w:color="auto"/>
              <w:bottom w:val="single" w:sz="4" w:space="0" w:color="auto"/>
            </w:tcBorders>
          </w:tcPr>
          <w:p w:rsidR="00EB48DA" w:rsidRPr="000362C2" w:rsidRDefault="00EB48DA" w:rsidP="00A12D0F">
            <w:pPr>
              <w:jc w:val="center"/>
              <w:rPr>
                <w:b/>
                <w:sz w:val="22"/>
                <w:szCs w:val="22"/>
                <w:lang w:val="en-US" w:eastAsia="en-US"/>
              </w:rPr>
            </w:pPr>
            <w:r w:rsidRPr="000362C2">
              <w:rPr>
                <w:b/>
                <w:sz w:val="22"/>
                <w:szCs w:val="22"/>
                <w:lang w:val="en-US" w:eastAsia="en-US"/>
              </w:rPr>
              <w:t>5</w:t>
            </w:r>
          </w:p>
        </w:tc>
      </w:tr>
      <w:tr w:rsidR="00EB48DA" w:rsidRPr="0005252C"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0362C2" w:rsidRDefault="00EB48DA" w:rsidP="00A12D0F">
            <w:pPr>
              <w:jc w:val="center"/>
              <w:rPr>
                <w:sz w:val="22"/>
                <w:szCs w:val="22"/>
                <w:lang w:val="en-US" w:eastAsia="en-US"/>
              </w:rPr>
            </w:pPr>
            <w:r>
              <w:rPr>
                <w:b/>
                <w:sz w:val="22"/>
                <w:szCs w:val="22"/>
                <w:lang w:val="bg-BG" w:eastAsia="en-US"/>
              </w:rPr>
              <w:t>3</w:t>
            </w:r>
            <w:r w:rsidRPr="000362C2">
              <w:rPr>
                <w:b/>
                <w:sz w:val="22"/>
                <w:szCs w:val="22"/>
                <w:lang w:val="bg-BG" w:eastAsia="en-US"/>
              </w:rPr>
              <w:t>.</w:t>
            </w:r>
          </w:p>
        </w:tc>
        <w:tc>
          <w:tcPr>
            <w:tcW w:w="8666" w:type="dxa"/>
            <w:gridSpan w:val="4"/>
            <w:tcBorders>
              <w:top w:val="single" w:sz="4" w:space="0" w:color="auto"/>
              <w:left w:val="single" w:sz="4" w:space="0" w:color="auto"/>
              <w:bottom w:val="single" w:sz="4" w:space="0" w:color="auto"/>
            </w:tcBorders>
          </w:tcPr>
          <w:p w:rsidR="00EB48DA" w:rsidRPr="00851D3C" w:rsidRDefault="00EB48DA" w:rsidP="00A12D0F">
            <w:pPr>
              <w:ind w:right="252"/>
              <w:jc w:val="center"/>
              <w:rPr>
                <w:b/>
                <w:sz w:val="22"/>
                <w:szCs w:val="22"/>
                <w:lang w:val="ru-RU" w:eastAsia="en-US"/>
              </w:rPr>
            </w:pPr>
            <w:r w:rsidRPr="000362C2">
              <w:rPr>
                <w:b/>
                <w:sz w:val="22"/>
                <w:szCs w:val="22"/>
                <w:lang w:val="bg-BG" w:eastAsia="en-US"/>
              </w:rPr>
              <w:t>Хастар - 100% полиестер</w:t>
            </w:r>
            <w:r>
              <w:rPr>
                <w:b/>
                <w:sz w:val="22"/>
                <w:szCs w:val="22"/>
                <w:lang w:val="bg-BG" w:eastAsia="en-US"/>
              </w:rPr>
              <w:t xml:space="preserve"> за охастаряване на полушуба и панталон и за топлата подплата на панталона,</w:t>
            </w:r>
            <w:r w:rsidRPr="00851D3C">
              <w:rPr>
                <w:b/>
                <w:szCs w:val="24"/>
                <w:lang w:val="ru-RU" w:eastAsia="en-US"/>
              </w:rPr>
              <w:t xml:space="preserve"> </w:t>
            </w:r>
            <w:r w:rsidRPr="00B1329A">
              <w:rPr>
                <w:b/>
                <w:sz w:val="22"/>
                <w:szCs w:val="22"/>
                <w:lang w:val="bg-BG" w:eastAsia="en-US"/>
              </w:rPr>
              <w:t xml:space="preserve">цвят приблизителен пантонен номер </w:t>
            </w:r>
            <w:r w:rsidRPr="00B1232B">
              <w:rPr>
                <w:b/>
                <w:sz w:val="22"/>
                <w:szCs w:val="22"/>
                <w:lang w:val="bg-BG" w:eastAsia="en-US"/>
              </w:rPr>
              <w:t>19-0516</w:t>
            </w:r>
            <w:r w:rsidRPr="00B1329A">
              <w:rPr>
                <w:b/>
                <w:sz w:val="22"/>
                <w:szCs w:val="22"/>
                <w:lang w:val="bg-BG" w:eastAsia="en-US"/>
              </w:rPr>
              <w:t xml:space="preserve"> ТРХ</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3.1.</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sidRPr="00EA56FF">
              <w:rPr>
                <w:sz w:val="22"/>
                <w:szCs w:val="22"/>
                <w:lang w:val="bg-BG" w:eastAsia="en-US"/>
              </w:rPr>
              <w:t>Количествен състав</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bg-BG" w:eastAsia="en-US"/>
              </w:rPr>
            </w:pPr>
            <w:r w:rsidRPr="00EA56FF">
              <w:rPr>
                <w:sz w:val="22"/>
                <w:szCs w:val="22"/>
                <w:lang w:val="bg-BG" w:eastAsia="en-US"/>
              </w:rPr>
              <w:t>%</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sidRPr="00EA56FF">
              <w:rPr>
                <w:sz w:val="22"/>
                <w:szCs w:val="22"/>
                <w:lang w:val="bg-BG" w:eastAsia="en-US"/>
              </w:rPr>
              <w:t>НЕНТП Д.в.бр.44/2006г</w:t>
            </w:r>
          </w:p>
        </w:tc>
        <w:tc>
          <w:tcPr>
            <w:tcW w:w="1701" w:type="dxa"/>
            <w:tcBorders>
              <w:top w:val="single" w:sz="4" w:space="0" w:color="auto"/>
              <w:left w:val="single" w:sz="4" w:space="0" w:color="auto"/>
              <w:bottom w:val="single" w:sz="4" w:space="0" w:color="auto"/>
            </w:tcBorders>
            <w:vAlign w:val="center"/>
          </w:tcPr>
          <w:p w:rsidR="00EB48DA" w:rsidRPr="00EA56FF" w:rsidRDefault="00EB48DA" w:rsidP="00A12D0F">
            <w:pPr>
              <w:jc w:val="center"/>
              <w:rPr>
                <w:sz w:val="22"/>
                <w:szCs w:val="22"/>
                <w:lang w:val="bg-BG" w:eastAsia="en-US"/>
              </w:rPr>
            </w:pPr>
            <w:r w:rsidRPr="00EA56FF">
              <w:rPr>
                <w:sz w:val="22"/>
                <w:szCs w:val="22"/>
                <w:lang w:val="bg-BG" w:eastAsia="en-US"/>
              </w:rPr>
              <w:t>100 Полиестер</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3.2.</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Маса на единица площ</w:t>
            </w: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en-US" w:eastAsia="en-US"/>
              </w:rPr>
            </w:pPr>
            <w:r w:rsidRPr="00EA56FF">
              <w:rPr>
                <w:sz w:val="22"/>
                <w:szCs w:val="22"/>
                <w:lang w:val="en-US" w:eastAsia="en-US"/>
              </w:rPr>
              <w:t>g</w:t>
            </w:r>
            <w:r w:rsidRPr="00EA56FF">
              <w:rPr>
                <w:sz w:val="22"/>
                <w:szCs w:val="22"/>
                <w:lang w:val="bg-BG" w:eastAsia="en-US"/>
              </w:rPr>
              <w:t>/</w:t>
            </w:r>
            <w:r w:rsidRPr="00EA56FF">
              <w:rPr>
                <w:sz w:val="22"/>
                <w:szCs w:val="22"/>
                <w:lang w:val="en-US" w:eastAsia="en-US"/>
              </w:rPr>
              <w:t>m</w:t>
            </w:r>
            <w:r w:rsidRPr="00EA56FF">
              <w:rPr>
                <w:sz w:val="22"/>
                <w:szCs w:val="22"/>
                <w:vertAlign w:val="superscript"/>
                <w:lang w:val="bg-BG" w:eastAsia="en-US"/>
              </w:rPr>
              <w:t>2</w:t>
            </w:r>
          </w:p>
        </w:tc>
        <w:tc>
          <w:tcPr>
            <w:tcW w:w="242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БДС Е</w:t>
            </w:r>
            <w:r w:rsidRPr="00EA56FF">
              <w:rPr>
                <w:sz w:val="22"/>
                <w:szCs w:val="22"/>
                <w:lang w:val="en-US" w:eastAsia="en-US"/>
              </w:rPr>
              <w:t>N 12127</w:t>
            </w:r>
          </w:p>
        </w:tc>
        <w:tc>
          <w:tcPr>
            <w:tcW w:w="1701" w:type="dxa"/>
            <w:tcBorders>
              <w:top w:val="single" w:sz="4" w:space="0" w:color="auto"/>
              <w:left w:val="single" w:sz="4" w:space="0" w:color="auto"/>
              <w:bottom w:val="single" w:sz="4" w:space="0" w:color="auto"/>
            </w:tcBorders>
          </w:tcPr>
          <w:p w:rsidR="00EB48DA" w:rsidRPr="00AC07D1" w:rsidRDefault="00EB48DA" w:rsidP="00A12D0F">
            <w:pPr>
              <w:jc w:val="center"/>
              <w:rPr>
                <w:sz w:val="22"/>
                <w:szCs w:val="22"/>
                <w:lang w:val="en-US" w:eastAsia="en-US"/>
              </w:rPr>
            </w:pPr>
            <w:r>
              <w:rPr>
                <w:sz w:val="22"/>
                <w:szCs w:val="22"/>
                <w:lang w:val="en-US" w:eastAsia="en-US"/>
              </w:rPr>
              <w:t>6</w:t>
            </w:r>
            <w:r>
              <w:rPr>
                <w:sz w:val="22"/>
                <w:szCs w:val="22"/>
                <w:lang w:val="bg-BG" w:eastAsia="en-US"/>
              </w:rPr>
              <w:t>0</w:t>
            </w:r>
            <w:r>
              <w:rPr>
                <w:sz w:val="22"/>
                <w:szCs w:val="22"/>
                <w:lang w:val="en-US" w:eastAsia="en-US"/>
              </w:rPr>
              <w:t xml:space="preserve"> ±5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3.3.</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Максимална сила на опън до скъсване</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основа</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EA56FF">
              <w:rPr>
                <w:sz w:val="22"/>
                <w:szCs w:val="22"/>
                <w:lang w:val="en-US" w:eastAsia="en-US"/>
              </w:rPr>
              <w:t>daN</w:t>
            </w:r>
          </w:p>
          <w:p w:rsidR="00EB48DA" w:rsidRPr="00236BCC" w:rsidRDefault="00EB48DA" w:rsidP="00A12D0F">
            <w:pPr>
              <w:jc w:val="center"/>
              <w:rPr>
                <w:sz w:val="22"/>
                <w:szCs w:val="22"/>
                <w:lang w:val="bg-BG" w:eastAsia="en-US"/>
              </w:rPr>
            </w:pPr>
            <w:r w:rsidRPr="00EA56FF">
              <w:rPr>
                <w:sz w:val="22"/>
                <w:szCs w:val="22"/>
                <w:lang w:val="en-US" w:eastAsia="en-US"/>
              </w:rPr>
              <w:t>daN</w:t>
            </w:r>
          </w:p>
        </w:tc>
        <w:tc>
          <w:tcPr>
            <w:tcW w:w="242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rStyle w:val="FontStyle42"/>
                <w:szCs w:val="22"/>
                <w:lang w:eastAsia="en-US"/>
              </w:rPr>
              <w:t xml:space="preserve">БДС </w:t>
            </w:r>
            <w:r w:rsidRPr="00EA56FF">
              <w:rPr>
                <w:rStyle w:val="FontStyle42"/>
                <w:szCs w:val="22"/>
                <w:lang w:val="en-US" w:eastAsia="en-US"/>
              </w:rPr>
              <w:t xml:space="preserve">EN ISO </w:t>
            </w:r>
            <w:r w:rsidRPr="00EA56FF">
              <w:rPr>
                <w:rStyle w:val="FontStyle42"/>
                <w:szCs w:val="22"/>
                <w:lang w:eastAsia="en-US"/>
              </w:rPr>
              <w:t>13934-1</w:t>
            </w:r>
          </w:p>
        </w:tc>
        <w:tc>
          <w:tcPr>
            <w:tcW w:w="1701"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en-US" w:eastAsia="en-US"/>
              </w:rPr>
            </w:pPr>
          </w:p>
          <w:p w:rsidR="00EB48DA" w:rsidRDefault="00EB48DA" w:rsidP="00A12D0F">
            <w:pPr>
              <w:jc w:val="center"/>
              <w:rPr>
                <w:sz w:val="22"/>
                <w:szCs w:val="22"/>
                <w:lang w:val="bg-BG" w:eastAsia="en-US"/>
              </w:rPr>
            </w:pPr>
          </w:p>
          <w:p w:rsidR="00EB48DA" w:rsidRPr="00EA56FF" w:rsidRDefault="00EB48DA" w:rsidP="00A12D0F">
            <w:pPr>
              <w:jc w:val="center"/>
              <w:rPr>
                <w:sz w:val="22"/>
                <w:szCs w:val="22"/>
                <w:lang w:val="en-US" w:eastAsia="en-US"/>
              </w:rPr>
            </w:pPr>
            <w:r w:rsidRPr="00EA56FF">
              <w:rPr>
                <w:sz w:val="22"/>
                <w:szCs w:val="22"/>
                <w:lang w:val="bg-BG" w:eastAsia="en-US"/>
              </w:rPr>
              <w:t xml:space="preserve">мин. </w:t>
            </w:r>
            <w:r w:rsidRPr="00EA56FF">
              <w:rPr>
                <w:sz w:val="22"/>
                <w:szCs w:val="22"/>
                <w:lang w:val="en-US" w:eastAsia="en-US"/>
              </w:rPr>
              <w:t>3</w:t>
            </w:r>
            <w:r w:rsidRPr="00EA56FF">
              <w:rPr>
                <w:sz w:val="22"/>
                <w:szCs w:val="22"/>
                <w:lang w:val="bg-BG" w:eastAsia="en-US"/>
              </w:rPr>
              <w:t>5</w:t>
            </w:r>
          </w:p>
          <w:p w:rsidR="00EB48DA" w:rsidRPr="00EA56FF" w:rsidRDefault="00EB48DA" w:rsidP="00A12D0F">
            <w:pPr>
              <w:jc w:val="center"/>
              <w:rPr>
                <w:sz w:val="22"/>
                <w:szCs w:val="22"/>
                <w:lang w:val="bg-BG" w:eastAsia="en-US"/>
              </w:rPr>
            </w:pPr>
            <w:r w:rsidRPr="00EA56FF">
              <w:rPr>
                <w:sz w:val="22"/>
                <w:szCs w:val="22"/>
                <w:lang w:val="bg-BG" w:eastAsia="en-US"/>
              </w:rPr>
              <w:t xml:space="preserve">мин. </w:t>
            </w:r>
            <w:r w:rsidRPr="00EA56FF">
              <w:rPr>
                <w:sz w:val="22"/>
                <w:szCs w:val="22"/>
                <w:lang w:val="en-US" w:eastAsia="en-US"/>
              </w:rPr>
              <w:t>3</w:t>
            </w:r>
            <w:r w:rsidRPr="00EA56FF">
              <w:rPr>
                <w:sz w:val="22"/>
                <w:szCs w:val="22"/>
                <w:lang w:val="bg-BG" w:eastAsia="en-US"/>
              </w:rPr>
              <w:t>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3.4.</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rPr>
                <w:sz w:val="22"/>
                <w:szCs w:val="22"/>
                <w:lang w:val="bg-BG" w:eastAsia="en-US"/>
              </w:rPr>
            </w:pPr>
            <w:r w:rsidRPr="000362C2">
              <w:rPr>
                <w:sz w:val="22"/>
                <w:szCs w:val="22"/>
                <w:lang w:val="bg-BG" w:eastAsia="en-US"/>
              </w:rPr>
              <w:t>Изменение на размерите след  пране /40</w:t>
            </w:r>
            <w:r w:rsidRPr="000362C2">
              <w:rPr>
                <w:sz w:val="22"/>
                <w:szCs w:val="22"/>
                <w:vertAlign w:val="superscript"/>
                <w:lang w:val="bg-BG" w:eastAsia="en-US"/>
              </w:rPr>
              <w:t>о</w:t>
            </w:r>
            <w:r w:rsidRPr="000362C2">
              <w:rPr>
                <w:sz w:val="22"/>
                <w:szCs w:val="22"/>
                <w:lang w:val="bg-BG" w:eastAsia="en-US"/>
              </w:rPr>
              <w:t>С/ и сушене:</w:t>
            </w:r>
          </w:p>
          <w:p w:rsidR="00EB48DA" w:rsidRPr="000362C2" w:rsidRDefault="00EB48DA" w:rsidP="00727A76">
            <w:pPr>
              <w:numPr>
                <w:ilvl w:val="0"/>
                <w:numId w:val="3"/>
              </w:numPr>
              <w:autoSpaceDE/>
              <w:autoSpaceDN/>
              <w:adjustRightInd/>
              <w:rPr>
                <w:sz w:val="22"/>
                <w:szCs w:val="22"/>
                <w:lang w:val="bg-BG" w:eastAsia="en-US"/>
              </w:rPr>
            </w:pPr>
            <w:r w:rsidRPr="000362C2">
              <w:rPr>
                <w:sz w:val="22"/>
                <w:szCs w:val="22"/>
                <w:lang w:val="bg-BG" w:eastAsia="en-US"/>
              </w:rPr>
              <w:t>основа</w:t>
            </w:r>
          </w:p>
          <w:p w:rsidR="00EB48DA" w:rsidRPr="000362C2" w:rsidRDefault="00EB48DA" w:rsidP="00727A76">
            <w:pPr>
              <w:numPr>
                <w:ilvl w:val="0"/>
                <w:numId w:val="3"/>
              </w:numPr>
              <w:autoSpaceDE/>
              <w:autoSpaceDN/>
              <w:adjustRightInd/>
              <w:rPr>
                <w:sz w:val="22"/>
                <w:szCs w:val="22"/>
                <w:lang w:val="bg-BG" w:eastAsia="en-US"/>
              </w:rPr>
            </w:pPr>
            <w:r w:rsidRPr="000362C2">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0362C2">
              <w:rPr>
                <w:sz w:val="22"/>
                <w:szCs w:val="22"/>
                <w:lang w:val="bg-BG" w:eastAsia="en-US"/>
              </w:rPr>
              <w:t>%</w:t>
            </w:r>
          </w:p>
          <w:p w:rsidR="00EB48DA" w:rsidRPr="000362C2" w:rsidRDefault="00EB48DA" w:rsidP="00A12D0F">
            <w:pPr>
              <w:jc w:val="center"/>
              <w:rPr>
                <w:sz w:val="22"/>
                <w:szCs w:val="22"/>
                <w:lang w:val="bg-BG" w:eastAsia="en-US"/>
              </w:rPr>
            </w:pPr>
            <w:r>
              <w:rPr>
                <w:sz w:val="22"/>
                <w:szCs w:val="22"/>
                <w:lang w:val="bg-BG" w:eastAsia="en-US"/>
              </w:rPr>
              <w:t>%</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rPr>
                <w:rStyle w:val="FontStyle42"/>
                <w:szCs w:val="22"/>
              </w:rPr>
            </w:pPr>
            <w:r w:rsidRPr="000362C2">
              <w:rPr>
                <w:rStyle w:val="FontStyle42"/>
                <w:szCs w:val="22"/>
                <w:lang w:eastAsia="en-US"/>
              </w:rPr>
              <w:t xml:space="preserve">БДС </w:t>
            </w:r>
            <w:r w:rsidRPr="000362C2">
              <w:rPr>
                <w:rStyle w:val="FontStyle42"/>
                <w:szCs w:val="22"/>
                <w:lang w:val="en-US" w:eastAsia="en-US"/>
              </w:rPr>
              <w:t xml:space="preserve">EN ISO </w:t>
            </w:r>
            <w:r w:rsidRPr="000362C2">
              <w:rPr>
                <w:rStyle w:val="FontStyle42"/>
                <w:szCs w:val="22"/>
                <w:lang w:eastAsia="en-US"/>
              </w:rPr>
              <w:t>3759</w:t>
            </w:r>
          </w:p>
          <w:p w:rsidR="00EB48DA" w:rsidRPr="000362C2" w:rsidRDefault="00EB48DA" w:rsidP="00A12D0F">
            <w:pPr>
              <w:rPr>
                <w:rStyle w:val="FontStyle42"/>
                <w:szCs w:val="22"/>
                <w:lang w:eastAsia="en-US"/>
              </w:rPr>
            </w:pPr>
            <w:r w:rsidRPr="000362C2">
              <w:rPr>
                <w:rStyle w:val="FontStyle42"/>
                <w:szCs w:val="22"/>
                <w:lang w:eastAsia="en-US"/>
              </w:rPr>
              <w:t xml:space="preserve">БДС </w:t>
            </w:r>
            <w:r w:rsidRPr="000362C2">
              <w:rPr>
                <w:rStyle w:val="FontStyle42"/>
                <w:szCs w:val="22"/>
                <w:lang w:val="en-US" w:eastAsia="en-US"/>
              </w:rPr>
              <w:t xml:space="preserve">EN ISO </w:t>
            </w:r>
            <w:r w:rsidRPr="000362C2">
              <w:rPr>
                <w:rStyle w:val="FontStyle42"/>
                <w:szCs w:val="22"/>
                <w:lang w:eastAsia="en-US"/>
              </w:rPr>
              <w:t>6330</w:t>
            </w:r>
          </w:p>
          <w:p w:rsidR="00EB48DA" w:rsidRPr="000362C2" w:rsidRDefault="00EB48DA" w:rsidP="00A12D0F">
            <w:pPr>
              <w:rPr>
                <w:sz w:val="22"/>
                <w:szCs w:val="22"/>
                <w:lang w:val="bg-BG"/>
              </w:rPr>
            </w:pPr>
            <w:r w:rsidRPr="000362C2">
              <w:rPr>
                <w:rStyle w:val="FontStyle42"/>
                <w:szCs w:val="22"/>
                <w:lang w:eastAsia="en-US"/>
              </w:rPr>
              <w:t xml:space="preserve">БДС </w:t>
            </w:r>
            <w:r w:rsidRPr="000362C2">
              <w:rPr>
                <w:rStyle w:val="FontStyle42"/>
                <w:szCs w:val="22"/>
                <w:lang w:val="en-US" w:eastAsia="en-US"/>
              </w:rPr>
              <w:t xml:space="preserve">EN ISO </w:t>
            </w:r>
            <w:r w:rsidRPr="000362C2">
              <w:rPr>
                <w:rStyle w:val="FontStyle42"/>
                <w:szCs w:val="22"/>
                <w:lang w:eastAsia="en-US"/>
              </w:rPr>
              <w:t>5077</w:t>
            </w:r>
          </w:p>
        </w:tc>
        <w:tc>
          <w:tcPr>
            <w:tcW w:w="1701"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r w:rsidRPr="00EA56FF">
              <w:rPr>
                <w:sz w:val="22"/>
                <w:szCs w:val="22"/>
                <w:lang w:val="bg-BG" w:eastAsia="en-US"/>
              </w:rPr>
              <w:t>макс.</w:t>
            </w:r>
            <w:r w:rsidRPr="00EA56FF">
              <w:rPr>
                <w:sz w:val="22"/>
                <w:szCs w:val="22"/>
                <w:lang w:val="en-US" w:eastAsia="en-US"/>
              </w:rPr>
              <w:t xml:space="preserve"> </w:t>
            </w:r>
            <w:r w:rsidRPr="00EA56FF">
              <w:rPr>
                <w:sz w:val="22"/>
                <w:szCs w:val="22"/>
                <w:lang w:val="bg-BG" w:eastAsia="en-US"/>
              </w:rPr>
              <w:t>±</w:t>
            </w:r>
            <w:r>
              <w:rPr>
                <w:sz w:val="22"/>
                <w:szCs w:val="22"/>
                <w:lang w:val="bg-BG" w:eastAsia="en-US"/>
              </w:rPr>
              <w:t>2</w:t>
            </w:r>
            <w:r w:rsidRPr="00EA56FF">
              <w:rPr>
                <w:sz w:val="22"/>
                <w:szCs w:val="22"/>
                <w:lang w:val="bg-BG" w:eastAsia="en-US"/>
              </w:rPr>
              <w:t>,0</w:t>
            </w:r>
          </w:p>
          <w:p w:rsidR="00EB48DA" w:rsidRPr="00EA56FF" w:rsidRDefault="00EB48DA" w:rsidP="00A12D0F">
            <w:pPr>
              <w:jc w:val="center"/>
              <w:rPr>
                <w:sz w:val="22"/>
                <w:szCs w:val="22"/>
                <w:lang w:val="bg-BG" w:eastAsia="en-US"/>
              </w:rPr>
            </w:pPr>
            <w:r w:rsidRPr="00EA56FF">
              <w:rPr>
                <w:sz w:val="22"/>
                <w:szCs w:val="22"/>
                <w:lang w:val="bg-BG" w:eastAsia="en-US"/>
              </w:rPr>
              <w:t>макс.</w:t>
            </w:r>
            <w:r w:rsidRPr="00EA56FF">
              <w:rPr>
                <w:sz w:val="22"/>
                <w:szCs w:val="22"/>
                <w:lang w:val="en-US" w:eastAsia="en-US"/>
              </w:rPr>
              <w:t xml:space="preserve"> </w:t>
            </w:r>
            <w:r w:rsidRPr="00EA56FF">
              <w:rPr>
                <w:sz w:val="22"/>
                <w:szCs w:val="22"/>
                <w:lang w:val="bg-BG" w:eastAsia="en-US"/>
              </w:rPr>
              <w:t>±</w:t>
            </w:r>
            <w:r>
              <w:rPr>
                <w:sz w:val="22"/>
                <w:szCs w:val="22"/>
                <w:lang w:val="bg-BG" w:eastAsia="en-US"/>
              </w:rPr>
              <w:t>2</w:t>
            </w:r>
            <w:r w:rsidRPr="00EA56FF">
              <w:rPr>
                <w:sz w:val="22"/>
                <w:szCs w:val="22"/>
                <w:lang w:val="bg-BG" w:eastAsia="en-US"/>
              </w:rPr>
              <w:t>,0</w:t>
            </w:r>
          </w:p>
        </w:tc>
      </w:tr>
      <w:tr w:rsidR="00EB48DA" w:rsidRPr="0005252C"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3.5.</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Устойчивост на обагрянията /цвета/ на:</w:t>
            </w:r>
          </w:p>
          <w:p w:rsidR="00EB48DA" w:rsidRDefault="00EB48DA" w:rsidP="00A12D0F">
            <w:pPr>
              <w:rPr>
                <w:sz w:val="22"/>
                <w:szCs w:val="22"/>
                <w:lang w:val="bg-BG" w:eastAsia="en-US"/>
              </w:rPr>
            </w:pPr>
            <w:r w:rsidRPr="000362C2">
              <w:rPr>
                <w:sz w:val="22"/>
                <w:szCs w:val="22"/>
                <w:lang w:val="bg-BG" w:eastAsia="en-US"/>
              </w:rPr>
              <w:t>- пране  при 40</w:t>
            </w:r>
            <w:r w:rsidRPr="000362C2">
              <w:rPr>
                <w:sz w:val="22"/>
                <w:szCs w:val="22"/>
                <w:vertAlign w:val="superscript"/>
                <w:lang w:val="bg-BG" w:eastAsia="en-US"/>
              </w:rPr>
              <w:t>0</w:t>
            </w:r>
            <w:r w:rsidRPr="000362C2">
              <w:rPr>
                <w:sz w:val="22"/>
                <w:szCs w:val="22"/>
                <w:lang w:val="bg-BG" w:eastAsia="en-US"/>
              </w:rPr>
              <w:t>С</w:t>
            </w:r>
          </w:p>
          <w:p w:rsidR="00EB48DA" w:rsidRPr="00EA56FF" w:rsidRDefault="00EB48DA" w:rsidP="00A12D0F">
            <w:pPr>
              <w:rPr>
                <w:sz w:val="22"/>
                <w:szCs w:val="22"/>
                <w:lang w:val="bg-BG" w:eastAsia="en-US"/>
              </w:rPr>
            </w:pPr>
            <w:r w:rsidRPr="00EA56FF">
              <w:rPr>
                <w:sz w:val="22"/>
                <w:szCs w:val="22"/>
                <w:lang w:val="bg-BG" w:eastAsia="en-US"/>
              </w:rPr>
              <w:t>- триене сухо</w:t>
            </w:r>
          </w:p>
          <w:p w:rsidR="00EB48DA" w:rsidRPr="00EA56FF" w:rsidRDefault="00EB48DA" w:rsidP="00A12D0F">
            <w:pPr>
              <w:rPr>
                <w:sz w:val="22"/>
                <w:szCs w:val="22"/>
                <w:lang w:val="bg-BG" w:eastAsia="en-US"/>
              </w:rPr>
            </w:pPr>
            <w:r>
              <w:rPr>
                <w:sz w:val="22"/>
                <w:szCs w:val="22"/>
                <w:lang w:val="bg-BG" w:eastAsia="en-US"/>
              </w:rPr>
              <w:t>- триене мокр</w:t>
            </w:r>
            <w:r w:rsidRPr="00EA56FF">
              <w:rPr>
                <w:sz w:val="22"/>
                <w:szCs w:val="22"/>
                <w:lang w:val="bg-BG" w:eastAsia="en-US"/>
              </w:rPr>
              <w:t>о</w:t>
            </w:r>
          </w:p>
          <w:p w:rsidR="00EB48DA" w:rsidRPr="00EA56FF" w:rsidRDefault="00EB48DA" w:rsidP="00A12D0F">
            <w:pPr>
              <w:rPr>
                <w:sz w:val="22"/>
                <w:szCs w:val="22"/>
                <w:lang w:val="bg-BG" w:eastAsia="en-US"/>
              </w:rPr>
            </w:pPr>
            <w:r w:rsidRPr="00EA56FF">
              <w:rPr>
                <w:sz w:val="22"/>
                <w:szCs w:val="22"/>
                <w:lang w:val="bg-BG" w:eastAsia="en-US"/>
              </w:rPr>
              <w:t>- пот алкална</w:t>
            </w:r>
          </w:p>
          <w:p w:rsidR="00EB48DA" w:rsidRPr="00EA56FF" w:rsidRDefault="00EB48DA" w:rsidP="00A12D0F">
            <w:pPr>
              <w:rPr>
                <w:sz w:val="22"/>
                <w:szCs w:val="22"/>
                <w:lang w:val="bg-BG" w:eastAsia="en-US"/>
              </w:rPr>
            </w:pPr>
            <w:r w:rsidRPr="00EA56FF">
              <w:rPr>
                <w:sz w:val="22"/>
                <w:szCs w:val="22"/>
                <w:lang w:val="bg-BG" w:eastAsia="en-US"/>
              </w:rPr>
              <w:t>- пот кисела</w:t>
            </w: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tc>
        <w:tc>
          <w:tcPr>
            <w:tcW w:w="242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ru-RU" w:eastAsia="en-US"/>
              </w:rPr>
            </w:pPr>
          </w:p>
          <w:p w:rsidR="00EB48DA"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С 06</w:t>
            </w:r>
          </w:p>
          <w:p w:rsidR="00EB48DA" w:rsidRPr="00E518FD"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Х12</w:t>
            </w: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Х12</w:t>
            </w: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Е04</w:t>
            </w: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Е04</w:t>
            </w:r>
          </w:p>
        </w:tc>
        <w:tc>
          <w:tcPr>
            <w:tcW w:w="1701"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r w:rsidRPr="00EA56FF">
              <w:rPr>
                <w:sz w:val="22"/>
                <w:szCs w:val="22"/>
                <w:lang w:val="bg-BG" w:eastAsia="en-US"/>
              </w:rPr>
              <w:t>мин. 4</w:t>
            </w:r>
          </w:p>
          <w:p w:rsidR="00EB48DA" w:rsidRPr="00EA56FF" w:rsidRDefault="00EB48DA" w:rsidP="00A12D0F">
            <w:pPr>
              <w:jc w:val="center"/>
              <w:rPr>
                <w:sz w:val="22"/>
                <w:szCs w:val="22"/>
                <w:lang w:val="bg-BG" w:eastAsia="en-US"/>
              </w:rPr>
            </w:pPr>
            <w:r w:rsidRPr="00EA56FF">
              <w:rPr>
                <w:sz w:val="22"/>
                <w:szCs w:val="22"/>
                <w:lang w:val="bg-BG" w:eastAsia="en-US"/>
              </w:rPr>
              <w:t>мин. 4</w:t>
            </w:r>
          </w:p>
          <w:p w:rsidR="00EB48DA" w:rsidRPr="00EA56FF" w:rsidRDefault="00EB48DA" w:rsidP="00A12D0F">
            <w:pPr>
              <w:jc w:val="center"/>
              <w:rPr>
                <w:sz w:val="22"/>
                <w:szCs w:val="22"/>
                <w:lang w:val="bg-BG" w:eastAsia="en-US"/>
              </w:rPr>
            </w:pPr>
            <w:r w:rsidRPr="00EA56FF">
              <w:rPr>
                <w:sz w:val="22"/>
                <w:szCs w:val="22"/>
                <w:lang w:val="bg-BG" w:eastAsia="en-US"/>
              </w:rPr>
              <w:t>мин. 4</w:t>
            </w:r>
          </w:p>
          <w:p w:rsidR="00EB48DA" w:rsidRDefault="00EB48DA" w:rsidP="00A12D0F">
            <w:pPr>
              <w:jc w:val="center"/>
              <w:rPr>
                <w:sz w:val="22"/>
                <w:szCs w:val="22"/>
                <w:lang w:val="bg-BG" w:eastAsia="en-US"/>
              </w:rPr>
            </w:pPr>
            <w:r w:rsidRPr="00EA56FF">
              <w:rPr>
                <w:sz w:val="22"/>
                <w:szCs w:val="22"/>
                <w:lang w:val="bg-BG" w:eastAsia="en-US"/>
              </w:rPr>
              <w:t>мин. 4</w:t>
            </w:r>
          </w:p>
          <w:p w:rsidR="00EB48DA" w:rsidRPr="00EA56FF" w:rsidRDefault="00EB48DA" w:rsidP="00A12D0F">
            <w:pPr>
              <w:jc w:val="center"/>
              <w:rPr>
                <w:sz w:val="22"/>
                <w:szCs w:val="22"/>
                <w:lang w:val="bg-BG" w:eastAsia="en-US"/>
              </w:rPr>
            </w:pPr>
            <w:r w:rsidRPr="00EA56FF">
              <w:rPr>
                <w:sz w:val="22"/>
                <w:szCs w:val="22"/>
                <w:lang w:val="bg-BG" w:eastAsia="en-US"/>
              </w:rPr>
              <w:t>мин. 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3.6.</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E518FD" w:rsidRDefault="00EB48DA" w:rsidP="00A12D0F">
            <w:pPr>
              <w:rPr>
                <w:lang w:val="bg-BG"/>
              </w:rPr>
            </w:pPr>
            <w:r w:rsidRPr="00E518FD">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bg-BG" w:eastAsia="en-US"/>
              </w:rPr>
            </w:pPr>
            <w:r w:rsidRPr="00EA56FF">
              <w:rPr>
                <w:sz w:val="22"/>
                <w:szCs w:val="22"/>
                <w:lang w:val="en-US" w:eastAsia="en-US"/>
              </w:rPr>
              <w:t>mg</w:t>
            </w:r>
            <w:r w:rsidRPr="00EA56FF">
              <w:rPr>
                <w:sz w:val="22"/>
                <w:szCs w:val="22"/>
                <w:lang w:val="bg-BG" w:eastAsia="en-US"/>
              </w:rPr>
              <w:t>/</w:t>
            </w:r>
            <w:r w:rsidRPr="00EA56FF">
              <w:rPr>
                <w:sz w:val="22"/>
                <w:szCs w:val="22"/>
                <w:lang w:val="en-US" w:eastAsia="en-US"/>
              </w:rPr>
              <w:t>kg</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en-US" w:eastAsia="en-US"/>
              </w:rPr>
              <w:t>EN</w:t>
            </w:r>
            <w:r w:rsidRPr="00EA56FF">
              <w:rPr>
                <w:sz w:val="22"/>
                <w:szCs w:val="22"/>
                <w:lang w:val="bg-BG" w:eastAsia="en-US"/>
              </w:rPr>
              <w:t xml:space="preserve"> </w:t>
            </w:r>
            <w:r w:rsidRPr="00EA56FF">
              <w:rPr>
                <w:sz w:val="22"/>
                <w:szCs w:val="22"/>
                <w:lang w:val="en-US" w:eastAsia="en-US"/>
              </w:rPr>
              <w:t>ISO</w:t>
            </w:r>
            <w:r>
              <w:rPr>
                <w:sz w:val="22"/>
                <w:szCs w:val="22"/>
                <w:lang w:val="bg-BG" w:eastAsia="en-US"/>
              </w:rPr>
              <w:t xml:space="preserve"> </w:t>
            </w:r>
            <w:r w:rsidRPr="00EA56FF">
              <w:rPr>
                <w:sz w:val="22"/>
                <w:szCs w:val="22"/>
                <w:lang w:val="bg-BG" w:eastAsia="en-US"/>
              </w:rPr>
              <w:t>14184-1</w:t>
            </w:r>
          </w:p>
        </w:tc>
        <w:tc>
          <w:tcPr>
            <w:tcW w:w="1701" w:type="dxa"/>
            <w:tcBorders>
              <w:top w:val="single" w:sz="4" w:space="0" w:color="auto"/>
              <w:left w:val="single" w:sz="4" w:space="0" w:color="auto"/>
              <w:bottom w:val="single" w:sz="4" w:space="0" w:color="auto"/>
            </w:tcBorders>
            <w:vAlign w:val="center"/>
          </w:tcPr>
          <w:p w:rsidR="00EB48DA" w:rsidRPr="00EA56FF" w:rsidRDefault="00EB48DA" w:rsidP="00A12D0F">
            <w:pPr>
              <w:jc w:val="center"/>
              <w:rPr>
                <w:sz w:val="22"/>
                <w:szCs w:val="22"/>
                <w:lang w:val="bg-BG" w:eastAsia="en-US"/>
              </w:rPr>
            </w:pPr>
            <w:r w:rsidRPr="00EA56FF">
              <w:rPr>
                <w:sz w:val="22"/>
                <w:szCs w:val="22"/>
                <w:lang w:val="bg-BG" w:eastAsia="en-US"/>
              </w:rPr>
              <w:t>макс. 75</w:t>
            </w:r>
          </w:p>
        </w:tc>
      </w:tr>
      <w:tr w:rsidR="00EB48DA" w:rsidTr="00A12D0F">
        <w:trPr>
          <w:cantSplit/>
          <w:trHeight w:val="454"/>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3.7.</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E518FD" w:rsidRDefault="00EB48DA" w:rsidP="00A12D0F">
            <w:pPr>
              <w:rPr>
                <w:lang w:val="bg-BG"/>
              </w:rPr>
            </w:pPr>
            <w:r w:rsidRPr="00E518FD">
              <w:t>рН на воден екстракт</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en-US" w:eastAsia="en-US"/>
              </w:rPr>
            </w:pPr>
            <w:r w:rsidRPr="00EA56FF">
              <w:rPr>
                <w:sz w:val="22"/>
                <w:szCs w:val="22"/>
                <w:lang w:val="en-US" w:eastAsia="en-US"/>
              </w:rPr>
              <w:t>-</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en-US" w:eastAsia="en-US"/>
              </w:rPr>
              <w:t>EN</w:t>
            </w:r>
            <w:r w:rsidRPr="00EA56FF">
              <w:rPr>
                <w:sz w:val="22"/>
                <w:szCs w:val="22"/>
                <w:lang w:val="bg-BG" w:eastAsia="en-US"/>
              </w:rPr>
              <w:t xml:space="preserve"> </w:t>
            </w:r>
            <w:r w:rsidRPr="00EA56FF">
              <w:rPr>
                <w:sz w:val="22"/>
                <w:szCs w:val="22"/>
                <w:lang w:val="en-US" w:eastAsia="en-US"/>
              </w:rPr>
              <w:t>ISO</w:t>
            </w:r>
            <w:r>
              <w:rPr>
                <w:sz w:val="22"/>
                <w:szCs w:val="22"/>
                <w:lang w:val="bg-BG" w:eastAsia="en-US"/>
              </w:rPr>
              <w:t xml:space="preserve"> </w:t>
            </w:r>
            <w:r w:rsidRPr="00EA56FF">
              <w:rPr>
                <w:sz w:val="22"/>
                <w:szCs w:val="22"/>
                <w:lang w:val="bg-BG" w:eastAsia="en-US"/>
              </w:rPr>
              <w:t>3071</w:t>
            </w:r>
          </w:p>
        </w:tc>
        <w:tc>
          <w:tcPr>
            <w:tcW w:w="1701" w:type="dxa"/>
            <w:tcBorders>
              <w:top w:val="single" w:sz="4" w:space="0" w:color="auto"/>
              <w:left w:val="single" w:sz="4" w:space="0" w:color="auto"/>
              <w:bottom w:val="single" w:sz="4" w:space="0" w:color="auto"/>
            </w:tcBorders>
            <w:vAlign w:val="center"/>
          </w:tcPr>
          <w:p w:rsidR="00EB48DA" w:rsidRPr="00EA56FF" w:rsidRDefault="00EB48DA" w:rsidP="00A12D0F">
            <w:pPr>
              <w:jc w:val="center"/>
              <w:rPr>
                <w:sz w:val="22"/>
                <w:szCs w:val="22"/>
                <w:lang w:val="bg-BG" w:eastAsia="en-US"/>
              </w:rPr>
            </w:pPr>
            <w:r w:rsidRPr="00EA56FF">
              <w:rPr>
                <w:sz w:val="22"/>
                <w:szCs w:val="22"/>
                <w:lang w:val="bg-BG" w:eastAsia="en-US"/>
              </w:rPr>
              <w:t>4,8 - 7,5</w:t>
            </w:r>
          </w:p>
        </w:tc>
      </w:tr>
      <w:tr w:rsidR="00EB48DA" w:rsidTr="00A12D0F">
        <w:trPr>
          <w:cantSplit/>
          <w:trHeight w:val="454"/>
          <w:jc w:val="center"/>
        </w:trPr>
        <w:tc>
          <w:tcPr>
            <w:tcW w:w="710" w:type="dxa"/>
            <w:tcBorders>
              <w:top w:val="single" w:sz="4" w:space="0" w:color="auto"/>
              <w:bottom w:val="single" w:sz="4" w:space="0" w:color="auto"/>
              <w:right w:val="single" w:sz="4" w:space="0" w:color="auto"/>
            </w:tcBorders>
            <w:vAlign w:val="center"/>
          </w:tcPr>
          <w:p w:rsidR="00EB48DA" w:rsidRPr="000B5B4E" w:rsidRDefault="00EB48DA" w:rsidP="00A12D0F">
            <w:pPr>
              <w:jc w:val="center"/>
              <w:rPr>
                <w:b/>
                <w:sz w:val="22"/>
                <w:szCs w:val="22"/>
                <w:lang w:val="bg-BG" w:eastAsia="en-US"/>
              </w:rPr>
            </w:pPr>
            <w:r w:rsidRPr="000B5B4E">
              <w:rPr>
                <w:b/>
                <w:sz w:val="22"/>
                <w:szCs w:val="22"/>
                <w:lang w:val="bg-BG" w:eastAsia="en-US"/>
              </w:rPr>
              <w:t>№ по ред</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0B5B4E" w:rsidRDefault="00EB48DA" w:rsidP="00A12D0F">
            <w:pPr>
              <w:pStyle w:val="Heading2"/>
              <w:jc w:val="center"/>
              <w:rPr>
                <w:rFonts w:ascii="Times New Roman" w:hAnsi="Times New Roman"/>
                <w:i w:val="0"/>
                <w:sz w:val="22"/>
                <w:szCs w:val="22"/>
                <w:lang w:val="en-US"/>
              </w:rPr>
            </w:pPr>
            <w:r w:rsidRPr="000B5B4E">
              <w:rPr>
                <w:rFonts w:ascii="Times New Roman" w:hAnsi="Times New Roman"/>
                <w:i w:val="0"/>
                <w:sz w:val="22"/>
                <w:szCs w:val="22"/>
                <w:lang w:val="en-US"/>
              </w:rPr>
              <w:t>Наименование на характеристиката</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0B5B4E" w:rsidRDefault="00EB48DA" w:rsidP="00A12D0F">
            <w:pPr>
              <w:jc w:val="center"/>
              <w:rPr>
                <w:b/>
                <w:sz w:val="22"/>
                <w:szCs w:val="22"/>
                <w:lang w:val="bg-BG" w:eastAsia="en-US"/>
              </w:rPr>
            </w:pPr>
            <w:r w:rsidRPr="000B5B4E">
              <w:rPr>
                <w:b/>
                <w:sz w:val="22"/>
                <w:szCs w:val="22"/>
                <w:lang w:val="bg-BG" w:eastAsia="en-US"/>
              </w:rPr>
              <w:t>Единица на величината</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B5B4E" w:rsidRDefault="00EB48DA" w:rsidP="00A12D0F">
            <w:pPr>
              <w:jc w:val="center"/>
              <w:rPr>
                <w:b/>
                <w:sz w:val="22"/>
                <w:szCs w:val="22"/>
                <w:lang w:val="bg-BG" w:eastAsia="en-US"/>
              </w:rPr>
            </w:pPr>
            <w:r w:rsidRPr="000B5B4E">
              <w:rPr>
                <w:b/>
                <w:sz w:val="22"/>
                <w:szCs w:val="22"/>
                <w:lang w:val="bg-BG" w:eastAsia="en-US"/>
              </w:rPr>
              <w:t>Методи на изпитване</w:t>
            </w:r>
          </w:p>
        </w:tc>
        <w:tc>
          <w:tcPr>
            <w:tcW w:w="1701" w:type="dxa"/>
            <w:tcBorders>
              <w:top w:val="single" w:sz="4" w:space="0" w:color="auto"/>
              <w:left w:val="single" w:sz="4" w:space="0" w:color="auto"/>
              <w:bottom w:val="single" w:sz="4" w:space="0" w:color="auto"/>
            </w:tcBorders>
            <w:vAlign w:val="center"/>
          </w:tcPr>
          <w:p w:rsidR="00EB48DA" w:rsidRPr="000B5B4E" w:rsidRDefault="00EB48DA" w:rsidP="00A12D0F">
            <w:pPr>
              <w:jc w:val="center"/>
              <w:rPr>
                <w:b/>
                <w:sz w:val="22"/>
                <w:szCs w:val="22"/>
                <w:lang w:val="bg-BG" w:eastAsia="en-US"/>
              </w:rPr>
            </w:pPr>
            <w:r w:rsidRPr="000B5B4E">
              <w:rPr>
                <w:b/>
                <w:sz w:val="22"/>
                <w:szCs w:val="22"/>
                <w:lang w:val="bg-BG" w:eastAsia="en-US"/>
              </w:rPr>
              <w:t>ТИ на Възложителя</w:t>
            </w:r>
          </w:p>
        </w:tc>
      </w:tr>
      <w:tr w:rsidR="00EB48DA" w:rsidTr="00A12D0F">
        <w:trPr>
          <w:cantSplit/>
          <w:trHeight w:val="454"/>
          <w:jc w:val="center"/>
        </w:trPr>
        <w:tc>
          <w:tcPr>
            <w:tcW w:w="710" w:type="dxa"/>
            <w:tcBorders>
              <w:top w:val="single" w:sz="4" w:space="0" w:color="auto"/>
              <w:bottom w:val="single" w:sz="4" w:space="0" w:color="auto"/>
              <w:right w:val="single" w:sz="4" w:space="0" w:color="auto"/>
            </w:tcBorders>
          </w:tcPr>
          <w:p w:rsidR="00EB48DA" w:rsidRPr="000B5B4E" w:rsidRDefault="00EB48DA" w:rsidP="00A12D0F">
            <w:pPr>
              <w:jc w:val="center"/>
              <w:rPr>
                <w:b/>
                <w:sz w:val="22"/>
                <w:szCs w:val="22"/>
                <w:lang w:val="bg-BG" w:eastAsia="en-US"/>
              </w:rPr>
            </w:pPr>
            <w:r w:rsidRPr="000B5B4E">
              <w:rPr>
                <w:b/>
                <w:sz w:val="22"/>
                <w:szCs w:val="22"/>
                <w:lang w:val="bg-BG" w:eastAsia="en-US"/>
              </w:rPr>
              <w:t>1</w:t>
            </w:r>
          </w:p>
        </w:tc>
        <w:tc>
          <w:tcPr>
            <w:tcW w:w="3119" w:type="dxa"/>
            <w:tcBorders>
              <w:top w:val="single" w:sz="4" w:space="0" w:color="auto"/>
              <w:left w:val="single" w:sz="4" w:space="0" w:color="auto"/>
              <w:bottom w:val="single" w:sz="4" w:space="0" w:color="auto"/>
              <w:right w:val="single" w:sz="4" w:space="0" w:color="auto"/>
            </w:tcBorders>
          </w:tcPr>
          <w:p w:rsidR="00EB48DA" w:rsidRPr="000B5B4E" w:rsidRDefault="00EB48DA" w:rsidP="00A12D0F">
            <w:pPr>
              <w:jc w:val="center"/>
              <w:rPr>
                <w:b/>
                <w:sz w:val="22"/>
                <w:szCs w:val="22"/>
                <w:lang w:val="bg-BG" w:eastAsia="en-US"/>
              </w:rPr>
            </w:pPr>
            <w:r w:rsidRPr="000B5B4E">
              <w:rPr>
                <w:b/>
                <w:sz w:val="22"/>
                <w:szCs w:val="22"/>
                <w:lang w:val="bg-BG" w:eastAsia="en-US"/>
              </w:rPr>
              <w:t>2</w:t>
            </w:r>
          </w:p>
        </w:tc>
        <w:tc>
          <w:tcPr>
            <w:tcW w:w="1417" w:type="dxa"/>
            <w:tcBorders>
              <w:top w:val="single" w:sz="4" w:space="0" w:color="auto"/>
              <w:left w:val="single" w:sz="4" w:space="0" w:color="auto"/>
              <w:bottom w:val="single" w:sz="4" w:space="0" w:color="auto"/>
              <w:right w:val="single" w:sz="4" w:space="0" w:color="auto"/>
            </w:tcBorders>
          </w:tcPr>
          <w:p w:rsidR="00EB48DA" w:rsidRPr="000B5B4E" w:rsidRDefault="00EB48DA" w:rsidP="00A12D0F">
            <w:pPr>
              <w:jc w:val="center"/>
              <w:rPr>
                <w:b/>
                <w:sz w:val="22"/>
                <w:szCs w:val="22"/>
                <w:lang w:val="bg-BG" w:eastAsia="en-US"/>
              </w:rPr>
            </w:pPr>
            <w:r w:rsidRPr="000B5B4E">
              <w:rPr>
                <w:b/>
                <w:sz w:val="22"/>
                <w:szCs w:val="22"/>
                <w:lang w:val="bg-BG" w:eastAsia="en-US"/>
              </w:rPr>
              <w:t>3</w:t>
            </w:r>
          </w:p>
        </w:tc>
        <w:tc>
          <w:tcPr>
            <w:tcW w:w="2429" w:type="dxa"/>
            <w:tcBorders>
              <w:top w:val="single" w:sz="4" w:space="0" w:color="auto"/>
              <w:left w:val="single" w:sz="4" w:space="0" w:color="auto"/>
              <w:bottom w:val="single" w:sz="4" w:space="0" w:color="auto"/>
              <w:right w:val="single" w:sz="4" w:space="0" w:color="auto"/>
            </w:tcBorders>
          </w:tcPr>
          <w:p w:rsidR="00EB48DA" w:rsidRPr="000B5B4E" w:rsidRDefault="00EB48DA" w:rsidP="00A12D0F">
            <w:pPr>
              <w:jc w:val="center"/>
              <w:rPr>
                <w:b/>
                <w:sz w:val="22"/>
                <w:szCs w:val="22"/>
                <w:lang w:val="bg-BG" w:eastAsia="en-US"/>
              </w:rPr>
            </w:pPr>
            <w:r w:rsidRPr="000B5B4E">
              <w:rPr>
                <w:b/>
                <w:sz w:val="22"/>
                <w:szCs w:val="22"/>
                <w:lang w:val="bg-BG" w:eastAsia="en-US"/>
              </w:rPr>
              <w:t>4</w:t>
            </w:r>
          </w:p>
        </w:tc>
        <w:tc>
          <w:tcPr>
            <w:tcW w:w="1701" w:type="dxa"/>
            <w:tcBorders>
              <w:top w:val="single" w:sz="4" w:space="0" w:color="auto"/>
              <w:left w:val="single" w:sz="4" w:space="0" w:color="auto"/>
              <w:bottom w:val="single" w:sz="4" w:space="0" w:color="auto"/>
            </w:tcBorders>
          </w:tcPr>
          <w:p w:rsidR="00EB48DA" w:rsidRPr="000B5B4E" w:rsidRDefault="00EB48DA" w:rsidP="00A12D0F">
            <w:pPr>
              <w:jc w:val="center"/>
              <w:rPr>
                <w:b/>
                <w:sz w:val="22"/>
                <w:szCs w:val="22"/>
                <w:lang w:val="en-US" w:eastAsia="en-US"/>
              </w:rPr>
            </w:pPr>
            <w:r w:rsidRPr="000B5B4E">
              <w:rPr>
                <w:b/>
                <w:sz w:val="22"/>
                <w:szCs w:val="22"/>
                <w:lang w:val="en-US" w:eastAsia="en-US"/>
              </w:rPr>
              <w:t>5</w:t>
            </w:r>
          </w:p>
        </w:tc>
      </w:tr>
      <w:tr w:rsidR="00EB48DA" w:rsidRPr="0005252C" w:rsidTr="00A12D0F">
        <w:trPr>
          <w:cantSplit/>
          <w:trHeight w:val="454"/>
          <w:jc w:val="center"/>
        </w:trPr>
        <w:tc>
          <w:tcPr>
            <w:tcW w:w="710" w:type="dxa"/>
            <w:tcBorders>
              <w:top w:val="single" w:sz="4" w:space="0" w:color="auto"/>
              <w:bottom w:val="single" w:sz="4" w:space="0" w:color="auto"/>
              <w:right w:val="single" w:sz="4" w:space="0" w:color="auto"/>
            </w:tcBorders>
          </w:tcPr>
          <w:p w:rsidR="00EB48DA" w:rsidRPr="000B5B4E" w:rsidRDefault="00EB48DA" w:rsidP="00A12D0F">
            <w:pPr>
              <w:jc w:val="center"/>
              <w:rPr>
                <w:sz w:val="22"/>
                <w:szCs w:val="22"/>
                <w:lang w:val="bg-BG" w:eastAsia="en-US"/>
              </w:rPr>
            </w:pPr>
            <w:r>
              <w:rPr>
                <w:b/>
                <w:sz w:val="22"/>
                <w:szCs w:val="22"/>
                <w:lang w:val="bg-BG" w:eastAsia="en-US"/>
              </w:rPr>
              <w:t>4</w:t>
            </w:r>
            <w:r w:rsidRPr="00ED631A">
              <w:rPr>
                <w:b/>
                <w:sz w:val="22"/>
                <w:szCs w:val="22"/>
                <w:lang w:val="bg-BG" w:eastAsia="en-US"/>
              </w:rPr>
              <w:t>.</w:t>
            </w:r>
          </w:p>
        </w:tc>
        <w:tc>
          <w:tcPr>
            <w:tcW w:w="8666" w:type="dxa"/>
            <w:gridSpan w:val="4"/>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r w:rsidRPr="00AC07D1">
              <w:rPr>
                <w:b/>
                <w:szCs w:val="24"/>
                <w:lang w:val="bg-BG" w:eastAsia="en-US"/>
              </w:rPr>
              <w:t>Допълнителен хастар, памучен тип,  многоцветно каре</w:t>
            </w:r>
            <w:r w:rsidRPr="000B5B4E">
              <w:rPr>
                <w:b/>
                <w:szCs w:val="24"/>
                <w:lang w:val="bg-BG"/>
              </w:rPr>
              <w:t xml:space="preserve"> – гарнитура на хастара на мембранната шуба</w:t>
            </w:r>
          </w:p>
        </w:tc>
      </w:tr>
      <w:tr w:rsidR="00EB48DA" w:rsidTr="00A12D0F">
        <w:trPr>
          <w:cantSplit/>
          <w:trHeight w:val="454"/>
          <w:jc w:val="center"/>
        </w:trPr>
        <w:tc>
          <w:tcPr>
            <w:tcW w:w="710" w:type="dxa"/>
            <w:tcBorders>
              <w:top w:val="single" w:sz="4" w:space="0" w:color="auto"/>
              <w:bottom w:val="single" w:sz="4" w:space="0" w:color="auto"/>
              <w:right w:val="single" w:sz="4" w:space="0" w:color="auto"/>
            </w:tcBorders>
          </w:tcPr>
          <w:p w:rsidR="00EB48DA" w:rsidRPr="000B5B4E" w:rsidRDefault="00EB48DA" w:rsidP="00A12D0F">
            <w:pPr>
              <w:tabs>
                <w:tab w:val="left" w:pos="6840"/>
              </w:tabs>
              <w:jc w:val="center"/>
              <w:rPr>
                <w:sz w:val="22"/>
                <w:szCs w:val="22"/>
              </w:rPr>
            </w:pPr>
            <w:r>
              <w:rPr>
                <w:sz w:val="22"/>
                <w:szCs w:val="22"/>
                <w:lang w:val="bg-BG"/>
              </w:rPr>
              <w:t>4</w:t>
            </w:r>
            <w:r w:rsidRPr="000B5B4E">
              <w:rPr>
                <w:sz w:val="22"/>
                <w:szCs w:val="22"/>
                <w:lang w:val="bg-BG"/>
              </w:rPr>
              <w:t>.</w:t>
            </w:r>
            <w:r w:rsidRPr="000B5B4E">
              <w:rPr>
                <w:sz w:val="22"/>
                <w:szCs w:val="22"/>
              </w:rPr>
              <w:t>1.</w:t>
            </w:r>
          </w:p>
        </w:tc>
        <w:tc>
          <w:tcPr>
            <w:tcW w:w="3119" w:type="dxa"/>
            <w:tcBorders>
              <w:top w:val="single" w:sz="4" w:space="0" w:color="auto"/>
              <w:left w:val="single" w:sz="4" w:space="0" w:color="auto"/>
              <w:bottom w:val="single" w:sz="4" w:space="0" w:color="auto"/>
              <w:right w:val="single" w:sz="4" w:space="0" w:color="auto"/>
            </w:tcBorders>
          </w:tcPr>
          <w:p w:rsidR="00EB48DA" w:rsidRPr="000B5B4E" w:rsidRDefault="00EB48DA" w:rsidP="00A12D0F">
            <w:pPr>
              <w:tabs>
                <w:tab w:val="left" w:pos="6840"/>
              </w:tabs>
              <w:rPr>
                <w:sz w:val="22"/>
                <w:szCs w:val="22"/>
              </w:rPr>
            </w:pPr>
            <w:r w:rsidRPr="000B5B4E">
              <w:rPr>
                <w:sz w:val="22"/>
                <w:szCs w:val="22"/>
              </w:rPr>
              <w:t>Количествен състав</w:t>
            </w:r>
          </w:p>
        </w:tc>
        <w:tc>
          <w:tcPr>
            <w:tcW w:w="1417" w:type="dxa"/>
            <w:tcBorders>
              <w:top w:val="single" w:sz="4" w:space="0" w:color="auto"/>
              <w:left w:val="single" w:sz="4" w:space="0" w:color="auto"/>
              <w:bottom w:val="single" w:sz="4" w:space="0" w:color="auto"/>
              <w:right w:val="single" w:sz="4" w:space="0" w:color="auto"/>
            </w:tcBorders>
          </w:tcPr>
          <w:p w:rsidR="00EB48DA" w:rsidRPr="000B5B4E" w:rsidRDefault="00EB48DA" w:rsidP="00A12D0F">
            <w:pPr>
              <w:tabs>
                <w:tab w:val="left" w:pos="6840"/>
              </w:tabs>
              <w:jc w:val="center"/>
              <w:rPr>
                <w:sz w:val="22"/>
                <w:szCs w:val="22"/>
              </w:rPr>
            </w:pPr>
            <w:r w:rsidRPr="000B5B4E">
              <w:rPr>
                <w:sz w:val="22"/>
                <w:szCs w:val="22"/>
              </w:rPr>
              <w:t>%</w:t>
            </w:r>
          </w:p>
        </w:tc>
        <w:tc>
          <w:tcPr>
            <w:tcW w:w="2429" w:type="dxa"/>
            <w:tcBorders>
              <w:top w:val="single" w:sz="4" w:space="0" w:color="auto"/>
              <w:left w:val="single" w:sz="4" w:space="0" w:color="auto"/>
              <w:bottom w:val="single" w:sz="4" w:space="0" w:color="auto"/>
              <w:right w:val="single" w:sz="4" w:space="0" w:color="auto"/>
            </w:tcBorders>
          </w:tcPr>
          <w:p w:rsidR="00EB48DA" w:rsidRPr="00851D3C" w:rsidRDefault="00EB48DA" w:rsidP="00A12D0F">
            <w:pPr>
              <w:tabs>
                <w:tab w:val="left" w:pos="6840"/>
              </w:tabs>
              <w:rPr>
                <w:sz w:val="22"/>
                <w:szCs w:val="22"/>
                <w:lang w:val="ru-RU"/>
              </w:rPr>
            </w:pPr>
            <w:r w:rsidRPr="00851D3C">
              <w:rPr>
                <w:sz w:val="22"/>
                <w:szCs w:val="22"/>
                <w:lang w:val="ru-RU"/>
              </w:rPr>
              <w:t xml:space="preserve">НЕНТП ПМС </w:t>
            </w:r>
          </w:p>
          <w:p w:rsidR="00EB48DA" w:rsidRPr="00851D3C" w:rsidRDefault="00EB48DA" w:rsidP="00A12D0F">
            <w:pPr>
              <w:tabs>
                <w:tab w:val="left" w:pos="6840"/>
              </w:tabs>
              <w:rPr>
                <w:sz w:val="22"/>
                <w:szCs w:val="22"/>
                <w:lang w:val="ru-RU"/>
              </w:rPr>
            </w:pPr>
            <w:r w:rsidRPr="00851D3C">
              <w:rPr>
                <w:sz w:val="22"/>
                <w:szCs w:val="22"/>
                <w:lang w:val="ru-RU"/>
              </w:rPr>
              <w:t>ДВ бр.№ 44/2006 г.</w:t>
            </w:r>
          </w:p>
        </w:tc>
        <w:tc>
          <w:tcPr>
            <w:tcW w:w="1701" w:type="dxa"/>
            <w:tcBorders>
              <w:top w:val="single" w:sz="4" w:space="0" w:color="auto"/>
              <w:left w:val="single" w:sz="4" w:space="0" w:color="auto"/>
              <w:bottom w:val="single" w:sz="4" w:space="0" w:color="auto"/>
            </w:tcBorders>
          </w:tcPr>
          <w:p w:rsidR="00EB48DA" w:rsidRPr="000B5B4E" w:rsidRDefault="00EB48DA" w:rsidP="00A12D0F">
            <w:pPr>
              <w:tabs>
                <w:tab w:val="left" w:pos="6840"/>
              </w:tabs>
              <w:jc w:val="center"/>
              <w:rPr>
                <w:sz w:val="22"/>
                <w:szCs w:val="22"/>
              </w:rPr>
            </w:pPr>
            <w:r w:rsidRPr="000B5B4E">
              <w:rPr>
                <w:sz w:val="22"/>
                <w:szCs w:val="22"/>
              </w:rPr>
              <w:t xml:space="preserve">50 / 50 ± </w:t>
            </w:r>
            <w:r>
              <w:rPr>
                <w:sz w:val="22"/>
                <w:szCs w:val="22"/>
                <w:lang w:val="bg-BG"/>
              </w:rPr>
              <w:t>3</w:t>
            </w:r>
            <w:r w:rsidRPr="000B5B4E">
              <w:rPr>
                <w:sz w:val="22"/>
                <w:szCs w:val="22"/>
              </w:rPr>
              <w:t xml:space="preserve">               Памук / Полиестер</w:t>
            </w:r>
          </w:p>
        </w:tc>
      </w:tr>
      <w:tr w:rsidR="00EB48DA" w:rsidTr="00A12D0F">
        <w:trPr>
          <w:cantSplit/>
          <w:trHeight w:val="454"/>
          <w:jc w:val="center"/>
        </w:trPr>
        <w:tc>
          <w:tcPr>
            <w:tcW w:w="710" w:type="dxa"/>
            <w:tcBorders>
              <w:top w:val="single" w:sz="4" w:space="0" w:color="auto"/>
              <w:bottom w:val="single" w:sz="4" w:space="0" w:color="auto"/>
              <w:right w:val="single" w:sz="4" w:space="0" w:color="auto"/>
            </w:tcBorders>
          </w:tcPr>
          <w:p w:rsidR="00EB48DA" w:rsidRPr="000B5B4E" w:rsidRDefault="00EB48DA" w:rsidP="00A12D0F">
            <w:pPr>
              <w:tabs>
                <w:tab w:val="left" w:pos="6840"/>
              </w:tabs>
              <w:jc w:val="center"/>
              <w:rPr>
                <w:sz w:val="22"/>
                <w:szCs w:val="22"/>
              </w:rPr>
            </w:pPr>
            <w:r>
              <w:rPr>
                <w:sz w:val="22"/>
                <w:szCs w:val="22"/>
                <w:lang w:val="bg-BG"/>
              </w:rPr>
              <w:t>4</w:t>
            </w:r>
            <w:r w:rsidRPr="000B5B4E">
              <w:rPr>
                <w:sz w:val="22"/>
                <w:szCs w:val="22"/>
                <w:lang w:val="bg-BG"/>
              </w:rPr>
              <w:t>.</w:t>
            </w:r>
            <w:r w:rsidRPr="000B5B4E">
              <w:rPr>
                <w:sz w:val="22"/>
                <w:szCs w:val="22"/>
              </w:rPr>
              <w:t>2.</w:t>
            </w:r>
          </w:p>
        </w:tc>
        <w:tc>
          <w:tcPr>
            <w:tcW w:w="3119" w:type="dxa"/>
            <w:tcBorders>
              <w:top w:val="single" w:sz="4" w:space="0" w:color="auto"/>
              <w:left w:val="single" w:sz="4" w:space="0" w:color="auto"/>
              <w:bottom w:val="single" w:sz="4" w:space="0" w:color="auto"/>
              <w:right w:val="single" w:sz="4" w:space="0" w:color="auto"/>
            </w:tcBorders>
          </w:tcPr>
          <w:p w:rsidR="00EB48DA" w:rsidRPr="000B5B4E" w:rsidRDefault="00EB48DA" w:rsidP="00A12D0F">
            <w:pPr>
              <w:tabs>
                <w:tab w:val="left" w:pos="6840"/>
              </w:tabs>
              <w:rPr>
                <w:sz w:val="22"/>
                <w:szCs w:val="22"/>
              </w:rPr>
            </w:pPr>
            <w:r w:rsidRPr="000B5B4E">
              <w:rPr>
                <w:sz w:val="22"/>
                <w:szCs w:val="22"/>
              </w:rPr>
              <w:t>Маса на единица площ</w:t>
            </w:r>
          </w:p>
        </w:tc>
        <w:tc>
          <w:tcPr>
            <w:tcW w:w="1417" w:type="dxa"/>
            <w:tcBorders>
              <w:top w:val="single" w:sz="4" w:space="0" w:color="auto"/>
              <w:left w:val="single" w:sz="4" w:space="0" w:color="auto"/>
              <w:bottom w:val="single" w:sz="4" w:space="0" w:color="auto"/>
              <w:right w:val="single" w:sz="4" w:space="0" w:color="auto"/>
            </w:tcBorders>
          </w:tcPr>
          <w:p w:rsidR="00EB48DA" w:rsidRPr="000B5B4E" w:rsidRDefault="00EB48DA" w:rsidP="00A12D0F">
            <w:pPr>
              <w:tabs>
                <w:tab w:val="left" w:pos="6840"/>
              </w:tabs>
              <w:jc w:val="center"/>
              <w:rPr>
                <w:sz w:val="22"/>
                <w:szCs w:val="22"/>
              </w:rPr>
            </w:pPr>
            <w:r w:rsidRPr="000B5B4E">
              <w:rPr>
                <w:sz w:val="22"/>
                <w:szCs w:val="22"/>
              </w:rPr>
              <w:t>гр/м²</w:t>
            </w:r>
          </w:p>
        </w:tc>
        <w:tc>
          <w:tcPr>
            <w:tcW w:w="2429" w:type="dxa"/>
            <w:tcBorders>
              <w:top w:val="single" w:sz="4" w:space="0" w:color="auto"/>
              <w:left w:val="single" w:sz="4" w:space="0" w:color="auto"/>
              <w:bottom w:val="single" w:sz="4" w:space="0" w:color="auto"/>
              <w:right w:val="single" w:sz="4" w:space="0" w:color="auto"/>
            </w:tcBorders>
          </w:tcPr>
          <w:p w:rsidR="00EB48DA" w:rsidRPr="000B5B4E" w:rsidRDefault="00EB48DA" w:rsidP="00A12D0F">
            <w:pPr>
              <w:tabs>
                <w:tab w:val="left" w:pos="6840"/>
              </w:tabs>
              <w:rPr>
                <w:sz w:val="22"/>
                <w:szCs w:val="22"/>
              </w:rPr>
            </w:pPr>
            <w:r w:rsidRPr="000B5B4E">
              <w:rPr>
                <w:sz w:val="22"/>
                <w:szCs w:val="22"/>
              </w:rPr>
              <w:t>БДС EN ISO 12127</w:t>
            </w:r>
          </w:p>
        </w:tc>
        <w:tc>
          <w:tcPr>
            <w:tcW w:w="1701" w:type="dxa"/>
            <w:tcBorders>
              <w:top w:val="single" w:sz="4" w:space="0" w:color="auto"/>
              <w:left w:val="single" w:sz="4" w:space="0" w:color="auto"/>
              <w:bottom w:val="single" w:sz="4" w:space="0" w:color="auto"/>
            </w:tcBorders>
          </w:tcPr>
          <w:p w:rsidR="00EB48DA" w:rsidRPr="000B5B4E" w:rsidRDefault="00EB48DA" w:rsidP="00A12D0F">
            <w:pPr>
              <w:tabs>
                <w:tab w:val="left" w:pos="6840"/>
              </w:tabs>
              <w:jc w:val="center"/>
              <w:rPr>
                <w:sz w:val="22"/>
                <w:szCs w:val="22"/>
              </w:rPr>
            </w:pPr>
            <w:r w:rsidRPr="000B5B4E">
              <w:rPr>
                <w:sz w:val="22"/>
                <w:szCs w:val="22"/>
              </w:rPr>
              <w:t>165 ± 5%</w:t>
            </w:r>
          </w:p>
        </w:tc>
      </w:tr>
      <w:tr w:rsidR="00EB48DA" w:rsidTr="00A12D0F">
        <w:trPr>
          <w:cantSplit/>
          <w:trHeight w:val="454"/>
          <w:jc w:val="center"/>
        </w:trPr>
        <w:tc>
          <w:tcPr>
            <w:tcW w:w="710" w:type="dxa"/>
            <w:tcBorders>
              <w:top w:val="single" w:sz="4" w:space="0" w:color="auto"/>
              <w:bottom w:val="single" w:sz="4" w:space="0" w:color="auto"/>
              <w:right w:val="single" w:sz="4" w:space="0" w:color="auto"/>
            </w:tcBorders>
          </w:tcPr>
          <w:p w:rsidR="00EB48DA" w:rsidRPr="000B5B4E" w:rsidRDefault="00EB48DA" w:rsidP="00A12D0F">
            <w:pPr>
              <w:tabs>
                <w:tab w:val="left" w:pos="6840"/>
              </w:tabs>
              <w:jc w:val="center"/>
              <w:rPr>
                <w:sz w:val="22"/>
                <w:szCs w:val="22"/>
              </w:rPr>
            </w:pPr>
            <w:r>
              <w:rPr>
                <w:sz w:val="22"/>
                <w:szCs w:val="22"/>
                <w:lang w:val="bg-BG"/>
              </w:rPr>
              <w:t>4</w:t>
            </w:r>
            <w:r w:rsidRPr="000B5B4E">
              <w:rPr>
                <w:sz w:val="22"/>
                <w:szCs w:val="22"/>
                <w:lang w:val="bg-BG"/>
              </w:rPr>
              <w:t>.</w:t>
            </w:r>
            <w:r w:rsidRPr="000B5B4E">
              <w:rPr>
                <w:sz w:val="22"/>
                <w:szCs w:val="22"/>
                <w:lang w:val="en-US"/>
              </w:rPr>
              <w:t>3</w:t>
            </w:r>
            <w:r w:rsidRPr="000B5B4E">
              <w:rPr>
                <w:sz w:val="22"/>
                <w:szCs w:val="22"/>
              </w:rPr>
              <w:t>.</w:t>
            </w:r>
          </w:p>
        </w:tc>
        <w:tc>
          <w:tcPr>
            <w:tcW w:w="3119" w:type="dxa"/>
            <w:tcBorders>
              <w:top w:val="single" w:sz="4" w:space="0" w:color="auto"/>
              <w:left w:val="single" w:sz="4" w:space="0" w:color="auto"/>
              <w:bottom w:val="single" w:sz="4" w:space="0" w:color="auto"/>
              <w:right w:val="single" w:sz="4" w:space="0" w:color="auto"/>
            </w:tcBorders>
          </w:tcPr>
          <w:p w:rsidR="00EB48DA" w:rsidRPr="00851D3C" w:rsidRDefault="00EB48DA" w:rsidP="00A12D0F">
            <w:pPr>
              <w:tabs>
                <w:tab w:val="left" w:pos="6840"/>
              </w:tabs>
              <w:rPr>
                <w:sz w:val="22"/>
                <w:szCs w:val="22"/>
                <w:lang w:val="ru-RU"/>
              </w:rPr>
            </w:pPr>
            <w:r w:rsidRPr="00851D3C">
              <w:rPr>
                <w:sz w:val="22"/>
                <w:szCs w:val="22"/>
                <w:lang w:val="ru-RU"/>
              </w:rPr>
              <w:t>Изменение на размерите при пране при 40ºС и сушене</w:t>
            </w:r>
          </w:p>
          <w:p w:rsidR="00EB48DA" w:rsidRPr="000B5B4E" w:rsidRDefault="00EB48DA" w:rsidP="00A12D0F">
            <w:pPr>
              <w:tabs>
                <w:tab w:val="left" w:pos="6840"/>
              </w:tabs>
              <w:rPr>
                <w:sz w:val="22"/>
                <w:szCs w:val="22"/>
              </w:rPr>
            </w:pPr>
            <w:r w:rsidRPr="000B5B4E">
              <w:rPr>
                <w:sz w:val="22"/>
                <w:szCs w:val="22"/>
              </w:rPr>
              <w:t>- основа</w:t>
            </w:r>
          </w:p>
          <w:p w:rsidR="00EB48DA" w:rsidRPr="000B5B4E" w:rsidRDefault="00EB48DA" w:rsidP="00A12D0F">
            <w:pPr>
              <w:tabs>
                <w:tab w:val="left" w:pos="6840"/>
              </w:tabs>
              <w:rPr>
                <w:sz w:val="22"/>
                <w:szCs w:val="22"/>
              </w:rPr>
            </w:pPr>
            <w:r w:rsidRPr="000B5B4E">
              <w:rPr>
                <w:sz w:val="22"/>
                <w:szCs w:val="22"/>
              </w:rPr>
              <w:t>- вътък</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tabs>
                <w:tab w:val="left" w:pos="6840"/>
              </w:tabs>
              <w:jc w:val="center"/>
              <w:rPr>
                <w:sz w:val="22"/>
                <w:szCs w:val="22"/>
                <w:lang w:val="bg-BG"/>
              </w:rPr>
            </w:pPr>
          </w:p>
          <w:p w:rsidR="00EB48DA" w:rsidRDefault="00EB48DA" w:rsidP="00A12D0F">
            <w:pPr>
              <w:tabs>
                <w:tab w:val="left" w:pos="6840"/>
              </w:tabs>
              <w:jc w:val="center"/>
              <w:rPr>
                <w:sz w:val="22"/>
                <w:szCs w:val="22"/>
                <w:lang w:val="bg-BG"/>
              </w:rPr>
            </w:pPr>
          </w:p>
          <w:p w:rsidR="00EB48DA" w:rsidRDefault="00EB48DA" w:rsidP="00A12D0F">
            <w:pPr>
              <w:tabs>
                <w:tab w:val="left" w:pos="6840"/>
              </w:tabs>
              <w:jc w:val="center"/>
              <w:rPr>
                <w:sz w:val="22"/>
                <w:szCs w:val="22"/>
                <w:lang w:val="bg-BG"/>
              </w:rPr>
            </w:pPr>
            <w:r w:rsidRPr="000B5B4E">
              <w:rPr>
                <w:sz w:val="22"/>
                <w:szCs w:val="22"/>
              </w:rPr>
              <w:t>%</w:t>
            </w:r>
          </w:p>
          <w:p w:rsidR="00EB48DA" w:rsidRPr="008D0B47" w:rsidRDefault="00EB48DA" w:rsidP="00A12D0F">
            <w:pPr>
              <w:tabs>
                <w:tab w:val="left" w:pos="6840"/>
              </w:tabs>
              <w:jc w:val="center"/>
              <w:rPr>
                <w:sz w:val="22"/>
                <w:szCs w:val="22"/>
                <w:lang w:val="bg-BG"/>
              </w:rPr>
            </w:pPr>
            <w:r>
              <w:rPr>
                <w:sz w:val="22"/>
                <w:szCs w:val="22"/>
                <w:lang w:val="bg-BG"/>
              </w:rPr>
              <w:t>%</w:t>
            </w:r>
          </w:p>
        </w:tc>
        <w:tc>
          <w:tcPr>
            <w:tcW w:w="2429" w:type="dxa"/>
            <w:tcBorders>
              <w:top w:val="single" w:sz="4" w:space="0" w:color="auto"/>
              <w:left w:val="single" w:sz="4" w:space="0" w:color="auto"/>
              <w:bottom w:val="single" w:sz="4" w:space="0" w:color="auto"/>
              <w:right w:val="single" w:sz="4" w:space="0" w:color="auto"/>
            </w:tcBorders>
          </w:tcPr>
          <w:p w:rsidR="00EB48DA" w:rsidRPr="000B5B4E" w:rsidRDefault="00EB48DA" w:rsidP="00A12D0F">
            <w:pPr>
              <w:tabs>
                <w:tab w:val="left" w:pos="6840"/>
              </w:tabs>
              <w:rPr>
                <w:sz w:val="22"/>
                <w:szCs w:val="22"/>
              </w:rPr>
            </w:pPr>
          </w:p>
          <w:p w:rsidR="00EB48DA" w:rsidRPr="000B5B4E" w:rsidRDefault="00EB48DA" w:rsidP="00A12D0F">
            <w:pPr>
              <w:tabs>
                <w:tab w:val="left" w:pos="6840"/>
              </w:tabs>
              <w:rPr>
                <w:sz w:val="22"/>
                <w:szCs w:val="22"/>
              </w:rPr>
            </w:pPr>
            <w:r w:rsidRPr="000B5B4E">
              <w:rPr>
                <w:sz w:val="22"/>
                <w:szCs w:val="22"/>
              </w:rPr>
              <w:t xml:space="preserve">БДС EN ISO 6330 </w:t>
            </w:r>
          </w:p>
          <w:p w:rsidR="00EB48DA" w:rsidRPr="000B5B4E" w:rsidRDefault="00EB48DA" w:rsidP="00A12D0F">
            <w:pPr>
              <w:tabs>
                <w:tab w:val="left" w:pos="6840"/>
              </w:tabs>
              <w:rPr>
                <w:sz w:val="22"/>
                <w:szCs w:val="22"/>
              </w:rPr>
            </w:pPr>
            <w:r w:rsidRPr="000B5B4E">
              <w:rPr>
                <w:sz w:val="22"/>
                <w:szCs w:val="22"/>
              </w:rPr>
              <w:t>БДС EN ISO 5077</w:t>
            </w:r>
          </w:p>
        </w:tc>
        <w:tc>
          <w:tcPr>
            <w:tcW w:w="1701" w:type="dxa"/>
            <w:tcBorders>
              <w:top w:val="single" w:sz="4" w:space="0" w:color="auto"/>
              <w:left w:val="single" w:sz="4" w:space="0" w:color="auto"/>
              <w:bottom w:val="single" w:sz="4" w:space="0" w:color="auto"/>
            </w:tcBorders>
          </w:tcPr>
          <w:p w:rsidR="00EB48DA" w:rsidRPr="000B5B4E" w:rsidRDefault="00EB48DA" w:rsidP="00A12D0F">
            <w:pPr>
              <w:tabs>
                <w:tab w:val="left" w:pos="6840"/>
              </w:tabs>
              <w:jc w:val="center"/>
              <w:rPr>
                <w:sz w:val="22"/>
                <w:szCs w:val="22"/>
              </w:rPr>
            </w:pPr>
          </w:p>
          <w:p w:rsidR="00EB48DA" w:rsidRPr="000B5B4E" w:rsidRDefault="00EB48DA" w:rsidP="00A12D0F">
            <w:pPr>
              <w:tabs>
                <w:tab w:val="left" w:pos="6840"/>
              </w:tabs>
              <w:jc w:val="center"/>
              <w:rPr>
                <w:sz w:val="22"/>
                <w:szCs w:val="22"/>
              </w:rPr>
            </w:pPr>
          </w:p>
          <w:p w:rsidR="00EB48DA" w:rsidRPr="000B5B4E" w:rsidRDefault="00EB48DA" w:rsidP="00A12D0F">
            <w:pPr>
              <w:tabs>
                <w:tab w:val="left" w:pos="6840"/>
              </w:tabs>
              <w:jc w:val="center"/>
              <w:rPr>
                <w:sz w:val="22"/>
                <w:szCs w:val="22"/>
              </w:rPr>
            </w:pPr>
            <w:r w:rsidRPr="00EA56FF">
              <w:rPr>
                <w:sz w:val="22"/>
                <w:szCs w:val="22"/>
                <w:lang w:val="bg-BG" w:eastAsia="en-US"/>
              </w:rPr>
              <w:t>макс.</w:t>
            </w:r>
            <w:r>
              <w:rPr>
                <w:sz w:val="22"/>
                <w:szCs w:val="22"/>
                <w:lang w:val="bg-BG" w:eastAsia="en-US"/>
              </w:rPr>
              <w:t xml:space="preserve"> </w:t>
            </w:r>
            <w:r w:rsidRPr="000B5B4E">
              <w:rPr>
                <w:sz w:val="22"/>
                <w:szCs w:val="22"/>
              </w:rPr>
              <w:t xml:space="preserve">2 </w:t>
            </w:r>
          </w:p>
          <w:p w:rsidR="00EB48DA" w:rsidRPr="000B5B4E" w:rsidRDefault="00EB48DA" w:rsidP="00A12D0F">
            <w:pPr>
              <w:tabs>
                <w:tab w:val="left" w:pos="6840"/>
              </w:tabs>
              <w:jc w:val="center"/>
              <w:rPr>
                <w:sz w:val="22"/>
                <w:szCs w:val="22"/>
              </w:rPr>
            </w:pPr>
            <w:r w:rsidRPr="00EA56FF">
              <w:rPr>
                <w:sz w:val="22"/>
                <w:szCs w:val="22"/>
                <w:lang w:val="bg-BG" w:eastAsia="en-US"/>
              </w:rPr>
              <w:t>макс.</w:t>
            </w:r>
            <w:r>
              <w:rPr>
                <w:sz w:val="22"/>
                <w:szCs w:val="22"/>
                <w:lang w:val="bg-BG" w:eastAsia="en-US"/>
              </w:rPr>
              <w:t xml:space="preserve"> </w:t>
            </w:r>
            <w:r w:rsidRPr="000B5B4E">
              <w:rPr>
                <w:sz w:val="22"/>
                <w:szCs w:val="22"/>
              </w:rPr>
              <w:t xml:space="preserve">2 </w:t>
            </w:r>
          </w:p>
        </w:tc>
      </w:tr>
      <w:tr w:rsidR="00EB48DA" w:rsidTr="00A12D0F">
        <w:trPr>
          <w:cantSplit/>
          <w:trHeight w:val="454"/>
          <w:jc w:val="center"/>
        </w:trPr>
        <w:tc>
          <w:tcPr>
            <w:tcW w:w="710" w:type="dxa"/>
            <w:tcBorders>
              <w:top w:val="single" w:sz="4" w:space="0" w:color="auto"/>
              <w:bottom w:val="single" w:sz="4" w:space="0" w:color="auto"/>
              <w:right w:val="single" w:sz="4" w:space="0" w:color="auto"/>
            </w:tcBorders>
          </w:tcPr>
          <w:p w:rsidR="00EB48DA" w:rsidRPr="000B5B4E" w:rsidRDefault="00EB48DA" w:rsidP="00A12D0F">
            <w:pPr>
              <w:tabs>
                <w:tab w:val="left" w:pos="6840"/>
              </w:tabs>
              <w:jc w:val="center"/>
              <w:rPr>
                <w:sz w:val="22"/>
                <w:szCs w:val="22"/>
              </w:rPr>
            </w:pPr>
            <w:r>
              <w:rPr>
                <w:sz w:val="22"/>
                <w:szCs w:val="22"/>
                <w:lang w:val="bg-BG"/>
              </w:rPr>
              <w:t>4</w:t>
            </w:r>
            <w:r w:rsidRPr="000B5B4E">
              <w:rPr>
                <w:sz w:val="22"/>
                <w:szCs w:val="22"/>
                <w:lang w:val="bg-BG"/>
              </w:rPr>
              <w:t>.</w:t>
            </w:r>
            <w:r>
              <w:rPr>
                <w:sz w:val="22"/>
                <w:szCs w:val="22"/>
                <w:lang w:val="en-US"/>
              </w:rPr>
              <w:t>4</w:t>
            </w:r>
            <w:r w:rsidRPr="000B5B4E">
              <w:rPr>
                <w:sz w:val="22"/>
                <w:szCs w:val="22"/>
              </w:rPr>
              <w:t>.</w:t>
            </w:r>
          </w:p>
        </w:tc>
        <w:tc>
          <w:tcPr>
            <w:tcW w:w="3119" w:type="dxa"/>
            <w:tcBorders>
              <w:top w:val="single" w:sz="4" w:space="0" w:color="auto"/>
              <w:left w:val="single" w:sz="4" w:space="0" w:color="auto"/>
              <w:bottom w:val="single" w:sz="4" w:space="0" w:color="auto"/>
              <w:right w:val="single" w:sz="4" w:space="0" w:color="auto"/>
            </w:tcBorders>
          </w:tcPr>
          <w:p w:rsidR="00EB48DA" w:rsidRPr="00851D3C" w:rsidRDefault="00EB48DA" w:rsidP="00A12D0F">
            <w:pPr>
              <w:tabs>
                <w:tab w:val="left" w:pos="6840"/>
              </w:tabs>
              <w:rPr>
                <w:sz w:val="22"/>
                <w:szCs w:val="22"/>
                <w:lang w:val="ru-RU"/>
              </w:rPr>
            </w:pPr>
            <w:r w:rsidRPr="00851D3C">
              <w:rPr>
                <w:sz w:val="22"/>
                <w:szCs w:val="22"/>
                <w:lang w:val="ru-RU"/>
              </w:rPr>
              <w:t xml:space="preserve"> Устойчивост на цвета на:</w:t>
            </w:r>
          </w:p>
          <w:p w:rsidR="00EB48DA" w:rsidRPr="00851D3C" w:rsidRDefault="00EB48DA" w:rsidP="00A12D0F">
            <w:pPr>
              <w:tabs>
                <w:tab w:val="left" w:pos="6840"/>
              </w:tabs>
              <w:rPr>
                <w:sz w:val="22"/>
                <w:szCs w:val="22"/>
                <w:lang w:val="ru-RU"/>
              </w:rPr>
            </w:pPr>
            <w:r w:rsidRPr="00851D3C">
              <w:rPr>
                <w:sz w:val="22"/>
                <w:szCs w:val="22"/>
                <w:lang w:val="ru-RU"/>
              </w:rPr>
              <w:t>- пране при 40ºС</w:t>
            </w:r>
          </w:p>
          <w:p w:rsidR="00EB48DA" w:rsidRPr="00851D3C" w:rsidRDefault="00EB48DA" w:rsidP="00A12D0F">
            <w:pPr>
              <w:tabs>
                <w:tab w:val="left" w:pos="6840"/>
              </w:tabs>
              <w:rPr>
                <w:sz w:val="22"/>
                <w:szCs w:val="22"/>
                <w:lang w:val="ru-RU"/>
              </w:rPr>
            </w:pPr>
            <w:r w:rsidRPr="00851D3C">
              <w:rPr>
                <w:sz w:val="22"/>
                <w:szCs w:val="22"/>
                <w:lang w:val="ru-RU"/>
              </w:rPr>
              <w:t>- сухо триене</w:t>
            </w:r>
          </w:p>
          <w:p w:rsidR="00EB48DA" w:rsidRPr="00851D3C" w:rsidRDefault="00EB48DA" w:rsidP="00A12D0F">
            <w:pPr>
              <w:ind w:right="252"/>
              <w:rPr>
                <w:sz w:val="22"/>
                <w:szCs w:val="22"/>
                <w:lang w:val="ru-RU" w:eastAsia="en-US"/>
              </w:rPr>
            </w:pPr>
            <w:r w:rsidRPr="00851D3C">
              <w:rPr>
                <w:sz w:val="22"/>
                <w:szCs w:val="22"/>
                <w:lang w:val="ru-RU"/>
              </w:rPr>
              <w:t xml:space="preserve">- </w:t>
            </w:r>
            <w:r w:rsidRPr="00851D3C">
              <w:rPr>
                <w:sz w:val="22"/>
                <w:szCs w:val="22"/>
                <w:lang w:val="ru-RU" w:eastAsia="en-US"/>
              </w:rPr>
              <w:t>пот алкална</w:t>
            </w:r>
          </w:p>
          <w:p w:rsidR="00EB48DA" w:rsidRPr="00851D3C" w:rsidRDefault="00EB48DA" w:rsidP="00A12D0F">
            <w:pPr>
              <w:tabs>
                <w:tab w:val="left" w:pos="6840"/>
              </w:tabs>
              <w:rPr>
                <w:sz w:val="22"/>
                <w:szCs w:val="22"/>
                <w:lang w:val="ru-RU"/>
              </w:rPr>
            </w:pPr>
            <w:r w:rsidRPr="00851D3C">
              <w:rPr>
                <w:sz w:val="22"/>
                <w:szCs w:val="22"/>
                <w:lang w:val="ru-RU" w:eastAsia="en-US"/>
              </w:rPr>
              <w:t>- пот кисела</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tabs>
                <w:tab w:val="left" w:pos="6840"/>
              </w:tabs>
              <w:jc w:val="center"/>
              <w:rPr>
                <w:sz w:val="22"/>
                <w:szCs w:val="22"/>
                <w:lang w:val="bg-BG"/>
              </w:rPr>
            </w:pPr>
          </w:p>
          <w:p w:rsidR="00EB48DA" w:rsidRDefault="00EB48DA" w:rsidP="00A12D0F">
            <w:pPr>
              <w:tabs>
                <w:tab w:val="left" w:pos="6840"/>
              </w:tabs>
              <w:jc w:val="center"/>
              <w:rPr>
                <w:sz w:val="22"/>
                <w:szCs w:val="22"/>
                <w:lang w:val="bg-BG"/>
              </w:rPr>
            </w:pPr>
            <w:r>
              <w:rPr>
                <w:sz w:val="22"/>
                <w:szCs w:val="22"/>
                <w:lang w:val="bg-BG"/>
              </w:rPr>
              <w:t>б</w:t>
            </w:r>
            <w:r w:rsidRPr="000B5B4E">
              <w:rPr>
                <w:sz w:val="22"/>
                <w:szCs w:val="22"/>
              </w:rPr>
              <w:t>ал</w:t>
            </w:r>
          </w:p>
          <w:p w:rsidR="00EB48DA" w:rsidRDefault="00EB48DA" w:rsidP="00A12D0F">
            <w:pPr>
              <w:tabs>
                <w:tab w:val="left" w:pos="6840"/>
              </w:tabs>
              <w:jc w:val="center"/>
              <w:rPr>
                <w:sz w:val="22"/>
                <w:szCs w:val="22"/>
                <w:lang w:val="bg-BG"/>
              </w:rPr>
            </w:pPr>
            <w:r>
              <w:rPr>
                <w:sz w:val="22"/>
                <w:szCs w:val="22"/>
                <w:lang w:val="bg-BG"/>
              </w:rPr>
              <w:t>б</w:t>
            </w:r>
            <w:r w:rsidRPr="000B5B4E">
              <w:rPr>
                <w:sz w:val="22"/>
                <w:szCs w:val="22"/>
              </w:rPr>
              <w:t>ал</w:t>
            </w:r>
          </w:p>
          <w:p w:rsidR="00EB48DA" w:rsidRDefault="00EB48DA" w:rsidP="00A12D0F">
            <w:pPr>
              <w:tabs>
                <w:tab w:val="left" w:pos="6840"/>
              </w:tabs>
              <w:jc w:val="center"/>
              <w:rPr>
                <w:sz w:val="22"/>
                <w:szCs w:val="22"/>
                <w:lang w:val="bg-BG"/>
              </w:rPr>
            </w:pPr>
            <w:r>
              <w:rPr>
                <w:sz w:val="22"/>
                <w:szCs w:val="22"/>
                <w:lang w:val="bg-BG"/>
              </w:rPr>
              <w:t>б</w:t>
            </w:r>
            <w:r w:rsidRPr="000B5B4E">
              <w:rPr>
                <w:sz w:val="22"/>
                <w:szCs w:val="22"/>
              </w:rPr>
              <w:t>ал</w:t>
            </w:r>
          </w:p>
          <w:p w:rsidR="00EB48DA" w:rsidRPr="008D0B47" w:rsidRDefault="00EB48DA" w:rsidP="00A12D0F">
            <w:pPr>
              <w:tabs>
                <w:tab w:val="left" w:pos="6840"/>
              </w:tabs>
              <w:jc w:val="center"/>
              <w:rPr>
                <w:sz w:val="22"/>
                <w:szCs w:val="22"/>
                <w:lang w:val="bg-BG"/>
              </w:rPr>
            </w:pPr>
            <w:r w:rsidRPr="000B5B4E">
              <w:rPr>
                <w:sz w:val="22"/>
                <w:szCs w:val="22"/>
              </w:rPr>
              <w:t>бал</w:t>
            </w:r>
          </w:p>
        </w:tc>
        <w:tc>
          <w:tcPr>
            <w:tcW w:w="2429" w:type="dxa"/>
            <w:tcBorders>
              <w:top w:val="single" w:sz="4" w:space="0" w:color="auto"/>
              <w:left w:val="single" w:sz="4" w:space="0" w:color="auto"/>
              <w:bottom w:val="single" w:sz="4" w:space="0" w:color="auto"/>
              <w:right w:val="single" w:sz="4" w:space="0" w:color="auto"/>
            </w:tcBorders>
          </w:tcPr>
          <w:p w:rsidR="00EB48DA" w:rsidRPr="00851D3C" w:rsidRDefault="00EB48DA" w:rsidP="00A12D0F">
            <w:pPr>
              <w:tabs>
                <w:tab w:val="left" w:pos="6840"/>
              </w:tabs>
              <w:rPr>
                <w:sz w:val="22"/>
                <w:szCs w:val="22"/>
                <w:lang w:val="ru-RU"/>
              </w:rPr>
            </w:pPr>
          </w:p>
          <w:p w:rsidR="00EB48DA" w:rsidRPr="00851D3C" w:rsidRDefault="00EB48DA" w:rsidP="00A12D0F">
            <w:pPr>
              <w:tabs>
                <w:tab w:val="left" w:pos="6840"/>
              </w:tabs>
              <w:rPr>
                <w:sz w:val="22"/>
                <w:szCs w:val="22"/>
                <w:lang w:val="ru-RU"/>
              </w:rPr>
            </w:pPr>
            <w:r w:rsidRPr="00851D3C">
              <w:rPr>
                <w:sz w:val="22"/>
                <w:szCs w:val="22"/>
                <w:lang w:val="ru-RU"/>
              </w:rPr>
              <w:t xml:space="preserve">БДС </w:t>
            </w:r>
            <w:r w:rsidRPr="000B5B4E">
              <w:rPr>
                <w:sz w:val="22"/>
                <w:szCs w:val="22"/>
              </w:rPr>
              <w:t>EN</w:t>
            </w:r>
            <w:r w:rsidRPr="00851D3C">
              <w:rPr>
                <w:sz w:val="22"/>
                <w:szCs w:val="22"/>
                <w:lang w:val="ru-RU"/>
              </w:rPr>
              <w:t xml:space="preserve"> </w:t>
            </w:r>
            <w:r w:rsidRPr="000B5B4E">
              <w:rPr>
                <w:sz w:val="22"/>
                <w:szCs w:val="22"/>
              </w:rPr>
              <w:t>ISO</w:t>
            </w:r>
            <w:r w:rsidRPr="00851D3C">
              <w:rPr>
                <w:sz w:val="22"/>
                <w:szCs w:val="22"/>
                <w:lang w:val="ru-RU"/>
              </w:rPr>
              <w:t xml:space="preserve"> 105 С06</w:t>
            </w:r>
          </w:p>
          <w:p w:rsidR="00EB48DA" w:rsidRPr="00851D3C" w:rsidRDefault="00EB48DA" w:rsidP="00A12D0F">
            <w:pPr>
              <w:tabs>
                <w:tab w:val="left" w:pos="6840"/>
              </w:tabs>
              <w:rPr>
                <w:sz w:val="22"/>
                <w:szCs w:val="22"/>
                <w:lang w:val="ru-RU"/>
              </w:rPr>
            </w:pPr>
            <w:r w:rsidRPr="00851D3C">
              <w:rPr>
                <w:sz w:val="22"/>
                <w:szCs w:val="22"/>
                <w:lang w:val="ru-RU"/>
              </w:rPr>
              <w:t xml:space="preserve">БДС </w:t>
            </w:r>
            <w:r w:rsidRPr="000B5B4E">
              <w:rPr>
                <w:sz w:val="22"/>
                <w:szCs w:val="22"/>
              </w:rPr>
              <w:t>EN</w:t>
            </w:r>
            <w:r w:rsidRPr="00851D3C">
              <w:rPr>
                <w:sz w:val="22"/>
                <w:szCs w:val="22"/>
                <w:lang w:val="ru-RU"/>
              </w:rPr>
              <w:t xml:space="preserve"> </w:t>
            </w:r>
            <w:r w:rsidRPr="000B5B4E">
              <w:rPr>
                <w:sz w:val="22"/>
                <w:szCs w:val="22"/>
              </w:rPr>
              <w:t>ISO</w:t>
            </w:r>
            <w:r w:rsidRPr="00851D3C">
              <w:rPr>
                <w:sz w:val="22"/>
                <w:szCs w:val="22"/>
                <w:lang w:val="ru-RU"/>
              </w:rPr>
              <w:t xml:space="preserve"> 105 Х12</w:t>
            </w:r>
          </w:p>
          <w:p w:rsidR="00EB48DA" w:rsidRDefault="00EB48DA" w:rsidP="00A12D0F">
            <w:pPr>
              <w:tabs>
                <w:tab w:val="left" w:pos="6840"/>
              </w:tabs>
              <w:rPr>
                <w:sz w:val="22"/>
                <w:szCs w:val="22"/>
                <w:lang w:val="bg-BG" w:eastAsia="en-US"/>
              </w:rPr>
            </w:pPr>
            <w:r w:rsidRPr="0090162E">
              <w:rPr>
                <w:sz w:val="22"/>
                <w:szCs w:val="22"/>
                <w:lang w:eastAsia="en-US"/>
              </w:rPr>
              <w:t xml:space="preserve">БДС </w:t>
            </w:r>
            <w:r w:rsidRPr="0090162E">
              <w:rPr>
                <w:sz w:val="22"/>
                <w:szCs w:val="22"/>
                <w:lang w:val="en-US" w:eastAsia="en-US"/>
              </w:rPr>
              <w:t>EN ISO</w:t>
            </w:r>
            <w:r w:rsidRPr="0090162E">
              <w:rPr>
                <w:sz w:val="22"/>
                <w:szCs w:val="22"/>
                <w:lang w:eastAsia="en-US"/>
              </w:rPr>
              <w:t xml:space="preserve"> 10</w:t>
            </w:r>
            <w:r w:rsidRPr="0090162E">
              <w:rPr>
                <w:sz w:val="22"/>
                <w:szCs w:val="22"/>
                <w:lang w:val="en-US" w:eastAsia="en-US"/>
              </w:rPr>
              <w:t>5-</w:t>
            </w:r>
            <w:r w:rsidRPr="0090162E">
              <w:rPr>
                <w:sz w:val="22"/>
                <w:szCs w:val="22"/>
                <w:lang w:eastAsia="en-US"/>
              </w:rPr>
              <w:t>Е 04</w:t>
            </w:r>
          </w:p>
          <w:p w:rsidR="00EB48DA" w:rsidRPr="008D0B47" w:rsidRDefault="00EB48DA" w:rsidP="00A12D0F">
            <w:pPr>
              <w:tabs>
                <w:tab w:val="left" w:pos="6840"/>
              </w:tabs>
              <w:rPr>
                <w:sz w:val="22"/>
                <w:szCs w:val="22"/>
                <w:lang w:val="bg-BG"/>
              </w:rPr>
            </w:pPr>
            <w:r w:rsidRPr="0090162E">
              <w:rPr>
                <w:sz w:val="22"/>
                <w:szCs w:val="22"/>
                <w:lang w:eastAsia="en-US"/>
              </w:rPr>
              <w:t xml:space="preserve">БДС </w:t>
            </w:r>
            <w:r w:rsidRPr="0090162E">
              <w:rPr>
                <w:sz w:val="22"/>
                <w:szCs w:val="22"/>
                <w:lang w:val="en-US" w:eastAsia="en-US"/>
              </w:rPr>
              <w:t>EN ISO</w:t>
            </w:r>
            <w:r w:rsidRPr="0090162E">
              <w:rPr>
                <w:sz w:val="22"/>
                <w:szCs w:val="22"/>
                <w:lang w:eastAsia="en-US"/>
              </w:rPr>
              <w:t xml:space="preserve"> 10</w:t>
            </w:r>
            <w:r w:rsidRPr="0090162E">
              <w:rPr>
                <w:sz w:val="22"/>
                <w:szCs w:val="22"/>
                <w:lang w:val="en-US" w:eastAsia="en-US"/>
              </w:rPr>
              <w:t>5-</w:t>
            </w:r>
            <w:r w:rsidRPr="0090162E">
              <w:rPr>
                <w:sz w:val="22"/>
                <w:szCs w:val="22"/>
                <w:lang w:eastAsia="en-US"/>
              </w:rPr>
              <w:t>Е 04</w:t>
            </w:r>
          </w:p>
        </w:tc>
        <w:tc>
          <w:tcPr>
            <w:tcW w:w="1701" w:type="dxa"/>
            <w:tcBorders>
              <w:top w:val="single" w:sz="4" w:space="0" w:color="auto"/>
              <w:left w:val="single" w:sz="4" w:space="0" w:color="auto"/>
              <w:bottom w:val="single" w:sz="4" w:space="0" w:color="auto"/>
            </w:tcBorders>
          </w:tcPr>
          <w:p w:rsidR="00EB48DA" w:rsidRPr="000B5B4E" w:rsidRDefault="00EB48DA" w:rsidP="00A12D0F">
            <w:pPr>
              <w:tabs>
                <w:tab w:val="left" w:pos="6840"/>
              </w:tabs>
              <w:jc w:val="center"/>
              <w:rPr>
                <w:sz w:val="22"/>
                <w:szCs w:val="22"/>
              </w:rPr>
            </w:pPr>
          </w:p>
          <w:p w:rsidR="00EB48DA" w:rsidRPr="000B5B4E" w:rsidRDefault="00EB48DA" w:rsidP="00A12D0F">
            <w:pPr>
              <w:tabs>
                <w:tab w:val="left" w:pos="6840"/>
              </w:tabs>
              <w:jc w:val="center"/>
              <w:rPr>
                <w:sz w:val="22"/>
                <w:szCs w:val="22"/>
              </w:rPr>
            </w:pPr>
            <w:r w:rsidRPr="00EA56FF">
              <w:rPr>
                <w:sz w:val="22"/>
                <w:szCs w:val="22"/>
                <w:lang w:val="bg-BG" w:eastAsia="en-US"/>
              </w:rPr>
              <w:t>мин.</w:t>
            </w:r>
            <w:r>
              <w:rPr>
                <w:sz w:val="22"/>
                <w:szCs w:val="22"/>
                <w:lang w:val="bg-BG" w:eastAsia="en-US"/>
              </w:rPr>
              <w:t xml:space="preserve"> </w:t>
            </w:r>
            <w:r w:rsidRPr="000B5B4E">
              <w:rPr>
                <w:sz w:val="22"/>
                <w:szCs w:val="22"/>
              </w:rPr>
              <w:t>4</w:t>
            </w:r>
          </w:p>
          <w:p w:rsidR="00EB48DA" w:rsidRPr="000B5B4E" w:rsidRDefault="00EB48DA" w:rsidP="00A12D0F">
            <w:pPr>
              <w:tabs>
                <w:tab w:val="left" w:pos="6840"/>
              </w:tabs>
              <w:jc w:val="center"/>
              <w:rPr>
                <w:sz w:val="22"/>
                <w:szCs w:val="22"/>
              </w:rPr>
            </w:pPr>
            <w:r w:rsidRPr="00FE3D2B">
              <w:rPr>
                <w:sz w:val="22"/>
                <w:szCs w:val="22"/>
                <w:lang w:val="bg-BG" w:eastAsia="en-US"/>
              </w:rPr>
              <w:t>мин. 4</w:t>
            </w:r>
          </w:p>
          <w:p w:rsidR="00EB48DA" w:rsidRDefault="00EB48DA" w:rsidP="00A12D0F">
            <w:pPr>
              <w:tabs>
                <w:tab w:val="left" w:pos="6840"/>
              </w:tabs>
              <w:jc w:val="center"/>
              <w:rPr>
                <w:sz w:val="22"/>
                <w:szCs w:val="22"/>
                <w:lang w:val="bg-BG"/>
              </w:rPr>
            </w:pPr>
            <w:r w:rsidRPr="00EA56FF">
              <w:rPr>
                <w:sz w:val="22"/>
                <w:szCs w:val="22"/>
                <w:lang w:val="bg-BG" w:eastAsia="en-US"/>
              </w:rPr>
              <w:t>мин.</w:t>
            </w:r>
            <w:r>
              <w:rPr>
                <w:sz w:val="22"/>
                <w:szCs w:val="22"/>
                <w:lang w:val="bg-BG" w:eastAsia="en-US"/>
              </w:rPr>
              <w:t xml:space="preserve"> </w:t>
            </w:r>
            <w:r w:rsidRPr="000B5B4E">
              <w:rPr>
                <w:sz w:val="22"/>
                <w:szCs w:val="22"/>
              </w:rPr>
              <w:t>4</w:t>
            </w:r>
          </w:p>
          <w:p w:rsidR="00EB48DA" w:rsidRPr="008D0B47" w:rsidRDefault="00EB48DA" w:rsidP="00A12D0F">
            <w:pPr>
              <w:tabs>
                <w:tab w:val="left" w:pos="6840"/>
              </w:tabs>
              <w:jc w:val="center"/>
              <w:rPr>
                <w:sz w:val="22"/>
                <w:szCs w:val="22"/>
                <w:lang w:val="bg-BG"/>
              </w:rPr>
            </w:pPr>
            <w:r w:rsidRPr="00EA56FF">
              <w:rPr>
                <w:sz w:val="22"/>
                <w:szCs w:val="22"/>
                <w:lang w:val="bg-BG" w:eastAsia="en-US"/>
              </w:rPr>
              <w:t>мин.</w:t>
            </w:r>
            <w:r>
              <w:rPr>
                <w:sz w:val="22"/>
                <w:szCs w:val="22"/>
                <w:lang w:val="bg-BG" w:eastAsia="en-US"/>
              </w:rPr>
              <w:t xml:space="preserve"> </w:t>
            </w:r>
            <w:r w:rsidRPr="000B5B4E">
              <w:rPr>
                <w:sz w:val="22"/>
                <w:szCs w:val="22"/>
              </w:rPr>
              <w:t>4</w:t>
            </w:r>
          </w:p>
        </w:tc>
      </w:tr>
      <w:tr w:rsidR="00EB48DA" w:rsidTr="00A12D0F">
        <w:trPr>
          <w:cantSplit/>
          <w:trHeight w:val="454"/>
          <w:jc w:val="center"/>
        </w:trPr>
        <w:tc>
          <w:tcPr>
            <w:tcW w:w="710" w:type="dxa"/>
            <w:tcBorders>
              <w:top w:val="single" w:sz="4" w:space="0" w:color="auto"/>
              <w:bottom w:val="single" w:sz="4" w:space="0" w:color="auto"/>
              <w:right w:val="single" w:sz="4" w:space="0" w:color="auto"/>
            </w:tcBorders>
          </w:tcPr>
          <w:p w:rsidR="00EB48DA" w:rsidRPr="000B5B4E" w:rsidRDefault="00EB48DA" w:rsidP="00A12D0F">
            <w:pPr>
              <w:tabs>
                <w:tab w:val="left" w:pos="6840"/>
              </w:tabs>
              <w:jc w:val="center"/>
              <w:rPr>
                <w:sz w:val="22"/>
                <w:szCs w:val="22"/>
              </w:rPr>
            </w:pPr>
            <w:r>
              <w:rPr>
                <w:sz w:val="22"/>
                <w:szCs w:val="22"/>
                <w:lang w:val="bg-BG"/>
              </w:rPr>
              <w:t>4</w:t>
            </w:r>
            <w:r w:rsidRPr="000B5B4E">
              <w:rPr>
                <w:sz w:val="22"/>
                <w:szCs w:val="22"/>
                <w:lang w:val="bg-BG"/>
              </w:rPr>
              <w:t>.</w:t>
            </w:r>
            <w:r>
              <w:rPr>
                <w:sz w:val="22"/>
                <w:szCs w:val="22"/>
              </w:rPr>
              <w:t>5</w:t>
            </w:r>
            <w:r w:rsidRPr="000B5B4E">
              <w:rPr>
                <w:sz w:val="22"/>
                <w:szCs w:val="22"/>
              </w:rPr>
              <w:t>.</w:t>
            </w:r>
          </w:p>
        </w:tc>
        <w:tc>
          <w:tcPr>
            <w:tcW w:w="3119" w:type="dxa"/>
            <w:tcBorders>
              <w:top w:val="single" w:sz="4" w:space="0" w:color="auto"/>
              <w:left w:val="single" w:sz="4" w:space="0" w:color="auto"/>
              <w:bottom w:val="single" w:sz="4" w:space="0" w:color="auto"/>
              <w:right w:val="single" w:sz="4" w:space="0" w:color="auto"/>
            </w:tcBorders>
          </w:tcPr>
          <w:p w:rsidR="00EB48DA" w:rsidRPr="000B5B4E" w:rsidRDefault="00EB48DA" w:rsidP="00A12D0F">
            <w:pPr>
              <w:tabs>
                <w:tab w:val="left" w:pos="6840"/>
              </w:tabs>
              <w:rPr>
                <w:sz w:val="22"/>
                <w:szCs w:val="22"/>
              </w:rPr>
            </w:pPr>
            <w:r w:rsidRPr="000B5B4E">
              <w:rPr>
                <w:sz w:val="22"/>
                <w:szCs w:val="22"/>
              </w:rPr>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tcPr>
          <w:p w:rsidR="00EB48DA" w:rsidRPr="000B5B4E" w:rsidRDefault="00EB48DA" w:rsidP="00A12D0F">
            <w:pPr>
              <w:tabs>
                <w:tab w:val="left" w:pos="6840"/>
              </w:tabs>
              <w:jc w:val="center"/>
              <w:rPr>
                <w:sz w:val="22"/>
                <w:szCs w:val="22"/>
              </w:rPr>
            </w:pPr>
            <w:r w:rsidRPr="000B5B4E">
              <w:rPr>
                <w:sz w:val="22"/>
                <w:szCs w:val="22"/>
              </w:rPr>
              <w:t>mg/kg</w:t>
            </w:r>
          </w:p>
        </w:tc>
        <w:tc>
          <w:tcPr>
            <w:tcW w:w="2429" w:type="dxa"/>
            <w:tcBorders>
              <w:top w:val="single" w:sz="4" w:space="0" w:color="auto"/>
              <w:left w:val="single" w:sz="4" w:space="0" w:color="auto"/>
              <w:bottom w:val="single" w:sz="4" w:space="0" w:color="auto"/>
              <w:right w:val="single" w:sz="4" w:space="0" w:color="auto"/>
            </w:tcBorders>
          </w:tcPr>
          <w:p w:rsidR="00EB48DA" w:rsidRPr="000B5B4E" w:rsidRDefault="00EB48DA" w:rsidP="00A12D0F">
            <w:pPr>
              <w:tabs>
                <w:tab w:val="left" w:pos="6840"/>
              </w:tabs>
              <w:rPr>
                <w:sz w:val="22"/>
                <w:szCs w:val="22"/>
              </w:rPr>
            </w:pPr>
            <w:r w:rsidRPr="000B5B4E">
              <w:rPr>
                <w:sz w:val="22"/>
                <w:szCs w:val="22"/>
              </w:rPr>
              <w:t>БДС EN ISO 14184-1</w:t>
            </w:r>
          </w:p>
        </w:tc>
        <w:tc>
          <w:tcPr>
            <w:tcW w:w="1701" w:type="dxa"/>
            <w:tcBorders>
              <w:top w:val="single" w:sz="4" w:space="0" w:color="auto"/>
              <w:left w:val="single" w:sz="4" w:space="0" w:color="auto"/>
              <w:bottom w:val="single" w:sz="4" w:space="0" w:color="auto"/>
            </w:tcBorders>
          </w:tcPr>
          <w:p w:rsidR="00EB48DA" w:rsidRPr="000B5B4E" w:rsidRDefault="00EB48DA" w:rsidP="00A12D0F">
            <w:pPr>
              <w:tabs>
                <w:tab w:val="left" w:pos="6840"/>
              </w:tabs>
              <w:jc w:val="center"/>
              <w:rPr>
                <w:sz w:val="22"/>
                <w:szCs w:val="22"/>
              </w:rPr>
            </w:pPr>
            <w:r w:rsidRPr="00EA56FF">
              <w:rPr>
                <w:sz w:val="22"/>
                <w:szCs w:val="22"/>
                <w:lang w:val="bg-BG" w:eastAsia="en-US"/>
              </w:rPr>
              <w:t>макс.</w:t>
            </w:r>
            <w:r>
              <w:rPr>
                <w:sz w:val="22"/>
                <w:szCs w:val="22"/>
                <w:lang w:val="bg-BG" w:eastAsia="en-US"/>
              </w:rPr>
              <w:t xml:space="preserve"> </w:t>
            </w:r>
            <w:r w:rsidRPr="000B5B4E">
              <w:rPr>
                <w:sz w:val="22"/>
                <w:szCs w:val="22"/>
              </w:rPr>
              <w:t>75</w:t>
            </w:r>
          </w:p>
        </w:tc>
      </w:tr>
      <w:tr w:rsidR="00EB48DA" w:rsidTr="00A12D0F">
        <w:trPr>
          <w:cantSplit/>
          <w:trHeight w:val="454"/>
          <w:jc w:val="center"/>
        </w:trPr>
        <w:tc>
          <w:tcPr>
            <w:tcW w:w="710" w:type="dxa"/>
            <w:tcBorders>
              <w:top w:val="single" w:sz="4" w:space="0" w:color="auto"/>
              <w:bottom w:val="single" w:sz="4" w:space="0" w:color="auto"/>
              <w:right w:val="single" w:sz="4" w:space="0" w:color="auto"/>
            </w:tcBorders>
            <w:vAlign w:val="center"/>
          </w:tcPr>
          <w:p w:rsidR="00EB48DA" w:rsidRDefault="00EB48DA" w:rsidP="00A12D0F">
            <w:pPr>
              <w:jc w:val="center"/>
              <w:rPr>
                <w:sz w:val="22"/>
                <w:szCs w:val="22"/>
                <w:lang w:val="bg-BG" w:eastAsia="en-US"/>
              </w:rPr>
            </w:pPr>
            <w:r>
              <w:rPr>
                <w:sz w:val="22"/>
                <w:szCs w:val="22"/>
                <w:lang w:val="bg-BG" w:eastAsia="en-US"/>
              </w:rPr>
              <w:t>4.6.</w:t>
            </w:r>
          </w:p>
        </w:tc>
        <w:tc>
          <w:tcPr>
            <w:tcW w:w="311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rPr>
                <w:sz w:val="22"/>
                <w:szCs w:val="22"/>
                <w:lang w:eastAsia="en-US"/>
              </w:rPr>
            </w:pPr>
            <w:r w:rsidRPr="0090162E">
              <w:rPr>
                <w:sz w:val="22"/>
                <w:szCs w:val="22"/>
                <w:lang w:eastAsia="en-US"/>
              </w:rPr>
              <w:t>рН на воден екстракт</w:t>
            </w:r>
          </w:p>
        </w:tc>
        <w:tc>
          <w:tcPr>
            <w:tcW w:w="1417"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eastAsia="en-US"/>
              </w:rPr>
            </w:pPr>
            <w:r w:rsidRPr="0090162E">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eastAsia="en-US"/>
              </w:rPr>
            </w:pPr>
            <w:r w:rsidRPr="0090162E">
              <w:rPr>
                <w:sz w:val="22"/>
                <w:szCs w:val="22"/>
                <w:lang w:eastAsia="en-US"/>
              </w:rPr>
              <w:t xml:space="preserve">БДС </w:t>
            </w:r>
            <w:r w:rsidRPr="0090162E">
              <w:rPr>
                <w:sz w:val="22"/>
                <w:szCs w:val="22"/>
                <w:lang w:val="en-US" w:eastAsia="en-US"/>
              </w:rPr>
              <w:t>EN ISO</w:t>
            </w:r>
            <w:r w:rsidRPr="0090162E">
              <w:rPr>
                <w:sz w:val="22"/>
                <w:szCs w:val="22"/>
                <w:lang w:eastAsia="en-US"/>
              </w:rPr>
              <w:t xml:space="preserve"> 3071</w:t>
            </w:r>
          </w:p>
        </w:tc>
        <w:tc>
          <w:tcPr>
            <w:tcW w:w="1701" w:type="dxa"/>
            <w:tcBorders>
              <w:top w:val="single" w:sz="4" w:space="0" w:color="auto"/>
              <w:left w:val="single" w:sz="4" w:space="0" w:color="auto"/>
              <w:bottom w:val="single" w:sz="4" w:space="0" w:color="auto"/>
            </w:tcBorders>
          </w:tcPr>
          <w:p w:rsidR="00EB48DA" w:rsidRPr="0090162E" w:rsidRDefault="00EB48DA" w:rsidP="00A12D0F">
            <w:pPr>
              <w:ind w:right="252"/>
              <w:jc w:val="center"/>
              <w:rPr>
                <w:sz w:val="22"/>
                <w:szCs w:val="22"/>
                <w:lang w:eastAsia="en-US"/>
              </w:rPr>
            </w:pPr>
            <w:r w:rsidRPr="0090162E">
              <w:rPr>
                <w:sz w:val="22"/>
                <w:szCs w:val="22"/>
                <w:lang w:eastAsia="en-US"/>
              </w:rPr>
              <w:t>4,8-7,5</w:t>
            </w:r>
          </w:p>
        </w:tc>
      </w:tr>
      <w:tr w:rsidR="00EB48DA" w:rsidTr="00A12D0F">
        <w:trPr>
          <w:cantSplit/>
          <w:trHeight w:val="454"/>
          <w:jc w:val="center"/>
        </w:trPr>
        <w:tc>
          <w:tcPr>
            <w:tcW w:w="710" w:type="dxa"/>
            <w:tcBorders>
              <w:top w:val="single" w:sz="4" w:space="0" w:color="auto"/>
              <w:bottom w:val="single" w:sz="4" w:space="0" w:color="auto"/>
              <w:right w:val="single" w:sz="4" w:space="0" w:color="auto"/>
            </w:tcBorders>
            <w:vAlign w:val="center"/>
          </w:tcPr>
          <w:p w:rsidR="00EB48DA" w:rsidRPr="007A7B9D" w:rsidRDefault="00EB48DA" w:rsidP="00A12D0F">
            <w:pPr>
              <w:jc w:val="center"/>
              <w:rPr>
                <w:b/>
                <w:sz w:val="22"/>
                <w:szCs w:val="22"/>
                <w:lang w:val="bg-BG" w:eastAsia="en-US"/>
              </w:rPr>
            </w:pPr>
            <w:r w:rsidRPr="007A7B9D">
              <w:rPr>
                <w:b/>
                <w:sz w:val="22"/>
                <w:szCs w:val="22"/>
                <w:lang w:val="bg-BG" w:eastAsia="en-US"/>
              </w:rPr>
              <w:t>№ по ред</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7A7B9D" w:rsidRDefault="00EB48DA" w:rsidP="00A12D0F">
            <w:pPr>
              <w:pStyle w:val="Heading2"/>
              <w:jc w:val="center"/>
              <w:rPr>
                <w:rFonts w:ascii="Times New Roman" w:hAnsi="Times New Roman"/>
                <w:i w:val="0"/>
                <w:sz w:val="22"/>
                <w:szCs w:val="22"/>
                <w:lang w:val="en-US"/>
              </w:rPr>
            </w:pPr>
            <w:r w:rsidRPr="007A7B9D">
              <w:rPr>
                <w:rFonts w:ascii="Times New Roman" w:hAnsi="Times New Roman"/>
                <w:i w:val="0"/>
                <w:sz w:val="22"/>
                <w:szCs w:val="22"/>
                <w:lang w:val="en-US"/>
              </w:rPr>
              <w:t>Наименование на характеристиката</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7A7B9D" w:rsidRDefault="00EB48DA" w:rsidP="00A12D0F">
            <w:pPr>
              <w:jc w:val="center"/>
              <w:rPr>
                <w:b/>
                <w:sz w:val="22"/>
                <w:szCs w:val="22"/>
                <w:lang w:val="bg-BG" w:eastAsia="en-US"/>
              </w:rPr>
            </w:pPr>
            <w:r w:rsidRPr="007A7B9D">
              <w:rPr>
                <w:b/>
                <w:sz w:val="22"/>
                <w:szCs w:val="22"/>
                <w:lang w:val="bg-BG" w:eastAsia="en-US"/>
              </w:rPr>
              <w:t>Единица на величината</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7A7B9D" w:rsidRDefault="00EB48DA" w:rsidP="00A12D0F">
            <w:pPr>
              <w:jc w:val="center"/>
              <w:rPr>
                <w:b/>
                <w:sz w:val="22"/>
                <w:szCs w:val="22"/>
                <w:lang w:val="bg-BG" w:eastAsia="en-US"/>
              </w:rPr>
            </w:pPr>
            <w:r w:rsidRPr="007A7B9D">
              <w:rPr>
                <w:b/>
                <w:sz w:val="22"/>
                <w:szCs w:val="22"/>
                <w:lang w:val="bg-BG" w:eastAsia="en-US"/>
              </w:rPr>
              <w:t>Методи на изпитване</w:t>
            </w:r>
          </w:p>
        </w:tc>
        <w:tc>
          <w:tcPr>
            <w:tcW w:w="1701" w:type="dxa"/>
            <w:tcBorders>
              <w:top w:val="single" w:sz="4" w:space="0" w:color="auto"/>
              <w:left w:val="single" w:sz="4" w:space="0" w:color="auto"/>
              <w:bottom w:val="single" w:sz="4" w:space="0" w:color="auto"/>
            </w:tcBorders>
            <w:vAlign w:val="center"/>
          </w:tcPr>
          <w:p w:rsidR="00EB48DA" w:rsidRPr="007A7B9D" w:rsidRDefault="00EB48DA" w:rsidP="00A12D0F">
            <w:pPr>
              <w:jc w:val="center"/>
              <w:rPr>
                <w:b/>
                <w:sz w:val="22"/>
                <w:szCs w:val="22"/>
                <w:lang w:val="bg-BG" w:eastAsia="en-US"/>
              </w:rPr>
            </w:pPr>
            <w:r w:rsidRPr="007A7B9D">
              <w:rPr>
                <w:b/>
                <w:sz w:val="22"/>
                <w:szCs w:val="22"/>
                <w:lang w:val="bg-BG" w:eastAsia="en-US"/>
              </w:rPr>
              <w:t>ТИ на Възложителя</w:t>
            </w:r>
          </w:p>
        </w:tc>
      </w:tr>
      <w:tr w:rsidR="00EB48DA" w:rsidTr="00A12D0F">
        <w:trPr>
          <w:cantSplit/>
          <w:trHeight w:val="454"/>
          <w:jc w:val="center"/>
        </w:trPr>
        <w:tc>
          <w:tcPr>
            <w:tcW w:w="710" w:type="dxa"/>
            <w:tcBorders>
              <w:top w:val="single" w:sz="4" w:space="0" w:color="auto"/>
              <w:bottom w:val="single" w:sz="4" w:space="0" w:color="auto"/>
              <w:right w:val="single" w:sz="4" w:space="0" w:color="auto"/>
            </w:tcBorders>
          </w:tcPr>
          <w:p w:rsidR="00EB48DA" w:rsidRPr="007A7B9D" w:rsidRDefault="00EB48DA" w:rsidP="00A12D0F">
            <w:pPr>
              <w:jc w:val="center"/>
              <w:rPr>
                <w:b/>
                <w:sz w:val="22"/>
                <w:szCs w:val="22"/>
                <w:lang w:val="bg-BG" w:eastAsia="en-US"/>
              </w:rPr>
            </w:pPr>
            <w:r w:rsidRPr="007A7B9D">
              <w:rPr>
                <w:b/>
                <w:sz w:val="22"/>
                <w:szCs w:val="22"/>
                <w:lang w:val="bg-BG" w:eastAsia="en-US"/>
              </w:rPr>
              <w:t>1</w:t>
            </w:r>
          </w:p>
        </w:tc>
        <w:tc>
          <w:tcPr>
            <w:tcW w:w="3119" w:type="dxa"/>
            <w:tcBorders>
              <w:top w:val="single" w:sz="4" w:space="0" w:color="auto"/>
              <w:left w:val="single" w:sz="4" w:space="0" w:color="auto"/>
              <w:bottom w:val="single" w:sz="4" w:space="0" w:color="auto"/>
              <w:right w:val="single" w:sz="4" w:space="0" w:color="auto"/>
            </w:tcBorders>
          </w:tcPr>
          <w:p w:rsidR="00EB48DA" w:rsidRPr="007A7B9D" w:rsidRDefault="00EB48DA" w:rsidP="00A12D0F">
            <w:pPr>
              <w:jc w:val="center"/>
              <w:rPr>
                <w:b/>
                <w:sz w:val="22"/>
                <w:szCs w:val="22"/>
                <w:lang w:val="bg-BG" w:eastAsia="en-US"/>
              </w:rPr>
            </w:pPr>
            <w:r w:rsidRPr="007A7B9D">
              <w:rPr>
                <w:b/>
                <w:sz w:val="22"/>
                <w:szCs w:val="22"/>
                <w:lang w:val="bg-BG" w:eastAsia="en-US"/>
              </w:rPr>
              <w:t>2</w:t>
            </w:r>
          </w:p>
        </w:tc>
        <w:tc>
          <w:tcPr>
            <w:tcW w:w="1417" w:type="dxa"/>
            <w:tcBorders>
              <w:top w:val="single" w:sz="4" w:space="0" w:color="auto"/>
              <w:left w:val="single" w:sz="4" w:space="0" w:color="auto"/>
              <w:bottom w:val="single" w:sz="4" w:space="0" w:color="auto"/>
              <w:right w:val="single" w:sz="4" w:space="0" w:color="auto"/>
            </w:tcBorders>
          </w:tcPr>
          <w:p w:rsidR="00EB48DA" w:rsidRPr="007A7B9D" w:rsidRDefault="00EB48DA" w:rsidP="00A12D0F">
            <w:pPr>
              <w:jc w:val="center"/>
              <w:rPr>
                <w:b/>
                <w:sz w:val="22"/>
                <w:szCs w:val="22"/>
                <w:lang w:val="bg-BG" w:eastAsia="en-US"/>
              </w:rPr>
            </w:pPr>
            <w:r w:rsidRPr="007A7B9D">
              <w:rPr>
                <w:b/>
                <w:sz w:val="22"/>
                <w:szCs w:val="22"/>
                <w:lang w:val="bg-BG" w:eastAsia="en-US"/>
              </w:rPr>
              <w:t>3</w:t>
            </w:r>
          </w:p>
        </w:tc>
        <w:tc>
          <w:tcPr>
            <w:tcW w:w="2429" w:type="dxa"/>
            <w:tcBorders>
              <w:top w:val="single" w:sz="4" w:space="0" w:color="auto"/>
              <w:left w:val="single" w:sz="4" w:space="0" w:color="auto"/>
              <w:bottom w:val="single" w:sz="4" w:space="0" w:color="auto"/>
              <w:right w:val="single" w:sz="4" w:space="0" w:color="auto"/>
            </w:tcBorders>
          </w:tcPr>
          <w:p w:rsidR="00EB48DA" w:rsidRPr="007A7B9D" w:rsidRDefault="00EB48DA" w:rsidP="00A12D0F">
            <w:pPr>
              <w:jc w:val="center"/>
              <w:rPr>
                <w:b/>
                <w:sz w:val="22"/>
                <w:szCs w:val="22"/>
                <w:lang w:val="bg-BG" w:eastAsia="en-US"/>
              </w:rPr>
            </w:pPr>
            <w:r w:rsidRPr="007A7B9D">
              <w:rPr>
                <w:b/>
                <w:sz w:val="22"/>
                <w:szCs w:val="22"/>
                <w:lang w:val="bg-BG" w:eastAsia="en-US"/>
              </w:rPr>
              <w:t>4</w:t>
            </w:r>
          </w:p>
        </w:tc>
        <w:tc>
          <w:tcPr>
            <w:tcW w:w="1701" w:type="dxa"/>
            <w:tcBorders>
              <w:top w:val="single" w:sz="4" w:space="0" w:color="auto"/>
              <w:left w:val="single" w:sz="4" w:space="0" w:color="auto"/>
              <w:bottom w:val="single" w:sz="4" w:space="0" w:color="auto"/>
            </w:tcBorders>
          </w:tcPr>
          <w:p w:rsidR="00EB48DA" w:rsidRPr="007A7B9D" w:rsidRDefault="00EB48DA" w:rsidP="00A12D0F">
            <w:pPr>
              <w:jc w:val="center"/>
              <w:rPr>
                <w:b/>
                <w:sz w:val="22"/>
                <w:szCs w:val="22"/>
                <w:lang w:val="en-US" w:eastAsia="en-US"/>
              </w:rPr>
            </w:pPr>
            <w:r w:rsidRPr="007A7B9D">
              <w:rPr>
                <w:b/>
                <w:sz w:val="22"/>
                <w:szCs w:val="22"/>
                <w:lang w:val="en-US" w:eastAsia="en-US"/>
              </w:rPr>
              <w:t>5</w:t>
            </w:r>
          </w:p>
        </w:tc>
      </w:tr>
      <w:tr w:rsidR="00EB48DA" w:rsidRPr="0005252C" w:rsidTr="00A12D0F">
        <w:trPr>
          <w:cantSplit/>
          <w:trHeight w:val="454"/>
          <w:jc w:val="center"/>
        </w:trPr>
        <w:tc>
          <w:tcPr>
            <w:tcW w:w="710" w:type="dxa"/>
            <w:tcBorders>
              <w:top w:val="single" w:sz="4" w:space="0" w:color="auto"/>
              <w:bottom w:val="single" w:sz="4" w:space="0" w:color="auto"/>
              <w:right w:val="single" w:sz="4" w:space="0" w:color="auto"/>
            </w:tcBorders>
          </w:tcPr>
          <w:p w:rsidR="00EB48DA" w:rsidRDefault="00EB48DA" w:rsidP="00A12D0F">
            <w:pPr>
              <w:ind w:right="34"/>
              <w:jc w:val="center"/>
              <w:rPr>
                <w:sz w:val="22"/>
                <w:szCs w:val="22"/>
                <w:lang w:val="bg-BG"/>
              </w:rPr>
            </w:pPr>
            <w:r>
              <w:rPr>
                <w:b/>
                <w:sz w:val="22"/>
                <w:szCs w:val="22"/>
                <w:lang w:val="bg-BG" w:eastAsia="en-US"/>
              </w:rPr>
              <w:t>5</w:t>
            </w:r>
            <w:r w:rsidRPr="00ED631A">
              <w:rPr>
                <w:b/>
                <w:sz w:val="22"/>
                <w:szCs w:val="22"/>
                <w:lang w:val="bg-BG" w:eastAsia="en-US"/>
              </w:rPr>
              <w:t>.</w:t>
            </w:r>
          </w:p>
        </w:tc>
        <w:tc>
          <w:tcPr>
            <w:tcW w:w="8666" w:type="dxa"/>
            <w:gridSpan w:val="4"/>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r>
              <w:rPr>
                <w:b/>
                <w:sz w:val="22"/>
                <w:szCs w:val="22"/>
                <w:lang w:val="bg-BG"/>
              </w:rPr>
              <w:t>Е</w:t>
            </w:r>
            <w:r w:rsidRPr="00851D3C">
              <w:rPr>
                <w:b/>
                <w:sz w:val="22"/>
                <w:szCs w:val="22"/>
                <w:lang w:val="ru-RU"/>
              </w:rPr>
              <w:t>ластичен хастар 95/5 полиестер/полиуретан – за охастаряване на полушубата</w:t>
            </w:r>
            <w:r>
              <w:rPr>
                <w:b/>
                <w:sz w:val="22"/>
                <w:szCs w:val="22"/>
                <w:lang w:val="bg-BG"/>
              </w:rPr>
              <w:t>,</w:t>
            </w:r>
            <w:r w:rsidRPr="00851D3C">
              <w:rPr>
                <w:b/>
                <w:szCs w:val="24"/>
                <w:lang w:val="ru-RU" w:eastAsia="en-US"/>
              </w:rPr>
              <w:t xml:space="preserve"> </w:t>
            </w:r>
            <w:r w:rsidRPr="00B1329A">
              <w:rPr>
                <w:b/>
                <w:sz w:val="22"/>
                <w:szCs w:val="22"/>
                <w:lang w:val="bg-BG" w:eastAsia="en-US"/>
              </w:rPr>
              <w:t xml:space="preserve">цвят приблизителен пантонен номер </w:t>
            </w:r>
            <w:r w:rsidRPr="00B1232B">
              <w:rPr>
                <w:b/>
                <w:sz w:val="22"/>
                <w:szCs w:val="22"/>
                <w:lang w:val="bg-BG" w:eastAsia="en-US"/>
              </w:rPr>
              <w:t>19-0516</w:t>
            </w:r>
            <w:r w:rsidRPr="00B1329A">
              <w:rPr>
                <w:b/>
                <w:sz w:val="22"/>
                <w:szCs w:val="22"/>
                <w:lang w:val="bg-BG" w:eastAsia="en-US"/>
              </w:rPr>
              <w:t xml:space="preserve"> ТРХ</w:t>
            </w:r>
          </w:p>
        </w:tc>
      </w:tr>
      <w:tr w:rsidR="00EB48DA" w:rsidTr="00A12D0F">
        <w:trPr>
          <w:cantSplit/>
          <w:trHeight w:val="454"/>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Pr>
                <w:sz w:val="22"/>
                <w:szCs w:val="22"/>
                <w:lang w:val="bg-BG" w:eastAsia="en-US"/>
              </w:rPr>
              <w:t>5</w:t>
            </w:r>
            <w:r w:rsidRPr="00EA56FF">
              <w:rPr>
                <w:sz w:val="22"/>
                <w:szCs w:val="22"/>
                <w:lang w:val="bg-BG" w:eastAsia="en-US"/>
              </w:rPr>
              <w:t>.1.</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Количествен състав</w:t>
            </w:r>
          </w:p>
          <w:p w:rsidR="00EB48DA" w:rsidRPr="00EA56FF" w:rsidRDefault="00EB48DA" w:rsidP="00A12D0F">
            <w:pPr>
              <w:rPr>
                <w:sz w:val="22"/>
                <w:szCs w:val="22"/>
                <w:lang w:val="bg-BG" w:eastAsia="en-US"/>
              </w:rPr>
            </w:pP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НЕНТП Д.в.бр.44/2006г</w:t>
            </w:r>
          </w:p>
        </w:tc>
        <w:tc>
          <w:tcPr>
            <w:tcW w:w="1701"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r>
              <w:rPr>
                <w:sz w:val="22"/>
                <w:szCs w:val="22"/>
                <w:lang w:val="bg-BG" w:eastAsia="en-US"/>
              </w:rPr>
              <w:t>95 / 5</w:t>
            </w:r>
            <w:r w:rsidRPr="00EA56FF">
              <w:rPr>
                <w:sz w:val="22"/>
                <w:szCs w:val="22"/>
                <w:lang w:val="bg-BG" w:eastAsia="en-US"/>
              </w:rPr>
              <w:t xml:space="preserve"> </w:t>
            </w:r>
            <w:r>
              <w:rPr>
                <w:sz w:val="22"/>
                <w:szCs w:val="22"/>
                <w:lang w:val="bg-BG" w:eastAsia="en-US"/>
              </w:rPr>
              <w:t xml:space="preserve">±2 </w:t>
            </w:r>
            <w:r w:rsidRPr="00EA56FF">
              <w:rPr>
                <w:sz w:val="22"/>
                <w:szCs w:val="22"/>
                <w:lang w:val="bg-BG" w:eastAsia="en-US"/>
              </w:rPr>
              <w:t>Полиестер</w:t>
            </w:r>
            <w:r>
              <w:rPr>
                <w:sz w:val="22"/>
                <w:szCs w:val="22"/>
                <w:lang w:val="bg-BG" w:eastAsia="en-US"/>
              </w:rPr>
              <w:t xml:space="preserve"> / Полиуретан</w:t>
            </w:r>
          </w:p>
        </w:tc>
      </w:tr>
      <w:tr w:rsidR="00EB48DA" w:rsidTr="00A12D0F">
        <w:trPr>
          <w:cantSplit/>
          <w:trHeight w:val="454"/>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Pr>
                <w:sz w:val="22"/>
                <w:szCs w:val="22"/>
                <w:lang w:val="bg-BG" w:eastAsia="en-US"/>
              </w:rPr>
              <w:t>5</w:t>
            </w:r>
            <w:r w:rsidRPr="00EA56FF">
              <w:rPr>
                <w:sz w:val="22"/>
                <w:szCs w:val="22"/>
                <w:lang w:val="bg-BG" w:eastAsia="en-US"/>
              </w:rPr>
              <w:t>.2.</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Маса на единица площ</w:t>
            </w: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en-US" w:eastAsia="en-US"/>
              </w:rPr>
            </w:pPr>
            <w:r w:rsidRPr="00EA56FF">
              <w:rPr>
                <w:sz w:val="22"/>
                <w:szCs w:val="22"/>
                <w:lang w:val="en-US" w:eastAsia="en-US"/>
              </w:rPr>
              <w:t>g</w:t>
            </w:r>
            <w:r w:rsidRPr="00EA56FF">
              <w:rPr>
                <w:sz w:val="22"/>
                <w:szCs w:val="22"/>
                <w:lang w:val="bg-BG" w:eastAsia="en-US"/>
              </w:rPr>
              <w:t>/</w:t>
            </w:r>
            <w:r w:rsidRPr="00EA56FF">
              <w:rPr>
                <w:sz w:val="22"/>
                <w:szCs w:val="22"/>
                <w:lang w:val="en-US" w:eastAsia="en-US"/>
              </w:rPr>
              <w:t>m</w:t>
            </w:r>
            <w:r w:rsidRPr="00EA56FF">
              <w:rPr>
                <w:sz w:val="22"/>
                <w:szCs w:val="22"/>
                <w:vertAlign w:val="superscript"/>
                <w:lang w:val="bg-BG" w:eastAsia="en-US"/>
              </w:rPr>
              <w:t>2</w:t>
            </w:r>
          </w:p>
        </w:tc>
        <w:tc>
          <w:tcPr>
            <w:tcW w:w="242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БДС Е</w:t>
            </w:r>
            <w:r w:rsidRPr="00EA56FF">
              <w:rPr>
                <w:sz w:val="22"/>
                <w:szCs w:val="22"/>
                <w:lang w:val="en-US" w:eastAsia="en-US"/>
              </w:rPr>
              <w:t>N 12127</w:t>
            </w:r>
          </w:p>
        </w:tc>
        <w:tc>
          <w:tcPr>
            <w:tcW w:w="1701"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r>
              <w:rPr>
                <w:sz w:val="22"/>
                <w:szCs w:val="22"/>
                <w:lang w:val="bg-BG" w:eastAsia="en-US"/>
              </w:rPr>
              <w:t>70 ±5</w:t>
            </w:r>
          </w:p>
        </w:tc>
      </w:tr>
      <w:tr w:rsidR="00EB48DA" w:rsidTr="00A12D0F">
        <w:trPr>
          <w:cantSplit/>
          <w:trHeight w:val="454"/>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Pr>
                <w:sz w:val="22"/>
                <w:szCs w:val="22"/>
                <w:lang w:val="bg-BG" w:eastAsia="en-US"/>
              </w:rPr>
              <w:t>5</w:t>
            </w:r>
            <w:r w:rsidRPr="00EA56FF">
              <w:rPr>
                <w:sz w:val="22"/>
                <w:szCs w:val="22"/>
                <w:lang w:val="bg-BG" w:eastAsia="en-US"/>
              </w:rPr>
              <w:t>.3.</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Максимална сила на опън до скъсване</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основа</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EA56FF">
              <w:rPr>
                <w:sz w:val="22"/>
                <w:szCs w:val="22"/>
                <w:lang w:val="en-US" w:eastAsia="en-US"/>
              </w:rPr>
              <w:t>daN</w:t>
            </w:r>
          </w:p>
          <w:p w:rsidR="00EB48DA" w:rsidRPr="00CC1920" w:rsidRDefault="00EB48DA" w:rsidP="00A12D0F">
            <w:pPr>
              <w:jc w:val="center"/>
              <w:rPr>
                <w:sz w:val="22"/>
                <w:szCs w:val="22"/>
                <w:lang w:val="bg-BG" w:eastAsia="en-US"/>
              </w:rPr>
            </w:pPr>
            <w:r w:rsidRPr="00EA56FF">
              <w:rPr>
                <w:sz w:val="22"/>
                <w:szCs w:val="22"/>
                <w:lang w:val="en-US" w:eastAsia="en-US"/>
              </w:rPr>
              <w:t>daN</w:t>
            </w:r>
          </w:p>
        </w:tc>
        <w:tc>
          <w:tcPr>
            <w:tcW w:w="242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rStyle w:val="FontStyle42"/>
                <w:szCs w:val="22"/>
                <w:lang w:eastAsia="en-US"/>
              </w:rPr>
              <w:t xml:space="preserve">БДС </w:t>
            </w:r>
            <w:r w:rsidRPr="00EA56FF">
              <w:rPr>
                <w:rStyle w:val="FontStyle42"/>
                <w:szCs w:val="22"/>
                <w:lang w:val="en-US" w:eastAsia="en-US"/>
              </w:rPr>
              <w:t xml:space="preserve">EN ISO </w:t>
            </w:r>
            <w:r w:rsidRPr="00EA56FF">
              <w:rPr>
                <w:rStyle w:val="FontStyle42"/>
                <w:szCs w:val="22"/>
                <w:lang w:eastAsia="en-US"/>
              </w:rPr>
              <w:t>13934-1</w:t>
            </w:r>
          </w:p>
        </w:tc>
        <w:tc>
          <w:tcPr>
            <w:tcW w:w="1701"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en-US" w:eastAsia="en-US"/>
              </w:rPr>
            </w:pPr>
          </w:p>
          <w:p w:rsidR="00EB48DA" w:rsidRDefault="00EB48DA" w:rsidP="00A12D0F">
            <w:pPr>
              <w:jc w:val="center"/>
              <w:rPr>
                <w:sz w:val="22"/>
                <w:szCs w:val="22"/>
                <w:lang w:val="bg-BG" w:eastAsia="en-US"/>
              </w:rPr>
            </w:pPr>
          </w:p>
          <w:p w:rsidR="00EB48DA" w:rsidRPr="00EA56FF" w:rsidRDefault="00EB48DA" w:rsidP="00A12D0F">
            <w:pPr>
              <w:jc w:val="center"/>
              <w:rPr>
                <w:sz w:val="22"/>
                <w:szCs w:val="22"/>
                <w:lang w:val="en-US" w:eastAsia="en-US"/>
              </w:rPr>
            </w:pPr>
            <w:r w:rsidRPr="00EA56FF">
              <w:rPr>
                <w:sz w:val="22"/>
                <w:szCs w:val="22"/>
                <w:lang w:val="bg-BG" w:eastAsia="en-US"/>
              </w:rPr>
              <w:t>мин. 5</w:t>
            </w:r>
            <w:r>
              <w:rPr>
                <w:sz w:val="22"/>
                <w:szCs w:val="22"/>
                <w:lang w:val="bg-BG" w:eastAsia="en-US"/>
              </w:rPr>
              <w:t>0</w:t>
            </w:r>
          </w:p>
          <w:p w:rsidR="00EB48DA" w:rsidRPr="00EA56FF" w:rsidRDefault="00EB48DA" w:rsidP="00A12D0F">
            <w:pPr>
              <w:jc w:val="center"/>
              <w:rPr>
                <w:sz w:val="22"/>
                <w:szCs w:val="22"/>
                <w:lang w:val="bg-BG" w:eastAsia="en-US"/>
              </w:rPr>
            </w:pPr>
            <w:r w:rsidRPr="00EA56FF">
              <w:rPr>
                <w:sz w:val="22"/>
                <w:szCs w:val="22"/>
                <w:lang w:val="bg-BG" w:eastAsia="en-US"/>
              </w:rPr>
              <w:t xml:space="preserve">мин. </w:t>
            </w:r>
            <w:r>
              <w:rPr>
                <w:sz w:val="22"/>
                <w:szCs w:val="22"/>
                <w:lang w:val="bg-BG" w:eastAsia="en-US"/>
              </w:rPr>
              <w:t>25</w:t>
            </w:r>
          </w:p>
        </w:tc>
      </w:tr>
      <w:tr w:rsidR="00EB48DA" w:rsidTr="00A12D0F">
        <w:trPr>
          <w:cantSplit/>
          <w:trHeight w:val="454"/>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Pr>
                <w:sz w:val="22"/>
                <w:szCs w:val="22"/>
                <w:lang w:val="bg-BG" w:eastAsia="en-US"/>
              </w:rPr>
              <w:t>5</w:t>
            </w:r>
            <w:r w:rsidRPr="00EA56FF">
              <w:rPr>
                <w:sz w:val="22"/>
                <w:szCs w:val="22"/>
                <w:lang w:val="bg-BG" w:eastAsia="en-US"/>
              </w:rPr>
              <w:t>.4.</w:t>
            </w:r>
          </w:p>
        </w:tc>
        <w:tc>
          <w:tcPr>
            <w:tcW w:w="3119" w:type="dxa"/>
            <w:tcBorders>
              <w:top w:val="single" w:sz="4" w:space="0" w:color="auto"/>
              <w:left w:val="single" w:sz="4" w:space="0" w:color="auto"/>
              <w:bottom w:val="single" w:sz="4" w:space="0" w:color="auto"/>
              <w:right w:val="single" w:sz="4" w:space="0" w:color="auto"/>
            </w:tcBorders>
          </w:tcPr>
          <w:p w:rsidR="00EB48DA" w:rsidRPr="00851D3C" w:rsidRDefault="00EB48DA" w:rsidP="00A12D0F">
            <w:pPr>
              <w:ind w:right="252"/>
              <w:rPr>
                <w:sz w:val="22"/>
                <w:szCs w:val="22"/>
                <w:lang w:val="ru-RU"/>
              </w:rPr>
            </w:pPr>
            <w:r w:rsidRPr="00851D3C">
              <w:rPr>
                <w:sz w:val="22"/>
                <w:szCs w:val="22"/>
                <w:lang w:val="ru-RU"/>
              </w:rPr>
              <w:t xml:space="preserve">Изменение на размерите след пране </w:t>
            </w:r>
            <w:r>
              <w:rPr>
                <w:sz w:val="22"/>
                <w:szCs w:val="22"/>
                <w:lang w:val="bg-BG"/>
              </w:rPr>
              <w:t>/</w:t>
            </w:r>
            <w:r w:rsidRPr="00851D3C">
              <w:rPr>
                <w:sz w:val="22"/>
                <w:szCs w:val="22"/>
                <w:lang w:val="ru-RU"/>
              </w:rPr>
              <w:t>40</w:t>
            </w:r>
            <w:r w:rsidRPr="00851D3C">
              <w:rPr>
                <w:sz w:val="22"/>
                <w:szCs w:val="22"/>
                <w:vertAlign w:val="superscript"/>
                <w:lang w:val="ru-RU"/>
              </w:rPr>
              <w:t>0</w:t>
            </w:r>
            <w:r w:rsidRPr="00851D3C">
              <w:rPr>
                <w:sz w:val="22"/>
                <w:szCs w:val="22"/>
                <w:lang w:val="ru-RU"/>
              </w:rPr>
              <w:t>С</w:t>
            </w:r>
            <w:r>
              <w:rPr>
                <w:sz w:val="22"/>
                <w:szCs w:val="22"/>
                <w:lang w:val="bg-BG"/>
              </w:rPr>
              <w:t>/</w:t>
            </w:r>
            <w:r w:rsidRPr="00851D3C">
              <w:rPr>
                <w:sz w:val="22"/>
                <w:szCs w:val="22"/>
                <w:lang w:val="ru-RU"/>
              </w:rPr>
              <w:t xml:space="preserve"> и сушене</w:t>
            </w:r>
          </w:p>
          <w:p w:rsidR="00EB48DA" w:rsidRPr="00924CEC" w:rsidRDefault="00EB48DA" w:rsidP="00A12D0F">
            <w:pPr>
              <w:ind w:right="252"/>
              <w:rPr>
                <w:sz w:val="22"/>
                <w:szCs w:val="22"/>
              </w:rPr>
            </w:pPr>
            <w:r w:rsidRPr="00851D3C">
              <w:rPr>
                <w:sz w:val="22"/>
                <w:szCs w:val="22"/>
                <w:lang w:val="ru-RU"/>
              </w:rPr>
              <w:t xml:space="preserve">   </w:t>
            </w:r>
            <w:r w:rsidRPr="00924CEC">
              <w:rPr>
                <w:sz w:val="22"/>
                <w:szCs w:val="22"/>
              </w:rPr>
              <w:t>по основа</w:t>
            </w:r>
          </w:p>
          <w:p w:rsidR="00EB48DA" w:rsidRPr="00924CEC" w:rsidRDefault="00EB48DA" w:rsidP="00A12D0F">
            <w:pPr>
              <w:ind w:right="252"/>
              <w:rPr>
                <w:sz w:val="22"/>
                <w:szCs w:val="22"/>
              </w:rPr>
            </w:pPr>
            <w:r w:rsidRPr="00924CEC">
              <w:rPr>
                <w:sz w:val="22"/>
                <w:szCs w:val="22"/>
              </w:rPr>
              <w:t xml:space="preserve">   по вътък</w:t>
            </w:r>
          </w:p>
        </w:tc>
        <w:tc>
          <w:tcPr>
            <w:tcW w:w="1417" w:type="dxa"/>
            <w:tcBorders>
              <w:top w:val="single" w:sz="4" w:space="0" w:color="auto"/>
              <w:left w:val="single" w:sz="4" w:space="0" w:color="auto"/>
              <w:bottom w:val="single" w:sz="4" w:space="0" w:color="auto"/>
              <w:right w:val="single" w:sz="4" w:space="0" w:color="auto"/>
            </w:tcBorders>
          </w:tcPr>
          <w:p w:rsidR="00EB48DA" w:rsidRPr="00674CE4" w:rsidRDefault="00EB48DA" w:rsidP="00A12D0F">
            <w:pPr>
              <w:ind w:right="252"/>
              <w:rPr>
                <w:sz w:val="22"/>
                <w:szCs w:val="22"/>
                <w:lang w:val="en-US"/>
              </w:rPr>
            </w:pPr>
          </w:p>
          <w:p w:rsidR="00EB48DA" w:rsidRPr="00674CE4" w:rsidRDefault="00EB48DA" w:rsidP="00A12D0F">
            <w:pPr>
              <w:ind w:right="252"/>
              <w:jc w:val="center"/>
              <w:rPr>
                <w:sz w:val="22"/>
                <w:szCs w:val="22"/>
                <w:lang w:val="en-US"/>
              </w:rPr>
            </w:pPr>
          </w:p>
          <w:p w:rsidR="00EB48DA" w:rsidRPr="00674CE4" w:rsidRDefault="00EB48DA" w:rsidP="00A12D0F">
            <w:pPr>
              <w:ind w:right="24"/>
              <w:jc w:val="center"/>
              <w:rPr>
                <w:sz w:val="22"/>
                <w:szCs w:val="22"/>
              </w:rPr>
            </w:pPr>
            <w:r w:rsidRPr="00674CE4">
              <w:rPr>
                <w:sz w:val="22"/>
                <w:szCs w:val="22"/>
              </w:rPr>
              <w:t>%</w:t>
            </w:r>
          </w:p>
          <w:p w:rsidR="00EB48DA" w:rsidRPr="00674CE4" w:rsidRDefault="00EB48DA" w:rsidP="00A12D0F">
            <w:pPr>
              <w:ind w:right="24"/>
              <w:jc w:val="center"/>
              <w:rPr>
                <w:sz w:val="22"/>
                <w:szCs w:val="22"/>
              </w:rPr>
            </w:pPr>
            <w:r w:rsidRPr="00674CE4">
              <w:rPr>
                <w:sz w:val="22"/>
                <w:szCs w:val="22"/>
              </w:rPr>
              <w:t>%</w:t>
            </w:r>
          </w:p>
        </w:tc>
        <w:tc>
          <w:tcPr>
            <w:tcW w:w="2429" w:type="dxa"/>
            <w:tcBorders>
              <w:top w:val="single" w:sz="4" w:space="0" w:color="auto"/>
              <w:left w:val="single" w:sz="4" w:space="0" w:color="auto"/>
              <w:bottom w:val="single" w:sz="4" w:space="0" w:color="auto"/>
              <w:right w:val="single" w:sz="4" w:space="0" w:color="auto"/>
            </w:tcBorders>
          </w:tcPr>
          <w:p w:rsidR="00EB48DA" w:rsidRPr="00674CE4" w:rsidRDefault="00EB48DA" w:rsidP="00A12D0F">
            <w:pPr>
              <w:ind w:right="252"/>
              <w:jc w:val="center"/>
              <w:rPr>
                <w:sz w:val="22"/>
                <w:szCs w:val="22"/>
                <w:lang w:val="en-US"/>
              </w:rPr>
            </w:pPr>
          </w:p>
          <w:p w:rsidR="00EB48DA" w:rsidRPr="00674CE4" w:rsidRDefault="00EB48DA" w:rsidP="00A12D0F">
            <w:pPr>
              <w:tabs>
                <w:tab w:val="left" w:pos="5393"/>
              </w:tabs>
              <w:ind w:right="14"/>
              <w:rPr>
                <w:sz w:val="22"/>
                <w:szCs w:val="22"/>
                <w:lang w:val="bg-BG"/>
              </w:rPr>
            </w:pPr>
            <w:r w:rsidRPr="00674CE4">
              <w:rPr>
                <w:sz w:val="22"/>
                <w:szCs w:val="22"/>
              </w:rPr>
              <w:t xml:space="preserve">БДС </w:t>
            </w:r>
            <w:r w:rsidRPr="00674CE4">
              <w:rPr>
                <w:sz w:val="22"/>
                <w:szCs w:val="22"/>
                <w:lang w:val="en-US"/>
              </w:rPr>
              <w:t xml:space="preserve">EN ISO </w:t>
            </w:r>
            <w:r w:rsidRPr="00674CE4">
              <w:rPr>
                <w:sz w:val="22"/>
                <w:szCs w:val="22"/>
                <w:lang w:val="bg-BG"/>
              </w:rPr>
              <w:t>3759</w:t>
            </w:r>
          </w:p>
          <w:p w:rsidR="00EB48DA" w:rsidRPr="00674CE4" w:rsidRDefault="00EB48DA" w:rsidP="00A12D0F">
            <w:pPr>
              <w:tabs>
                <w:tab w:val="left" w:pos="5393"/>
              </w:tabs>
              <w:ind w:right="14"/>
              <w:rPr>
                <w:sz w:val="22"/>
                <w:szCs w:val="22"/>
                <w:lang w:val="en-US"/>
              </w:rPr>
            </w:pPr>
            <w:r w:rsidRPr="00674CE4">
              <w:rPr>
                <w:sz w:val="22"/>
                <w:szCs w:val="22"/>
              </w:rPr>
              <w:t xml:space="preserve">БДС </w:t>
            </w:r>
            <w:r w:rsidRPr="00674CE4">
              <w:rPr>
                <w:sz w:val="22"/>
                <w:szCs w:val="22"/>
                <w:lang w:val="en-US"/>
              </w:rPr>
              <w:t xml:space="preserve">EN ISO </w:t>
            </w:r>
            <w:r w:rsidRPr="00674CE4">
              <w:rPr>
                <w:sz w:val="22"/>
                <w:szCs w:val="22"/>
              </w:rPr>
              <w:t>6330</w:t>
            </w:r>
          </w:p>
          <w:p w:rsidR="00EB48DA" w:rsidRPr="00674CE4" w:rsidRDefault="00EB48DA" w:rsidP="00A12D0F">
            <w:pPr>
              <w:tabs>
                <w:tab w:val="left" w:pos="5393"/>
              </w:tabs>
              <w:ind w:right="14"/>
              <w:rPr>
                <w:sz w:val="22"/>
                <w:szCs w:val="22"/>
              </w:rPr>
            </w:pPr>
            <w:r w:rsidRPr="00674CE4">
              <w:rPr>
                <w:sz w:val="22"/>
                <w:szCs w:val="22"/>
              </w:rPr>
              <w:t xml:space="preserve">БДС </w:t>
            </w:r>
            <w:r w:rsidRPr="00674CE4">
              <w:rPr>
                <w:sz w:val="22"/>
                <w:szCs w:val="22"/>
                <w:lang w:val="en-US"/>
              </w:rPr>
              <w:t>EN</w:t>
            </w:r>
            <w:r w:rsidRPr="00674CE4">
              <w:rPr>
                <w:sz w:val="22"/>
                <w:szCs w:val="22"/>
              </w:rPr>
              <w:t xml:space="preserve"> </w:t>
            </w:r>
            <w:r w:rsidRPr="00674CE4">
              <w:rPr>
                <w:sz w:val="22"/>
                <w:szCs w:val="22"/>
                <w:lang w:val="en-US"/>
              </w:rPr>
              <w:t>ISO</w:t>
            </w:r>
            <w:r w:rsidRPr="00674CE4">
              <w:rPr>
                <w:sz w:val="22"/>
                <w:szCs w:val="22"/>
              </w:rPr>
              <w:t xml:space="preserve"> 5077</w:t>
            </w:r>
          </w:p>
        </w:tc>
        <w:tc>
          <w:tcPr>
            <w:tcW w:w="1701" w:type="dxa"/>
            <w:tcBorders>
              <w:top w:val="single" w:sz="4" w:space="0" w:color="auto"/>
              <w:left w:val="single" w:sz="4" w:space="0" w:color="auto"/>
              <w:bottom w:val="single" w:sz="4" w:space="0" w:color="auto"/>
            </w:tcBorders>
          </w:tcPr>
          <w:p w:rsidR="00EB48DA" w:rsidRPr="00924CEC" w:rsidRDefault="00EB48DA" w:rsidP="00A12D0F">
            <w:pPr>
              <w:ind w:right="252"/>
              <w:rPr>
                <w:sz w:val="22"/>
                <w:szCs w:val="22"/>
                <w:lang w:val="bg-BG"/>
              </w:rPr>
            </w:pPr>
          </w:p>
          <w:p w:rsidR="00EB48DA" w:rsidRPr="00924CEC" w:rsidRDefault="00EB48DA" w:rsidP="00A12D0F">
            <w:pPr>
              <w:ind w:right="252"/>
              <w:rPr>
                <w:sz w:val="22"/>
                <w:szCs w:val="22"/>
                <w:lang w:val="bg-BG"/>
              </w:rPr>
            </w:pPr>
          </w:p>
          <w:p w:rsidR="00EB48DA" w:rsidRPr="00924CEC" w:rsidRDefault="00EB48DA" w:rsidP="00A12D0F">
            <w:pPr>
              <w:ind w:right="252"/>
              <w:jc w:val="center"/>
              <w:rPr>
                <w:sz w:val="22"/>
                <w:szCs w:val="22"/>
                <w:lang w:val="bg-BG"/>
              </w:rPr>
            </w:pPr>
            <w:r>
              <w:rPr>
                <w:sz w:val="22"/>
                <w:szCs w:val="22"/>
                <w:lang w:val="bg-BG" w:eastAsia="en-US"/>
              </w:rPr>
              <w:t xml:space="preserve">макс. </w:t>
            </w:r>
            <w:r>
              <w:rPr>
                <w:sz w:val="22"/>
                <w:szCs w:val="22"/>
                <w:lang w:val="bg-BG"/>
              </w:rPr>
              <w:t xml:space="preserve">± </w:t>
            </w:r>
            <w:r w:rsidRPr="00924CEC">
              <w:rPr>
                <w:sz w:val="22"/>
                <w:szCs w:val="22"/>
                <w:lang w:val="bg-BG"/>
              </w:rPr>
              <w:t>2,0</w:t>
            </w:r>
          </w:p>
          <w:p w:rsidR="00EB48DA" w:rsidRPr="00924CEC" w:rsidRDefault="00EB48DA" w:rsidP="00A12D0F">
            <w:pPr>
              <w:ind w:right="252"/>
              <w:jc w:val="center"/>
              <w:rPr>
                <w:sz w:val="22"/>
                <w:szCs w:val="22"/>
                <w:lang w:val="bg-BG"/>
              </w:rPr>
            </w:pPr>
            <w:r>
              <w:rPr>
                <w:sz w:val="22"/>
                <w:szCs w:val="22"/>
                <w:lang w:val="bg-BG" w:eastAsia="en-US"/>
              </w:rPr>
              <w:t xml:space="preserve">макс. </w:t>
            </w:r>
            <w:r>
              <w:rPr>
                <w:sz w:val="22"/>
                <w:szCs w:val="22"/>
                <w:lang w:val="bg-BG"/>
              </w:rPr>
              <w:t xml:space="preserve">± </w:t>
            </w:r>
            <w:r w:rsidRPr="00924CEC">
              <w:rPr>
                <w:sz w:val="22"/>
                <w:szCs w:val="22"/>
                <w:lang w:val="bg-BG"/>
              </w:rPr>
              <w:t>2,0</w:t>
            </w:r>
          </w:p>
        </w:tc>
      </w:tr>
      <w:tr w:rsidR="00EB48DA" w:rsidTr="00A12D0F">
        <w:trPr>
          <w:cantSplit/>
          <w:trHeight w:val="454"/>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Pr>
                <w:sz w:val="22"/>
                <w:szCs w:val="22"/>
                <w:lang w:val="bg-BG" w:eastAsia="en-US"/>
              </w:rPr>
              <w:t>5</w:t>
            </w:r>
            <w:r w:rsidRPr="00EA56FF">
              <w:rPr>
                <w:sz w:val="22"/>
                <w:szCs w:val="22"/>
                <w:lang w:val="bg-BG" w:eastAsia="en-US"/>
              </w:rPr>
              <w:t>.5.</w:t>
            </w:r>
          </w:p>
        </w:tc>
        <w:tc>
          <w:tcPr>
            <w:tcW w:w="3119" w:type="dxa"/>
            <w:tcBorders>
              <w:top w:val="single" w:sz="4" w:space="0" w:color="auto"/>
              <w:left w:val="single" w:sz="4" w:space="0" w:color="auto"/>
              <w:bottom w:val="single" w:sz="4" w:space="0" w:color="auto"/>
              <w:right w:val="single" w:sz="4" w:space="0" w:color="auto"/>
            </w:tcBorders>
          </w:tcPr>
          <w:p w:rsidR="00EB48DA" w:rsidRPr="00851D3C" w:rsidRDefault="00EB48DA" w:rsidP="00A12D0F">
            <w:pPr>
              <w:tabs>
                <w:tab w:val="left" w:pos="6840"/>
              </w:tabs>
              <w:rPr>
                <w:sz w:val="22"/>
                <w:szCs w:val="22"/>
                <w:lang w:val="ru-RU"/>
              </w:rPr>
            </w:pPr>
            <w:r w:rsidRPr="00851D3C">
              <w:rPr>
                <w:sz w:val="22"/>
                <w:szCs w:val="22"/>
                <w:lang w:val="ru-RU"/>
              </w:rPr>
              <w:t xml:space="preserve"> Устойчивост на цвета на:</w:t>
            </w:r>
          </w:p>
          <w:p w:rsidR="00EB48DA" w:rsidRPr="00851D3C" w:rsidRDefault="00EB48DA" w:rsidP="00A12D0F">
            <w:pPr>
              <w:tabs>
                <w:tab w:val="left" w:pos="6840"/>
              </w:tabs>
              <w:rPr>
                <w:sz w:val="22"/>
                <w:szCs w:val="22"/>
                <w:lang w:val="ru-RU"/>
              </w:rPr>
            </w:pPr>
            <w:r w:rsidRPr="00851D3C">
              <w:rPr>
                <w:sz w:val="22"/>
                <w:szCs w:val="22"/>
                <w:lang w:val="ru-RU"/>
              </w:rPr>
              <w:t>- пране при 40ºС</w:t>
            </w:r>
          </w:p>
          <w:p w:rsidR="00EB48DA" w:rsidRPr="00851D3C" w:rsidRDefault="00EB48DA" w:rsidP="00A12D0F">
            <w:pPr>
              <w:tabs>
                <w:tab w:val="left" w:pos="6840"/>
              </w:tabs>
              <w:rPr>
                <w:sz w:val="22"/>
                <w:szCs w:val="22"/>
                <w:lang w:val="ru-RU"/>
              </w:rPr>
            </w:pPr>
            <w:r w:rsidRPr="00851D3C">
              <w:rPr>
                <w:sz w:val="22"/>
                <w:szCs w:val="22"/>
                <w:lang w:val="ru-RU"/>
              </w:rPr>
              <w:t>- сухо триене</w:t>
            </w:r>
          </w:p>
          <w:p w:rsidR="00EB48DA" w:rsidRPr="00851D3C" w:rsidRDefault="00EB48DA" w:rsidP="00A12D0F">
            <w:pPr>
              <w:ind w:right="252"/>
              <w:rPr>
                <w:sz w:val="22"/>
                <w:szCs w:val="22"/>
                <w:lang w:val="ru-RU" w:eastAsia="en-US"/>
              </w:rPr>
            </w:pPr>
            <w:r w:rsidRPr="00851D3C">
              <w:rPr>
                <w:sz w:val="22"/>
                <w:szCs w:val="22"/>
                <w:lang w:val="ru-RU"/>
              </w:rPr>
              <w:t xml:space="preserve">- </w:t>
            </w:r>
            <w:r w:rsidRPr="00851D3C">
              <w:rPr>
                <w:sz w:val="22"/>
                <w:szCs w:val="22"/>
                <w:lang w:val="ru-RU" w:eastAsia="en-US"/>
              </w:rPr>
              <w:t>пот алкална</w:t>
            </w:r>
          </w:p>
          <w:p w:rsidR="00EB48DA" w:rsidRPr="00851D3C" w:rsidRDefault="00EB48DA" w:rsidP="00A12D0F">
            <w:pPr>
              <w:tabs>
                <w:tab w:val="left" w:pos="6840"/>
              </w:tabs>
              <w:rPr>
                <w:sz w:val="22"/>
                <w:szCs w:val="22"/>
                <w:lang w:val="ru-RU"/>
              </w:rPr>
            </w:pPr>
            <w:r w:rsidRPr="00851D3C">
              <w:rPr>
                <w:sz w:val="22"/>
                <w:szCs w:val="22"/>
                <w:lang w:val="ru-RU" w:eastAsia="en-US"/>
              </w:rPr>
              <w:t>- пот кисела</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tabs>
                <w:tab w:val="left" w:pos="6840"/>
              </w:tabs>
              <w:jc w:val="center"/>
              <w:rPr>
                <w:sz w:val="22"/>
                <w:szCs w:val="22"/>
                <w:lang w:val="bg-BG"/>
              </w:rPr>
            </w:pPr>
          </w:p>
          <w:p w:rsidR="00EB48DA" w:rsidRDefault="00EB48DA" w:rsidP="00A12D0F">
            <w:pPr>
              <w:tabs>
                <w:tab w:val="left" w:pos="6840"/>
              </w:tabs>
              <w:jc w:val="center"/>
              <w:rPr>
                <w:sz w:val="22"/>
                <w:szCs w:val="22"/>
                <w:lang w:val="bg-BG"/>
              </w:rPr>
            </w:pPr>
            <w:r>
              <w:rPr>
                <w:sz w:val="22"/>
                <w:szCs w:val="22"/>
                <w:lang w:val="bg-BG"/>
              </w:rPr>
              <w:t>б</w:t>
            </w:r>
            <w:r w:rsidRPr="000B5B4E">
              <w:rPr>
                <w:sz w:val="22"/>
                <w:szCs w:val="22"/>
              </w:rPr>
              <w:t>ал</w:t>
            </w:r>
          </w:p>
          <w:p w:rsidR="00EB48DA" w:rsidRDefault="00EB48DA" w:rsidP="00A12D0F">
            <w:pPr>
              <w:tabs>
                <w:tab w:val="left" w:pos="6840"/>
              </w:tabs>
              <w:jc w:val="center"/>
              <w:rPr>
                <w:sz w:val="22"/>
                <w:szCs w:val="22"/>
                <w:lang w:val="bg-BG"/>
              </w:rPr>
            </w:pPr>
            <w:r>
              <w:rPr>
                <w:sz w:val="22"/>
                <w:szCs w:val="22"/>
                <w:lang w:val="bg-BG"/>
              </w:rPr>
              <w:t>б</w:t>
            </w:r>
            <w:r w:rsidRPr="000B5B4E">
              <w:rPr>
                <w:sz w:val="22"/>
                <w:szCs w:val="22"/>
              </w:rPr>
              <w:t>ал</w:t>
            </w:r>
          </w:p>
          <w:p w:rsidR="00EB48DA" w:rsidRDefault="00EB48DA" w:rsidP="00A12D0F">
            <w:pPr>
              <w:tabs>
                <w:tab w:val="left" w:pos="6840"/>
              </w:tabs>
              <w:jc w:val="center"/>
              <w:rPr>
                <w:sz w:val="22"/>
                <w:szCs w:val="22"/>
                <w:lang w:val="bg-BG"/>
              </w:rPr>
            </w:pPr>
            <w:r>
              <w:rPr>
                <w:sz w:val="22"/>
                <w:szCs w:val="22"/>
                <w:lang w:val="bg-BG"/>
              </w:rPr>
              <w:t>б</w:t>
            </w:r>
            <w:r w:rsidRPr="000B5B4E">
              <w:rPr>
                <w:sz w:val="22"/>
                <w:szCs w:val="22"/>
              </w:rPr>
              <w:t>ал</w:t>
            </w:r>
          </w:p>
          <w:p w:rsidR="00EB48DA" w:rsidRPr="008D0B47" w:rsidRDefault="00EB48DA" w:rsidP="00A12D0F">
            <w:pPr>
              <w:tabs>
                <w:tab w:val="left" w:pos="6840"/>
              </w:tabs>
              <w:jc w:val="center"/>
              <w:rPr>
                <w:sz w:val="22"/>
                <w:szCs w:val="22"/>
                <w:lang w:val="bg-BG"/>
              </w:rPr>
            </w:pPr>
            <w:r w:rsidRPr="000B5B4E">
              <w:rPr>
                <w:sz w:val="22"/>
                <w:szCs w:val="22"/>
              </w:rPr>
              <w:t>бал</w:t>
            </w:r>
          </w:p>
        </w:tc>
        <w:tc>
          <w:tcPr>
            <w:tcW w:w="2429" w:type="dxa"/>
            <w:tcBorders>
              <w:top w:val="single" w:sz="4" w:space="0" w:color="auto"/>
              <w:left w:val="single" w:sz="4" w:space="0" w:color="auto"/>
              <w:bottom w:val="single" w:sz="4" w:space="0" w:color="auto"/>
              <w:right w:val="single" w:sz="4" w:space="0" w:color="auto"/>
            </w:tcBorders>
          </w:tcPr>
          <w:p w:rsidR="00EB48DA" w:rsidRPr="00851D3C" w:rsidRDefault="00EB48DA" w:rsidP="00A12D0F">
            <w:pPr>
              <w:tabs>
                <w:tab w:val="left" w:pos="6840"/>
              </w:tabs>
              <w:rPr>
                <w:sz w:val="22"/>
                <w:szCs w:val="22"/>
                <w:lang w:val="ru-RU"/>
              </w:rPr>
            </w:pPr>
          </w:p>
          <w:p w:rsidR="00EB48DA" w:rsidRPr="00851D3C" w:rsidRDefault="00EB48DA" w:rsidP="00A12D0F">
            <w:pPr>
              <w:tabs>
                <w:tab w:val="left" w:pos="6840"/>
              </w:tabs>
              <w:rPr>
                <w:sz w:val="22"/>
                <w:szCs w:val="22"/>
                <w:lang w:val="ru-RU"/>
              </w:rPr>
            </w:pPr>
            <w:r w:rsidRPr="00851D3C">
              <w:rPr>
                <w:sz w:val="22"/>
                <w:szCs w:val="22"/>
                <w:lang w:val="ru-RU"/>
              </w:rPr>
              <w:t xml:space="preserve">БДС </w:t>
            </w:r>
            <w:r w:rsidRPr="000B5B4E">
              <w:rPr>
                <w:sz w:val="22"/>
                <w:szCs w:val="22"/>
              </w:rPr>
              <w:t>EN</w:t>
            </w:r>
            <w:r w:rsidRPr="00851D3C">
              <w:rPr>
                <w:sz w:val="22"/>
                <w:szCs w:val="22"/>
                <w:lang w:val="ru-RU"/>
              </w:rPr>
              <w:t xml:space="preserve"> </w:t>
            </w:r>
            <w:r w:rsidRPr="000B5B4E">
              <w:rPr>
                <w:sz w:val="22"/>
                <w:szCs w:val="22"/>
              </w:rPr>
              <w:t>ISO</w:t>
            </w:r>
            <w:r w:rsidRPr="00851D3C">
              <w:rPr>
                <w:sz w:val="22"/>
                <w:szCs w:val="22"/>
                <w:lang w:val="ru-RU"/>
              </w:rPr>
              <w:t xml:space="preserve"> 105 С06</w:t>
            </w:r>
          </w:p>
          <w:p w:rsidR="00EB48DA" w:rsidRPr="00851D3C" w:rsidRDefault="00EB48DA" w:rsidP="00A12D0F">
            <w:pPr>
              <w:tabs>
                <w:tab w:val="left" w:pos="6840"/>
              </w:tabs>
              <w:rPr>
                <w:sz w:val="22"/>
                <w:szCs w:val="22"/>
                <w:lang w:val="ru-RU"/>
              </w:rPr>
            </w:pPr>
            <w:r w:rsidRPr="00851D3C">
              <w:rPr>
                <w:sz w:val="22"/>
                <w:szCs w:val="22"/>
                <w:lang w:val="ru-RU"/>
              </w:rPr>
              <w:t xml:space="preserve">БДС </w:t>
            </w:r>
            <w:r w:rsidRPr="000B5B4E">
              <w:rPr>
                <w:sz w:val="22"/>
                <w:szCs w:val="22"/>
              </w:rPr>
              <w:t>EN</w:t>
            </w:r>
            <w:r w:rsidRPr="00851D3C">
              <w:rPr>
                <w:sz w:val="22"/>
                <w:szCs w:val="22"/>
                <w:lang w:val="ru-RU"/>
              </w:rPr>
              <w:t xml:space="preserve"> </w:t>
            </w:r>
            <w:r w:rsidRPr="000B5B4E">
              <w:rPr>
                <w:sz w:val="22"/>
                <w:szCs w:val="22"/>
              </w:rPr>
              <w:t>ISO</w:t>
            </w:r>
            <w:r w:rsidRPr="00851D3C">
              <w:rPr>
                <w:sz w:val="22"/>
                <w:szCs w:val="22"/>
                <w:lang w:val="ru-RU"/>
              </w:rPr>
              <w:t xml:space="preserve"> 105 Х12</w:t>
            </w:r>
          </w:p>
          <w:p w:rsidR="00EB48DA" w:rsidRDefault="00EB48DA" w:rsidP="00A12D0F">
            <w:pPr>
              <w:tabs>
                <w:tab w:val="left" w:pos="6840"/>
              </w:tabs>
              <w:rPr>
                <w:sz w:val="22"/>
                <w:szCs w:val="22"/>
                <w:lang w:val="bg-BG" w:eastAsia="en-US"/>
              </w:rPr>
            </w:pPr>
            <w:r w:rsidRPr="0090162E">
              <w:rPr>
                <w:sz w:val="22"/>
                <w:szCs w:val="22"/>
                <w:lang w:eastAsia="en-US"/>
              </w:rPr>
              <w:t xml:space="preserve">БДС </w:t>
            </w:r>
            <w:r w:rsidRPr="0090162E">
              <w:rPr>
                <w:sz w:val="22"/>
                <w:szCs w:val="22"/>
                <w:lang w:val="en-US" w:eastAsia="en-US"/>
              </w:rPr>
              <w:t>EN ISO</w:t>
            </w:r>
            <w:r w:rsidRPr="0090162E">
              <w:rPr>
                <w:sz w:val="22"/>
                <w:szCs w:val="22"/>
                <w:lang w:eastAsia="en-US"/>
              </w:rPr>
              <w:t xml:space="preserve"> 10</w:t>
            </w:r>
            <w:r w:rsidRPr="0090162E">
              <w:rPr>
                <w:sz w:val="22"/>
                <w:szCs w:val="22"/>
                <w:lang w:val="en-US" w:eastAsia="en-US"/>
              </w:rPr>
              <w:t>5-</w:t>
            </w:r>
            <w:r w:rsidRPr="0090162E">
              <w:rPr>
                <w:sz w:val="22"/>
                <w:szCs w:val="22"/>
                <w:lang w:eastAsia="en-US"/>
              </w:rPr>
              <w:t>Е 04</w:t>
            </w:r>
          </w:p>
          <w:p w:rsidR="00EB48DA" w:rsidRPr="008D0B47" w:rsidRDefault="00EB48DA" w:rsidP="00A12D0F">
            <w:pPr>
              <w:tabs>
                <w:tab w:val="left" w:pos="6840"/>
              </w:tabs>
              <w:rPr>
                <w:sz w:val="22"/>
                <w:szCs w:val="22"/>
                <w:lang w:val="bg-BG"/>
              </w:rPr>
            </w:pPr>
            <w:r w:rsidRPr="0090162E">
              <w:rPr>
                <w:sz w:val="22"/>
                <w:szCs w:val="22"/>
                <w:lang w:eastAsia="en-US"/>
              </w:rPr>
              <w:t xml:space="preserve">БДС </w:t>
            </w:r>
            <w:r w:rsidRPr="0090162E">
              <w:rPr>
                <w:sz w:val="22"/>
                <w:szCs w:val="22"/>
                <w:lang w:val="en-US" w:eastAsia="en-US"/>
              </w:rPr>
              <w:t>EN ISO</w:t>
            </w:r>
            <w:r w:rsidRPr="0090162E">
              <w:rPr>
                <w:sz w:val="22"/>
                <w:szCs w:val="22"/>
                <w:lang w:eastAsia="en-US"/>
              </w:rPr>
              <w:t xml:space="preserve"> 10</w:t>
            </w:r>
            <w:r w:rsidRPr="0090162E">
              <w:rPr>
                <w:sz w:val="22"/>
                <w:szCs w:val="22"/>
                <w:lang w:val="en-US" w:eastAsia="en-US"/>
              </w:rPr>
              <w:t>5-</w:t>
            </w:r>
            <w:r w:rsidRPr="0090162E">
              <w:rPr>
                <w:sz w:val="22"/>
                <w:szCs w:val="22"/>
                <w:lang w:eastAsia="en-US"/>
              </w:rPr>
              <w:t>Е 04</w:t>
            </w:r>
          </w:p>
        </w:tc>
        <w:tc>
          <w:tcPr>
            <w:tcW w:w="1701" w:type="dxa"/>
            <w:tcBorders>
              <w:top w:val="single" w:sz="4" w:space="0" w:color="auto"/>
              <w:left w:val="single" w:sz="4" w:space="0" w:color="auto"/>
              <w:bottom w:val="single" w:sz="4" w:space="0" w:color="auto"/>
            </w:tcBorders>
          </w:tcPr>
          <w:p w:rsidR="00EB48DA" w:rsidRPr="000B5B4E" w:rsidRDefault="00EB48DA" w:rsidP="00A12D0F">
            <w:pPr>
              <w:tabs>
                <w:tab w:val="left" w:pos="6840"/>
              </w:tabs>
              <w:jc w:val="center"/>
              <w:rPr>
                <w:sz w:val="22"/>
                <w:szCs w:val="22"/>
              </w:rPr>
            </w:pPr>
          </w:p>
          <w:p w:rsidR="00EB48DA" w:rsidRPr="000B5B4E" w:rsidRDefault="00EB48DA" w:rsidP="00A12D0F">
            <w:pPr>
              <w:tabs>
                <w:tab w:val="left" w:pos="6840"/>
              </w:tabs>
              <w:jc w:val="center"/>
              <w:rPr>
                <w:sz w:val="22"/>
                <w:szCs w:val="22"/>
              </w:rPr>
            </w:pPr>
            <w:r w:rsidRPr="00EA56FF">
              <w:rPr>
                <w:sz w:val="22"/>
                <w:szCs w:val="22"/>
                <w:lang w:val="bg-BG" w:eastAsia="en-US"/>
              </w:rPr>
              <w:t>мин.</w:t>
            </w:r>
            <w:r>
              <w:rPr>
                <w:sz w:val="22"/>
                <w:szCs w:val="22"/>
                <w:lang w:val="bg-BG" w:eastAsia="en-US"/>
              </w:rPr>
              <w:t xml:space="preserve"> </w:t>
            </w:r>
            <w:r w:rsidRPr="000B5B4E">
              <w:rPr>
                <w:sz w:val="22"/>
                <w:szCs w:val="22"/>
              </w:rPr>
              <w:t>4</w:t>
            </w:r>
          </w:p>
          <w:p w:rsidR="00EB48DA" w:rsidRPr="000B5B4E" w:rsidRDefault="00EB48DA" w:rsidP="00A12D0F">
            <w:pPr>
              <w:tabs>
                <w:tab w:val="left" w:pos="6840"/>
              </w:tabs>
              <w:jc w:val="center"/>
              <w:rPr>
                <w:sz w:val="22"/>
                <w:szCs w:val="22"/>
              </w:rPr>
            </w:pPr>
            <w:r w:rsidRPr="00481D20">
              <w:rPr>
                <w:sz w:val="22"/>
                <w:szCs w:val="22"/>
                <w:lang w:val="bg-BG" w:eastAsia="en-US"/>
              </w:rPr>
              <w:t xml:space="preserve">мин. </w:t>
            </w:r>
            <w:r w:rsidRPr="00481D20">
              <w:rPr>
                <w:sz w:val="22"/>
                <w:szCs w:val="22"/>
                <w:lang w:val="en-US" w:eastAsia="en-US"/>
              </w:rPr>
              <w:t>4</w:t>
            </w:r>
          </w:p>
          <w:p w:rsidR="00EB48DA" w:rsidRDefault="00EB48DA" w:rsidP="00A12D0F">
            <w:pPr>
              <w:tabs>
                <w:tab w:val="left" w:pos="6840"/>
              </w:tabs>
              <w:jc w:val="center"/>
              <w:rPr>
                <w:sz w:val="22"/>
                <w:szCs w:val="22"/>
                <w:lang w:val="bg-BG"/>
              </w:rPr>
            </w:pPr>
            <w:r w:rsidRPr="00EA56FF">
              <w:rPr>
                <w:sz w:val="22"/>
                <w:szCs w:val="22"/>
                <w:lang w:val="bg-BG" w:eastAsia="en-US"/>
              </w:rPr>
              <w:t>мин.</w:t>
            </w:r>
            <w:r>
              <w:rPr>
                <w:sz w:val="22"/>
                <w:szCs w:val="22"/>
                <w:lang w:val="bg-BG" w:eastAsia="en-US"/>
              </w:rPr>
              <w:t xml:space="preserve"> </w:t>
            </w:r>
            <w:r w:rsidRPr="000B5B4E">
              <w:rPr>
                <w:sz w:val="22"/>
                <w:szCs w:val="22"/>
              </w:rPr>
              <w:t>4</w:t>
            </w:r>
          </w:p>
          <w:p w:rsidR="00EB48DA" w:rsidRPr="008D0B47" w:rsidRDefault="00EB48DA" w:rsidP="00A12D0F">
            <w:pPr>
              <w:tabs>
                <w:tab w:val="left" w:pos="6840"/>
              </w:tabs>
              <w:jc w:val="center"/>
              <w:rPr>
                <w:sz w:val="22"/>
                <w:szCs w:val="22"/>
                <w:lang w:val="bg-BG"/>
              </w:rPr>
            </w:pPr>
            <w:r w:rsidRPr="00EA56FF">
              <w:rPr>
                <w:sz w:val="22"/>
                <w:szCs w:val="22"/>
                <w:lang w:val="bg-BG" w:eastAsia="en-US"/>
              </w:rPr>
              <w:t>мин.</w:t>
            </w:r>
            <w:r>
              <w:rPr>
                <w:sz w:val="22"/>
                <w:szCs w:val="22"/>
                <w:lang w:val="bg-BG" w:eastAsia="en-US"/>
              </w:rPr>
              <w:t xml:space="preserve"> </w:t>
            </w:r>
            <w:r w:rsidRPr="000B5B4E">
              <w:rPr>
                <w:sz w:val="22"/>
                <w:szCs w:val="22"/>
              </w:rPr>
              <w:t>4</w:t>
            </w:r>
          </w:p>
        </w:tc>
      </w:tr>
      <w:tr w:rsidR="00EB48DA" w:rsidTr="00A12D0F">
        <w:trPr>
          <w:cantSplit/>
          <w:trHeight w:val="454"/>
          <w:jc w:val="center"/>
        </w:trPr>
        <w:tc>
          <w:tcPr>
            <w:tcW w:w="710" w:type="dxa"/>
            <w:tcBorders>
              <w:top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Pr>
                <w:sz w:val="22"/>
                <w:szCs w:val="22"/>
                <w:lang w:val="bg-BG" w:eastAsia="en-US"/>
              </w:rPr>
              <w:t>5</w:t>
            </w:r>
            <w:r w:rsidRPr="00EA56FF">
              <w:rPr>
                <w:sz w:val="22"/>
                <w:szCs w:val="22"/>
                <w:lang w:val="bg-BG" w:eastAsia="en-US"/>
              </w:rPr>
              <w:t>.</w:t>
            </w:r>
            <w:r w:rsidRPr="00EA56FF">
              <w:rPr>
                <w:sz w:val="22"/>
                <w:szCs w:val="22"/>
                <w:lang w:val="en-US" w:eastAsia="en-US"/>
              </w:rPr>
              <w:t>6</w:t>
            </w:r>
            <w:r w:rsidRPr="00EA56FF">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pStyle w:val="Heading2"/>
              <w:rPr>
                <w:rFonts w:ascii="Times New Roman" w:hAnsi="Times New Roman"/>
                <w:b w:val="0"/>
                <w:i w:val="0"/>
                <w:sz w:val="22"/>
                <w:szCs w:val="22"/>
                <w:lang w:val="en-US"/>
              </w:rPr>
            </w:pPr>
            <w:r w:rsidRPr="00EA56FF">
              <w:rPr>
                <w:rFonts w:ascii="Times New Roman" w:hAnsi="Times New Roman"/>
                <w:b w:val="0"/>
                <w:i w:val="0"/>
                <w:sz w:val="22"/>
                <w:szCs w:val="22"/>
                <w:lang w:val="en-US"/>
              </w:rPr>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bg-BG" w:eastAsia="en-US"/>
              </w:rPr>
            </w:pPr>
            <w:r w:rsidRPr="00EA56FF">
              <w:rPr>
                <w:sz w:val="22"/>
                <w:szCs w:val="22"/>
                <w:lang w:val="en-US" w:eastAsia="en-US"/>
              </w:rPr>
              <w:t>mg</w:t>
            </w:r>
            <w:r w:rsidRPr="00EA56FF">
              <w:rPr>
                <w:sz w:val="22"/>
                <w:szCs w:val="22"/>
                <w:lang w:val="bg-BG" w:eastAsia="en-US"/>
              </w:rPr>
              <w:t>/</w:t>
            </w:r>
            <w:r w:rsidRPr="00EA56FF">
              <w:rPr>
                <w:sz w:val="22"/>
                <w:szCs w:val="22"/>
                <w:lang w:val="en-US" w:eastAsia="en-US"/>
              </w:rPr>
              <w:t>kg</w:t>
            </w:r>
          </w:p>
        </w:tc>
        <w:tc>
          <w:tcPr>
            <w:tcW w:w="242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en-US" w:eastAsia="en-US"/>
              </w:rPr>
              <w:t>EN</w:t>
            </w:r>
            <w:r w:rsidRPr="00EA56FF">
              <w:rPr>
                <w:sz w:val="22"/>
                <w:szCs w:val="22"/>
                <w:lang w:val="bg-BG" w:eastAsia="en-US"/>
              </w:rPr>
              <w:t xml:space="preserve"> </w:t>
            </w:r>
            <w:r w:rsidRPr="00EA56FF">
              <w:rPr>
                <w:sz w:val="22"/>
                <w:szCs w:val="22"/>
                <w:lang w:val="en-US" w:eastAsia="en-US"/>
              </w:rPr>
              <w:t>ISO</w:t>
            </w:r>
            <w:r w:rsidRPr="00EA56FF">
              <w:rPr>
                <w:sz w:val="22"/>
                <w:szCs w:val="22"/>
                <w:lang w:val="bg-BG" w:eastAsia="en-US"/>
              </w:rPr>
              <w:t xml:space="preserve"> </w:t>
            </w:r>
          </w:p>
          <w:p w:rsidR="00EB48DA" w:rsidRPr="00EA56FF" w:rsidRDefault="00EB48DA" w:rsidP="00A12D0F">
            <w:pPr>
              <w:rPr>
                <w:sz w:val="22"/>
                <w:szCs w:val="22"/>
                <w:lang w:val="bg-BG" w:eastAsia="en-US"/>
              </w:rPr>
            </w:pPr>
            <w:r w:rsidRPr="00EA56FF">
              <w:rPr>
                <w:sz w:val="22"/>
                <w:szCs w:val="22"/>
                <w:lang w:val="bg-BG" w:eastAsia="en-US"/>
              </w:rPr>
              <w:t>14184-1</w:t>
            </w:r>
          </w:p>
        </w:tc>
        <w:tc>
          <w:tcPr>
            <w:tcW w:w="1701"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макс. 75</w:t>
            </w:r>
          </w:p>
        </w:tc>
      </w:tr>
      <w:tr w:rsidR="00EB48DA" w:rsidTr="00A12D0F">
        <w:trPr>
          <w:cantSplit/>
          <w:trHeight w:val="454"/>
          <w:jc w:val="center"/>
        </w:trPr>
        <w:tc>
          <w:tcPr>
            <w:tcW w:w="710" w:type="dxa"/>
            <w:tcBorders>
              <w:top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Pr>
                <w:sz w:val="22"/>
                <w:szCs w:val="22"/>
                <w:lang w:val="bg-BG" w:eastAsia="en-US"/>
              </w:rPr>
              <w:t>5</w:t>
            </w:r>
            <w:r w:rsidRPr="00EA56FF">
              <w:rPr>
                <w:sz w:val="22"/>
                <w:szCs w:val="22"/>
                <w:lang w:val="bg-BG" w:eastAsia="en-US"/>
              </w:rPr>
              <w:t>.</w:t>
            </w:r>
            <w:r w:rsidRPr="00EA56FF">
              <w:rPr>
                <w:sz w:val="22"/>
                <w:szCs w:val="22"/>
                <w:lang w:val="en-US" w:eastAsia="en-US"/>
              </w:rPr>
              <w:t>7</w:t>
            </w:r>
            <w:r w:rsidRPr="00EA56FF">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pStyle w:val="Heading2"/>
              <w:rPr>
                <w:rFonts w:ascii="Times New Roman" w:hAnsi="Times New Roman"/>
                <w:b w:val="0"/>
                <w:i w:val="0"/>
                <w:sz w:val="22"/>
                <w:szCs w:val="22"/>
                <w:lang w:val="en-US"/>
              </w:rPr>
            </w:pPr>
            <w:r w:rsidRPr="00EA56FF">
              <w:rPr>
                <w:rFonts w:ascii="Times New Roman" w:hAnsi="Times New Roman"/>
                <w:b w:val="0"/>
                <w:i w:val="0"/>
                <w:sz w:val="22"/>
                <w:szCs w:val="22"/>
                <w:lang w:val="en-US"/>
              </w:rPr>
              <w:t>рН на воден екстракт</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en-US" w:eastAsia="en-US"/>
              </w:rPr>
            </w:pPr>
            <w:r w:rsidRPr="00EA56FF">
              <w:rPr>
                <w:sz w:val="22"/>
                <w:szCs w:val="22"/>
                <w:lang w:val="en-US" w:eastAsia="en-US"/>
              </w:rPr>
              <w:t>-</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en-US" w:eastAsia="en-US"/>
              </w:rPr>
              <w:t>EN</w:t>
            </w:r>
            <w:r w:rsidRPr="00EA56FF">
              <w:rPr>
                <w:sz w:val="22"/>
                <w:szCs w:val="22"/>
                <w:lang w:val="bg-BG" w:eastAsia="en-US"/>
              </w:rPr>
              <w:t xml:space="preserve"> </w:t>
            </w:r>
            <w:r w:rsidRPr="00EA56FF">
              <w:rPr>
                <w:sz w:val="22"/>
                <w:szCs w:val="22"/>
                <w:lang w:val="en-US" w:eastAsia="en-US"/>
              </w:rPr>
              <w:t>ISO</w:t>
            </w:r>
            <w:r w:rsidRPr="00EA56FF">
              <w:rPr>
                <w:sz w:val="22"/>
                <w:szCs w:val="22"/>
                <w:lang w:val="bg-BG" w:eastAsia="en-US"/>
              </w:rPr>
              <w:t xml:space="preserve"> 3071</w:t>
            </w:r>
          </w:p>
        </w:tc>
        <w:tc>
          <w:tcPr>
            <w:tcW w:w="1701"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r w:rsidRPr="00EA56FF">
              <w:rPr>
                <w:sz w:val="22"/>
                <w:szCs w:val="22"/>
                <w:lang w:val="bg-BG" w:eastAsia="en-US"/>
              </w:rPr>
              <w:t>4,8 - 7,5</w:t>
            </w:r>
          </w:p>
        </w:tc>
      </w:tr>
      <w:tr w:rsidR="00EB48DA" w:rsidTr="00A12D0F">
        <w:trPr>
          <w:cantSplit/>
          <w:trHeight w:val="717"/>
          <w:jc w:val="center"/>
        </w:trPr>
        <w:tc>
          <w:tcPr>
            <w:tcW w:w="710" w:type="dxa"/>
            <w:tcBorders>
              <w:top w:val="single" w:sz="4" w:space="0" w:color="auto"/>
              <w:bottom w:val="single" w:sz="4" w:space="0" w:color="auto"/>
              <w:right w:val="single" w:sz="4" w:space="0" w:color="auto"/>
            </w:tcBorders>
            <w:vAlign w:val="center"/>
          </w:tcPr>
          <w:p w:rsidR="00EB48DA" w:rsidRPr="0090162E" w:rsidRDefault="00EB48DA" w:rsidP="00A12D0F">
            <w:pPr>
              <w:jc w:val="center"/>
              <w:rPr>
                <w:b/>
                <w:sz w:val="22"/>
                <w:szCs w:val="22"/>
                <w:lang w:val="bg-BG" w:eastAsia="en-US"/>
              </w:rPr>
            </w:pPr>
            <w:r w:rsidRPr="0090162E">
              <w:rPr>
                <w:b/>
                <w:sz w:val="22"/>
                <w:szCs w:val="22"/>
                <w:lang w:val="bg-BG" w:eastAsia="en-US"/>
              </w:rPr>
              <w:t>№ по ред</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90162E" w:rsidRDefault="00EB48DA" w:rsidP="00A12D0F">
            <w:pPr>
              <w:pStyle w:val="Heading2"/>
              <w:jc w:val="center"/>
              <w:rPr>
                <w:rFonts w:ascii="Times New Roman" w:hAnsi="Times New Roman"/>
                <w:i w:val="0"/>
                <w:sz w:val="22"/>
                <w:szCs w:val="22"/>
                <w:lang w:val="en-US"/>
              </w:rPr>
            </w:pPr>
            <w:r w:rsidRPr="0090162E">
              <w:rPr>
                <w:rFonts w:ascii="Times New Roman" w:hAnsi="Times New Roman"/>
                <w:i w:val="0"/>
                <w:sz w:val="22"/>
                <w:szCs w:val="22"/>
                <w:lang w:val="en-US"/>
              </w:rPr>
              <w:t>Наименование на характеристиката</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90162E" w:rsidRDefault="00EB48DA" w:rsidP="00A12D0F">
            <w:pPr>
              <w:jc w:val="center"/>
              <w:rPr>
                <w:b/>
                <w:sz w:val="22"/>
                <w:szCs w:val="22"/>
                <w:lang w:val="bg-BG" w:eastAsia="en-US"/>
              </w:rPr>
            </w:pPr>
            <w:r w:rsidRPr="0090162E">
              <w:rPr>
                <w:b/>
                <w:sz w:val="22"/>
                <w:szCs w:val="22"/>
                <w:lang w:val="bg-BG" w:eastAsia="en-US"/>
              </w:rPr>
              <w:t>Единица на величината</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90162E" w:rsidRDefault="00EB48DA" w:rsidP="00A12D0F">
            <w:pPr>
              <w:jc w:val="center"/>
              <w:rPr>
                <w:b/>
                <w:sz w:val="22"/>
                <w:szCs w:val="22"/>
                <w:lang w:val="bg-BG" w:eastAsia="en-US"/>
              </w:rPr>
            </w:pPr>
            <w:r w:rsidRPr="0090162E">
              <w:rPr>
                <w:b/>
                <w:sz w:val="22"/>
                <w:szCs w:val="22"/>
                <w:lang w:val="bg-BG" w:eastAsia="en-US"/>
              </w:rPr>
              <w:t>Методи на изпитване</w:t>
            </w:r>
          </w:p>
        </w:tc>
        <w:tc>
          <w:tcPr>
            <w:tcW w:w="1701" w:type="dxa"/>
            <w:tcBorders>
              <w:top w:val="single" w:sz="4" w:space="0" w:color="auto"/>
              <w:left w:val="single" w:sz="4" w:space="0" w:color="auto"/>
              <w:bottom w:val="single" w:sz="4" w:space="0" w:color="auto"/>
            </w:tcBorders>
            <w:vAlign w:val="center"/>
          </w:tcPr>
          <w:p w:rsidR="00EB48DA" w:rsidRPr="0090162E" w:rsidRDefault="00EB48DA" w:rsidP="00A12D0F">
            <w:pPr>
              <w:jc w:val="center"/>
              <w:rPr>
                <w:b/>
                <w:sz w:val="22"/>
                <w:szCs w:val="22"/>
                <w:lang w:val="bg-BG" w:eastAsia="en-US"/>
              </w:rPr>
            </w:pPr>
            <w:r w:rsidRPr="0090162E">
              <w:rPr>
                <w:b/>
                <w:sz w:val="22"/>
                <w:szCs w:val="22"/>
                <w:lang w:val="bg-BG" w:eastAsia="en-US"/>
              </w:rPr>
              <w:t>ТИ на Възложителя</w:t>
            </w:r>
          </w:p>
        </w:tc>
      </w:tr>
      <w:tr w:rsidR="00EB48DA" w:rsidTr="00A12D0F">
        <w:trPr>
          <w:cantSplit/>
          <w:trHeight w:val="305"/>
          <w:jc w:val="center"/>
        </w:trPr>
        <w:tc>
          <w:tcPr>
            <w:tcW w:w="710" w:type="dxa"/>
            <w:tcBorders>
              <w:top w:val="single" w:sz="4" w:space="0" w:color="auto"/>
              <w:bottom w:val="single" w:sz="4" w:space="0" w:color="auto"/>
              <w:right w:val="single" w:sz="4" w:space="0" w:color="auto"/>
            </w:tcBorders>
          </w:tcPr>
          <w:p w:rsidR="00EB48DA" w:rsidRPr="0090162E" w:rsidRDefault="00EB48DA" w:rsidP="00A12D0F">
            <w:pPr>
              <w:jc w:val="center"/>
              <w:rPr>
                <w:b/>
                <w:sz w:val="22"/>
                <w:szCs w:val="22"/>
                <w:lang w:val="bg-BG" w:eastAsia="en-US"/>
              </w:rPr>
            </w:pPr>
            <w:r w:rsidRPr="0090162E">
              <w:rPr>
                <w:b/>
                <w:sz w:val="22"/>
                <w:szCs w:val="22"/>
                <w:lang w:val="bg-BG" w:eastAsia="en-US"/>
              </w:rPr>
              <w:t>1</w:t>
            </w:r>
          </w:p>
        </w:tc>
        <w:tc>
          <w:tcPr>
            <w:tcW w:w="311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jc w:val="center"/>
              <w:rPr>
                <w:b/>
                <w:sz w:val="22"/>
                <w:szCs w:val="22"/>
                <w:lang w:val="bg-BG" w:eastAsia="en-US"/>
              </w:rPr>
            </w:pPr>
            <w:r w:rsidRPr="0090162E">
              <w:rPr>
                <w:b/>
                <w:sz w:val="22"/>
                <w:szCs w:val="22"/>
                <w:lang w:val="bg-BG" w:eastAsia="en-US"/>
              </w:rPr>
              <w:t>2</w:t>
            </w:r>
          </w:p>
        </w:tc>
        <w:tc>
          <w:tcPr>
            <w:tcW w:w="1417"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jc w:val="center"/>
              <w:rPr>
                <w:b/>
                <w:sz w:val="22"/>
                <w:szCs w:val="22"/>
                <w:lang w:val="bg-BG" w:eastAsia="en-US"/>
              </w:rPr>
            </w:pPr>
            <w:r w:rsidRPr="0090162E">
              <w:rPr>
                <w:b/>
                <w:sz w:val="22"/>
                <w:szCs w:val="22"/>
                <w:lang w:val="bg-BG" w:eastAsia="en-US"/>
              </w:rPr>
              <w:t>3</w:t>
            </w:r>
          </w:p>
        </w:tc>
        <w:tc>
          <w:tcPr>
            <w:tcW w:w="242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jc w:val="center"/>
              <w:rPr>
                <w:b/>
                <w:sz w:val="22"/>
                <w:szCs w:val="22"/>
                <w:lang w:val="bg-BG" w:eastAsia="en-US"/>
              </w:rPr>
            </w:pPr>
            <w:r w:rsidRPr="0090162E">
              <w:rPr>
                <w:b/>
                <w:sz w:val="22"/>
                <w:szCs w:val="22"/>
                <w:lang w:val="bg-BG" w:eastAsia="en-US"/>
              </w:rPr>
              <w:t>4</w:t>
            </w:r>
          </w:p>
        </w:tc>
        <w:tc>
          <w:tcPr>
            <w:tcW w:w="1701" w:type="dxa"/>
            <w:tcBorders>
              <w:top w:val="single" w:sz="4" w:space="0" w:color="auto"/>
              <w:left w:val="single" w:sz="4" w:space="0" w:color="auto"/>
              <w:bottom w:val="single" w:sz="4" w:space="0" w:color="auto"/>
            </w:tcBorders>
          </w:tcPr>
          <w:p w:rsidR="00EB48DA" w:rsidRPr="0090162E" w:rsidRDefault="00EB48DA" w:rsidP="00A12D0F">
            <w:pPr>
              <w:jc w:val="center"/>
              <w:rPr>
                <w:b/>
                <w:sz w:val="22"/>
                <w:szCs w:val="22"/>
                <w:lang w:val="en-US" w:eastAsia="en-US"/>
              </w:rPr>
            </w:pPr>
            <w:r w:rsidRPr="0090162E">
              <w:rPr>
                <w:b/>
                <w:sz w:val="22"/>
                <w:szCs w:val="22"/>
                <w:lang w:val="en-US" w:eastAsia="en-US"/>
              </w:rPr>
              <w:t>5</w:t>
            </w:r>
          </w:p>
        </w:tc>
      </w:tr>
      <w:tr w:rsidR="00EB48DA" w:rsidRPr="0005252C"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242793" w:rsidRDefault="00EB48DA" w:rsidP="00A12D0F">
            <w:pPr>
              <w:jc w:val="center"/>
              <w:rPr>
                <w:sz w:val="22"/>
                <w:szCs w:val="22"/>
                <w:lang w:val="en-US" w:eastAsia="en-US"/>
              </w:rPr>
            </w:pPr>
            <w:r>
              <w:rPr>
                <w:b/>
                <w:sz w:val="22"/>
                <w:szCs w:val="22"/>
                <w:lang w:val="bg-BG" w:eastAsia="en-US"/>
              </w:rPr>
              <w:t>6</w:t>
            </w:r>
          </w:p>
        </w:tc>
        <w:tc>
          <w:tcPr>
            <w:tcW w:w="8666" w:type="dxa"/>
            <w:gridSpan w:val="4"/>
            <w:tcBorders>
              <w:top w:val="single" w:sz="4" w:space="0" w:color="auto"/>
              <w:left w:val="single" w:sz="4" w:space="0" w:color="auto"/>
              <w:bottom w:val="single" w:sz="4" w:space="0" w:color="auto"/>
            </w:tcBorders>
          </w:tcPr>
          <w:p w:rsidR="00EB48DA" w:rsidRPr="00242793" w:rsidRDefault="00EB48DA" w:rsidP="00A12D0F">
            <w:pPr>
              <w:ind w:right="252"/>
              <w:jc w:val="center"/>
              <w:rPr>
                <w:szCs w:val="24"/>
                <w:lang w:val="bg-BG" w:eastAsia="en-US"/>
              </w:rPr>
            </w:pPr>
            <w:r w:rsidRPr="00242793">
              <w:rPr>
                <w:b/>
                <w:szCs w:val="24"/>
                <w:lang w:val="bg-BG"/>
              </w:rPr>
              <w:t>Л</w:t>
            </w:r>
            <w:r w:rsidRPr="00851D3C">
              <w:rPr>
                <w:b/>
                <w:szCs w:val="24"/>
                <w:lang w:val="ru-RU"/>
              </w:rPr>
              <w:t>ицев плат за топла подплата – полар 100% полиестер</w:t>
            </w:r>
            <w:r w:rsidRPr="00242793">
              <w:rPr>
                <w:b/>
                <w:szCs w:val="24"/>
                <w:lang w:val="bg-BG"/>
              </w:rPr>
              <w:t>,</w:t>
            </w:r>
            <w:r w:rsidRPr="00242793">
              <w:rPr>
                <w:b/>
                <w:szCs w:val="24"/>
                <w:lang w:val="bg-BG" w:eastAsia="en-US"/>
              </w:rPr>
              <w:t xml:space="preserve"> цвят „Лоден” - </w:t>
            </w:r>
            <w:r w:rsidRPr="00851D3C">
              <w:rPr>
                <w:b/>
                <w:szCs w:val="24"/>
                <w:lang w:val="ru-RU"/>
              </w:rPr>
              <w:t>приблизителен пантонен номер № 18-0830 ТР</w:t>
            </w:r>
            <w:r w:rsidRPr="00242793">
              <w:rPr>
                <w:b/>
                <w:szCs w:val="24"/>
                <w:lang w:val="bg-BG"/>
              </w:rPr>
              <w:t>Х</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90162E" w:rsidRDefault="00EB48DA" w:rsidP="00A12D0F">
            <w:pPr>
              <w:jc w:val="center"/>
              <w:rPr>
                <w:sz w:val="22"/>
                <w:szCs w:val="22"/>
                <w:lang w:val="bg-BG" w:eastAsia="en-US"/>
              </w:rPr>
            </w:pPr>
            <w:r>
              <w:rPr>
                <w:sz w:val="22"/>
                <w:szCs w:val="22"/>
                <w:lang w:val="bg-BG" w:eastAsia="en-US"/>
              </w:rPr>
              <w:t>6</w:t>
            </w:r>
            <w:r w:rsidRPr="0090162E">
              <w:rPr>
                <w:sz w:val="22"/>
                <w:szCs w:val="22"/>
                <w:lang w:val="bg-BG" w:eastAsia="en-US"/>
              </w:rPr>
              <w:t>.1.</w:t>
            </w:r>
          </w:p>
        </w:tc>
        <w:tc>
          <w:tcPr>
            <w:tcW w:w="311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rPr>
                <w:sz w:val="22"/>
                <w:szCs w:val="22"/>
                <w:lang w:eastAsia="en-US"/>
              </w:rPr>
            </w:pPr>
            <w:r w:rsidRPr="0090162E">
              <w:rPr>
                <w:sz w:val="22"/>
                <w:szCs w:val="22"/>
                <w:lang w:eastAsia="en-US"/>
              </w:rPr>
              <w:t>Количествен състав</w:t>
            </w:r>
          </w:p>
          <w:p w:rsidR="00EB48DA" w:rsidRPr="0090162E" w:rsidRDefault="00EB48DA" w:rsidP="00A12D0F">
            <w:pPr>
              <w:ind w:right="252"/>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val="en-US" w:eastAsia="en-US"/>
              </w:rPr>
            </w:pPr>
            <w:r w:rsidRPr="0090162E">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851D3C" w:rsidRDefault="00EB48DA" w:rsidP="00A12D0F">
            <w:pPr>
              <w:ind w:right="252"/>
              <w:jc w:val="center"/>
              <w:rPr>
                <w:sz w:val="22"/>
                <w:szCs w:val="22"/>
                <w:lang w:val="ru-RU" w:eastAsia="en-US"/>
              </w:rPr>
            </w:pPr>
            <w:r w:rsidRPr="00851D3C">
              <w:rPr>
                <w:sz w:val="22"/>
                <w:szCs w:val="22"/>
                <w:lang w:val="ru-RU" w:eastAsia="en-US"/>
              </w:rPr>
              <w:t>НЕНТП</w:t>
            </w:r>
          </w:p>
          <w:p w:rsidR="00EB48DA" w:rsidRPr="00851D3C" w:rsidRDefault="00EB48DA" w:rsidP="00A12D0F">
            <w:pPr>
              <w:ind w:right="252"/>
              <w:jc w:val="center"/>
              <w:rPr>
                <w:sz w:val="22"/>
                <w:szCs w:val="22"/>
                <w:lang w:val="ru-RU" w:eastAsia="en-US"/>
              </w:rPr>
            </w:pPr>
            <w:r w:rsidRPr="00851D3C">
              <w:rPr>
                <w:sz w:val="22"/>
                <w:szCs w:val="22"/>
                <w:lang w:val="ru-RU" w:eastAsia="en-US"/>
              </w:rPr>
              <w:t>Д.в.бр.44/2006г</w:t>
            </w:r>
          </w:p>
        </w:tc>
        <w:tc>
          <w:tcPr>
            <w:tcW w:w="1701" w:type="dxa"/>
            <w:tcBorders>
              <w:top w:val="single" w:sz="4" w:space="0" w:color="auto"/>
              <w:left w:val="single" w:sz="4" w:space="0" w:color="auto"/>
              <w:bottom w:val="single" w:sz="4" w:space="0" w:color="auto"/>
            </w:tcBorders>
          </w:tcPr>
          <w:p w:rsidR="00EB48DA" w:rsidRPr="0090162E" w:rsidRDefault="00EB48DA" w:rsidP="00A12D0F">
            <w:pPr>
              <w:ind w:right="252"/>
              <w:jc w:val="center"/>
              <w:rPr>
                <w:sz w:val="22"/>
                <w:szCs w:val="22"/>
                <w:lang w:eastAsia="en-US"/>
              </w:rPr>
            </w:pPr>
            <w:r w:rsidRPr="0090162E">
              <w:rPr>
                <w:sz w:val="22"/>
                <w:szCs w:val="22"/>
                <w:lang w:eastAsia="en-US"/>
              </w:rPr>
              <w:t xml:space="preserve">100 </w:t>
            </w:r>
            <w:r w:rsidRPr="0090162E">
              <w:rPr>
                <w:sz w:val="22"/>
                <w:szCs w:val="22"/>
                <w:lang w:val="bg-BG" w:eastAsia="en-US"/>
              </w:rPr>
              <w:t>П</w:t>
            </w:r>
            <w:r w:rsidRPr="0090162E">
              <w:rPr>
                <w:sz w:val="22"/>
                <w:szCs w:val="22"/>
                <w:lang w:eastAsia="en-US"/>
              </w:rPr>
              <w:t xml:space="preserve">олиестер </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90162E" w:rsidRDefault="00EB48DA" w:rsidP="00A12D0F">
            <w:pPr>
              <w:jc w:val="center"/>
              <w:rPr>
                <w:sz w:val="22"/>
                <w:szCs w:val="22"/>
                <w:lang w:val="bg-BG" w:eastAsia="en-US"/>
              </w:rPr>
            </w:pPr>
            <w:r>
              <w:rPr>
                <w:sz w:val="22"/>
                <w:szCs w:val="22"/>
                <w:lang w:val="bg-BG" w:eastAsia="en-US"/>
              </w:rPr>
              <w:t>6</w:t>
            </w:r>
            <w:r w:rsidRPr="0090162E">
              <w:rPr>
                <w:sz w:val="22"/>
                <w:szCs w:val="22"/>
                <w:lang w:val="bg-BG" w:eastAsia="en-US"/>
              </w:rPr>
              <w:t>.2.</w:t>
            </w:r>
          </w:p>
        </w:tc>
        <w:tc>
          <w:tcPr>
            <w:tcW w:w="311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rPr>
                <w:sz w:val="22"/>
                <w:szCs w:val="22"/>
                <w:lang w:eastAsia="en-US"/>
              </w:rPr>
            </w:pPr>
            <w:r w:rsidRPr="0090162E">
              <w:rPr>
                <w:sz w:val="22"/>
                <w:szCs w:val="22"/>
                <w:lang w:eastAsia="en-US"/>
              </w:rPr>
              <w:t>Маса на единица площ</w:t>
            </w:r>
          </w:p>
        </w:tc>
        <w:tc>
          <w:tcPr>
            <w:tcW w:w="1417"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eastAsia="en-US"/>
              </w:rPr>
            </w:pPr>
            <w:r w:rsidRPr="0090162E">
              <w:rPr>
                <w:sz w:val="22"/>
                <w:szCs w:val="22"/>
                <w:lang w:val="en-US" w:eastAsia="en-US"/>
              </w:rPr>
              <w:t>g</w:t>
            </w:r>
            <w:r w:rsidRPr="0090162E">
              <w:rPr>
                <w:sz w:val="22"/>
                <w:szCs w:val="22"/>
                <w:lang w:eastAsia="en-US"/>
              </w:rPr>
              <w:t>/</w:t>
            </w:r>
            <w:r w:rsidRPr="0090162E">
              <w:rPr>
                <w:sz w:val="22"/>
                <w:szCs w:val="22"/>
                <w:lang w:val="en-US" w:eastAsia="en-US"/>
              </w:rPr>
              <w:t>m</w:t>
            </w:r>
            <w:r w:rsidRPr="0090162E">
              <w:rPr>
                <w:sz w:val="22"/>
                <w:szCs w:val="22"/>
                <w:vertAlign w:val="superscript"/>
                <w:lang w:eastAsia="en-US"/>
              </w:rPr>
              <w:t>2</w:t>
            </w:r>
          </w:p>
        </w:tc>
        <w:tc>
          <w:tcPr>
            <w:tcW w:w="242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val="en-US" w:eastAsia="en-US"/>
              </w:rPr>
            </w:pPr>
            <w:r w:rsidRPr="0090162E">
              <w:rPr>
                <w:sz w:val="22"/>
                <w:szCs w:val="22"/>
                <w:lang w:eastAsia="en-US"/>
              </w:rPr>
              <w:t xml:space="preserve">БДС </w:t>
            </w:r>
            <w:r w:rsidRPr="0090162E">
              <w:rPr>
                <w:sz w:val="22"/>
                <w:szCs w:val="22"/>
                <w:lang w:val="en-US" w:eastAsia="en-US"/>
              </w:rPr>
              <w:t xml:space="preserve">EN </w:t>
            </w:r>
            <w:r w:rsidRPr="0090162E">
              <w:rPr>
                <w:sz w:val="22"/>
                <w:szCs w:val="22"/>
                <w:lang w:eastAsia="en-US"/>
              </w:rPr>
              <w:t>12127</w:t>
            </w:r>
          </w:p>
        </w:tc>
        <w:tc>
          <w:tcPr>
            <w:tcW w:w="1701" w:type="dxa"/>
            <w:tcBorders>
              <w:top w:val="single" w:sz="4" w:space="0" w:color="auto"/>
              <w:left w:val="single" w:sz="4" w:space="0" w:color="auto"/>
              <w:bottom w:val="single" w:sz="4" w:space="0" w:color="auto"/>
            </w:tcBorders>
          </w:tcPr>
          <w:p w:rsidR="00EB48DA" w:rsidRPr="0090162E" w:rsidRDefault="00EB48DA" w:rsidP="00A12D0F">
            <w:pPr>
              <w:ind w:right="252"/>
              <w:jc w:val="center"/>
              <w:rPr>
                <w:sz w:val="22"/>
                <w:szCs w:val="22"/>
                <w:lang w:val="bg-BG" w:eastAsia="en-US"/>
              </w:rPr>
            </w:pPr>
            <w:r w:rsidRPr="0090162E">
              <w:rPr>
                <w:sz w:val="22"/>
                <w:szCs w:val="22"/>
                <w:lang w:eastAsia="en-US"/>
              </w:rPr>
              <w:t>33</w:t>
            </w:r>
            <w:r>
              <w:rPr>
                <w:sz w:val="22"/>
                <w:szCs w:val="22"/>
                <w:lang w:val="bg-BG" w:eastAsia="en-US"/>
              </w:rPr>
              <w:t>0</w:t>
            </w:r>
            <w:r w:rsidRPr="0090162E">
              <w:rPr>
                <w:sz w:val="22"/>
                <w:szCs w:val="22"/>
                <w:lang w:val="bg-BG" w:eastAsia="en-US"/>
              </w:rPr>
              <w:t xml:space="preserve"> ±7%</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90162E" w:rsidRDefault="00EB48DA" w:rsidP="00A12D0F">
            <w:pPr>
              <w:jc w:val="center"/>
              <w:rPr>
                <w:sz w:val="22"/>
                <w:szCs w:val="22"/>
                <w:lang w:val="bg-BG" w:eastAsia="en-US"/>
              </w:rPr>
            </w:pPr>
            <w:r>
              <w:rPr>
                <w:sz w:val="22"/>
                <w:szCs w:val="22"/>
                <w:lang w:val="bg-BG" w:eastAsia="en-US"/>
              </w:rPr>
              <w:t>6</w:t>
            </w:r>
            <w:r w:rsidRPr="0090162E">
              <w:rPr>
                <w:sz w:val="22"/>
                <w:szCs w:val="22"/>
                <w:lang w:val="bg-BG" w:eastAsia="en-US"/>
              </w:rPr>
              <w:t>.3.</w:t>
            </w:r>
          </w:p>
        </w:tc>
        <w:tc>
          <w:tcPr>
            <w:tcW w:w="311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rPr>
                <w:sz w:val="22"/>
                <w:szCs w:val="22"/>
                <w:lang w:eastAsia="en-US"/>
              </w:rPr>
            </w:pPr>
            <w:r w:rsidRPr="0090162E">
              <w:rPr>
                <w:sz w:val="22"/>
                <w:szCs w:val="22"/>
                <w:lang w:eastAsia="en-US"/>
              </w:rPr>
              <w:t>Устойчивост на пилингообразуване</w:t>
            </w:r>
            <w:r w:rsidRPr="0090162E">
              <w:rPr>
                <w:sz w:val="22"/>
                <w:szCs w:val="22"/>
                <w:lang w:val="bg-BG" w:eastAsia="en-US"/>
              </w:rPr>
              <w:t xml:space="preserve">, </w:t>
            </w:r>
            <w:r w:rsidRPr="0090162E">
              <w:rPr>
                <w:sz w:val="22"/>
                <w:szCs w:val="22"/>
                <w:lang w:eastAsia="en-US"/>
              </w:rPr>
              <w:t>двустранно</w:t>
            </w:r>
          </w:p>
        </w:tc>
        <w:tc>
          <w:tcPr>
            <w:tcW w:w="1417"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eastAsia="en-US"/>
              </w:rPr>
            </w:pPr>
            <w:r w:rsidRPr="0090162E">
              <w:rPr>
                <w:sz w:val="22"/>
                <w:szCs w:val="22"/>
                <w:lang w:eastAsia="en-US"/>
              </w:rPr>
              <w:t>бал</w:t>
            </w:r>
          </w:p>
        </w:tc>
        <w:tc>
          <w:tcPr>
            <w:tcW w:w="242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val="bg-BG" w:eastAsia="en-US"/>
              </w:rPr>
            </w:pPr>
            <w:r w:rsidRPr="0090162E">
              <w:rPr>
                <w:sz w:val="22"/>
                <w:szCs w:val="22"/>
                <w:lang w:eastAsia="en-US"/>
              </w:rPr>
              <w:t xml:space="preserve">БДС </w:t>
            </w:r>
            <w:r w:rsidRPr="0090162E">
              <w:rPr>
                <w:sz w:val="22"/>
                <w:szCs w:val="22"/>
                <w:lang w:val="en-US" w:eastAsia="en-US"/>
              </w:rPr>
              <w:t>EN ISO</w:t>
            </w:r>
            <w:r w:rsidRPr="0090162E">
              <w:rPr>
                <w:sz w:val="22"/>
                <w:szCs w:val="22"/>
                <w:lang w:eastAsia="en-US"/>
              </w:rPr>
              <w:t xml:space="preserve"> 12945-2</w:t>
            </w:r>
            <w:r w:rsidRPr="0090162E">
              <w:rPr>
                <w:sz w:val="22"/>
                <w:szCs w:val="22"/>
                <w:lang w:val="bg-BG" w:eastAsia="en-US"/>
              </w:rPr>
              <w:t xml:space="preserve"> при 2000 цикъла</w:t>
            </w:r>
          </w:p>
        </w:tc>
        <w:tc>
          <w:tcPr>
            <w:tcW w:w="1701" w:type="dxa"/>
            <w:tcBorders>
              <w:top w:val="single" w:sz="4" w:space="0" w:color="auto"/>
              <w:left w:val="single" w:sz="4" w:space="0" w:color="auto"/>
              <w:bottom w:val="single" w:sz="4" w:space="0" w:color="auto"/>
            </w:tcBorders>
          </w:tcPr>
          <w:p w:rsidR="00EB48DA" w:rsidRPr="0090162E" w:rsidRDefault="00EB48DA" w:rsidP="00A12D0F">
            <w:pPr>
              <w:ind w:right="252"/>
              <w:jc w:val="center"/>
              <w:rPr>
                <w:sz w:val="22"/>
                <w:szCs w:val="22"/>
                <w:lang w:val="bg-BG" w:eastAsia="en-US"/>
              </w:rPr>
            </w:pPr>
            <w:r w:rsidRPr="00EA56FF">
              <w:rPr>
                <w:sz w:val="22"/>
                <w:szCs w:val="22"/>
                <w:lang w:val="bg-BG" w:eastAsia="en-US"/>
              </w:rPr>
              <w:t>мин.</w:t>
            </w:r>
            <w:r>
              <w:rPr>
                <w:sz w:val="22"/>
                <w:szCs w:val="22"/>
                <w:lang w:val="bg-BG" w:eastAsia="en-US"/>
              </w:rPr>
              <w:t xml:space="preserve"> </w:t>
            </w:r>
            <w:r w:rsidRPr="0090162E">
              <w:rPr>
                <w:sz w:val="22"/>
                <w:szCs w:val="22"/>
                <w:lang w:val="bg-BG" w:eastAsia="en-US"/>
              </w:rPr>
              <w:t>3-</w:t>
            </w:r>
            <w:r w:rsidRPr="0090162E">
              <w:rPr>
                <w:sz w:val="22"/>
                <w:szCs w:val="22"/>
                <w:lang w:eastAsia="en-US"/>
              </w:rPr>
              <w:t>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90162E" w:rsidRDefault="00EB48DA" w:rsidP="00A12D0F">
            <w:pPr>
              <w:jc w:val="center"/>
              <w:rPr>
                <w:sz w:val="22"/>
                <w:szCs w:val="22"/>
                <w:lang w:val="bg-BG" w:eastAsia="en-US"/>
              </w:rPr>
            </w:pPr>
            <w:r>
              <w:rPr>
                <w:sz w:val="22"/>
                <w:szCs w:val="22"/>
                <w:lang w:val="bg-BG" w:eastAsia="en-US"/>
              </w:rPr>
              <w:t>6</w:t>
            </w:r>
            <w:r w:rsidRPr="0090162E">
              <w:rPr>
                <w:sz w:val="22"/>
                <w:szCs w:val="22"/>
                <w:lang w:val="bg-BG" w:eastAsia="en-US"/>
              </w:rPr>
              <w:t>.4.</w:t>
            </w:r>
          </w:p>
        </w:tc>
        <w:tc>
          <w:tcPr>
            <w:tcW w:w="311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rPr>
                <w:sz w:val="22"/>
                <w:szCs w:val="22"/>
                <w:lang w:val="bg-BG" w:eastAsia="en-US"/>
              </w:rPr>
            </w:pPr>
            <w:r w:rsidRPr="00851D3C">
              <w:rPr>
                <w:sz w:val="22"/>
                <w:szCs w:val="22"/>
                <w:lang w:val="ru-RU" w:eastAsia="en-US"/>
              </w:rPr>
              <w:t xml:space="preserve">Изменение на размерите след пране </w:t>
            </w:r>
            <w:r w:rsidRPr="0090162E">
              <w:rPr>
                <w:sz w:val="22"/>
                <w:szCs w:val="22"/>
                <w:lang w:val="bg-BG" w:eastAsia="en-US"/>
              </w:rPr>
              <w:t>/</w:t>
            </w:r>
            <w:r w:rsidRPr="00851D3C">
              <w:rPr>
                <w:sz w:val="22"/>
                <w:szCs w:val="22"/>
                <w:lang w:val="ru-RU" w:eastAsia="en-US"/>
              </w:rPr>
              <w:t>40</w:t>
            </w:r>
            <w:r w:rsidRPr="00851D3C">
              <w:rPr>
                <w:sz w:val="22"/>
                <w:szCs w:val="22"/>
                <w:vertAlign w:val="superscript"/>
                <w:lang w:val="ru-RU" w:eastAsia="en-US"/>
              </w:rPr>
              <w:t>0</w:t>
            </w:r>
            <w:r w:rsidRPr="00851D3C">
              <w:rPr>
                <w:sz w:val="22"/>
                <w:szCs w:val="22"/>
                <w:lang w:val="ru-RU" w:eastAsia="en-US"/>
              </w:rPr>
              <w:t>С</w:t>
            </w:r>
            <w:r w:rsidRPr="0090162E">
              <w:rPr>
                <w:sz w:val="22"/>
                <w:szCs w:val="22"/>
                <w:lang w:val="bg-BG" w:eastAsia="en-US"/>
              </w:rPr>
              <w:t>/ и сушене</w:t>
            </w:r>
          </w:p>
          <w:p w:rsidR="00EB48DA" w:rsidRPr="0090162E" w:rsidRDefault="00EB48DA" w:rsidP="00A12D0F">
            <w:pPr>
              <w:ind w:right="252"/>
              <w:rPr>
                <w:sz w:val="22"/>
                <w:szCs w:val="22"/>
                <w:lang w:val="bg-BG" w:eastAsia="en-US"/>
              </w:rPr>
            </w:pPr>
            <w:r w:rsidRPr="00851D3C">
              <w:rPr>
                <w:sz w:val="22"/>
                <w:szCs w:val="22"/>
                <w:lang w:val="ru-RU" w:eastAsia="en-US"/>
              </w:rPr>
              <w:t xml:space="preserve">   по </w:t>
            </w:r>
            <w:r w:rsidRPr="0090162E">
              <w:rPr>
                <w:sz w:val="22"/>
                <w:szCs w:val="22"/>
                <w:lang w:val="bg-BG" w:eastAsia="en-US"/>
              </w:rPr>
              <w:t>бримков стълб</w:t>
            </w:r>
          </w:p>
          <w:p w:rsidR="00EB48DA" w:rsidRPr="0090162E" w:rsidRDefault="00EB48DA" w:rsidP="00A12D0F">
            <w:pPr>
              <w:ind w:right="252"/>
              <w:rPr>
                <w:sz w:val="22"/>
                <w:szCs w:val="22"/>
                <w:lang w:val="bg-BG" w:eastAsia="en-US"/>
              </w:rPr>
            </w:pPr>
            <w:r w:rsidRPr="00851D3C">
              <w:rPr>
                <w:sz w:val="22"/>
                <w:szCs w:val="22"/>
                <w:lang w:val="ru-RU" w:eastAsia="en-US"/>
              </w:rPr>
              <w:t xml:space="preserve">   по </w:t>
            </w:r>
            <w:r w:rsidRPr="0090162E">
              <w:rPr>
                <w:sz w:val="22"/>
                <w:szCs w:val="22"/>
                <w:lang w:val="bg-BG" w:eastAsia="en-US"/>
              </w:rPr>
              <w:t>бримков ред</w:t>
            </w:r>
          </w:p>
        </w:tc>
        <w:tc>
          <w:tcPr>
            <w:tcW w:w="1417" w:type="dxa"/>
            <w:tcBorders>
              <w:top w:val="single" w:sz="4" w:space="0" w:color="auto"/>
              <w:left w:val="single" w:sz="4" w:space="0" w:color="auto"/>
              <w:bottom w:val="single" w:sz="4" w:space="0" w:color="auto"/>
              <w:right w:val="single" w:sz="4" w:space="0" w:color="auto"/>
            </w:tcBorders>
          </w:tcPr>
          <w:p w:rsidR="00EB48DA" w:rsidRPr="00851D3C" w:rsidRDefault="00EB48DA" w:rsidP="00A12D0F">
            <w:pPr>
              <w:ind w:right="252"/>
              <w:rPr>
                <w:sz w:val="22"/>
                <w:szCs w:val="22"/>
                <w:lang w:val="ru-RU" w:eastAsia="en-US"/>
              </w:rPr>
            </w:pPr>
          </w:p>
          <w:p w:rsidR="00EB48DA" w:rsidRPr="00851D3C" w:rsidRDefault="00EB48DA" w:rsidP="00A12D0F">
            <w:pPr>
              <w:ind w:right="252"/>
              <w:jc w:val="center"/>
              <w:rPr>
                <w:sz w:val="22"/>
                <w:szCs w:val="22"/>
                <w:lang w:val="ru-RU" w:eastAsia="en-US"/>
              </w:rPr>
            </w:pPr>
          </w:p>
          <w:p w:rsidR="00EB48DA" w:rsidRPr="0090162E" w:rsidRDefault="00EB48DA" w:rsidP="00A12D0F">
            <w:pPr>
              <w:ind w:right="252"/>
              <w:jc w:val="center"/>
              <w:rPr>
                <w:sz w:val="22"/>
                <w:szCs w:val="22"/>
                <w:lang w:eastAsia="en-US"/>
              </w:rPr>
            </w:pPr>
            <w:r w:rsidRPr="0090162E">
              <w:rPr>
                <w:sz w:val="22"/>
                <w:szCs w:val="22"/>
                <w:lang w:eastAsia="en-US"/>
              </w:rPr>
              <w:t>%</w:t>
            </w:r>
          </w:p>
          <w:p w:rsidR="00EB48DA" w:rsidRPr="0090162E" w:rsidRDefault="00EB48DA" w:rsidP="00A12D0F">
            <w:pPr>
              <w:ind w:right="252"/>
              <w:jc w:val="center"/>
              <w:rPr>
                <w:sz w:val="22"/>
                <w:szCs w:val="22"/>
                <w:lang w:eastAsia="en-US"/>
              </w:rPr>
            </w:pPr>
            <w:r w:rsidRPr="0090162E">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eastAsia="en-US"/>
              </w:rPr>
            </w:pPr>
          </w:p>
          <w:p w:rsidR="00EB48DA" w:rsidRPr="0090162E" w:rsidRDefault="00EB48DA" w:rsidP="00A12D0F">
            <w:pPr>
              <w:rPr>
                <w:rStyle w:val="FontStyle42"/>
                <w:szCs w:val="22"/>
                <w:lang w:eastAsia="en-US"/>
              </w:rPr>
            </w:pPr>
            <w:r w:rsidRPr="0090162E">
              <w:rPr>
                <w:rStyle w:val="FontStyle42"/>
                <w:szCs w:val="22"/>
                <w:lang w:eastAsia="en-US"/>
              </w:rPr>
              <w:t xml:space="preserve">БДС </w:t>
            </w:r>
            <w:r w:rsidRPr="0090162E">
              <w:rPr>
                <w:rStyle w:val="FontStyle42"/>
                <w:szCs w:val="22"/>
                <w:lang w:val="en-US" w:eastAsia="en-US"/>
              </w:rPr>
              <w:t xml:space="preserve">EN ISO </w:t>
            </w:r>
            <w:r w:rsidRPr="0090162E">
              <w:rPr>
                <w:rStyle w:val="FontStyle42"/>
                <w:szCs w:val="22"/>
                <w:lang w:eastAsia="en-US"/>
              </w:rPr>
              <w:t>3759</w:t>
            </w:r>
          </w:p>
          <w:p w:rsidR="00EB48DA" w:rsidRPr="0090162E" w:rsidRDefault="00EB48DA" w:rsidP="00A12D0F">
            <w:pPr>
              <w:rPr>
                <w:sz w:val="22"/>
                <w:szCs w:val="22"/>
                <w:lang w:val="bg-BG" w:eastAsia="en-US"/>
              </w:rPr>
            </w:pPr>
            <w:r w:rsidRPr="0090162E">
              <w:rPr>
                <w:sz w:val="22"/>
                <w:szCs w:val="22"/>
                <w:lang w:eastAsia="en-US"/>
              </w:rPr>
              <w:t xml:space="preserve">БДС </w:t>
            </w:r>
            <w:r w:rsidRPr="0090162E">
              <w:rPr>
                <w:sz w:val="22"/>
                <w:szCs w:val="22"/>
                <w:lang w:val="en-US" w:eastAsia="en-US"/>
              </w:rPr>
              <w:t>EN ISO</w:t>
            </w:r>
            <w:r w:rsidRPr="0090162E">
              <w:rPr>
                <w:sz w:val="22"/>
                <w:szCs w:val="22"/>
                <w:lang w:eastAsia="en-US"/>
              </w:rPr>
              <w:t xml:space="preserve"> 5077</w:t>
            </w:r>
          </w:p>
          <w:p w:rsidR="00EB48DA" w:rsidRPr="0090162E" w:rsidRDefault="00EB48DA" w:rsidP="00A12D0F">
            <w:pPr>
              <w:rPr>
                <w:sz w:val="22"/>
                <w:szCs w:val="22"/>
                <w:lang w:eastAsia="en-US"/>
              </w:rPr>
            </w:pPr>
            <w:r w:rsidRPr="0090162E">
              <w:rPr>
                <w:sz w:val="22"/>
                <w:szCs w:val="22"/>
                <w:lang w:eastAsia="en-US"/>
              </w:rPr>
              <w:t xml:space="preserve">БДС </w:t>
            </w:r>
            <w:r w:rsidRPr="0090162E">
              <w:rPr>
                <w:sz w:val="22"/>
                <w:szCs w:val="22"/>
                <w:lang w:val="en-US" w:eastAsia="en-US"/>
              </w:rPr>
              <w:t>EN ISO</w:t>
            </w:r>
            <w:r w:rsidRPr="0090162E">
              <w:rPr>
                <w:sz w:val="22"/>
                <w:szCs w:val="22"/>
                <w:lang w:eastAsia="en-US"/>
              </w:rPr>
              <w:t xml:space="preserve"> 6330</w:t>
            </w:r>
          </w:p>
        </w:tc>
        <w:tc>
          <w:tcPr>
            <w:tcW w:w="1701" w:type="dxa"/>
            <w:tcBorders>
              <w:top w:val="single" w:sz="4" w:space="0" w:color="auto"/>
              <w:left w:val="single" w:sz="4" w:space="0" w:color="auto"/>
              <w:bottom w:val="single" w:sz="4" w:space="0" w:color="auto"/>
            </w:tcBorders>
          </w:tcPr>
          <w:p w:rsidR="00EB48DA" w:rsidRPr="0090162E" w:rsidRDefault="00EB48DA" w:rsidP="00A12D0F">
            <w:pPr>
              <w:ind w:right="252"/>
              <w:rPr>
                <w:sz w:val="22"/>
                <w:szCs w:val="22"/>
                <w:lang w:eastAsia="en-US"/>
              </w:rPr>
            </w:pPr>
          </w:p>
          <w:p w:rsidR="00EB48DA" w:rsidRPr="0090162E" w:rsidRDefault="00EB48DA" w:rsidP="00A12D0F">
            <w:pPr>
              <w:ind w:right="252"/>
              <w:jc w:val="center"/>
              <w:rPr>
                <w:sz w:val="22"/>
                <w:szCs w:val="22"/>
                <w:lang w:eastAsia="en-US"/>
              </w:rPr>
            </w:pPr>
          </w:p>
          <w:p w:rsidR="00EB48DA" w:rsidRPr="0090162E" w:rsidRDefault="00EB48DA" w:rsidP="00A12D0F">
            <w:pPr>
              <w:ind w:right="252"/>
              <w:jc w:val="center"/>
              <w:rPr>
                <w:sz w:val="22"/>
                <w:szCs w:val="22"/>
                <w:lang w:val="bg-BG" w:eastAsia="en-US"/>
              </w:rPr>
            </w:pPr>
            <w:r w:rsidRPr="00EA56FF">
              <w:rPr>
                <w:sz w:val="22"/>
                <w:szCs w:val="22"/>
                <w:lang w:val="bg-BG" w:eastAsia="en-US"/>
              </w:rPr>
              <w:t>макс.</w:t>
            </w:r>
            <w:r>
              <w:rPr>
                <w:sz w:val="22"/>
                <w:szCs w:val="22"/>
                <w:lang w:val="bg-BG" w:eastAsia="en-US"/>
              </w:rPr>
              <w:t xml:space="preserve"> </w:t>
            </w:r>
            <w:r w:rsidRPr="0090162E">
              <w:rPr>
                <w:sz w:val="22"/>
                <w:szCs w:val="22"/>
                <w:lang w:eastAsia="en-US"/>
              </w:rPr>
              <w:t>±</w:t>
            </w:r>
            <w:r w:rsidRPr="0090162E">
              <w:rPr>
                <w:sz w:val="22"/>
                <w:szCs w:val="22"/>
                <w:lang w:val="bg-BG" w:eastAsia="en-US"/>
              </w:rPr>
              <w:t xml:space="preserve"> 3</w:t>
            </w:r>
          </w:p>
          <w:p w:rsidR="00EB48DA" w:rsidRPr="009664E9" w:rsidRDefault="00EB48DA" w:rsidP="00A12D0F">
            <w:pPr>
              <w:ind w:right="252"/>
              <w:jc w:val="center"/>
              <w:rPr>
                <w:sz w:val="22"/>
                <w:szCs w:val="22"/>
                <w:lang w:val="bg-BG" w:eastAsia="en-US"/>
              </w:rPr>
            </w:pPr>
            <w:r w:rsidRPr="00EA56FF">
              <w:rPr>
                <w:sz w:val="22"/>
                <w:szCs w:val="22"/>
                <w:lang w:val="bg-BG" w:eastAsia="en-US"/>
              </w:rPr>
              <w:t>макс.</w:t>
            </w:r>
            <w:r>
              <w:rPr>
                <w:sz w:val="22"/>
                <w:szCs w:val="22"/>
                <w:lang w:val="bg-BG" w:eastAsia="en-US"/>
              </w:rPr>
              <w:t xml:space="preserve"> </w:t>
            </w:r>
            <w:r w:rsidRPr="0090162E">
              <w:rPr>
                <w:sz w:val="22"/>
                <w:szCs w:val="22"/>
                <w:lang w:eastAsia="en-US"/>
              </w:rPr>
              <w:t>±</w:t>
            </w:r>
            <w:r w:rsidRPr="0090162E">
              <w:rPr>
                <w:sz w:val="22"/>
                <w:szCs w:val="22"/>
                <w:lang w:val="bg-BG" w:eastAsia="en-US"/>
              </w:rPr>
              <w:t xml:space="preserve"> 3</w:t>
            </w:r>
          </w:p>
        </w:tc>
      </w:tr>
      <w:tr w:rsidR="00EB48DA" w:rsidRPr="0005252C"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90162E" w:rsidRDefault="00EB48DA" w:rsidP="00A12D0F">
            <w:pPr>
              <w:jc w:val="center"/>
              <w:rPr>
                <w:sz w:val="22"/>
                <w:szCs w:val="22"/>
                <w:lang w:val="bg-BG" w:eastAsia="en-US"/>
              </w:rPr>
            </w:pPr>
            <w:r>
              <w:rPr>
                <w:sz w:val="22"/>
                <w:szCs w:val="22"/>
                <w:lang w:val="bg-BG" w:eastAsia="en-US"/>
              </w:rPr>
              <w:t>6</w:t>
            </w:r>
            <w:r w:rsidRPr="0090162E">
              <w:rPr>
                <w:sz w:val="22"/>
                <w:szCs w:val="22"/>
                <w:lang w:val="bg-BG" w:eastAsia="en-US"/>
              </w:rPr>
              <w:t>.5.</w:t>
            </w:r>
          </w:p>
        </w:tc>
        <w:tc>
          <w:tcPr>
            <w:tcW w:w="311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rPr>
                <w:sz w:val="22"/>
                <w:szCs w:val="22"/>
                <w:lang w:val="bg-BG" w:eastAsia="en-US"/>
              </w:rPr>
            </w:pPr>
            <w:r w:rsidRPr="00851D3C">
              <w:rPr>
                <w:sz w:val="22"/>
                <w:szCs w:val="22"/>
                <w:lang w:val="ru-RU" w:eastAsia="en-US"/>
              </w:rPr>
              <w:t>Устойчивост на обагрянията /цвета/ на                                - пране  при 40</w:t>
            </w:r>
            <w:r w:rsidRPr="00851D3C">
              <w:rPr>
                <w:sz w:val="22"/>
                <w:szCs w:val="22"/>
                <w:vertAlign w:val="superscript"/>
                <w:lang w:val="ru-RU" w:eastAsia="en-US"/>
              </w:rPr>
              <w:t>0</w:t>
            </w:r>
            <w:r w:rsidRPr="00851D3C">
              <w:rPr>
                <w:sz w:val="22"/>
                <w:szCs w:val="22"/>
                <w:lang w:val="ru-RU" w:eastAsia="en-US"/>
              </w:rPr>
              <w:t>С</w:t>
            </w:r>
          </w:p>
          <w:p w:rsidR="00EB48DA" w:rsidRPr="0090162E" w:rsidRDefault="00EB48DA" w:rsidP="00A12D0F">
            <w:pPr>
              <w:ind w:right="252"/>
              <w:rPr>
                <w:sz w:val="22"/>
                <w:szCs w:val="22"/>
                <w:lang w:val="bg-BG" w:eastAsia="en-US"/>
              </w:rPr>
            </w:pPr>
          </w:p>
          <w:p w:rsidR="00EB48DA" w:rsidRPr="00851D3C" w:rsidRDefault="00EB48DA" w:rsidP="00A12D0F">
            <w:pPr>
              <w:ind w:right="252"/>
              <w:rPr>
                <w:sz w:val="22"/>
                <w:szCs w:val="22"/>
                <w:lang w:val="ru-RU" w:eastAsia="en-US"/>
              </w:rPr>
            </w:pPr>
            <w:r w:rsidRPr="00851D3C">
              <w:rPr>
                <w:sz w:val="22"/>
                <w:szCs w:val="22"/>
                <w:lang w:val="ru-RU" w:eastAsia="en-US"/>
              </w:rPr>
              <w:t>- триене сухо</w:t>
            </w:r>
          </w:p>
          <w:p w:rsidR="00EB48DA" w:rsidRPr="00851D3C" w:rsidRDefault="00EB48DA" w:rsidP="00A12D0F">
            <w:pPr>
              <w:ind w:right="252"/>
              <w:rPr>
                <w:sz w:val="22"/>
                <w:szCs w:val="22"/>
                <w:lang w:val="ru-RU" w:eastAsia="en-US"/>
              </w:rPr>
            </w:pPr>
            <w:r w:rsidRPr="00851D3C">
              <w:rPr>
                <w:sz w:val="22"/>
                <w:szCs w:val="22"/>
                <w:lang w:val="ru-RU" w:eastAsia="en-US"/>
              </w:rPr>
              <w:t>- триене мокро</w:t>
            </w:r>
          </w:p>
          <w:p w:rsidR="00EB48DA" w:rsidRPr="0090162E" w:rsidRDefault="00EB48DA" w:rsidP="00A12D0F">
            <w:pPr>
              <w:ind w:right="252"/>
              <w:rPr>
                <w:sz w:val="22"/>
                <w:szCs w:val="22"/>
                <w:lang w:val="bg-BG" w:eastAsia="en-US"/>
              </w:rPr>
            </w:pPr>
          </w:p>
          <w:p w:rsidR="00EB48DA" w:rsidRPr="00851D3C" w:rsidRDefault="00EB48DA" w:rsidP="00A12D0F">
            <w:pPr>
              <w:ind w:right="252"/>
              <w:rPr>
                <w:sz w:val="22"/>
                <w:szCs w:val="22"/>
                <w:lang w:val="ru-RU" w:eastAsia="en-US"/>
              </w:rPr>
            </w:pPr>
            <w:r w:rsidRPr="00851D3C">
              <w:rPr>
                <w:sz w:val="22"/>
                <w:szCs w:val="22"/>
                <w:lang w:val="ru-RU" w:eastAsia="en-US"/>
              </w:rPr>
              <w:t>- пот алкална</w:t>
            </w:r>
          </w:p>
          <w:p w:rsidR="00EB48DA" w:rsidRPr="0090162E" w:rsidRDefault="00EB48DA" w:rsidP="00A12D0F">
            <w:pPr>
              <w:ind w:right="252"/>
              <w:rPr>
                <w:sz w:val="22"/>
                <w:szCs w:val="22"/>
                <w:lang w:eastAsia="en-US"/>
              </w:rPr>
            </w:pPr>
            <w:r w:rsidRPr="0090162E">
              <w:rPr>
                <w:sz w:val="22"/>
                <w:szCs w:val="22"/>
                <w:lang w:eastAsia="en-US"/>
              </w:rPr>
              <w:t>- пот кисела</w:t>
            </w:r>
          </w:p>
        </w:tc>
        <w:tc>
          <w:tcPr>
            <w:tcW w:w="1417" w:type="dxa"/>
            <w:tcBorders>
              <w:top w:val="single" w:sz="4" w:space="0" w:color="auto"/>
              <w:left w:val="single" w:sz="4" w:space="0" w:color="auto"/>
              <w:bottom w:val="single" w:sz="4" w:space="0" w:color="auto"/>
              <w:right w:val="single" w:sz="4" w:space="0" w:color="auto"/>
            </w:tcBorders>
          </w:tcPr>
          <w:p w:rsidR="00EB48DA" w:rsidRPr="00851D3C" w:rsidRDefault="00EB48DA" w:rsidP="00A12D0F">
            <w:pPr>
              <w:ind w:right="252"/>
              <w:jc w:val="center"/>
              <w:rPr>
                <w:sz w:val="22"/>
                <w:szCs w:val="22"/>
                <w:lang w:val="ru-RU" w:eastAsia="en-US"/>
              </w:rPr>
            </w:pPr>
          </w:p>
          <w:p w:rsidR="00EB48DA" w:rsidRPr="00851D3C" w:rsidRDefault="00EB48DA" w:rsidP="00A12D0F">
            <w:pPr>
              <w:ind w:right="252"/>
              <w:jc w:val="center"/>
              <w:rPr>
                <w:sz w:val="22"/>
                <w:szCs w:val="22"/>
                <w:lang w:val="ru-RU" w:eastAsia="en-US"/>
              </w:rPr>
            </w:pPr>
          </w:p>
          <w:p w:rsidR="00EB48DA" w:rsidRPr="00851D3C" w:rsidRDefault="00EB48DA" w:rsidP="00A12D0F">
            <w:pPr>
              <w:ind w:right="252"/>
              <w:jc w:val="center"/>
              <w:rPr>
                <w:sz w:val="22"/>
                <w:szCs w:val="22"/>
                <w:lang w:val="ru-RU" w:eastAsia="en-US"/>
              </w:rPr>
            </w:pPr>
            <w:r w:rsidRPr="00851D3C">
              <w:rPr>
                <w:sz w:val="22"/>
                <w:szCs w:val="22"/>
                <w:lang w:val="ru-RU" w:eastAsia="en-US"/>
              </w:rPr>
              <w:t>бал</w:t>
            </w:r>
          </w:p>
          <w:p w:rsidR="00EB48DA" w:rsidRPr="0090162E" w:rsidRDefault="00EB48DA" w:rsidP="00A12D0F">
            <w:pPr>
              <w:ind w:right="252"/>
              <w:jc w:val="center"/>
              <w:rPr>
                <w:sz w:val="22"/>
                <w:szCs w:val="22"/>
                <w:lang w:val="bg-BG" w:eastAsia="en-US"/>
              </w:rPr>
            </w:pPr>
          </w:p>
          <w:p w:rsidR="00EB48DA" w:rsidRPr="00851D3C" w:rsidRDefault="00EB48DA" w:rsidP="00A12D0F">
            <w:pPr>
              <w:ind w:right="252"/>
              <w:jc w:val="center"/>
              <w:rPr>
                <w:sz w:val="22"/>
                <w:szCs w:val="22"/>
                <w:lang w:val="ru-RU" w:eastAsia="en-US"/>
              </w:rPr>
            </w:pPr>
            <w:r w:rsidRPr="00851D3C">
              <w:rPr>
                <w:sz w:val="22"/>
                <w:szCs w:val="22"/>
                <w:lang w:val="ru-RU" w:eastAsia="en-US"/>
              </w:rPr>
              <w:t>бал</w:t>
            </w:r>
          </w:p>
          <w:p w:rsidR="00EB48DA" w:rsidRPr="00851D3C" w:rsidRDefault="00EB48DA" w:rsidP="00A12D0F">
            <w:pPr>
              <w:ind w:right="252"/>
              <w:jc w:val="center"/>
              <w:rPr>
                <w:sz w:val="22"/>
                <w:szCs w:val="22"/>
                <w:lang w:val="ru-RU" w:eastAsia="en-US"/>
              </w:rPr>
            </w:pPr>
            <w:r w:rsidRPr="00851D3C">
              <w:rPr>
                <w:sz w:val="22"/>
                <w:szCs w:val="22"/>
                <w:lang w:val="ru-RU" w:eastAsia="en-US"/>
              </w:rPr>
              <w:t>бал</w:t>
            </w:r>
          </w:p>
          <w:p w:rsidR="00EB48DA" w:rsidRPr="0090162E" w:rsidRDefault="00EB48DA" w:rsidP="00A12D0F">
            <w:pPr>
              <w:ind w:right="252"/>
              <w:jc w:val="center"/>
              <w:rPr>
                <w:sz w:val="22"/>
                <w:szCs w:val="22"/>
                <w:lang w:val="bg-BG" w:eastAsia="en-US"/>
              </w:rPr>
            </w:pPr>
          </w:p>
          <w:p w:rsidR="00EB48DA" w:rsidRPr="00851D3C" w:rsidRDefault="00EB48DA" w:rsidP="00A12D0F">
            <w:pPr>
              <w:ind w:right="252"/>
              <w:jc w:val="center"/>
              <w:rPr>
                <w:sz w:val="22"/>
                <w:szCs w:val="22"/>
                <w:lang w:val="ru-RU" w:eastAsia="en-US"/>
              </w:rPr>
            </w:pPr>
            <w:r w:rsidRPr="00851D3C">
              <w:rPr>
                <w:sz w:val="22"/>
                <w:szCs w:val="22"/>
                <w:lang w:val="ru-RU" w:eastAsia="en-US"/>
              </w:rPr>
              <w:t>бал</w:t>
            </w:r>
          </w:p>
          <w:p w:rsidR="00EB48DA" w:rsidRPr="00851D3C" w:rsidRDefault="00EB48DA" w:rsidP="00A12D0F">
            <w:pPr>
              <w:ind w:right="252"/>
              <w:jc w:val="center"/>
              <w:rPr>
                <w:sz w:val="22"/>
                <w:szCs w:val="22"/>
                <w:lang w:val="ru-RU" w:eastAsia="en-US"/>
              </w:rPr>
            </w:pPr>
            <w:r w:rsidRPr="00851D3C">
              <w:rPr>
                <w:sz w:val="22"/>
                <w:szCs w:val="22"/>
                <w:lang w:val="ru-RU" w:eastAsia="en-US"/>
              </w:rPr>
              <w:t>бал</w:t>
            </w:r>
          </w:p>
        </w:tc>
        <w:tc>
          <w:tcPr>
            <w:tcW w:w="2429" w:type="dxa"/>
            <w:tcBorders>
              <w:top w:val="single" w:sz="4" w:space="0" w:color="auto"/>
              <w:left w:val="single" w:sz="4" w:space="0" w:color="auto"/>
              <w:bottom w:val="single" w:sz="4" w:space="0" w:color="auto"/>
              <w:right w:val="single" w:sz="4" w:space="0" w:color="auto"/>
            </w:tcBorders>
          </w:tcPr>
          <w:p w:rsidR="00EB48DA" w:rsidRPr="00851D3C" w:rsidRDefault="00EB48DA" w:rsidP="00A12D0F">
            <w:pPr>
              <w:ind w:right="252"/>
              <w:jc w:val="center"/>
              <w:rPr>
                <w:sz w:val="22"/>
                <w:szCs w:val="22"/>
                <w:lang w:val="ru-RU" w:eastAsia="en-US"/>
              </w:rPr>
            </w:pPr>
          </w:p>
          <w:p w:rsidR="00EB48DA" w:rsidRPr="008D710B" w:rsidRDefault="00EB48DA" w:rsidP="00A12D0F">
            <w:pPr>
              <w:ind w:right="252"/>
              <w:jc w:val="center"/>
              <w:rPr>
                <w:sz w:val="22"/>
                <w:szCs w:val="22"/>
                <w:lang w:val="ru-RU" w:eastAsia="en-US"/>
              </w:rPr>
            </w:pPr>
            <w:r w:rsidRPr="00851D3C">
              <w:rPr>
                <w:sz w:val="22"/>
                <w:szCs w:val="22"/>
                <w:lang w:val="ru-RU" w:eastAsia="en-US"/>
              </w:rPr>
              <w:t xml:space="preserve"> </w:t>
            </w:r>
            <w:r w:rsidRPr="008D710B">
              <w:rPr>
                <w:sz w:val="22"/>
                <w:szCs w:val="22"/>
                <w:lang w:val="ru-RU" w:eastAsia="en-US"/>
              </w:rPr>
              <w:t xml:space="preserve">БДС </w:t>
            </w:r>
            <w:r w:rsidRPr="0090162E">
              <w:rPr>
                <w:sz w:val="22"/>
                <w:szCs w:val="22"/>
                <w:lang w:val="en-US" w:eastAsia="en-US"/>
              </w:rPr>
              <w:t>EN</w:t>
            </w:r>
            <w:r w:rsidRPr="008D710B">
              <w:rPr>
                <w:sz w:val="22"/>
                <w:szCs w:val="22"/>
                <w:lang w:val="ru-RU" w:eastAsia="en-US"/>
              </w:rPr>
              <w:t xml:space="preserve"> </w:t>
            </w:r>
            <w:r w:rsidRPr="0090162E">
              <w:rPr>
                <w:sz w:val="22"/>
                <w:szCs w:val="22"/>
                <w:lang w:val="en-US" w:eastAsia="en-US"/>
              </w:rPr>
              <w:t>ISO</w:t>
            </w:r>
            <w:r w:rsidRPr="008D710B">
              <w:rPr>
                <w:sz w:val="22"/>
                <w:szCs w:val="22"/>
                <w:lang w:val="ru-RU" w:eastAsia="en-US"/>
              </w:rPr>
              <w:t xml:space="preserve">   105-С 06</w:t>
            </w:r>
          </w:p>
          <w:p w:rsidR="00EB48DA" w:rsidRPr="008D710B" w:rsidRDefault="00EB48DA" w:rsidP="00A12D0F">
            <w:pPr>
              <w:ind w:right="252"/>
              <w:jc w:val="center"/>
              <w:rPr>
                <w:sz w:val="22"/>
                <w:szCs w:val="22"/>
                <w:lang w:val="ru-RU" w:eastAsia="en-US"/>
              </w:rPr>
            </w:pPr>
            <w:r w:rsidRPr="008D710B">
              <w:rPr>
                <w:sz w:val="22"/>
                <w:szCs w:val="22"/>
                <w:lang w:val="ru-RU" w:eastAsia="en-US"/>
              </w:rPr>
              <w:t xml:space="preserve">БДС </w:t>
            </w:r>
            <w:r w:rsidRPr="0090162E">
              <w:rPr>
                <w:sz w:val="22"/>
                <w:szCs w:val="22"/>
                <w:lang w:val="en-US" w:eastAsia="en-US"/>
              </w:rPr>
              <w:t>EN</w:t>
            </w:r>
            <w:r w:rsidRPr="008D710B">
              <w:rPr>
                <w:sz w:val="22"/>
                <w:szCs w:val="22"/>
                <w:lang w:val="ru-RU" w:eastAsia="en-US"/>
              </w:rPr>
              <w:t xml:space="preserve"> </w:t>
            </w:r>
            <w:r w:rsidRPr="0090162E">
              <w:rPr>
                <w:sz w:val="22"/>
                <w:szCs w:val="22"/>
                <w:lang w:val="en-US" w:eastAsia="en-US"/>
              </w:rPr>
              <w:t>ISO</w:t>
            </w:r>
            <w:r w:rsidRPr="008D710B">
              <w:rPr>
                <w:sz w:val="22"/>
                <w:szCs w:val="22"/>
                <w:lang w:val="ru-RU" w:eastAsia="en-US"/>
              </w:rPr>
              <w:t xml:space="preserve">   105-Х12</w:t>
            </w:r>
          </w:p>
          <w:p w:rsidR="00EB48DA" w:rsidRPr="0090162E" w:rsidRDefault="00EB48DA" w:rsidP="00A12D0F">
            <w:pPr>
              <w:ind w:right="252"/>
              <w:jc w:val="center"/>
              <w:rPr>
                <w:sz w:val="22"/>
                <w:szCs w:val="22"/>
                <w:lang w:eastAsia="en-US"/>
              </w:rPr>
            </w:pPr>
            <w:r w:rsidRPr="0090162E">
              <w:rPr>
                <w:sz w:val="22"/>
                <w:szCs w:val="22"/>
                <w:lang w:eastAsia="en-US"/>
              </w:rPr>
              <w:t xml:space="preserve">БДС </w:t>
            </w:r>
            <w:r w:rsidRPr="0090162E">
              <w:rPr>
                <w:sz w:val="22"/>
                <w:szCs w:val="22"/>
                <w:lang w:val="en-US" w:eastAsia="en-US"/>
              </w:rPr>
              <w:t>EN ISO</w:t>
            </w:r>
            <w:r w:rsidRPr="0090162E">
              <w:rPr>
                <w:sz w:val="22"/>
                <w:szCs w:val="22"/>
                <w:lang w:eastAsia="en-US"/>
              </w:rPr>
              <w:t xml:space="preserve">   105</w:t>
            </w:r>
            <w:r w:rsidRPr="0090162E">
              <w:rPr>
                <w:sz w:val="22"/>
                <w:szCs w:val="22"/>
                <w:lang w:val="en-US" w:eastAsia="en-US"/>
              </w:rPr>
              <w:t>-</w:t>
            </w:r>
            <w:r w:rsidRPr="0090162E">
              <w:rPr>
                <w:sz w:val="22"/>
                <w:szCs w:val="22"/>
                <w:lang w:eastAsia="en-US"/>
              </w:rPr>
              <w:t>Х12</w:t>
            </w:r>
          </w:p>
          <w:p w:rsidR="00EB48DA" w:rsidRPr="0090162E" w:rsidRDefault="00EB48DA" w:rsidP="00A12D0F">
            <w:pPr>
              <w:ind w:right="252"/>
              <w:jc w:val="center"/>
              <w:rPr>
                <w:sz w:val="22"/>
                <w:szCs w:val="22"/>
                <w:lang w:eastAsia="en-US"/>
              </w:rPr>
            </w:pPr>
            <w:r w:rsidRPr="0090162E">
              <w:rPr>
                <w:sz w:val="22"/>
                <w:szCs w:val="22"/>
                <w:lang w:eastAsia="en-US"/>
              </w:rPr>
              <w:t xml:space="preserve"> БДС </w:t>
            </w:r>
            <w:r w:rsidRPr="0090162E">
              <w:rPr>
                <w:sz w:val="22"/>
                <w:szCs w:val="22"/>
                <w:lang w:val="en-US" w:eastAsia="en-US"/>
              </w:rPr>
              <w:t>EN ISO</w:t>
            </w:r>
            <w:r w:rsidRPr="0090162E">
              <w:rPr>
                <w:sz w:val="22"/>
                <w:szCs w:val="22"/>
                <w:lang w:eastAsia="en-US"/>
              </w:rPr>
              <w:t xml:space="preserve">   105</w:t>
            </w:r>
            <w:r w:rsidRPr="0090162E">
              <w:rPr>
                <w:sz w:val="22"/>
                <w:szCs w:val="22"/>
                <w:lang w:val="en-US" w:eastAsia="en-US"/>
              </w:rPr>
              <w:t>-</w:t>
            </w:r>
            <w:r w:rsidRPr="0090162E">
              <w:rPr>
                <w:sz w:val="22"/>
                <w:szCs w:val="22"/>
                <w:lang w:eastAsia="en-US"/>
              </w:rPr>
              <w:t>Е 04</w:t>
            </w:r>
          </w:p>
          <w:p w:rsidR="00EB48DA" w:rsidRPr="0090162E" w:rsidRDefault="00EB48DA" w:rsidP="00A12D0F">
            <w:pPr>
              <w:ind w:right="252"/>
              <w:jc w:val="center"/>
              <w:rPr>
                <w:sz w:val="22"/>
                <w:szCs w:val="22"/>
                <w:lang w:eastAsia="en-US"/>
              </w:rPr>
            </w:pPr>
            <w:r w:rsidRPr="0090162E">
              <w:rPr>
                <w:sz w:val="22"/>
                <w:szCs w:val="22"/>
                <w:lang w:eastAsia="en-US"/>
              </w:rPr>
              <w:t xml:space="preserve"> БДС </w:t>
            </w:r>
            <w:r w:rsidRPr="0090162E">
              <w:rPr>
                <w:sz w:val="22"/>
                <w:szCs w:val="22"/>
                <w:lang w:val="en-US" w:eastAsia="en-US"/>
              </w:rPr>
              <w:t>EN ISO</w:t>
            </w:r>
            <w:r w:rsidRPr="0090162E">
              <w:rPr>
                <w:sz w:val="22"/>
                <w:szCs w:val="22"/>
                <w:lang w:eastAsia="en-US"/>
              </w:rPr>
              <w:t xml:space="preserve">   10</w:t>
            </w:r>
            <w:r w:rsidRPr="0090162E">
              <w:rPr>
                <w:sz w:val="22"/>
                <w:szCs w:val="22"/>
                <w:lang w:val="en-US" w:eastAsia="en-US"/>
              </w:rPr>
              <w:t>5-</w:t>
            </w:r>
            <w:r w:rsidRPr="0090162E">
              <w:rPr>
                <w:sz w:val="22"/>
                <w:szCs w:val="22"/>
                <w:lang w:eastAsia="en-US"/>
              </w:rPr>
              <w:t>Е 04</w:t>
            </w:r>
          </w:p>
        </w:tc>
        <w:tc>
          <w:tcPr>
            <w:tcW w:w="1701" w:type="dxa"/>
            <w:tcBorders>
              <w:top w:val="single" w:sz="4" w:space="0" w:color="auto"/>
              <w:left w:val="single" w:sz="4" w:space="0" w:color="auto"/>
              <w:bottom w:val="single" w:sz="4" w:space="0" w:color="auto"/>
            </w:tcBorders>
          </w:tcPr>
          <w:p w:rsidR="00EB48DA" w:rsidRPr="008D710B" w:rsidRDefault="00EB48DA" w:rsidP="00A12D0F">
            <w:pPr>
              <w:ind w:right="252"/>
              <w:rPr>
                <w:sz w:val="22"/>
                <w:szCs w:val="22"/>
                <w:lang w:val="ru-RU" w:eastAsia="en-US"/>
              </w:rPr>
            </w:pPr>
          </w:p>
          <w:p w:rsidR="00EB48DA" w:rsidRPr="0090162E" w:rsidRDefault="00EB48DA" w:rsidP="00A12D0F">
            <w:pPr>
              <w:ind w:right="252"/>
              <w:jc w:val="center"/>
              <w:rPr>
                <w:sz w:val="22"/>
                <w:szCs w:val="22"/>
                <w:lang w:val="bg-BG" w:eastAsia="en-US"/>
              </w:rPr>
            </w:pPr>
          </w:p>
          <w:p w:rsidR="00EB48DA" w:rsidRPr="0090162E" w:rsidRDefault="00EB48DA" w:rsidP="00A12D0F">
            <w:pPr>
              <w:ind w:right="252"/>
              <w:jc w:val="center"/>
              <w:rPr>
                <w:sz w:val="22"/>
                <w:szCs w:val="22"/>
                <w:lang w:val="bg-BG" w:eastAsia="en-US"/>
              </w:rPr>
            </w:pPr>
            <w:r w:rsidRPr="00EA56FF">
              <w:rPr>
                <w:sz w:val="22"/>
                <w:szCs w:val="22"/>
                <w:lang w:val="bg-BG" w:eastAsia="en-US"/>
              </w:rPr>
              <w:t>мин.</w:t>
            </w:r>
            <w:r>
              <w:rPr>
                <w:sz w:val="22"/>
                <w:szCs w:val="22"/>
                <w:lang w:val="bg-BG" w:eastAsia="en-US"/>
              </w:rPr>
              <w:t xml:space="preserve"> </w:t>
            </w:r>
            <w:r w:rsidRPr="008D710B">
              <w:rPr>
                <w:sz w:val="22"/>
                <w:szCs w:val="22"/>
                <w:lang w:val="ru-RU" w:eastAsia="en-US"/>
              </w:rPr>
              <w:t>4</w:t>
            </w:r>
          </w:p>
          <w:p w:rsidR="00EB48DA" w:rsidRDefault="00EB48DA" w:rsidP="00A12D0F">
            <w:pPr>
              <w:ind w:right="252"/>
              <w:jc w:val="center"/>
              <w:rPr>
                <w:sz w:val="22"/>
                <w:szCs w:val="22"/>
                <w:lang w:val="bg-BG" w:eastAsia="en-US"/>
              </w:rPr>
            </w:pPr>
          </w:p>
          <w:p w:rsidR="00EB48DA" w:rsidRPr="0090162E" w:rsidRDefault="00EB48DA" w:rsidP="00A12D0F">
            <w:pPr>
              <w:ind w:right="252"/>
              <w:jc w:val="center"/>
              <w:rPr>
                <w:sz w:val="22"/>
                <w:szCs w:val="22"/>
                <w:lang w:val="bg-BG" w:eastAsia="en-US"/>
              </w:rPr>
            </w:pPr>
            <w:r w:rsidRPr="00EA56FF">
              <w:rPr>
                <w:sz w:val="22"/>
                <w:szCs w:val="22"/>
                <w:lang w:val="bg-BG" w:eastAsia="en-US"/>
              </w:rPr>
              <w:t>мин.</w:t>
            </w:r>
            <w:r>
              <w:rPr>
                <w:sz w:val="22"/>
                <w:szCs w:val="22"/>
                <w:lang w:val="bg-BG" w:eastAsia="en-US"/>
              </w:rPr>
              <w:t xml:space="preserve"> </w:t>
            </w:r>
            <w:r w:rsidRPr="008D710B">
              <w:rPr>
                <w:sz w:val="22"/>
                <w:szCs w:val="22"/>
                <w:lang w:val="ru-RU" w:eastAsia="en-US"/>
              </w:rPr>
              <w:t>4</w:t>
            </w:r>
          </w:p>
          <w:p w:rsidR="00EB48DA" w:rsidRPr="0090162E" w:rsidRDefault="00EB48DA" w:rsidP="00A12D0F">
            <w:pPr>
              <w:ind w:right="252"/>
              <w:jc w:val="center"/>
              <w:rPr>
                <w:sz w:val="22"/>
                <w:szCs w:val="22"/>
                <w:lang w:val="bg-BG" w:eastAsia="en-US"/>
              </w:rPr>
            </w:pPr>
            <w:r w:rsidRPr="00EA56FF">
              <w:rPr>
                <w:sz w:val="22"/>
                <w:szCs w:val="22"/>
                <w:lang w:val="bg-BG" w:eastAsia="en-US"/>
              </w:rPr>
              <w:t>мин.</w:t>
            </w:r>
            <w:r>
              <w:rPr>
                <w:sz w:val="22"/>
                <w:szCs w:val="22"/>
                <w:lang w:val="bg-BG" w:eastAsia="en-US"/>
              </w:rPr>
              <w:t xml:space="preserve"> </w:t>
            </w:r>
            <w:r w:rsidRPr="008D710B">
              <w:rPr>
                <w:sz w:val="22"/>
                <w:szCs w:val="22"/>
                <w:lang w:val="ru-RU" w:eastAsia="en-US"/>
              </w:rPr>
              <w:t>4</w:t>
            </w:r>
          </w:p>
          <w:p w:rsidR="00EB48DA" w:rsidRPr="0090162E" w:rsidRDefault="00EB48DA" w:rsidP="00A12D0F">
            <w:pPr>
              <w:ind w:right="252"/>
              <w:jc w:val="center"/>
              <w:rPr>
                <w:sz w:val="22"/>
                <w:szCs w:val="22"/>
                <w:lang w:val="bg-BG" w:eastAsia="en-US"/>
              </w:rPr>
            </w:pPr>
          </w:p>
          <w:p w:rsidR="00EB48DA" w:rsidRPr="0090162E" w:rsidRDefault="00EB48DA" w:rsidP="00A12D0F">
            <w:pPr>
              <w:ind w:right="252"/>
              <w:jc w:val="center"/>
              <w:rPr>
                <w:sz w:val="22"/>
                <w:szCs w:val="22"/>
                <w:lang w:val="bg-BG" w:eastAsia="en-US"/>
              </w:rPr>
            </w:pPr>
            <w:r w:rsidRPr="00EA56FF">
              <w:rPr>
                <w:sz w:val="22"/>
                <w:szCs w:val="22"/>
                <w:lang w:val="bg-BG" w:eastAsia="en-US"/>
              </w:rPr>
              <w:t>мин.</w:t>
            </w:r>
            <w:r>
              <w:rPr>
                <w:sz w:val="22"/>
                <w:szCs w:val="22"/>
                <w:lang w:val="bg-BG" w:eastAsia="en-US"/>
              </w:rPr>
              <w:t xml:space="preserve"> </w:t>
            </w:r>
            <w:r w:rsidRPr="008D710B">
              <w:rPr>
                <w:sz w:val="22"/>
                <w:szCs w:val="22"/>
                <w:lang w:val="ru-RU" w:eastAsia="en-US"/>
              </w:rPr>
              <w:t>4</w:t>
            </w:r>
          </w:p>
          <w:p w:rsidR="00EB48DA" w:rsidRPr="0090162E" w:rsidRDefault="00EB48DA" w:rsidP="00A12D0F">
            <w:pPr>
              <w:ind w:right="252"/>
              <w:jc w:val="center"/>
              <w:rPr>
                <w:sz w:val="22"/>
                <w:szCs w:val="22"/>
                <w:lang w:val="bg-BG" w:eastAsia="en-US"/>
              </w:rPr>
            </w:pPr>
            <w:r w:rsidRPr="00EA56FF">
              <w:rPr>
                <w:sz w:val="22"/>
                <w:szCs w:val="22"/>
                <w:lang w:val="bg-BG" w:eastAsia="en-US"/>
              </w:rPr>
              <w:t>мин.</w:t>
            </w:r>
            <w:r>
              <w:rPr>
                <w:sz w:val="22"/>
                <w:szCs w:val="22"/>
                <w:lang w:val="bg-BG" w:eastAsia="en-US"/>
              </w:rPr>
              <w:t xml:space="preserve"> </w:t>
            </w:r>
            <w:r w:rsidRPr="008D710B">
              <w:rPr>
                <w:sz w:val="22"/>
                <w:szCs w:val="22"/>
                <w:lang w:val="ru-RU" w:eastAsia="en-US"/>
              </w:rPr>
              <w:t>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90162E" w:rsidRDefault="00EB48DA" w:rsidP="00A12D0F">
            <w:pPr>
              <w:jc w:val="center"/>
              <w:rPr>
                <w:sz w:val="22"/>
                <w:szCs w:val="22"/>
                <w:lang w:val="bg-BG" w:eastAsia="en-US"/>
              </w:rPr>
            </w:pPr>
            <w:r>
              <w:rPr>
                <w:sz w:val="22"/>
                <w:szCs w:val="22"/>
                <w:lang w:val="bg-BG" w:eastAsia="en-US"/>
              </w:rPr>
              <w:t>6</w:t>
            </w:r>
            <w:r w:rsidRPr="0090162E">
              <w:rPr>
                <w:sz w:val="22"/>
                <w:szCs w:val="22"/>
                <w:lang w:val="bg-BG" w:eastAsia="en-US"/>
              </w:rPr>
              <w:t>.6.</w:t>
            </w:r>
          </w:p>
        </w:tc>
        <w:tc>
          <w:tcPr>
            <w:tcW w:w="311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rPr>
                <w:sz w:val="22"/>
                <w:szCs w:val="22"/>
                <w:lang w:eastAsia="en-US"/>
              </w:rPr>
            </w:pPr>
            <w:r w:rsidRPr="0090162E">
              <w:rPr>
                <w:sz w:val="22"/>
                <w:szCs w:val="22"/>
                <w:lang w:eastAsia="en-US"/>
              </w:rPr>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val="en-US" w:eastAsia="en-US"/>
              </w:rPr>
            </w:pPr>
            <w:r w:rsidRPr="0090162E">
              <w:rPr>
                <w:sz w:val="22"/>
                <w:szCs w:val="22"/>
                <w:lang w:val="en-US" w:eastAsia="en-US"/>
              </w:rPr>
              <w:t>mg/kg</w:t>
            </w:r>
          </w:p>
        </w:tc>
        <w:tc>
          <w:tcPr>
            <w:tcW w:w="242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val="en-US" w:eastAsia="en-US"/>
              </w:rPr>
            </w:pPr>
            <w:r w:rsidRPr="0090162E">
              <w:rPr>
                <w:sz w:val="22"/>
                <w:szCs w:val="22"/>
                <w:lang w:eastAsia="en-US"/>
              </w:rPr>
              <w:t xml:space="preserve">БДС </w:t>
            </w:r>
            <w:r w:rsidRPr="0090162E">
              <w:rPr>
                <w:sz w:val="22"/>
                <w:szCs w:val="22"/>
                <w:lang w:val="en-US" w:eastAsia="en-US"/>
              </w:rPr>
              <w:t>EN ISO</w:t>
            </w:r>
            <w:r w:rsidRPr="0090162E">
              <w:rPr>
                <w:sz w:val="22"/>
                <w:szCs w:val="22"/>
                <w:lang w:eastAsia="en-US"/>
              </w:rPr>
              <w:t xml:space="preserve"> 1</w:t>
            </w:r>
            <w:r w:rsidRPr="0090162E">
              <w:rPr>
                <w:sz w:val="22"/>
                <w:szCs w:val="22"/>
                <w:lang w:val="en-US" w:eastAsia="en-US"/>
              </w:rPr>
              <w:t>4184-1</w:t>
            </w:r>
          </w:p>
          <w:p w:rsidR="00EB48DA" w:rsidRPr="0090162E" w:rsidRDefault="00EB48DA" w:rsidP="00A12D0F">
            <w:pPr>
              <w:ind w:right="252"/>
              <w:jc w:val="center"/>
              <w:rPr>
                <w:sz w:val="22"/>
                <w:szCs w:val="22"/>
                <w:lang w:eastAsia="en-US"/>
              </w:rPr>
            </w:pPr>
          </w:p>
        </w:tc>
        <w:tc>
          <w:tcPr>
            <w:tcW w:w="1701" w:type="dxa"/>
            <w:tcBorders>
              <w:top w:val="single" w:sz="4" w:space="0" w:color="auto"/>
              <w:left w:val="single" w:sz="4" w:space="0" w:color="auto"/>
              <w:bottom w:val="single" w:sz="4" w:space="0" w:color="auto"/>
            </w:tcBorders>
          </w:tcPr>
          <w:p w:rsidR="00EB48DA" w:rsidRPr="0090162E" w:rsidRDefault="00EB48DA" w:rsidP="00A12D0F">
            <w:pPr>
              <w:ind w:right="252"/>
              <w:jc w:val="center"/>
              <w:rPr>
                <w:sz w:val="22"/>
                <w:szCs w:val="22"/>
                <w:lang w:val="en-US" w:eastAsia="en-US"/>
              </w:rPr>
            </w:pPr>
            <w:r w:rsidRPr="0090162E">
              <w:rPr>
                <w:sz w:val="22"/>
                <w:szCs w:val="22"/>
                <w:lang w:eastAsia="en-US"/>
              </w:rPr>
              <w:t xml:space="preserve">макс. </w:t>
            </w:r>
            <w:r w:rsidRPr="0090162E">
              <w:rPr>
                <w:sz w:val="22"/>
                <w:szCs w:val="22"/>
                <w:lang w:val="en-US" w:eastAsia="en-US"/>
              </w:rPr>
              <w:t>75</w:t>
            </w:r>
            <w:r w:rsidRPr="0090162E">
              <w:rPr>
                <w:sz w:val="22"/>
                <w:szCs w:val="22"/>
                <w:lang w:eastAsia="en-US"/>
              </w:rPr>
              <w:t>,</w:t>
            </w:r>
            <w:r w:rsidRPr="0090162E">
              <w:rPr>
                <w:sz w:val="22"/>
                <w:szCs w:val="22"/>
                <w:lang w:val="en-US"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90162E" w:rsidRDefault="00EB48DA" w:rsidP="00A12D0F">
            <w:pPr>
              <w:jc w:val="center"/>
              <w:rPr>
                <w:sz w:val="22"/>
                <w:szCs w:val="22"/>
                <w:lang w:val="bg-BG" w:eastAsia="en-US"/>
              </w:rPr>
            </w:pPr>
            <w:r>
              <w:rPr>
                <w:sz w:val="22"/>
                <w:szCs w:val="22"/>
                <w:lang w:val="bg-BG" w:eastAsia="en-US"/>
              </w:rPr>
              <w:t>6</w:t>
            </w:r>
            <w:r w:rsidRPr="0090162E">
              <w:rPr>
                <w:sz w:val="22"/>
                <w:szCs w:val="22"/>
                <w:lang w:val="bg-BG" w:eastAsia="en-US"/>
              </w:rPr>
              <w:t>.7.</w:t>
            </w:r>
          </w:p>
        </w:tc>
        <w:tc>
          <w:tcPr>
            <w:tcW w:w="311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rPr>
                <w:sz w:val="22"/>
                <w:szCs w:val="22"/>
                <w:lang w:eastAsia="en-US"/>
              </w:rPr>
            </w:pPr>
            <w:r w:rsidRPr="0090162E">
              <w:rPr>
                <w:sz w:val="22"/>
                <w:szCs w:val="22"/>
                <w:lang w:eastAsia="en-US"/>
              </w:rPr>
              <w:t>рН на воден екстракт</w:t>
            </w:r>
          </w:p>
        </w:tc>
        <w:tc>
          <w:tcPr>
            <w:tcW w:w="1417"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eastAsia="en-US"/>
              </w:rPr>
            </w:pPr>
            <w:r w:rsidRPr="0090162E">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eastAsia="en-US"/>
              </w:rPr>
            </w:pPr>
            <w:r w:rsidRPr="0090162E">
              <w:rPr>
                <w:sz w:val="22"/>
                <w:szCs w:val="22"/>
                <w:lang w:eastAsia="en-US"/>
              </w:rPr>
              <w:t xml:space="preserve">БДС </w:t>
            </w:r>
            <w:r w:rsidRPr="0090162E">
              <w:rPr>
                <w:sz w:val="22"/>
                <w:szCs w:val="22"/>
                <w:lang w:val="en-US" w:eastAsia="en-US"/>
              </w:rPr>
              <w:t>EN ISO</w:t>
            </w:r>
            <w:r w:rsidRPr="0090162E">
              <w:rPr>
                <w:sz w:val="22"/>
                <w:szCs w:val="22"/>
                <w:lang w:eastAsia="en-US"/>
              </w:rPr>
              <w:t xml:space="preserve"> 3071</w:t>
            </w:r>
          </w:p>
        </w:tc>
        <w:tc>
          <w:tcPr>
            <w:tcW w:w="1701" w:type="dxa"/>
            <w:tcBorders>
              <w:top w:val="single" w:sz="4" w:space="0" w:color="auto"/>
              <w:left w:val="single" w:sz="4" w:space="0" w:color="auto"/>
              <w:bottom w:val="single" w:sz="4" w:space="0" w:color="auto"/>
            </w:tcBorders>
          </w:tcPr>
          <w:p w:rsidR="00EB48DA" w:rsidRPr="0090162E" w:rsidRDefault="00EB48DA" w:rsidP="00A12D0F">
            <w:pPr>
              <w:ind w:right="252"/>
              <w:jc w:val="center"/>
              <w:rPr>
                <w:sz w:val="22"/>
                <w:szCs w:val="22"/>
                <w:lang w:eastAsia="en-US"/>
              </w:rPr>
            </w:pPr>
            <w:r w:rsidRPr="0090162E">
              <w:rPr>
                <w:sz w:val="22"/>
                <w:szCs w:val="22"/>
                <w:lang w:eastAsia="en-US"/>
              </w:rPr>
              <w:t>4,8-7,5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90162E" w:rsidRDefault="00EB48DA" w:rsidP="00A12D0F">
            <w:pPr>
              <w:jc w:val="center"/>
              <w:rPr>
                <w:b/>
                <w:sz w:val="22"/>
                <w:szCs w:val="22"/>
                <w:lang w:val="bg-BG" w:eastAsia="en-US"/>
              </w:rPr>
            </w:pPr>
            <w:r w:rsidRPr="0090162E">
              <w:rPr>
                <w:b/>
                <w:sz w:val="22"/>
                <w:szCs w:val="22"/>
                <w:lang w:val="bg-BG" w:eastAsia="en-US"/>
              </w:rPr>
              <w:t>№ по ред</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90162E" w:rsidRDefault="00EB48DA" w:rsidP="00A12D0F">
            <w:pPr>
              <w:pStyle w:val="Heading2"/>
              <w:jc w:val="center"/>
              <w:rPr>
                <w:rFonts w:ascii="Times New Roman" w:hAnsi="Times New Roman"/>
                <w:i w:val="0"/>
                <w:sz w:val="22"/>
                <w:szCs w:val="22"/>
                <w:lang w:val="en-US"/>
              </w:rPr>
            </w:pPr>
            <w:r w:rsidRPr="0090162E">
              <w:rPr>
                <w:rFonts w:ascii="Times New Roman" w:hAnsi="Times New Roman"/>
                <w:i w:val="0"/>
                <w:sz w:val="22"/>
                <w:szCs w:val="22"/>
                <w:lang w:val="en-US"/>
              </w:rPr>
              <w:t>Наименование на характеристиката</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90162E" w:rsidRDefault="00EB48DA" w:rsidP="00A12D0F">
            <w:pPr>
              <w:jc w:val="center"/>
              <w:rPr>
                <w:b/>
                <w:sz w:val="22"/>
                <w:szCs w:val="22"/>
                <w:lang w:val="bg-BG" w:eastAsia="en-US"/>
              </w:rPr>
            </w:pPr>
            <w:r w:rsidRPr="0090162E">
              <w:rPr>
                <w:b/>
                <w:sz w:val="22"/>
                <w:szCs w:val="22"/>
                <w:lang w:val="bg-BG" w:eastAsia="en-US"/>
              </w:rPr>
              <w:t>Единица на величината</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90162E" w:rsidRDefault="00EB48DA" w:rsidP="00A12D0F">
            <w:pPr>
              <w:jc w:val="center"/>
              <w:rPr>
                <w:b/>
                <w:sz w:val="22"/>
                <w:szCs w:val="22"/>
                <w:lang w:val="bg-BG" w:eastAsia="en-US"/>
              </w:rPr>
            </w:pPr>
            <w:r w:rsidRPr="0090162E">
              <w:rPr>
                <w:b/>
                <w:sz w:val="22"/>
                <w:szCs w:val="22"/>
                <w:lang w:val="bg-BG" w:eastAsia="en-US"/>
              </w:rPr>
              <w:t>Методи на изпитване</w:t>
            </w:r>
          </w:p>
        </w:tc>
        <w:tc>
          <w:tcPr>
            <w:tcW w:w="1701" w:type="dxa"/>
            <w:tcBorders>
              <w:top w:val="single" w:sz="4" w:space="0" w:color="auto"/>
              <w:left w:val="single" w:sz="4" w:space="0" w:color="auto"/>
              <w:bottom w:val="single" w:sz="4" w:space="0" w:color="auto"/>
            </w:tcBorders>
            <w:vAlign w:val="center"/>
          </w:tcPr>
          <w:p w:rsidR="00EB48DA" w:rsidRPr="0090162E" w:rsidRDefault="00EB48DA" w:rsidP="00A12D0F">
            <w:pPr>
              <w:jc w:val="center"/>
              <w:rPr>
                <w:b/>
                <w:sz w:val="22"/>
                <w:szCs w:val="22"/>
                <w:lang w:val="bg-BG" w:eastAsia="en-US"/>
              </w:rPr>
            </w:pPr>
            <w:r w:rsidRPr="0090162E">
              <w:rPr>
                <w:b/>
                <w:sz w:val="22"/>
                <w:szCs w:val="22"/>
                <w:lang w:val="bg-BG" w:eastAsia="en-US"/>
              </w:rPr>
              <w:t>ТИ на Възложителя</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90162E" w:rsidRDefault="00EB48DA" w:rsidP="00A12D0F">
            <w:pPr>
              <w:jc w:val="center"/>
              <w:rPr>
                <w:b/>
                <w:sz w:val="22"/>
                <w:szCs w:val="22"/>
                <w:lang w:val="bg-BG" w:eastAsia="en-US"/>
              </w:rPr>
            </w:pPr>
            <w:r w:rsidRPr="0090162E">
              <w:rPr>
                <w:b/>
                <w:sz w:val="22"/>
                <w:szCs w:val="22"/>
                <w:lang w:val="bg-BG" w:eastAsia="en-US"/>
              </w:rPr>
              <w:t>1</w:t>
            </w:r>
          </w:p>
        </w:tc>
        <w:tc>
          <w:tcPr>
            <w:tcW w:w="311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jc w:val="center"/>
              <w:rPr>
                <w:b/>
                <w:sz w:val="22"/>
                <w:szCs w:val="22"/>
                <w:lang w:val="bg-BG" w:eastAsia="en-US"/>
              </w:rPr>
            </w:pPr>
            <w:r w:rsidRPr="0090162E">
              <w:rPr>
                <w:b/>
                <w:sz w:val="22"/>
                <w:szCs w:val="22"/>
                <w:lang w:val="bg-BG" w:eastAsia="en-US"/>
              </w:rPr>
              <w:t>2</w:t>
            </w:r>
          </w:p>
        </w:tc>
        <w:tc>
          <w:tcPr>
            <w:tcW w:w="1417"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jc w:val="center"/>
              <w:rPr>
                <w:b/>
                <w:sz w:val="22"/>
                <w:szCs w:val="22"/>
                <w:lang w:val="bg-BG" w:eastAsia="en-US"/>
              </w:rPr>
            </w:pPr>
            <w:r w:rsidRPr="0090162E">
              <w:rPr>
                <w:b/>
                <w:sz w:val="22"/>
                <w:szCs w:val="22"/>
                <w:lang w:val="bg-BG" w:eastAsia="en-US"/>
              </w:rPr>
              <w:t>3</w:t>
            </w:r>
          </w:p>
        </w:tc>
        <w:tc>
          <w:tcPr>
            <w:tcW w:w="242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jc w:val="center"/>
              <w:rPr>
                <w:b/>
                <w:sz w:val="22"/>
                <w:szCs w:val="22"/>
                <w:lang w:val="bg-BG" w:eastAsia="en-US"/>
              </w:rPr>
            </w:pPr>
            <w:r w:rsidRPr="0090162E">
              <w:rPr>
                <w:b/>
                <w:sz w:val="22"/>
                <w:szCs w:val="22"/>
                <w:lang w:val="bg-BG" w:eastAsia="en-US"/>
              </w:rPr>
              <w:t>4</w:t>
            </w:r>
          </w:p>
        </w:tc>
        <w:tc>
          <w:tcPr>
            <w:tcW w:w="1701" w:type="dxa"/>
            <w:tcBorders>
              <w:top w:val="single" w:sz="4" w:space="0" w:color="auto"/>
              <w:left w:val="single" w:sz="4" w:space="0" w:color="auto"/>
              <w:bottom w:val="single" w:sz="4" w:space="0" w:color="auto"/>
            </w:tcBorders>
          </w:tcPr>
          <w:p w:rsidR="00EB48DA" w:rsidRPr="0090162E" w:rsidRDefault="00EB48DA" w:rsidP="00A12D0F">
            <w:pPr>
              <w:jc w:val="center"/>
              <w:rPr>
                <w:b/>
                <w:sz w:val="22"/>
                <w:szCs w:val="22"/>
                <w:lang w:val="en-US" w:eastAsia="en-US"/>
              </w:rPr>
            </w:pPr>
            <w:r w:rsidRPr="0090162E">
              <w:rPr>
                <w:b/>
                <w:sz w:val="22"/>
                <w:szCs w:val="22"/>
                <w:lang w:val="en-US" w:eastAsia="en-US"/>
              </w:rPr>
              <w:t>5</w:t>
            </w:r>
          </w:p>
        </w:tc>
      </w:tr>
      <w:tr w:rsidR="00EB48DA" w:rsidRPr="0005252C"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242793" w:rsidRDefault="00EB48DA" w:rsidP="00A12D0F">
            <w:pPr>
              <w:jc w:val="center"/>
              <w:rPr>
                <w:sz w:val="22"/>
                <w:szCs w:val="22"/>
                <w:lang w:val="en-US" w:eastAsia="en-US"/>
              </w:rPr>
            </w:pPr>
            <w:r>
              <w:rPr>
                <w:b/>
                <w:sz w:val="22"/>
                <w:szCs w:val="22"/>
                <w:lang w:val="bg-BG" w:eastAsia="en-US"/>
              </w:rPr>
              <w:t>7</w:t>
            </w:r>
            <w:r w:rsidRPr="00242793">
              <w:rPr>
                <w:b/>
                <w:sz w:val="22"/>
                <w:szCs w:val="22"/>
                <w:lang w:val="bg-BG" w:eastAsia="en-US"/>
              </w:rPr>
              <w:t>.</w:t>
            </w:r>
          </w:p>
        </w:tc>
        <w:tc>
          <w:tcPr>
            <w:tcW w:w="8666" w:type="dxa"/>
            <w:gridSpan w:val="4"/>
            <w:tcBorders>
              <w:top w:val="single" w:sz="4" w:space="0" w:color="auto"/>
              <w:left w:val="single" w:sz="4" w:space="0" w:color="auto"/>
              <w:bottom w:val="single" w:sz="4" w:space="0" w:color="auto"/>
            </w:tcBorders>
          </w:tcPr>
          <w:p w:rsidR="00EB48DA" w:rsidRPr="00242793" w:rsidRDefault="00EB48DA" w:rsidP="00A12D0F">
            <w:pPr>
              <w:ind w:right="252"/>
              <w:jc w:val="center"/>
              <w:rPr>
                <w:sz w:val="22"/>
                <w:szCs w:val="22"/>
                <w:lang w:val="bg-BG" w:eastAsia="en-US"/>
              </w:rPr>
            </w:pPr>
            <w:r w:rsidRPr="00242793">
              <w:rPr>
                <w:b/>
                <w:szCs w:val="24"/>
                <w:lang w:val="bg-BG"/>
              </w:rPr>
              <w:t>Допълнителен</w:t>
            </w:r>
            <w:r w:rsidRPr="008D710B">
              <w:rPr>
                <w:b/>
                <w:szCs w:val="24"/>
                <w:lang w:val="ru-RU"/>
              </w:rPr>
              <w:t xml:space="preserve"> плат за топла подплата – полар 100% полиестер</w:t>
            </w:r>
            <w:r w:rsidRPr="00242793">
              <w:rPr>
                <w:b/>
                <w:szCs w:val="24"/>
                <w:lang w:val="bg-BG"/>
              </w:rPr>
              <w:t>,</w:t>
            </w:r>
            <w:r w:rsidRPr="00242793">
              <w:rPr>
                <w:b/>
                <w:szCs w:val="24"/>
                <w:lang w:val="bg-BG" w:eastAsia="en-US"/>
              </w:rPr>
              <w:t xml:space="preserve"> цвят „Табако Лоден” - </w:t>
            </w:r>
            <w:r w:rsidRPr="008D710B">
              <w:rPr>
                <w:b/>
                <w:szCs w:val="24"/>
                <w:lang w:val="ru-RU"/>
              </w:rPr>
              <w:t>приблизителен пантонен номер № 19-0</w:t>
            </w:r>
            <w:r w:rsidRPr="00242793">
              <w:rPr>
                <w:b/>
                <w:szCs w:val="24"/>
                <w:lang w:val="bg-BG"/>
              </w:rPr>
              <w:t>51</w:t>
            </w:r>
            <w:r w:rsidRPr="008D710B">
              <w:rPr>
                <w:b/>
                <w:szCs w:val="24"/>
                <w:lang w:val="ru-RU"/>
              </w:rPr>
              <w:t>6 ТР</w:t>
            </w:r>
            <w:r w:rsidRPr="00242793">
              <w:rPr>
                <w:b/>
                <w:szCs w:val="24"/>
                <w:lang w:val="bg-BG"/>
              </w:rPr>
              <w:t>Х</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90162E" w:rsidRDefault="00EB48DA" w:rsidP="00A12D0F">
            <w:pPr>
              <w:jc w:val="center"/>
              <w:rPr>
                <w:sz w:val="22"/>
                <w:szCs w:val="22"/>
                <w:lang w:val="bg-BG" w:eastAsia="en-US"/>
              </w:rPr>
            </w:pPr>
            <w:r>
              <w:rPr>
                <w:sz w:val="22"/>
                <w:szCs w:val="22"/>
                <w:lang w:val="bg-BG" w:eastAsia="en-US"/>
              </w:rPr>
              <w:t>7.1.</w:t>
            </w:r>
          </w:p>
        </w:tc>
        <w:tc>
          <w:tcPr>
            <w:tcW w:w="311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rPr>
                <w:sz w:val="22"/>
                <w:szCs w:val="22"/>
                <w:lang w:eastAsia="en-US"/>
              </w:rPr>
            </w:pPr>
            <w:r w:rsidRPr="0090162E">
              <w:rPr>
                <w:sz w:val="22"/>
                <w:szCs w:val="22"/>
                <w:lang w:eastAsia="en-US"/>
              </w:rPr>
              <w:t>Количествен състав</w:t>
            </w:r>
          </w:p>
          <w:p w:rsidR="00EB48DA" w:rsidRPr="0090162E" w:rsidRDefault="00EB48DA" w:rsidP="00A12D0F">
            <w:pPr>
              <w:ind w:right="252"/>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val="en-US" w:eastAsia="en-US"/>
              </w:rPr>
            </w:pPr>
            <w:r w:rsidRPr="0090162E">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ind w:right="252"/>
              <w:jc w:val="center"/>
              <w:rPr>
                <w:sz w:val="22"/>
                <w:szCs w:val="22"/>
                <w:lang w:val="ru-RU" w:eastAsia="en-US"/>
              </w:rPr>
            </w:pPr>
            <w:r w:rsidRPr="008D710B">
              <w:rPr>
                <w:sz w:val="22"/>
                <w:szCs w:val="22"/>
                <w:lang w:val="ru-RU" w:eastAsia="en-US"/>
              </w:rPr>
              <w:t>НЕНТП</w:t>
            </w:r>
          </w:p>
          <w:p w:rsidR="00EB48DA" w:rsidRPr="008D710B" w:rsidRDefault="00EB48DA" w:rsidP="00A12D0F">
            <w:pPr>
              <w:ind w:right="252"/>
              <w:jc w:val="center"/>
              <w:rPr>
                <w:sz w:val="22"/>
                <w:szCs w:val="22"/>
                <w:lang w:val="ru-RU" w:eastAsia="en-US"/>
              </w:rPr>
            </w:pPr>
            <w:r w:rsidRPr="008D710B">
              <w:rPr>
                <w:sz w:val="22"/>
                <w:szCs w:val="22"/>
                <w:lang w:val="ru-RU" w:eastAsia="en-US"/>
              </w:rPr>
              <w:t>Д.в.бр.44/2006г</w:t>
            </w:r>
          </w:p>
        </w:tc>
        <w:tc>
          <w:tcPr>
            <w:tcW w:w="1701" w:type="dxa"/>
            <w:tcBorders>
              <w:top w:val="single" w:sz="4" w:space="0" w:color="auto"/>
              <w:left w:val="single" w:sz="4" w:space="0" w:color="auto"/>
              <w:bottom w:val="single" w:sz="4" w:space="0" w:color="auto"/>
            </w:tcBorders>
          </w:tcPr>
          <w:p w:rsidR="00EB48DA" w:rsidRPr="0090162E" w:rsidRDefault="00EB48DA" w:rsidP="00A12D0F">
            <w:pPr>
              <w:ind w:right="252"/>
              <w:jc w:val="center"/>
              <w:rPr>
                <w:sz w:val="22"/>
                <w:szCs w:val="22"/>
                <w:lang w:eastAsia="en-US"/>
              </w:rPr>
            </w:pPr>
            <w:r w:rsidRPr="0090162E">
              <w:rPr>
                <w:sz w:val="22"/>
                <w:szCs w:val="22"/>
                <w:lang w:eastAsia="en-US"/>
              </w:rPr>
              <w:t xml:space="preserve">100 </w:t>
            </w:r>
            <w:r w:rsidRPr="0090162E">
              <w:rPr>
                <w:sz w:val="22"/>
                <w:szCs w:val="22"/>
                <w:lang w:val="bg-BG" w:eastAsia="en-US"/>
              </w:rPr>
              <w:t>П</w:t>
            </w:r>
            <w:r w:rsidRPr="0090162E">
              <w:rPr>
                <w:sz w:val="22"/>
                <w:szCs w:val="22"/>
                <w:lang w:eastAsia="en-US"/>
              </w:rPr>
              <w:t xml:space="preserve">олиестер </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90162E" w:rsidRDefault="00EB48DA" w:rsidP="00A12D0F">
            <w:pPr>
              <w:jc w:val="center"/>
              <w:rPr>
                <w:sz w:val="22"/>
                <w:szCs w:val="22"/>
                <w:lang w:val="bg-BG" w:eastAsia="en-US"/>
              </w:rPr>
            </w:pPr>
            <w:r>
              <w:rPr>
                <w:sz w:val="22"/>
                <w:szCs w:val="22"/>
                <w:lang w:val="bg-BG" w:eastAsia="en-US"/>
              </w:rPr>
              <w:t>7.2</w:t>
            </w:r>
          </w:p>
        </w:tc>
        <w:tc>
          <w:tcPr>
            <w:tcW w:w="311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rPr>
                <w:sz w:val="22"/>
                <w:szCs w:val="22"/>
                <w:lang w:eastAsia="en-US"/>
              </w:rPr>
            </w:pPr>
            <w:r w:rsidRPr="0090162E">
              <w:rPr>
                <w:sz w:val="22"/>
                <w:szCs w:val="22"/>
                <w:lang w:eastAsia="en-US"/>
              </w:rPr>
              <w:t>Маса на единица площ</w:t>
            </w:r>
          </w:p>
        </w:tc>
        <w:tc>
          <w:tcPr>
            <w:tcW w:w="1417"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eastAsia="en-US"/>
              </w:rPr>
            </w:pPr>
            <w:r w:rsidRPr="0090162E">
              <w:rPr>
                <w:sz w:val="22"/>
                <w:szCs w:val="22"/>
                <w:lang w:val="en-US" w:eastAsia="en-US"/>
              </w:rPr>
              <w:t>g</w:t>
            </w:r>
            <w:r w:rsidRPr="0090162E">
              <w:rPr>
                <w:sz w:val="22"/>
                <w:szCs w:val="22"/>
                <w:lang w:eastAsia="en-US"/>
              </w:rPr>
              <w:t>/</w:t>
            </w:r>
            <w:r w:rsidRPr="0090162E">
              <w:rPr>
                <w:sz w:val="22"/>
                <w:szCs w:val="22"/>
                <w:lang w:val="en-US" w:eastAsia="en-US"/>
              </w:rPr>
              <w:t>m</w:t>
            </w:r>
            <w:r w:rsidRPr="0090162E">
              <w:rPr>
                <w:sz w:val="22"/>
                <w:szCs w:val="22"/>
                <w:vertAlign w:val="superscript"/>
                <w:lang w:eastAsia="en-US"/>
              </w:rPr>
              <w:t>2</w:t>
            </w:r>
          </w:p>
        </w:tc>
        <w:tc>
          <w:tcPr>
            <w:tcW w:w="242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val="en-US" w:eastAsia="en-US"/>
              </w:rPr>
            </w:pPr>
            <w:r w:rsidRPr="0090162E">
              <w:rPr>
                <w:sz w:val="22"/>
                <w:szCs w:val="22"/>
                <w:lang w:eastAsia="en-US"/>
              </w:rPr>
              <w:t xml:space="preserve">БДС </w:t>
            </w:r>
            <w:r w:rsidRPr="0090162E">
              <w:rPr>
                <w:sz w:val="22"/>
                <w:szCs w:val="22"/>
                <w:lang w:val="en-US" w:eastAsia="en-US"/>
              </w:rPr>
              <w:t xml:space="preserve">EN </w:t>
            </w:r>
            <w:r w:rsidRPr="0090162E">
              <w:rPr>
                <w:sz w:val="22"/>
                <w:szCs w:val="22"/>
                <w:lang w:eastAsia="en-US"/>
              </w:rPr>
              <w:t>12127</w:t>
            </w:r>
          </w:p>
        </w:tc>
        <w:tc>
          <w:tcPr>
            <w:tcW w:w="1701" w:type="dxa"/>
            <w:tcBorders>
              <w:top w:val="single" w:sz="4" w:space="0" w:color="auto"/>
              <w:left w:val="single" w:sz="4" w:space="0" w:color="auto"/>
              <w:bottom w:val="single" w:sz="4" w:space="0" w:color="auto"/>
            </w:tcBorders>
          </w:tcPr>
          <w:p w:rsidR="00EB48DA" w:rsidRPr="0090162E" w:rsidRDefault="00EB48DA" w:rsidP="00A12D0F">
            <w:pPr>
              <w:ind w:right="252"/>
              <w:jc w:val="center"/>
              <w:rPr>
                <w:sz w:val="22"/>
                <w:szCs w:val="22"/>
                <w:lang w:val="bg-BG" w:eastAsia="en-US"/>
              </w:rPr>
            </w:pPr>
            <w:r w:rsidRPr="0090162E">
              <w:rPr>
                <w:sz w:val="22"/>
                <w:szCs w:val="22"/>
                <w:lang w:eastAsia="en-US"/>
              </w:rPr>
              <w:t>33</w:t>
            </w:r>
            <w:r>
              <w:rPr>
                <w:sz w:val="22"/>
                <w:szCs w:val="22"/>
                <w:lang w:val="bg-BG" w:eastAsia="en-US"/>
              </w:rPr>
              <w:t>0</w:t>
            </w:r>
            <w:r w:rsidRPr="0090162E">
              <w:rPr>
                <w:sz w:val="22"/>
                <w:szCs w:val="22"/>
                <w:lang w:val="bg-BG" w:eastAsia="en-US"/>
              </w:rPr>
              <w:t xml:space="preserve"> ±7%</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Default="00EB48DA" w:rsidP="00A12D0F">
            <w:pPr>
              <w:jc w:val="center"/>
              <w:rPr>
                <w:sz w:val="22"/>
                <w:szCs w:val="22"/>
                <w:lang w:val="bg-BG" w:eastAsia="en-US"/>
              </w:rPr>
            </w:pPr>
            <w:r>
              <w:rPr>
                <w:sz w:val="22"/>
                <w:szCs w:val="22"/>
                <w:lang w:val="bg-BG" w:eastAsia="en-US"/>
              </w:rPr>
              <w:t>7.3.</w:t>
            </w:r>
          </w:p>
        </w:tc>
        <w:tc>
          <w:tcPr>
            <w:tcW w:w="311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rPr>
                <w:sz w:val="22"/>
                <w:szCs w:val="22"/>
                <w:lang w:eastAsia="en-US"/>
              </w:rPr>
            </w:pPr>
            <w:r w:rsidRPr="0090162E">
              <w:rPr>
                <w:sz w:val="22"/>
                <w:szCs w:val="22"/>
                <w:lang w:eastAsia="en-US"/>
              </w:rPr>
              <w:t>Устойчивост на пилингообразуване</w:t>
            </w:r>
            <w:r w:rsidRPr="0090162E">
              <w:rPr>
                <w:sz w:val="22"/>
                <w:szCs w:val="22"/>
                <w:lang w:val="bg-BG" w:eastAsia="en-US"/>
              </w:rPr>
              <w:t xml:space="preserve">, </w:t>
            </w:r>
            <w:r w:rsidRPr="0090162E">
              <w:rPr>
                <w:sz w:val="22"/>
                <w:szCs w:val="22"/>
                <w:lang w:eastAsia="en-US"/>
              </w:rPr>
              <w:t>двустранно</w:t>
            </w:r>
          </w:p>
        </w:tc>
        <w:tc>
          <w:tcPr>
            <w:tcW w:w="1417"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eastAsia="en-US"/>
              </w:rPr>
            </w:pPr>
            <w:r w:rsidRPr="0090162E">
              <w:rPr>
                <w:sz w:val="22"/>
                <w:szCs w:val="22"/>
                <w:lang w:eastAsia="en-US"/>
              </w:rPr>
              <w:t>бал</w:t>
            </w:r>
          </w:p>
        </w:tc>
        <w:tc>
          <w:tcPr>
            <w:tcW w:w="242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val="bg-BG" w:eastAsia="en-US"/>
              </w:rPr>
            </w:pPr>
            <w:r w:rsidRPr="0090162E">
              <w:rPr>
                <w:sz w:val="22"/>
                <w:szCs w:val="22"/>
                <w:lang w:eastAsia="en-US"/>
              </w:rPr>
              <w:t xml:space="preserve">БДС </w:t>
            </w:r>
            <w:r w:rsidRPr="0090162E">
              <w:rPr>
                <w:sz w:val="22"/>
                <w:szCs w:val="22"/>
                <w:lang w:val="en-US" w:eastAsia="en-US"/>
              </w:rPr>
              <w:t>EN ISO</w:t>
            </w:r>
            <w:r w:rsidRPr="0090162E">
              <w:rPr>
                <w:sz w:val="22"/>
                <w:szCs w:val="22"/>
                <w:lang w:eastAsia="en-US"/>
              </w:rPr>
              <w:t xml:space="preserve"> 12945-2</w:t>
            </w:r>
            <w:r w:rsidRPr="0090162E">
              <w:rPr>
                <w:sz w:val="22"/>
                <w:szCs w:val="22"/>
                <w:lang w:val="bg-BG" w:eastAsia="en-US"/>
              </w:rPr>
              <w:t xml:space="preserve"> при 2000 цикъла</w:t>
            </w:r>
          </w:p>
        </w:tc>
        <w:tc>
          <w:tcPr>
            <w:tcW w:w="1701" w:type="dxa"/>
            <w:tcBorders>
              <w:top w:val="single" w:sz="4" w:space="0" w:color="auto"/>
              <w:left w:val="single" w:sz="4" w:space="0" w:color="auto"/>
              <w:bottom w:val="single" w:sz="4" w:space="0" w:color="auto"/>
            </w:tcBorders>
          </w:tcPr>
          <w:p w:rsidR="00EB48DA" w:rsidRPr="0090162E" w:rsidRDefault="00EB48DA" w:rsidP="00A12D0F">
            <w:pPr>
              <w:ind w:right="252"/>
              <w:jc w:val="center"/>
              <w:rPr>
                <w:sz w:val="22"/>
                <w:szCs w:val="22"/>
                <w:lang w:val="bg-BG" w:eastAsia="en-US"/>
              </w:rPr>
            </w:pPr>
            <w:r w:rsidRPr="00EA56FF">
              <w:rPr>
                <w:sz w:val="22"/>
                <w:szCs w:val="22"/>
                <w:lang w:val="bg-BG" w:eastAsia="en-US"/>
              </w:rPr>
              <w:t>мин.</w:t>
            </w:r>
            <w:r>
              <w:rPr>
                <w:sz w:val="22"/>
                <w:szCs w:val="22"/>
                <w:lang w:val="bg-BG" w:eastAsia="en-US"/>
              </w:rPr>
              <w:t xml:space="preserve"> </w:t>
            </w:r>
            <w:r w:rsidRPr="0090162E">
              <w:rPr>
                <w:sz w:val="22"/>
                <w:szCs w:val="22"/>
                <w:lang w:val="bg-BG" w:eastAsia="en-US"/>
              </w:rPr>
              <w:t>3-</w:t>
            </w:r>
            <w:r w:rsidRPr="0090162E">
              <w:rPr>
                <w:sz w:val="22"/>
                <w:szCs w:val="22"/>
                <w:lang w:eastAsia="en-US"/>
              </w:rPr>
              <w:t>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Default="00EB48DA" w:rsidP="00A12D0F">
            <w:pPr>
              <w:jc w:val="center"/>
              <w:rPr>
                <w:sz w:val="22"/>
                <w:szCs w:val="22"/>
                <w:lang w:val="bg-BG" w:eastAsia="en-US"/>
              </w:rPr>
            </w:pPr>
            <w:r>
              <w:rPr>
                <w:sz w:val="22"/>
                <w:szCs w:val="22"/>
                <w:lang w:val="bg-BG" w:eastAsia="en-US"/>
              </w:rPr>
              <w:t>7.4.</w:t>
            </w:r>
          </w:p>
        </w:tc>
        <w:tc>
          <w:tcPr>
            <w:tcW w:w="311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rPr>
                <w:sz w:val="22"/>
                <w:szCs w:val="22"/>
                <w:lang w:val="bg-BG" w:eastAsia="en-US"/>
              </w:rPr>
            </w:pPr>
            <w:r w:rsidRPr="008D710B">
              <w:rPr>
                <w:sz w:val="22"/>
                <w:szCs w:val="22"/>
                <w:lang w:val="ru-RU" w:eastAsia="en-US"/>
              </w:rPr>
              <w:t xml:space="preserve">Изменение на размерите след пране </w:t>
            </w:r>
            <w:r w:rsidRPr="0090162E">
              <w:rPr>
                <w:sz w:val="22"/>
                <w:szCs w:val="22"/>
                <w:lang w:val="bg-BG" w:eastAsia="en-US"/>
              </w:rPr>
              <w:t>/</w:t>
            </w:r>
            <w:r w:rsidRPr="008D710B">
              <w:rPr>
                <w:sz w:val="22"/>
                <w:szCs w:val="22"/>
                <w:lang w:val="ru-RU" w:eastAsia="en-US"/>
              </w:rPr>
              <w:t>40</w:t>
            </w:r>
            <w:r w:rsidRPr="008D710B">
              <w:rPr>
                <w:sz w:val="22"/>
                <w:szCs w:val="22"/>
                <w:vertAlign w:val="superscript"/>
                <w:lang w:val="ru-RU" w:eastAsia="en-US"/>
              </w:rPr>
              <w:t>0</w:t>
            </w:r>
            <w:r w:rsidRPr="008D710B">
              <w:rPr>
                <w:sz w:val="22"/>
                <w:szCs w:val="22"/>
                <w:lang w:val="ru-RU" w:eastAsia="en-US"/>
              </w:rPr>
              <w:t>С</w:t>
            </w:r>
            <w:r w:rsidRPr="0090162E">
              <w:rPr>
                <w:sz w:val="22"/>
                <w:szCs w:val="22"/>
                <w:lang w:val="bg-BG" w:eastAsia="en-US"/>
              </w:rPr>
              <w:t>/ и сушене</w:t>
            </w:r>
          </w:p>
          <w:p w:rsidR="00EB48DA" w:rsidRPr="0090162E" w:rsidRDefault="00EB48DA" w:rsidP="00A12D0F">
            <w:pPr>
              <w:ind w:right="252"/>
              <w:rPr>
                <w:sz w:val="22"/>
                <w:szCs w:val="22"/>
                <w:lang w:val="bg-BG" w:eastAsia="en-US"/>
              </w:rPr>
            </w:pPr>
            <w:r w:rsidRPr="008D710B">
              <w:rPr>
                <w:sz w:val="22"/>
                <w:szCs w:val="22"/>
                <w:lang w:val="ru-RU" w:eastAsia="en-US"/>
              </w:rPr>
              <w:t xml:space="preserve">   по </w:t>
            </w:r>
            <w:r w:rsidRPr="0090162E">
              <w:rPr>
                <w:sz w:val="22"/>
                <w:szCs w:val="22"/>
                <w:lang w:val="bg-BG" w:eastAsia="en-US"/>
              </w:rPr>
              <w:t>бримков стълб</w:t>
            </w:r>
          </w:p>
          <w:p w:rsidR="00EB48DA" w:rsidRPr="0090162E" w:rsidRDefault="00EB48DA" w:rsidP="00A12D0F">
            <w:pPr>
              <w:ind w:right="252"/>
              <w:rPr>
                <w:sz w:val="22"/>
                <w:szCs w:val="22"/>
                <w:lang w:val="bg-BG" w:eastAsia="en-US"/>
              </w:rPr>
            </w:pPr>
            <w:r w:rsidRPr="008D710B">
              <w:rPr>
                <w:sz w:val="22"/>
                <w:szCs w:val="22"/>
                <w:lang w:val="ru-RU" w:eastAsia="en-US"/>
              </w:rPr>
              <w:t xml:space="preserve">   по </w:t>
            </w:r>
            <w:r w:rsidRPr="0090162E">
              <w:rPr>
                <w:sz w:val="22"/>
                <w:szCs w:val="22"/>
                <w:lang w:val="bg-BG" w:eastAsia="en-US"/>
              </w:rPr>
              <w:t>бримков ред</w:t>
            </w:r>
          </w:p>
        </w:tc>
        <w:tc>
          <w:tcPr>
            <w:tcW w:w="1417"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ind w:right="252"/>
              <w:rPr>
                <w:sz w:val="22"/>
                <w:szCs w:val="22"/>
                <w:lang w:val="ru-RU" w:eastAsia="en-US"/>
              </w:rPr>
            </w:pPr>
          </w:p>
          <w:p w:rsidR="00EB48DA" w:rsidRPr="008D710B" w:rsidRDefault="00EB48DA" w:rsidP="00A12D0F">
            <w:pPr>
              <w:ind w:right="252"/>
              <w:jc w:val="center"/>
              <w:rPr>
                <w:sz w:val="22"/>
                <w:szCs w:val="22"/>
                <w:lang w:val="ru-RU" w:eastAsia="en-US"/>
              </w:rPr>
            </w:pPr>
          </w:p>
          <w:p w:rsidR="00EB48DA" w:rsidRPr="0090162E" w:rsidRDefault="00EB48DA" w:rsidP="00A12D0F">
            <w:pPr>
              <w:ind w:right="252"/>
              <w:jc w:val="center"/>
              <w:rPr>
                <w:sz w:val="22"/>
                <w:szCs w:val="22"/>
                <w:lang w:eastAsia="en-US"/>
              </w:rPr>
            </w:pPr>
            <w:r w:rsidRPr="0090162E">
              <w:rPr>
                <w:sz w:val="22"/>
                <w:szCs w:val="22"/>
                <w:lang w:eastAsia="en-US"/>
              </w:rPr>
              <w:t>%</w:t>
            </w:r>
          </w:p>
          <w:p w:rsidR="00EB48DA" w:rsidRPr="0090162E" w:rsidRDefault="00EB48DA" w:rsidP="00A12D0F">
            <w:pPr>
              <w:ind w:right="252"/>
              <w:jc w:val="center"/>
              <w:rPr>
                <w:sz w:val="22"/>
                <w:szCs w:val="22"/>
                <w:lang w:eastAsia="en-US"/>
              </w:rPr>
            </w:pPr>
            <w:r w:rsidRPr="0090162E">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eastAsia="en-US"/>
              </w:rPr>
            </w:pPr>
          </w:p>
          <w:p w:rsidR="00EB48DA" w:rsidRPr="0090162E" w:rsidRDefault="00EB48DA" w:rsidP="00A12D0F">
            <w:pPr>
              <w:rPr>
                <w:rStyle w:val="FontStyle42"/>
                <w:szCs w:val="22"/>
                <w:lang w:eastAsia="en-US"/>
              </w:rPr>
            </w:pPr>
            <w:r w:rsidRPr="0090162E">
              <w:rPr>
                <w:rStyle w:val="FontStyle42"/>
                <w:szCs w:val="22"/>
                <w:lang w:eastAsia="en-US"/>
              </w:rPr>
              <w:t xml:space="preserve">БДС </w:t>
            </w:r>
            <w:r w:rsidRPr="0090162E">
              <w:rPr>
                <w:rStyle w:val="FontStyle42"/>
                <w:szCs w:val="22"/>
                <w:lang w:val="en-US" w:eastAsia="en-US"/>
              </w:rPr>
              <w:t xml:space="preserve">EN ISO </w:t>
            </w:r>
            <w:r w:rsidRPr="0090162E">
              <w:rPr>
                <w:rStyle w:val="FontStyle42"/>
                <w:szCs w:val="22"/>
                <w:lang w:eastAsia="en-US"/>
              </w:rPr>
              <w:t>3759</w:t>
            </w:r>
          </w:p>
          <w:p w:rsidR="00EB48DA" w:rsidRPr="0090162E" w:rsidRDefault="00EB48DA" w:rsidP="00A12D0F">
            <w:pPr>
              <w:rPr>
                <w:sz w:val="22"/>
                <w:szCs w:val="22"/>
                <w:lang w:val="bg-BG" w:eastAsia="en-US"/>
              </w:rPr>
            </w:pPr>
            <w:r w:rsidRPr="0090162E">
              <w:rPr>
                <w:sz w:val="22"/>
                <w:szCs w:val="22"/>
                <w:lang w:eastAsia="en-US"/>
              </w:rPr>
              <w:t xml:space="preserve">БДС </w:t>
            </w:r>
            <w:r w:rsidRPr="0090162E">
              <w:rPr>
                <w:sz w:val="22"/>
                <w:szCs w:val="22"/>
                <w:lang w:val="en-US" w:eastAsia="en-US"/>
              </w:rPr>
              <w:t>EN ISO</w:t>
            </w:r>
            <w:r w:rsidRPr="0090162E">
              <w:rPr>
                <w:sz w:val="22"/>
                <w:szCs w:val="22"/>
                <w:lang w:eastAsia="en-US"/>
              </w:rPr>
              <w:t xml:space="preserve"> 5077</w:t>
            </w:r>
          </w:p>
          <w:p w:rsidR="00EB48DA" w:rsidRPr="0090162E" w:rsidRDefault="00EB48DA" w:rsidP="00A12D0F">
            <w:pPr>
              <w:rPr>
                <w:sz w:val="22"/>
                <w:szCs w:val="22"/>
                <w:lang w:eastAsia="en-US"/>
              </w:rPr>
            </w:pPr>
            <w:r w:rsidRPr="0090162E">
              <w:rPr>
                <w:sz w:val="22"/>
                <w:szCs w:val="22"/>
                <w:lang w:eastAsia="en-US"/>
              </w:rPr>
              <w:t xml:space="preserve">БДС </w:t>
            </w:r>
            <w:r w:rsidRPr="0090162E">
              <w:rPr>
                <w:sz w:val="22"/>
                <w:szCs w:val="22"/>
                <w:lang w:val="en-US" w:eastAsia="en-US"/>
              </w:rPr>
              <w:t>EN ISO</w:t>
            </w:r>
            <w:r w:rsidRPr="0090162E">
              <w:rPr>
                <w:sz w:val="22"/>
                <w:szCs w:val="22"/>
                <w:lang w:eastAsia="en-US"/>
              </w:rPr>
              <w:t xml:space="preserve"> 6330</w:t>
            </w:r>
          </w:p>
        </w:tc>
        <w:tc>
          <w:tcPr>
            <w:tcW w:w="1701" w:type="dxa"/>
            <w:tcBorders>
              <w:top w:val="single" w:sz="4" w:space="0" w:color="auto"/>
              <w:left w:val="single" w:sz="4" w:space="0" w:color="auto"/>
              <w:bottom w:val="single" w:sz="4" w:space="0" w:color="auto"/>
            </w:tcBorders>
          </w:tcPr>
          <w:p w:rsidR="00EB48DA" w:rsidRPr="0090162E" w:rsidRDefault="00EB48DA" w:rsidP="00A12D0F">
            <w:pPr>
              <w:ind w:right="252"/>
              <w:rPr>
                <w:sz w:val="22"/>
                <w:szCs w:val="22"/>
                <w:lang w:eastAsia="en-US"/>
              </w:rPr>
            </w:pPr>
          </w:p>
          <w:p w:rsidR="00EB48DA" w:rsidRPr="0090162E" w:rsidRDefault="00EB48DA" w:rsidP="00A12D0F">
            <w:pPr>
              <w:ind w:right="252"/>
              <w:jc w:val="center"/>
              <w:rPr>
                <w:sz w:val="22"/>
                <w:szCs w:val="22"/>
                <w:lang w:eastAsia="en-US"/>
              </w:rPr>
            </w:pPr>
          </w:p>
          <w:p w:rsidR="00EB48DA" w:rsidRPr="0090162E" w:rsidRDefault="00EB48DA" w:rsidP="00A12D0F">
            <w:pPr>
              <w:ind w:right="252"/>
              <w:jc w:val="center"/>
              <w:rPr>
                <w:sz w:val="22"/>
                <w:szCs w:val="22"/>
                <w:lang w:val="bg-BG" w:eastAsia="en-US"/>
              </w:rPr>
            </w:pPr>
            <w:r w:rsidRPr="00EA56FF">
              <w:rPr>
                <w:sz w:val="22"/>
                <w:szCs w:val="22"/>
                <w:lang w:val="bg-BG" w:eastAsia="en-US"/>
              </w:rPr>
              <w:t>макс.</w:t>
            </w:r>
            <w:r>
              <w:rPr>
                <w:sz w:val="22"/>
                <w:szCs w:val="22"/>
                <w:lang w:val="bg-BG" w:eastAsia="en-US"/>
              </w:rPr>
              <w:t xml:space="preserve"> </w:t>
            </w:r>
            <w:r w:rsidRPr="0090162E">
              <w:rPr>
                <w:sz w:val="22"/>
                <w:szCs w:val="22"/>
                <w:lang w:eastAsia="en-US"/>
              </w:rPr>
              <w:t>±</w:t>
            </w:r>
            <w:r w:rsidRPr="0090162E">
              <w:rPr>
                <w:sz w:val="22"/>
                <w:szCs w:val="22"/>
                <w:lang w:val="bg-BG" w:eastAsia="en-US"/>
              </w:rPr>
              <w:t xml:space="preserve"> 3</w:t>
            </w:r>
          </w:p>
          <w:p w:rsidR="00EB48DA" w:rsidRPr="009664E9" w:rsidRDefault="00EB48DA" w:rsidP="00A12D0F">
            <w:pPr>
              <w:ind w:right="252"/>
              <w:jc w:val="center"/>
              <w:rPr>
                <w:sz w:val="22"/>
                <w:szCs w:val="22"/>
                <w:lang w:val="bg-BG" w:eastAsia="en-US"/>
              </w:rPr>
            </w:pPr>
            <w:r w:rsidRPr="00EA56FF">
              <w:rPr>
                <w:sz w:val="22"/>
                <w:szCs w:val="22"/>
                <w:lang w:val="bg-BG" w:eastAsia="en-US"/>
              </w:rPr>
              <w:t>макс.</w:t>
            </w:r>
            <w:r>
              <w:rPr>
                <w:sz w:val="22"/>
                <w:szCs w:val="22"/>
                <w:lang w:val="bg-BG" w:eastAsia="en-US"/>
              </w:rPr>
              <w:t xml:space="preserve"> </w:t>
            </w:r>
            <w:r w:rsidRPr="0090162E">
              <w:rPr>
                <w:sz w:val="22"/>
                <w:szCs w:val="22"/>
                <w:lang w:eastAsia="en-US"/>
              </w:rPr>
              <w:t>±</w:t>
            </w:r>
            <w:r w:rsidRPr="0090162E">
              <w:rPr>
                <w:sz w:val="22"/>
                <w:szCs w:val="22"/>
                <w:lang w:val="bg-BG" w:eastAsia="en-US"/>
              </w:rPr>
              <w:t xml:space="preserve"> 3</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Default="00EB48DA" w:rsidP="00A12D0F">
            <w:pPr>
              <w:jc w:val="center"/>
              <w:rPr>
                <w:sz w:val="22"/>
                <w:szCs w:val="22"/>
                <w:lang w:val="bg-BG" w:eastAsia="en-US"/>
              </w:rPr>
            </w:pPr>
            <w:r>
              <w:rPr>
                <w:sz w:val="22"/>
                <w:szCs w:val="22"/>
                <w:lang w:val="bg-BG" w:eastAsia="en-US"/>
              </w:rPr>
              <w:t>7.5.</w:t>
            </w:r>
          </w:p>
        </w:tc>
        <w:tc>
          <w:tcPr>
            <w:tcW w:w="311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rPr>
                <w:sz w:val="22"/>
                <w:szCs w:val="22"/>
                <w:lang w:val="bg-BG" w:eastAsia="en-US"/>
              </w:rPr>
            </w:pPr>
            <w:r w:rsidRPr="008D710B">
              <w:rPr>
                <w:sz w:val="22"/>
                <w:szCs w:val="22"/>
                <w:lang w:val="ru-RU" w:eastAsia="en-US"/>
              </w:rPr>
              <w:t>Устойчивост на обагрянията /цвета/ на                                - пране  при 40</w:t>
            </w:r>
            <w:r w:rsidRPr="008D710B">
              <w:rPr>
                <w:sz w:val="22"/>
                <w:szCs w:val="22"/>
                <w:vertAlign w:val="superscript"/>
                <w:lang w:val="ru-RU" w:eastAsia="en-US"/>
              </w:rPr>
              <w:t>0</w:t>
            </w:r>
            <w:r w:rsidRPr="008D710B">
              <w:rPr>
                <w:sz w:val="22"/>
                <w:szCs w:val="22"/>
                <w:lang w:val="ru-RU" w:eastAsia="en-US"/>
              </w:rPr>
              <w:t>С</w:t>
            </w:r>
          </w:p>
          <w:p w:rsidR="00EB48DA" w:rsidRPr="0090162E" w:rsidRDefault="00EB48DA" w:rsidP="00A12D0F">
            <w:pPr>
              <w:ind w:right="252"/>
              <w:rPr>
                <w:sz w:val="22"/>
                <w:szCs w:val="22"/>
                <w:lang w:val="bg-BG" w:eastAsia="en-US"/>
              </w:rPr>
            </w:pPr>
          </w:p>
          <w:p w:rsidR="00EB48DA" w:rsidRPr="008D710B" w:rsidRDefault="00EB48DA" w:rsidP="00A12D0F">
            <w:pPr>
              <w:ind w:right="252"/>
              <w:rPr>
                <w:sz w:val="22"/>
                <w:szCs w:val="22"/>
                <w:lang w:val="ru-RU" w:eastAsia="en-US"/>
              </w:rPr>
            </w:pPr>
            <w:r w:rsidRPr="008D710B">
              <w:rPr>
                <w:sz w:val="22"/>
                <w:szCs w:val="22"/>
                <w:lang w:val="ru-RU" w:eastAsia="en-US"/>
              </w:rPr>
              <w:t>- триене сухо</w:t>
            </w:r>
          </w:p>
          <w:p w:rsidR="00EB48DA" w:rsidRPr="0090162E" w:rsidRDefault="00EB48DA" w:rsidP="00A12D0F">
            <w:pPr>
              <w:ind w:right="252"/>
              <w:rPr>
                <w:sz w:val="22"/>
                <w:szCs w:val="22"/>
                <w:lang w:val="bg-BG" w:eastAsia="en-US"/>
              </w:rPr>
            </w:pPr>
          </w:p>
          <w:p w:rsidR="00EB48DA" w:rsidRPr="008D710B" w:rsidRDefault="00EB48DA" w:rsidP="00A12D0F">
            <w:pPr>
              <w:ind w:right="252"/>
              <w:rPr>
                <w:sz w:val="22"/>
                <w:szCs w:val="22"/>
                <w:lang w:val="ru-RU" w:eastAsia="en-US"/>
              </w:rPr>
            </w:pPr>
            <w:r w:rsidRPr="008D710B">
              <w:rPr>
                <w:sz w:val="22"/>
                <w:szCs w:val="22"/>
                <w:lang w:val="ru-RU" w:eastAsia="en-US"/>
              </w:rPr>
              <w:t>- пот алкална</w:t>
            </w:r>
          </w:p>
          <w:p w:rsidR="00EB48DA" w:rsidRPr="008D710B" w:rsidRDefault="00EB48DA" w:rsidP="00A12D0F">
            <w:pPr>
              <w:ind w:right="252"/>
              <w:rPr>
                <w:sz w:val="22"/>
                <w:szCs w:val="22"/>
                <w:lang w:val="ru-RU" w:eastAsia="en-US"/>
              </w:rPr>
            </w:pPr>
            <w:r w:rsidRPr="008D710B">
              <w:rPr>
                <w:sz w:val="22"/>
                <w:szCs w:val="22"/>
                <w:lang w:val="ru-RU" w:eastAsia="en-US"/>
              </w:rPr>
              <w:t>- пот кисела</w:t>
            </w:r>
          </w:p>
        </w:tc>
        <w:tc>
          <w:tcPr>
            <w:tcW w:w="1417"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ind w:right="252"/>
              <w:jc w:val="center"/>
              <w:rPr>
                <w:sz w:val="22"/>
                <w:szCs w:val="22"/>
                <w:lang w:val="ru-RU" w:eastAsia="en-US"/>
              </w:rPr>
            </w:pPr>
          </w:p>
          <w:p w:rsidR="00EB48DA" w:rsidRPr="008D710B" w:rsidRDefault="00EB48DA" w:rsidP="00A12D0F">
            <w:pPr>
              <w:ind w:right="252"/>
              <w:jc w:val="center"/>
              <w:rPr>
                <w:sz w:val="22"/>
                <w:szCs w:val="22"/>
                <w:lang w:val="ru-RU" w:eastAsia="en-US"/>
              </w:rPr>
            </w:pPr>
          </w:p>
          <w:p w:rsidR="00EB48DA" w:rsidRPr="0090162E" w:rsidRDefault="00EB48DA" w:rsidP="00A12D0F">
            <w:pPr>
              <w:ind w:right="252"/>
              <w:jc w:val="center"/>
              <w:rPr>
                <w:sz w:val="22"/>
                <w:szCs w:val="22"/>
                <w:lang w:eastAsia="en-US"/>
              </w:rPr>
            </w:pPr>
            <w:r w:rsidRPr="0090162E">
              <w:rPr>
                <w:sz w:val="22"/>
                <w:szCs w:val="22"/>
                <w:lang w:eastAsia="en-US"/>
              </w:rPr>
              <w:t>бал</w:t>
            </w:r>
          </w:p>
          <w:p w:rsidR="00EB48DA" w:rsidRPr="0090162E" w:rsidRDefault="00EB48DA" w:rsidP="00A12D0F">
            <w:pPr>
              <w:ind w:right="252"/>
              <w:jc w:val="center"/>
              <w:rPr>
                <w:sz w:val="22"/>
                <w:szCs w:val="22"/>
                <w:lang w:val="bg-BG" w:eastAsia="en-US"/>
              </w:rPr>
            </w:pPr>
          </w:p>
          <w:p w:rsidR="00EB48DA" w:rsidRPr="0090162E" w:rsidRDefault="00EB48DA" w:rsidP="00A12D0F">
            <w:pPr>
              <w:ind w:right="252"/>
              <w:jc w:val="center"/>
              <w:rPr>
                <w:sz w:val="22"/>
                <w:szCs w:val="22"/>
                <w:lang w:eastAsia="en-US"/>
              </w:rPr>
            </w:pPr>
            <w:r w:rsidRPr="0090162E">
              <w:rPr>
                <w:sz w:val="22"/>
                <w:szCs w:val="22"/>
                <w:lang w:eastAsia="en-US"/>
              </w:rPr>
              <w:t>бал</w:t>
            </w:r>
          </w:p>
          <w:p w:rsidR="00EB48DA" w:rsidRPr="0090162E" w:rsidRDefault="00EB48DA" w:rsidP="00A12D0F">
            <w:pPr>
              <w:ind w:right="252"/>
              <w:jc w:val="center"/>
              <w:rPr>
                <w:sz w:val="22"/>
                <w:szCs w:val="22"/>
                <w:lang w:val="bg-BG" w:eastAsia="en-US"/>
              </w:rPr>
            </w:pPr>
          </w:p>
          <w:p w:rsidR="00EB48DA" w:rsidRPr="0090162E" w:rsidRDefault="00EB48DA" w:rsidP="00A12D0F">
            <w:pPr>
              <w:ind w:right="252"/>
              <w:jc w:val="center"/>
              <w:rPr>
                <w:sz w:val="22"/>
                <w:szCs w:val="22"/>
                <w:lang w:eastAsia="en-US"/>
              </w:rPr>
            </w:pPr>
            <w:r w:rsidRPr="0090162E">
              <w:rPr>
                <w:sz w:val="22"/>
                <w:szCs w:val="22"/>
                <w:lang w:eastAsia="en-US"/>
              </w:rPr>
              <w:t>бал</w:t>
            </w:r>
          </w:p>
          <w:p w:rsidR="00EB48DA" w:rsidRPr="0090162E" w:rsidRDefault="00EB48DA" w:rsidP="00A12D0F">
            <w:pPr>
              <w:ind w:right="252"/>
              <w:jc w:val="center"/>
              <w:rPr>
                <w:sz w:val="22"/>
                <w:szCs w:val="22"/>
                <w:lang w:eastAsia="en-US"/>
              </w:rPr>
            </w:pPr>
            <w:r w:rsidRPr="0090162E">
              <w:rPr>
                <w:sz w:val="22"/>
                <w:szCs w:val="22"/>
                <w:lang w:eastAsia="en-US"/>
              </w:rPr>
              <w:t>бал</w:t>
            </w:r>
          </w:p>
        </w:tc>
        <w:tc>
          <w:tcPr>
            <w:tcW w:w="2429"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ind w:right="252"/>
              <w:jc w:val="center"/>
              <w:rPr>
                <w:sz w:val="22"/>
                <w:szCs w:val="22"/>
                <w:lang w:val="ru-RU" w:eastAsia="en-US"/>
              </w:rPr>
            </w:pPr>
          </w:p>
          <w:p w:rsidR="00EB48DA" w:rsidRPr="008D710B" w:rsidRDefault="00EB48DA" w:rsidP="00A12D0F">
            <w:pPr>
              <w:ind w:right="252"/>
              <w:jc w:val="center"/>
              <w:rPr>
                <w:sz w:val="22"/>
                <w:szCs w:val="22"/>
                <w:lang w:val="ru-RU" w:eastAsia="en-US"/>
              </w:rPr>
            </w:pPr>
            <w:r w:rsidRPr="008D710B">
              <w:rPr>
                <w:sz w:val="22"/>
                <w:szCs w:val="22"/>
                <w:lang w:val="ru-RU" w:eastAsia="en-US"/>
              </w:rPr>
              <w:t xml:space="preserve"> БДС </w:t>
            </w:r>
            <w:r w:rsidRPr="0090162E">
              <w:rPr>
                <w:sz w:val="22"/>
                <w:szCs w:val="22"/>
                <w:lang w:val="en-US" w:eastAsia="en-US"/>
              </w:rPr>
              <w:t>EN</w:t>
            </w:r>
            <w:r w:rsidRPr="008D710B">
              <w:rPr>
                <w:sz w:val="22"/>
                <w:szCs w:val="22"/>
                <w:lang w:val="ru-RU" w:eastAsia="en-US"/>
              </w:rPr>
              <w:t xml:space="preserve"> </w:t>
            </w:r>
            <w:r w:rsidRPr="0090162E">
              <w:rPr>
                <w:sz w:val="22"/>
                <w:szCs w:val="22"/>
                <w:lang w:val="en-US" w:eastAsia="en-US"/>
              </w:rPr>
              <w:t>ISO</w:t>
            </w:r>
            <w:r w:rsidRPr="008D710B">
              <w:rPr>
                <w:sz w:val="22"/>
                <w:szCs w:val="22"/>
                <w:lang w:val="ru-RU" w:eastAsia="en-US"/>
              </w:rPr>
              <w:t xml:space="preserve">   105-С 06</w:t>
            </w:r>
          </w:p>
          <w:p w:rsidR="00EB48DA" w:rsidRPr="008D710B" w:rsidRDefault="00EB48DA" w:rsidP="00A12D0F">
            <w:pPr>
              <w:ind w:right="252"/>
              <w:jc w:val="center"/>
              <w:rPr>
                <w:sz w:val="22"/>
                <w:szCs w:val="22"/>
                <w:lang w:val="ru-RU" w:eastAsia="en-US"/>
              </w:rPr>
            </w:pPr>
            <w:r w:rsidRPr="008D710B">
              <w:rPr>
                <w:sz w:val="22"/>
                <w:szCs w:val="22"/>
                <w:lang w:val="ru-RU" w:eastAsia="en-US"/>
              </w:rPr>
              <w:t xml:space="preserve">БДС </w:t>
            </w:r>
            <w:r w:rsidRPr="0090162E">
              <w:rPr>
                <w:sz w:val="22"/>
                <w:szCs w:val="22"/>
                <w:lang w:val="en-US" w:eastAsia="en-US"/>
              </w:rPr>
              <w:t>EN</w:t>
            </w:r>
            <w:r w:rsidRPr="008D710B">
              <w:rPr>
                <w:sz w:val="22"/>
                <w:szCs w:val="22"/>
                <w:lang w:val="ru-RU" w:eastAsia="en-US"/>
              </w:rPr>
              <w:t xml:space="preserve"> </w:t>
            </w:r>
            <w:r w:rsidRPr="0090162E">
              <w:rPr>
                <w:sz w:val="22"/>
                <w:szCs w:val="22"/>
                <w:lang w:val="en-US" w:eastAsia="en-US"/>
              </w:rPr>
              <w:t>ISO</w:t>
            </w:r>
            <w:r w:rsidRPr="008D710B">
              <w:rPr>
                <w:sz w:val="22"/>
                <w:szCs w:val="22"/>
                <w:lang w:val="ru-RU" w:eastAsia="en-US"/>
              </w:rPr>
              <w:t xml:space="preserve">   105-Х12</w:t>
            </w:r>
          </w:p>
          <w:p w:rsidR="00EB48DA" w:rsidRPr="0090162E" w:rsidRDefault="00EB48DA" w:rsidP="00A12D0F">
            <w:pPr>
              <w:ind w:right="252"/>
              <w:jc w:val="center"/>
              <w:rPr>
                <w:sz w:val="22"/>
                <w:szCs w:val="22"/>
                <w:lang w:eastAsia="en-US"/>
              </w:rPr>
            </w:pPr>
            <w:r w:rsidRPr="0090162E">
              <w:rPr>
                <w:sz w:val="22"/>
                <w:szCs w:val="22"/>
                <w:lang w:eastAsia="en-US"/>
              </w:rPr>
              <w:t xml:space="preserve">БДС </w:t>
            </w:r>
            <w:r w:rsidRPr="0090162E">
              <w:rPr>
                <w:sz w:val="22"/>
                <w:szCs w:val="22"/>
                <w:lang w:val="en-US" w:eastAsia="en-US"/>
              </w:rPr>
              <w:t>EN ISO</w:t>
            </w:r>
            <w:r w:rsidRPr="0090162E">
              <w:rPr>
                <w:sz w:val="22"/>
                <w:szCs w:val="22"/>
                <w:lang w:eastAsia="en-US"/>
              </w:rPr>
              <w:t xml:space="preserve">   105</w:t>
            </w:r>
            <w:r w:rsidRPr="0090162E">
              <w:rPr>
                <w:sz w:val="22"/>
                <w:szCs w:val="22"/>
                <w:lang w:val="en-US" w:eastAsia="en-US"/>
              </w:rPr>
              <w:t>-</w:t>
            </w:r>
            <w:r w:rsidRPr="0090162E">
              <w:rPr>
                <w:sz w:val="22"/>
                <w:szCs w:val="22"/>
                <w:lang w:eastAsia="en-US"/>
              </w:rPr>
              <w:t>Е 04</w:t>
            </w:r>
          </w:p>
          <w:p w:rsidR="00EB48DA" w:rsidRPr="0090162E" w:rsidRDefault="00EB48DA" w:rsidP="00A12D0F">
            <w:pPr>
              <w:ind w:right="252"/>
              <w:jc w:val="center"/>
              <w:rPr>
                <w:sz w:val="22"/>
                <w:szCs w:val="22"/>
                <w:lang w:eastAsia="en-US"/>
              </w:rPr>
            </w:pPr>
            <w:r w:rsidRPr="0090162E">
              <w:rPr>
                <w:sz w:val="22"/>
                <w:szCs w:val="22"/>
                <w:lang w:eastAsia="en-US"/>
              </w:rPr>
              <w:t xml:space="preserve"> БДС </w:t>
            </w:r>
            <w:r w:rsidRPr="0090162E">
              <w:rPr>
                <w:sz w:val="22"/>
                <w:szCs w:val="22"/>
                <w:lang w:val="en-US" w:eastAsia="en-US"/>
              </w:rPr>
              <w:t>EN ISO</w:t>
            </w:r>
            <w:r w:rsidRPr="0090162E">
              <w:rPr>
                <w:sz w:val="22"/>
                <w:szCs w:val="22"/>
                <w:lang w:eastAsia="en-US"/>
              </w:rPr>
              <w:t xml:space="preserve">   10</w:t>
            </w:r>
            <w:r w:rsidRPr="0090162E">
              <w:rPr>
                <w:sz w:val="22"/>
                <w:szCs w:val="22"/>
                <w:lang w:val="en-US" w:eastAsia="en-US"/>
              </w:rPr>
              <w:t>5-</w:t>
            </w:r>
            <w:r w:rsidRPr="0090162E">
              <w:rPr>
                <w:sz w:val="22"/>
                <w:szCs w:val="22"/>
                <w:lang w:eastAsia="en-US"/>
              </w:rPr>
              <w:t>Е 04</w:t>
            </w:r>
          </w:p>
        </w:tc>
        <w:tc>
          <w:tcPr>
            <w:tcW w:w="1701" w:type="dxa"/>
            <w:tcBorders>
              <w:top w:val="single" w:sz="4" w:space="0" w:color="auto"/>
              <w:left w:val="single" w:sz="4" w:space="0" w:color="auto"/>
              <w:bottom w:val="single" w:sz="4" w:space="0" w:color="auto"/>
            </w:tcBorders>
          </w:tcPr>
          <w:p w:rsidR="00EB48DA" w:rsidRPr="0090162E" w:rsidRDefault="00EB48DA" w:rsidP="00A12D0F">
            <w:pPr>
              <w:ind w:right="252"/>
              <w:rPr>
                <w:sz w:val="22"/>
                <w:szCs w:val="22"/>
                <w:lang w:eastAsia="en-US"/>
              </w:rPr>
            </w:pPr>
          </w:p>
          <w:p w:rsidR="00EB48DA" w:rsidRPr="0090162E" w:rsidRDefault="00EB48DA" w:rsidP="00A12D0F">
            <w:pPr>
              <w:ind w:right="252"/>
              <w:jc w:val="center"/>
              <w:rPr>
                <w:sz w:val="22"/>
                <w:szCs w:val="22"/>
                <w:lang w:val="bg-BG" w:eastAsia="en-US"/>
              </w:rPr>
            </w:pPr>
          </w:p>
          <w:p w:rsidR="00EB48DA" w:rsidRPr="0090162E" w:rsidRDefault="00EB48DA" w:rsidP="00A12D0F">
            <w:pPr>
              <w:ind w:right="252"/>
              <w:jc w:val="center"/>
              <w:rPr>
                <w:sz w:val="22"/>
                <w:szCs w:val="22"/>
                <w:lang w:val="bg-BG" w:eastAsia="en-US"/>
              </w:rPr>
            </w:pPr>
            <w:r w:rsidRPr="00EA56FF">
              <w:rPr>
                <w:sz w:val="22"/>
                <w:szCs w:val="22"/>
                <w:lang w:val="bg-BG" w:eastAsia="en-US"/>
              </w:rPr>
              <w:t>мин.</w:t>
            </w:r>
            <w:r>
              <w:rPr>
                <w:sz w:val="22"/>
                <w:szCs w:val="22"/>
                <w:lang w:val="bg-BG" w:eastAsia="en-US"/>
              </w:rPr>
              <w:t xml:space="preserve"> </w:t>
            </w:r>
            <w:r w:rsidRPr="0090162E">
              <w:rPr>
                <w:sz w:val="22"/>
                <w:szCs w:val="22"/>
                <w:lang w:eastAsia="en-US"/>
              </w:rPr>
              <w:t>4</w:t>
            </w:r>
          </w:p>
          <w:p w:rsidR="00EB48DA" w:rsidRDefault="00EB48DA" w:rsidP="00A12D0F">
            <w:pPr>
              <w:ind w:right="252"/>
              <w:jc w:val="center"/>
              <w:rPr>
                <w:sz w:val="22"/>
                <w:szCs w:val="22"/>
                <w:lang w:val="bg-BG" w:eastAsia="en-US"/>
              </w:rPr>
            </w:pPr>
          </w:p>
          <w:p w:rsidR="00EB48DA" w:rsidRPr="0090162E" w:rsidRDefault="00EB48DA" w:rsidP="00A12D0F">
            <w:pPr>
              <w:ind w:right="252"/>
              <w:jc w:val="center"/>
              <w:rPr>
                <w:sz w:val="22"/>
                <w:szCs w:val="22"/>
                <w:lang w:val="bg-BG" w:eastAsia="en-US"/>
              </w:rPr>
            </w:pPr>
            <w:r w:rsidRPr="00A46559">
              <w:rPr>
                <w:sz w:val="22"/>
                <w:szCs w:val="22"/>
                <w:lang w:val="bg-BG" w:eastAsia="en-US"/>
              </w:rPr>
              <w:t xml:space="preserve">мин. </w:t>
            </w:r>
            <w:r w:rsidRPr="00A46559">
              <w:rPr>
                <w:sz w:val="22"/>
                <w:szCs w:val="22"/>
                <w:lang w:eastAsia="en-US"/>
              </w:rPr>
              <w:t>4</w:t>
            </w:r>
          </w:p>
          <w:p w:rsidR="00EB48DA" w:rsidRPr="0090162E" w:rsidRDefault="00EB48DA" w:rsidP="00A12D0F">
            <w:pPr>
              <w:ind w:right="252"/>
              <w:jc w:val="center"/>
              <w:rPr>
                <w:sz w:val="22"/>
                <w:szCs w:val="22"/>
                <w:lang w:val="bg-BG" w:eastAsia="en-US"/>
              </w:rPr>
            </w:pPr>
          </w:p>
          <w:p w:rsidR="00EB48DA" w:rsidRPr="0090162E" w:rsidRDefault="00EB48DA" w:rsidP="00A12D0F">
            <w:pPr>
              <w:ind w:right="252"/>
              <w:jc w:val="center"/>
              <w:rPr>
                <w:sz w:val="22"/>
                <w:szCs w:val="22"/>
                <w:lang w:val="bg-BG" w:eastAsia="en-US"/>
              </w:rPr>
            </w:pPr>
            <w:r w:rsidRPr="00EA56FF">
              <w:rPr>
                <w:sz w:val="22"/>
                <w:szCs w:val="22"/>
                <w:lang w:val="bg-BG" w:eastAsia="en-US"/>
              </w:rPr>
              <w:t>мин.</w:t>
            </w:r>
            <w:r>
              <w:rPr>
                <w:sz w:val="22"/>
                <w:szCs w:val="22"/>
                <w:lang w:val="bg-BG" w:eastAsia="en-US"/>
              </w:rPr>
              <w:t xml:space="preserve"> </w:t>
            </w:r>
            <w:r w:rsidRPr="0090162E">
              <w:rPr>
                <w:sz w:val="22"/>
                <w:szCs w:val="22"/>
                <w:lang w:eastAsia="en-US"/>
              </w:rPr>
              <w:t>4</w:t>
            </w:r>
          </w:p>
          <w:p w:rsidR="00EB48DA" w:rsidRPr="0090162E" w:rsidRDefault="00EB48DA" w:rsidP="00A12D0F">
            <w:pPr>
              <w:ind w:right="252"/>
              <w:jc w:val="center"/>
              <w:rPr>
                <w:sz w:val="22"/>
                <w:szCs w:val="22"/>
                <w:lang w:val="bg-BG" w:eastAsia="en-US"/>
              </w:rPr>
            </w:pPr>
            <w:r w:rsidRPr="00EA56FF">
              <w:rPr>
                <w:sz w:val="22"/>
                <w:szCs w:val="22"/>
                <w:lang w:val="bg-BG" w:eastAsia="en-US"/>
              </w:rPr>
              <w:t>мин.</w:t>
            </w:r>
            <w:r>
              <w:rPr>
                <w:sz w:val="22"/>
                <w:szCs w:val="22"/>
                <w:lang w:val="bg-BG" w:eastAsia="en-US"/>
              </w:rPr>
              <w:t xml:space="preserve"> </w:t>
            </w:r>
            <w:r w:rsidRPr="0090162E">
              <w:rPr>
                <w:sz w:val="22"/>
                <w:szCs w:val="22"/>
                <w:lang w:eastAsia="en-US"/>
              </w:rPr>
              <w:t>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Default="00EB48DA" w:rsidP="00A12D0F">
            <w:pPr>
              <w:jc w:val="center"/>
              <w:rPr>
                <w:sz w:val="22"/>
                <w:szCs w:val="22"/>
                <w:lang w:val="bg-BG" w:eastAsia="en-US"/>
              </w:rPr>
            </w:pPr>
            <w:r>
              <w:rPr>
                <w:sz w:val="22"/>
                <w:szCs w:val="22"/>
                <w:lang w:val="bg-BG" w:eastAsia="en-US"/>
              </w:rPr>
              <w:t>7.6.</w:t>
            </w:r>
          </w:p>
        </w:tc>
        <w:tc>
          <w:tcPr>
            <w:tcW w:w="311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rPr>
                <w:sz w:val="22"/>
                <w:szCs w:val="22"/>
                <w:lang w:eastAsia="en-US"/>
              </w:rPr>
            </w:pPr>
            <w:r w:rsidRPr="0090162E">
              <w:rPr>
                <w:sz w:val="22"/>
                <w:szCs w:val="22"/>
                <w:lang w:eastAsia="en-US"/>
              </w:rPr>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val="en-US" w:eastAsia="en-US"/>
              </w:rPr>
            </w:pPr>
            <w:r w:rsidRPr="0090162E">
              <w:rPr>
                <w:sz w:val="22"/>
                <w:szCs w:val="22"/>
                <w:lang w:val="en-US" w:eastAsia="en-US"/>
              </w:rPr>
              <w:t>mg/kg</w:t>
            </w:r>
          </w:p>
        </w:tc>
        <w:tc>
          <w:tcPr>
            <w:tcW w:w="242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val="en-US" w:eastAsia="en-US"/>
              </w:rPr>
            </w:pPr>
            <w:r w:rsidRPr="0090162E">
              <w:rPr>
                <w:sz w:val="22"/>
                <w:szCs w:val="22"/>
                <w:lang w:eastAsia="en-US"/>
              </w:rPr>
              <w:t xml:space="preserve">БДС </w:t>
            </w:r>
            <w:r w:rsidRPr="0090162E">
              <w:rPr>
                <w:sz w:val="22"/>
                <w:szCs w:val="22"/>
                <w:lang w:val="en-US" w:eastAsia="en-US"/>
              </w:rPr>
              <w:t>EN ISO</w:t>
            </w:r>
            <w:r w:rsidRPr="0090162E">
              <w:rPr>
                <w:sz w:val="22"/>
                <w:szCs w:val="22"/>
                <w:lang w:eastAsia="en-US"/>
              </w:rPr>
              <w:t xml:space="preserve"> 1</w:t>
            </w:r>
            <w:r w:rsidRPr="0090162E">
              <w:rPr>
                <w:sz w:val="22"/>
                <w:szCs w:val="22"/>
                <w:lang w:val="en-US" w:eastAsia="en-US"/>
              </w:rPr>
              <w:t>4184-1</w:t>
            </w:r>
          </w:p>
          <w:p w:rsidR="00EB48DA" w:rsidRPr="0090162E" w:rsidRDefault="00EB48DA" w:rsidP="00A12D0F">
            <w:pPr>
              <w:ind w:right="252"/>
              <w:jc w:val="center"/>
              <w:rPr>
                <w:sz w:val="22"/>
                <w:szCs w:val="22"/>
                <w:lang w:eastAsia="en-US"/>
              </w:rPr>
            </w:pPr>
          </w:p>
        </w:tc>
        <w:tc>
          <w:tcPr>
            <w:tcW w:w="1701" w:type="dxa"/>
            <w:tcBorders>
              <w:top w:val="single" w:sz="4" w:space="0" w:color="auto"/>
              <w:left w:val="single" w:sz="4" w:space="0" w:color="auto"/>
              <w:bottom w:val="single" w:sz="4" w:space="0" w:color="auto"/>
            </w:tcBorders>
          </w:tcPr>
          <w:p w:rsidR="00EB48DA" w:rsidRPr="0090162E" w:rsidRDefault="00EB48DA" w:rsidP="00A12D0F">
            <w:pPr>
              <w:ind w:right="252"/>
              <w:jc w:val="center"/>
              <w:rPr>
                <w:sz w:val="22"/>
                <w:szCs w:val="22"/>
                <w:lang w:val="en-US" w:eastAsia="en-US"/>
              </w:rPr>
            </w:pPr>
            <w:r w:rsidRPr="0090162E">
              <w:rPr>
                <w:sz w:val="22"/>
                <w:szCs w:val="22"/>
                <w:lang w:eastAsia="en-US"/>
              </w:rPr>
              <w:t xml:space="preserve">макс. </w:t>
            </w:r>
            <w:r w:rsidRPr="0090162E">
              <w:rPr>
                <w:sz w:val="22"/>
                <w:szCs w:val="22"/>
                <w:lang w:val="en-US" w:eastAsia="en-US"/>
              </w:rPr>
              <w:t>75</w:t>
            </w:r>
            <w:r w:rsidRPr="0090162E">
              <w:rPr>
                <w:sz w:val="22"/>
                <w:szCs w:val="22"/>
                <w:lang w:eastAsia="en-US"/>
              </w:rPr>
              <w:t>,</w:t>
            </w:r>
            <w:r w:rsidRPr="0090162E">
              <w:rPr>
                <w:sz w:val="22"/>
                <w:szCs w:val="22"/>
                <w:lang w:val="en-US"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Default="00EB48DA" w:rsidP="00A12D0F">
            <w:pPr>
              <w:jc w:val="center"/>
              <w:rPr>
                <w:sz w:val="22"/>
                <w:szCs w:val="22"/>
                <w:lang w:val="bg-BG" w:eastAsia="en-US"/>
              </w:rPr>
            </w:pPr>
            <w:r>
              <w:rPr>
                <w:sz w:val="22"/>
                <w:szCs w:val="22"/>
                <w:lang w:val="bg-BG" w:eastAsia="en-US"/>
              </w:rPr>
              <w:t>7.7.</w:t>
            </w:r>
          </w:p>
        </w:tc>
        <w:tc>
          <w:tcPr>
            <w:tcW w:w="311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rPr>
                <w:sz w:val="22"/>
                <w:szCs w:val="22"/>
                <w:lang w:eastAsia="en-US"/>
              </w:rPr>
            </w:pPr>
            <w:r w:rsidRPr="0090162E">
              <w:rPr>
                <w:sz w:val="22"/>
                <w:szCs w:val="22"/>
                <w:lang w:eastAsia="en-US"/>
              </w:rPr>
              <w:t>рН на воден екстракт</w:t>
            </w:r>
          </w:p>
        </w:tc>
        <w:tc>
          <w:tcPr>
            <w:tcW w:w="1417"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eastAsia="en-US"/>
              </w:rPr>
            </w:pPr>
            <w:r w:rsidRPr="0090162E">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ind w:right="252"/>
              <w:jc w:val="center"/>
              <w:rPr>
                <w:sz w:val="22"/>
                <w:szCs w:val="22"/>
                <w:lang w:eastAsia="en-US"/>
              </w:rPr>
            </w:pPr>
            <w:r w:rsidRPr="0090162E">
              <w:rPr>
                <w:sz w:val="22"/>
                <w:szCs w:val="22"/>
                <w:lang w:eastAsia="en-US"/>
              </w:rPr>
              <w:t xml:space="preserve">БДС </w:t>
            </w:r>
            <w:r w:rsidRPr="0090162E">
              <w:rPr>
                <w:sz w:val="22"/>
                <w:szCs w:val="22"/>
                <w:lang w:val="en-US" w:eastAsia="en-US"/>
              </w:rPr>
              <w:t>EN ISO</w:t>
            </w:r>
            <w:r w:rsidRPr="0090162E">
              <w:rPr>
                <w:sz w:val="22"/>
                <w:szCs w:val="22"/>
                <w:lang w:eastAsia="en-US"/>
              </w:rPr>
              <w:t xml:space="preserve"> 3071</w:t>
            </w:r>
          </w:p>
        </w:tc>
        <w:tc>
          <w:tcPr>
            <w:tcW w:w="1701" w:type="dxa"/>
            <w:tcBorders>
              <w:top w:val="single" w:sz="4" w:space="0" w:color="auto"/>
              <w:left w:val="single" w:sz="4" w:space="0" w:color="auto"/>
              <w:bottom w:val="single" w:sz="4" w:space="0" w:color="auto"/>
            </w:tcBorders>
          </w:tcPr>
          <w:p w:rsidR="00EB48DA" w:rsidRPr="0090162E" w:rsidRDefault="00EB48DA" w:rsidP="00A12D0F">
            <w:pPr>
              <w:ind w:right="252"/>
              <w:jc w:val="center"/>
              <w:rPr>
                <w:sz w:val="22"/>
                <w:szCs w:val="22"/>
                <w:lang w:eastAsia="en-US"/>
              </w:rPr>
            </w:pPr>
            <w:r w:rsidRPr="0090162E">
              <w:rPr>
                <w:sz w:val="22"/>
                <w:szCs w:val="22"/>
                <w:lang w:eastAsia="en-US"/>
              </w:rPr>
              <w:t>4,8-7,5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924CEC" w:rsidRDefault="00EB48DA" w:rsidP="00A12D0F">
            <w:pPr>
              <w:jc w:val="center"/>
              <w:rPr>
                <w:b/>
                <w:sz w:val="22"/>
                <w:szCs w:val="22"/>
                <w:lang w:val="bg-BG"/>
              </w:rPr>
            </w:pPr>
            <w:r w:rsidRPr="00924CEC">
              <w:rPr>
                <w:b/>
                <w:sz w:val="22"/>
                <w:szCs w:val="22"/>
                <w:lang w:val="bg-BG"/>
              </w:rPr>
              <w:t>№ по ред</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DA1052" w:rsidRDefault="00EB48DA" w:rsidP="00A12D0F">
            <w:pPr>
              <w:pStyle w:val="Heading2"/>
              <w:jc w:val="center"/>
              <w:rPr>
                <w:rFonts w:ascii="Times New Roman" w:hAnsi="Times New Roman"/>
                <w:i w:val="0"/>
                <w:sz w:val="22"/>
                <w:szCs w:val="22"/>
              </w:rPr>
            </w:pPr>
            <w:r w:rsidRPr="00DA1052">
              <w:rPr>
                <w:rFonts w:ascii="Times New Roman" w:hAnsi="Times New Roman"/>
                <w:i w:val="0"/>
                <w:sz w:val="22"/>
                <w:szCs w:val="22"/>
              </w:rPr>
              <w:t>Наименование на характеристиката</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924CEC" w:rsidRDefault="00EB48DA" w:rsidP="00A12D0F">
            <w:pPr>
              <w:jc w:val="center"/>
              <w:rPr>
                <w:b/>
                <w:sz w:val="22"/>
                <w:szCs w:val="22"/>
                <w:lang w:val="bg-BG"/>
              </w:rPr>
            </w:pPr>
            <w:r w:rsidRPr="00924CEC">
              <w:rPr>
                <w:b/>
                <w:sz w:val="22"/>
                <w:szCs w:val="22"/>
                <w:lang w:val="bg-BG"/>
              </w:rPr>
              <w:t>Единица на величината</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924CEC" w:rsidRDefault="00EB48DA" w:rsidP="00A12D0F">
            <w:pPr>
              <w:jc w:val="center"/>
              <w:rPr>
                <w:b/>
                <w:sz w:val="22"/>
                <w:szCs w:val="22"/>
                <w:lang w:val="bg-BG"/>
              </w:rPr>
            </w:pPr>
            <w:r w:rsidRPr="00924CEC">
              <w:rPr>
                <w:b/>
                <w:sz w:val="22"/>
                <w:szCs w:val="22"/>
                <w:lang w:val="bg-BG"/>
              </w:rPr>
              <w:t>Методи на изпитване</w:t>
            </w:r>
          </w:p>
          <w:p w:rsidR="00EB48DA" w:rsidRPr="00924CEC" w:rsidRDefault="00EB48DA" w:rsidP="00A12D0F">
            <w:pPr>
              <w:jc w:val="center"/>
              <w:rPr>
                <w:sz w:val="22"/>
                <w:szCs w:val="22"/>
                <w:lang w:val="bg-BG"/>
              </w:rPr>
            </w:pPr>
          </w:p>
        </w:tc>
        <w:tc>
          <w:tcPr>
            <w:tcW w:w="1701" w:type="dxa"/>
            <w:tcBorders>
              <w:top w:val="single" w:sz="4" w:space="0" w:color="auto"/>
              <w:left w:val="single" w:sz="4" w:space="0" w:color="auto"/>
              <w:bottom w:val="single" w:sz="4" w:space="0" w:color="auto"/>
            </w:tcBorders>
            <w:vAlign w:val="center"/>
          </w:tcPr>
          <w:p w:rsidR="00EB48DA" w:rsidRPr="00924CEC" w:rsidRDefault="00EB48DA" w:rsidP="00A12D0F">
            <w:pPr>
              <w:jc w:val="center"/>
              <w:rPr>
                <w:b/>
                <w:sz w:val="22"/>
                <w:szCs w:val="22"/>
                <w:lang w:val="en-US"/>
              </w:rPr>
            </w:pPr>
            <w:r w:rsidRPr="00924CEC">
              <w:rPr>
                <w:b/>
                <w:sz w:val="22"/>
                <w:szCs w:val="22"/>
                <w:lang w:val="bg-BG"/>
              </w:rPr>
              <w:t>ТИ на Възложителя</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1</w:t>
            </w:r>
          </w:p>
        </w:tc>
        <w:tc>
          <w:tcPr>
            <w:tcW w:w="3119"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2</w:t>
            </w:r>
          </w:p>
        </w:tc>
        <w:tc>
          <w:tcPr>
            <w:tcW w:w="1417"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3</w:t>
            </w:r>
          </w:p>
        </w:tc>
        <w:tc>
          <w:tcPr>
            <w:tcW w:w="2429"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4</w:t>
            </w:r>
          </w:p>
        </w:tc>
        <w:tc>
          <w:tcPr>
            <w:tcW w:w="1701" w:type="dxa"/>
            <w:tcBorders>
              <w:top w:val="single" w:sz="4" w:space="0" w:color="auto"/>
              <w:left w:val="single" w:sz="4" w:space="0" w:color="auto"/>
              <w:bottom w:val="single" w:sz="4" w:space="0" w:color="auto"/>
            </w:tcBorders>
          </w:tcPr>
          <w:p w:rsidR="00EB48DA" w:rsidRPr="00DA1052" w:rsidRDefault="00EB48DA" w:rsidP="00A12D0F">
            <w:pPr>
              <w:ind w:right="252"/>
              <w:jc w:val="center"/>
              <w:rPr>
                <w:b/>
                <w:sz w:val="22"/>
                <w:szCs w:val="22"/>
                <w:lang w:val="en-US"/>
              </w:rPr>
            </w:pPr>
            <w:r>
              <w:rPr>
                <w:b/>
                <w:sz w:val="22"/>
                <w:szCs w:val="22"/>
                <w:lang w:val="en-US"/>
              </w:rPr>
              <w:t>5</w:t>
            </w:r>
          </w:p>
        </w:tc>
      </w:tr>
      <w:tr w:rsidR="00EB48DA" w:rsidRPr="0005252C"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75017F" w:rsidRDefault="00EB48DA" w:rsidP="00A12D0F">
            <w:pPr>
              <w:jc w:val="center"/>
              <w:rPr>
                <w:b/>
                <w:sz w:val="22"/>
                <w:szCs w:val="22"/>
                <w:lang w:val="bg-BG" w:eastAsia="en-US"/>
              </w:rPr>
            </w:pPr>
            <w:r>
              <w:rPr>
                <w:b/>
                <w:sz w:val="22"/>
                <w:szCs w:val="22"/>
                <w:lang w:val="bg-BG" w:eastAsia="en-US"/>
              </w:rPr>
              <w:t>8</w:t>
            </w:r>
            <w:r w:rsidRPr="0075017F">
              <w:rPr>
                <w:b/>
                <w:sz w:val="22"/>
                <w:szCs w:val="22"/>
                <w:lang w:val="bg-BG" w:eastAsia="en-US"/>
              </w:rPr>
              <w:t>.</w:t>
            </w:r>
          </w:p>
        </w:tc>
        <w:tc>
          <w:tcPr>
            <w:tcW w:w="8666" w:type="dxa"/>
            <w:gridSpan w:val="4"/>
            <w:tcBorders>
              <w:top w:val="single" w:sz="4" w:space="0" w:color="auto"/>
              <w:left w:val="single" w:sz="4" w:space="0" w:color="auto"/>
              <w:bottom w:val="single" w:sz="4" w:space="0" w:color="auto"/>
            </w:tcBorders>
          </w:tcPr>
          <w:p w:rsidR="00EB48DA" w:rsidRPr="00E3236C" w:rsidRDefault="00EB48DA" w:rsidP="00A12D0F">
            <w:pPr>
              <w:ind w:right="252"/>
              <w:jc w:val="center"/>
              <w:rPr>
                <w:sz w:val="22"/>
                <w:szCs w:val="22"/>
                <w:lang w:val="bg-BG" w:eastAsia="en-US"/>
              </w:rPr>
            </w:pPr>
            <w:r>
              <w:rPr>
                <w:b/>
                <w:sz w:val="22"/>
                <w:szCs w:val="22"/>
                <w:lang w:val="bg-BG"/>
              </w:rPr>
              <w:t>Д</w:t>
            </w:r>
            <w:r w:rsidRPr="008D710B">
              <w:rPr>
                <w:b/>
                <w:sz w:val="22"/>
                <w:szCs w:val="22"/>
                <w:lang w:val="ru-RU"/>
              </w:rPr>
              <w:t>опълнителен плат за филетки на джобовете на топлата подплата</w:t>
            </w:r>
            <w:r w:rsidRPr="008D710B">
              <w:rPr>
                <w:b/>
                <w:lang w:val="ru-RU"/>
              </w:rPr>
              <w:t xml:space="preserve"> </w:t>
            </w:r>
            <w:r w:rsidRPr="00242793">
              <w:rPr>
                <w:b/>
                <w:sz w:val="22"/>
                <w:szCs w:val="22"/>
                <w:lang w:val="bg-BG" w:eastAsia="en-US"/>
              </w:rPr>
              <w:t xml:space="preserve">– памучен тип плат, </w:t>
            </w:r>
            <w:r w:rsidRPr="00242793">
              <w:rPr>
                <w:b/>
                <w:lang w:val="bg-BG" w:eastAsia="en-US"/>
              </w:rPr>
              <w:t xml:space="preserve">цвят </w:t>
            </w:r>
            <w:r w:rsidRPr="00242793">
              <w:rPr>
                <w:b/>
                <w:sz w:val="22"/>
                <w:szCs w:val="22"/>
                <w:lang w:val="bg-BG" w:eastAsia="en-US"/>
              </w:rPr>
              <w:t xml:space="preserve">„Табако Лоден” - </w:t>
            </w:r>
            <w:r w:rsidRPr="0034492B">
              <w:rPr>
                <w:b/>
                <w:sz w:val="22"/>
                <w:szCs w:val="22"/>
                <w:lang w:val="bg-BG"/>
              </w:rPr>
              <w:t>приблизителен пантонен № 19 - 0</w:t>
            </w:r>
            <w:r w:rsidRPr="008D710B">
              <w:rPr>
                <w:b/>
                <w:sz w:val="22"/>
                <w:szCs w:val="22"/>
                <w:lang w:val="ru-RU"/>
              </w:rPr>
              <w:t>516</w:t>
            </w:r>
            <w:r w:rsidRPr="0034492B">
              <w:rPr>
                <w:b/>
                <w:sz w:val="22"/>
                <w:szCs w:val="22"/>
                <w:lang w:val="bg-BG"/>
              </w:rPr>
              <w:t xml:space="preserve">  ТР</w:t>
            </w:r>
            <w:r w:rsidRPr="0034492B">
              <w:rPr>
                <w:b/>
                <w:sz w:val="22"/>
                <w:szCs w:val="22"/>
                <w:lang w:val="en-US"/>
              </w:rPr>
              <w:t>X</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D97FA6" w:rsidRDefault="00EB48DA" w:rsidP="00A12D0F">
            <w:pPr>
              <w:ind w:right="8"/>
              <w:jc w:val="center"/>
              <w:rPr>
                <w:sz w:val="22"/>
                <w:szCs w:val="22"/>
                <w:lang w:val="bg-BG"/>
              </w:rPr>
            </w:pPr>
            <w:r>
              <w:rPr>
                <w:sz w:val="22"/>
                <w:szCs w:val="22"/>
                <w:lang w:val="bg-BG"/>
              </w:rPr>
              <w:t>8.</w:t>
            </w:r>
            <w:r w:rsidRPr="00924CEC">
              <w:rPr>
                <w:sz w:val="22"/>
                <w:szCs w:val="22"/>
              </w:rPr>
              <w:t>1</w:t>
            </w:r>
            <w:r>
              <w:rPr>
                <w:sz w:val="22"/>
                <w:szCs w:val="22"/>
                <w:lang w:val="bg-BG"/>
              </w:rPr>
              <w:t>.</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eastAsia="en-US"/>
              </w:rPr>
            </w:pPr>
            <w:r w:rsidRPr="00E3236C">
              <w:rPr>
                <w:sz w:val="22"/>
                <w:szCs w:val="22"/>
                <w:lang w:eastAsia="en-US"/>
              </w:rPr>
              <w:t>Количествен състав</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rPr>
                <w:sz w:val="22"/>
                <w:szCs w:val="22"/>
                <w:lang w:val="ru-RU" w:eastAsia="en-US"/>
              </w:rPr>
            </w:pPr>
            <w:r w:rsidRPr="008D710B">
              <w:rPr>
                <w:sz w:val="22"/>
                <w:szCs w:val="22"/>
                <w:lang w:val="ru-RU" w:eastAsia="en-US"/>
              </w:rPr>
              <w:t>НЕНТП Д.в.бр. 44/2006г.</w:t>
            </w:r>
          </w:p>
        </w:tc>
        <w:tc>
          <w:tcPr>
            <w:tcW w:w="1701" w:type="dxa"/>
            <w:tcBorders>
              <w:top w:val="single" w:sz="4" w:space="0" w:color="auto"/>
              <w:left w:val="single" w:sz="4" w:space="0" w:color="auto"/>
              <w:bottom w:val="single" w:sz="4" w:space="0" w:color="auto"/>
            </w:tcBorders>
          </w:tcPr>
          <w:p w:rsidR="00EB48DA" w:rsidRPr="00E3236C" w:rsidRDefault="00EB48DA" w:rsidP="00A12D0F">
            <w:pPr>
              <w:jc w:val="center"/>
              <w:rPr>
                <w:sz w:val="22"/>
                <w:szCs w:val="22"/>
                <w:lang w:val="bg-BG" w:eastAsia="en-US"/>
              </w:rPr>
            </w:pPr>
            <w:r w:rsidRPr="00E3236C">
              <w:rPr>
                <w:sz w:val="22"/>
                <w:szCs w:val="22"/>
                <w:lang w:eastAsia="en-US"/>
              </w:rPr>
              <w:t>8</w:t>
            </w:r>
            <w:r w:rsidRPr="00E3236C">
              <w:rPr>
                <w:sz w:val="22"/>
                <w:szCs w:val="22"/>
                <w:lang w:val="bg-BG" w:eastAsia="en-US"/>
              </w:rPr>
              <w:t>0</w:t>
            </w:r>
            <w:r w:rsidRPr="00E3236C">
              <w:rPr>
                <w:sz w:val="22"/>
                <w:szCs w:val="22"/>
                <w:lang w:eastAsia="en-US"/>
              </w:rPr>
              <w:t>/</w:t>
            </w:r>
            <w:r w:rsidRPr="00E3236C">
              <w:rPr>
                <w:sz w:val="22"/>
                <w:szCs w:val="22"/>
                <w:lang w:val="bg-BG" w:eastAsia="en-US"/>
              </w:rPr>
              <w:t>20 ±5</w:t>
            </w:r>
          </w:p>
          <w:p w:rsidR="00EB48DA" w:rsidRPr="00217034" w:rsidRDefault="00EB48DA" w:rsidP="00A12D0F">
            <w:pPr>
              <w:jc w:val="center"/>
              <w:rPr>
                <w:lang w:val="bg-BG" w:eastAsia="en-US"/>
              </w:rPr>
            </w:pPr>
            <w:r w:rsidRPr="00217034">
              <w:rPr>
                <w:lang w:val="bg-BG" w:eastAsia="en-US"/>
              </w:rPr>
              <w:t>памук</w:t>
            </w:r>
            <w:r w:rsidRPr="00217034">
              <w:rPr>
                <w:lang w:eastAsia="en-US"/>
              </w:rPr>
              <w:t>/</w:t>
            </w:r>
            <w:r w:rsidRPr="00217034">
              <w:rPr>
                <w:lang w:val="bg-BG" w:eastAsia="en-US"/>
              </w:rPr>
              <w:t>полиестер</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D97FA6" w:rsidRDefault="00EB48DA" w:rsidP="00A12D0F">
            <w:pPr>
              <w:ind w:right="8"/>
              <w:jc w:val="center"/>
              <w:rPr>
                <w:sz w:val="22"/>
                <w:szCs w:val="22"/>
                <w:lang w:val="bg-BG"/>
              </w:rPr>
            </w:pPr>
            <w:r>
              <w:rPr>
                <w:sz w:val="22"/>
                <w:szCs w:val="22"/>
                <w:lang w:val="bg-BG"/>
              </w:rPr>
              <w:t>8.</w:t>
            </w:r>
            <w:r w:rsidRPr="00924CEC">
              <w:rPr>
                <w:sz w:val="22"/>
                <w:szCs w:val="22"/>
              </w:rPr>
              <w:t>2</w:t>
            </w:r>
            <w:r>
              <w:rPr>
                <w:sz w:val="22"/>
                <w:szCs w:val="22"/>
                <w:lang w:val="bg-BG"/>
              </w:rPr>
              <w:t>.</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eastAsia="en-US"/>
              </w:rPr>
            </w:pPr>
            <w:r w:rsidRPr="00E3236C">
              <w:rPr>
                <w:sz w:val="22"/>
                <w:szCs w:val="22"/>
                <w:lang w:val="bg-BG" w:eastAsia="en-US"/>
              </w:rPr>
              <w:t>Маса на единица площ</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eastAsia="en-US"/>
              </w:rPr>
              <w:t>g/m</w:t>
            </w:r>
            <w:r w:rsidRPr="00E3236C">
              <w:rPr>
                <w:sz w:val="22"/>
                <w:szCs w:val="22"/>
                <w:vertAlign w:val="superscript"/>
                <w:lang w:eastAsia="en-US"/>
              </w:rPr>
              <w:t>2</w:t>
            </w: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 xml:space="preserve">БДС </w:t>
            </w:r>
            <w:r w:rsidRPr="00E3236C">
              <w:rPr>
                <w:sz w:val="22"/>
                <w:szCs w:val="22"/>
                <w:lang w:val="en-US" w:eastAsia="en-US"/>
              </w:rPr>
              <w:t>EN 1</w:t>
            </w:r>
            <w:r w:rsidRPr="00E3236C">
              <w:rPr>
                <w:sz w:val="22"/>
                <w:szCs w:val="22"/>
                <w:lang w:eastAsia="en-US"/>
              </w:rPr>
              <w:t>2127</w:t>
            </w:r>
          </w:p>
        </w:tc>
        <w:tc>
          <w:tcPr>
            <w:tcW w:w="1701" w:type="dxa"/>
            <w:tcBorders>
              <w:top w:val="single" w:sz="4" w:space="0" w:color="auto"/>
              <w:left w:val="single" w:sz="4" w:space="0" w:color="auto"/>
              <w:bottom w:val="single" w:sz="4" w:space="0" w:color="auto"/>
            </w:tcBorders>
          </w:tcPr>
          <w:p w:rsidR="00EB48DA" w:rsidRPr="00E3236C" w:rsidRDefault="00EB48DA" w:rsidP="00A12D0F">
            <w:pPr>
              <w:tabs>
                <w:tab w:val="left" w:pos="370"/>
              </w:tabs>
              <w:jc w:val="center"/>
              <w:rPr>
                <w:sz w:val="22"/>
                <w:szCs w:val="22"/>
                <w:lang w:eastAsia="en-US"/>
              </w:rPr>
            </w:pPr>
            <w:r w:rsidRPr="00E3236C">
              <w:rPr>
                <w:sz w:val="22"/>
                <w:szCs w:val="22"/>
                <w:lang w:val="bg-BG" w:eastAsia="en-US"/>
              </w:rPr>
              <w:t>17</w:t>
            </w:r>
            <w:r>
              <w:rPr>
                <w:sz w:val="22"/>
                <w:szCs w:val="22"/>
                <w:lang w:val="en-US" w:eastAsia="en-US"/>
              </w:rPr>
              <w:t>5</w:t>
            </w:r>
            <w:r w:rsidRPr="00E3236C">
              <w:rPr>
                <w:sz w:val="22"/>
                <w:szCs w:val="22"/>
                <w:lang w:val="en-US" w:eastAsia="en-US"/>
              </w:rPr>
              <w:t xml:space="preserve"> </w:t>
            </w:r>
            <w:r w:rsidRPr="00E3236C">
              <w:rPr>
                <w:sz w:val="22"/>
                <w:szCs w:val="22"/>
                <w:lang w:val="bg-BG" w:eastAsia="en-US"/>
              </w:rPr>
              <w:t>±</w:t>
            </w:r>
            <w:r>
              <w:rPr>
                <w:sz w:val="22"/>
                <w:szCs w:val="22"/>
                <w:lang w:val="bg-BG" w:eastAsia="en-US"/>
              </w:rPr>
              <w:t>3</w:t>
            </w:r>
            <w:r w:rsidRPr="00E3236C">
              <w:rPr>
                <w:sz w:val="22"/>
                <w:szCs w:val="22"/>
                <w:lang w:val="bg-BG" w:eastAsia="en-US"/>
              </w:rPr>
              <w:t>%</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924CEC" w:rsidRDefault="00EB48DA" w:rsidP="00A12D0F">
            <w:pPr>
              <w:ind w:right="8"/>
              <w:jc w:val="center"/>
              <w:rPr>
                <w:sz w:val="22"/>
                <w:szCs w:val="22"/>
                <w:lang w:val="bg-BG"/>
              </w:rPr>
            </w:pPr>
            <w:r>
              <w:rPr>
                <w:sz w:val="22"/>
                <w:szCs w:val="22"/>
                <w:lang w:val="bg-BG"/>
              </w:rPr>
              <w:t>8.3.</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val="bg-BG" w:eastAsia="en-US"/>
              </w:rPr>
            </w:pPr>
            <w:r w:rsidRPr="00E3236C">
              <w:rPr>
                <w:sz w:val="22"/>
                <w:szCs w:val="22"/>
                <w:lang w:val="bg-BG" w:eastAsia="en-US"/>
              </w:rPr>
              <w:t>Сплитка</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p>
        </w:tc>
        <w:tc>
          <w:tcPr>
            <w:tcW w:w="1701" w:type="dxa"/>
            <w:tcBorders>
              <w:top w:val="single" w:sz="4" w:space="0" w:color="auto"/>
              <w:left w:val="single" w:sz="4" w:space="0" w:color="auto"/>
              <w:bottom w:val="single" w:sz="4" w:space="0" w:color="auto"/>
            </w:tcBorders>
          </w:tcPr>
          <w:p w:rsidR="00EB48DA" w:rsidRPr="00E3236C" w:rsidRDefault="00EB48DA" w:rsidP="00A12D0F">
            <w:pPr>
              <w:tabs>
                <w:tab w:val="left" w:pos="370"/>
              </w:tabs>
              <w:jc w:val="center"/>
              <w:rPr>
                <w:sz w:val="22"/>
                <w:szCs w:val="22"/>
                <w:lang w:val="bg-BG" w:eastAsia="en-US"/>
              </w:rPr>
            </w:pPr>
            <w:r w:rsidRPr="00E3236C">
              <w:rPr>
                <w:sz w:val="22"/>
                <w:szCs w:val="22"/>
                <w:lang w:val="bg-BG" w:eastAsia="en-US"/>
              </w:rPr>
              <w:t>рипстоп</w:t>
            </w:r>
          </w:p>
          <w:p w:rsidR="00EB48DA" w:rsidRPr="00E3236C" w:rsidRDefault="00EB48DA" w:rsidP="00A12D0F">
            <w:pPr>
              <w:tabs>
                <w:tab w:val="left" w:pos="370"/>
              </w:tabs>
              <w:jc w:val="center"/>
              <w:rPr>
                <w:sz w:val="22"/>
                <w:szCs w:val="22"/>
                <w:lang w:val="bg-BG" w:eastAsia="en-US"/>
              </w:rPr>
            </w:pPr>
            <w:r w:rsidRPr="00E3236C">
              <w:rPr>
                <w:sz w:val="22"/>
                <w:szCs w:val="22"/>
                <w:lang w:val="bg-BG" w:eastAsia="en-US"/>
              </w:rPr>
              <w:t>/5 х 5</w:t>
            </w:r>
            <w:r w:rsidRPr="00E3236C">
              <w:rPr>
                <w:sz w:val="22"/>
                <w:szCs w:val="22"/>
                <w:lang w:val="en-US" w:eastAsia="en-US"/>
              </w:rPr>
              <w:t xml:space="preserve"> mm.</w:t>
            </w:r>
            <w:r w:rsidRPr="00E3236C">
              <w:rPr>
                <w:sz w:val="22"/>
                <w:szCs w:val="22"/>
                <w:lang w:val="bg-BG" w:eastAsia="en-US"/>
              </w:rPr>
              <w:t>/</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D97FA6" w:rsidRDefault="00EB48DA" w:rsidP="00A12D0F">
            <w:pPr>
              <w:ind w:right="8"/>
              <w:jc w:val="center"/>
              <w:rPr>
                <w:sz w:val="22"/>
                <w:szCs w:val="22"/>
                <w:lang w:val="bg-BG"/>
              </w:rPr>
            </w:pPr>
            <w:r>
              <w:rPr>
                <w:sz w:val="22"/>
                <w:szCs w:val="22"/>
                <w:lang w:val="bg-BG"/>
              </w:rPr>
              <w:t>8.4.</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val="bg-BG" w:eastAsia="en-US"/>
              </w:rPr>
            </w:pPr>
            <w:r w:rsidRPr="00E3236C">
              <w:rPr>
                <w:sz w:val="22"/>
                <w:szCs w:val="22"/>
                <w:lang w:val="bg-BG" w:eastAsia="en-US"/>
              </w:rPr>
              <w:t>Максимална сила на опън до скъсване</w:t>
            </w:r>
          </w:p>
          <w:p w:rsidR="00EB48DA" w:rsidRPr="00E3236C" w:rsidRDefault="00EB48DA" w:rsidP="00A12D0F">
            <w:pPr>
              <w:jc w:val="both"/>
              <w:rPr>
                <w:sz w:val="22"/>
                <w:szCs w:val="22"/>
                <w:lang w:eastAsia="en-US"/>
              </w:rPr>
            </w:pPr>
            <w:r w:rsidRPr="00E3236C">
              <w:rPr>
                <w:sz w:val="22"/>
                <w:szCs w:val="22"/>
                <w:lang w:val="bg-BG" w:eastAsia="en-US"/>
              </w:rPr>
              <w:t xml:space="preserve">       </w:t>
            </w:r>
            <w:r w:rsidRPr="00E3236C">
              <w:rPr>
                <w:sz w:val="22"/>
                <w:szCs w:val="22"/>
                <w:lang w:eastAsia="en-US"/>
              </w:rPr>
              <w:t>по основа</w:t>
            </w:r>
          </w:p>
          <w:p w:rsidR="00EB48DA" w:rsidRPr="00E3236C" w:rsidRDefault="00EB48DA" w:rsidP="00A12D0F">
            <w:pPr>
              <w:jc w:val="both"/>
              <w:rPr>
                <w:sz w:val="22"/>
                <w:szCs w:val="22"/>
                <w:lang w:eastAsia="en-US"/>
              </w:rPr>
            </w:pPr>
            <w:r w:rsidRPr="00E3236C">
              <w:rPr>
                <w:sz w:val="22"/>
                <w:szCs w:val="22"/>
                <w:lang w:eastAsia="en-US"/>
              </w:rPr>
              <w:t xml:space="preserve">       по вътък</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p>
          <w:p w:rsidR="00EB48DA" w:rsidRDefault="00EB48DA" w:rsidP="00A12D0F">
            <w:pPr>
              <w:jc w:val="center"/>
              <w:rPr>
                <w:sz w:val="22"/>
                <w:szCs w:val="22"/>
                <w:lang w:val="en-US" w:eastAsia="en-US"/>
              </w:rPr>
            </w:pPr>
          </w:p>
          <w:p w:rsidR="00EB48DA" w:rsidRPr="00E3236C" w:rsidRDefault="00EB48DA" w:rsidP="00A12D0F">
            <w:pPr>
              <w:jc w:val="center"/>
              <w:rPr>
                <w:sz w:val="22"/>
                <w:szCs w:val="22"/>
                <w:lang w:eastAsia="en-US"/>
              </w:rPr>
            </w:pPr>
            <w:r w:rsidRPr="00E3236C">
              <w:rPr>
                <w:sz w:val="22"/>
                <w:szCs w:val="22"/>
                <w:lang w:val="en-US" w:eastAsia="en-US"/>
              </w:rPr>
              <w:t>daN</w:t>
            </w:r>
          </w:p>
          <w:p w:rsidR="00EB48DA" w:rsidRPr="00E3236C" w:rsidRDefault="00EB48DA" w:rsidP="00A12D0F">
            <w:pPr>
              <w:jc w:val="center"/>
              <w:rPr>
                <w:sz w:val="22"/>
                <w:szCs w:val="22"/>
                <w:lang w:eastAsia="en-US"/>
              </w:rPr>
            </w:pPr>
            <w:r w:rsidRPr="00E3236C">
              <w:rPr>
                <w:sz w:val="22"/>
                <w:szCs w:val="22"/>
                <w:lang w:val="en-US" w:eastAsia="en-US"/>
              </w:rPr>
              <w:t>daN</w:t>
            </w:r>
          </w:p>
        </w:tc>
        <w:tc>
          <w:tcPr>
            <w:tcW w:w="2429" w:type="dxa"/>
            <w:tcBorders>
              <w:top w:val="single" w:sz="4" w:space="0" w:color="auto"/>
              <w:left w:val="single" w:sz="4" w:space="0" w:color="auto"/>
              <w:bottom w:val="single" w:sz="4" w:space="0" w:color="auto"/>
              <w:right w:val="single" w:sz="4" w:space="0" w:color="auto"/>
            </w:tcBorders>
          </w:tcPr>
          <w:p w:rsidR="00EB48DA" w:rsidRPr="00306544" w:rsidRDefault="00EB48DA" w:rsidP="00A12D0F">
            <w:pPr>
              <w:rPr>
                <w:sz w:val="22"/>
                <w:szCs w:val="22"/>
                <w:lang w:eastAsia="en-US"/>
              </w:rPr>
            </w:pPr>
            <w:r w:rsidRPr="00306544">
              <w:rPr>
                <w:sz w:val="22"/>
                <w:szCs w:val="22"/>
                <w:lang w:eastAsia="en-US"/>
              </w:rPr>
              <w:t>БДС EN ISO 13934-1</w:t>
            </w:r>
          </w:p>
        </w:tc>
        <w:tc>
          <w:tcPr>
            <w:tcW w:w="1701" w:type="dxa"/>
            <w:tcBorders>
              <w:top w:val="single" w:sz="4" w:space="0" w:color="auto"/>
              <w:left w:val="single" w:sz="4" w:space="0" w:color="auto"/>
              <w:bottom w:val="single" w:sz="4" w:space="0" w:color="auto"/>
            </w:tcBorders>
          </w:tcPr>
          <w:p w:rsidR="00EB48DA" w:rsidRPr="00306544" w:rsidRDefault="00EB48DA" w:rsidP="00A12D0F">
            <w:pPr>
              <w:tabs>
                <w:tab w:val="left" w:pos="370"/>
              </w:tabs>
              <w:jc w:val="center"/>
              <w:rPr>
                <w:sz w:val="22"/>
                <w:szCs w:val="22"/>
                <w:lang w:val="bg-BG" w:eastAsia="en-US"/>
              </w:rPr>
            </w:pPr>
          </w:p>
          <w:p w:rsidR="00EB48DA" w:rsidRDefault="00EB48DA" w:rsidP="00A12D0F">
            <w:pPr>
              <w:tabs>
                <w:tab w:val="left" w:pos="370"/>
              </w:tabs>
              <w:jc w:val="center"/>
              <w:rPr>
                <w:sz w:val="22"/>
                <w:szCs w:val="22"/>
                <w:lang w:val="en-US" w:eastAsia="en-US"/>
              </w:rPr>
            </w:pPr>
          </w:p>
          <w:p w:rsidR="00EB48DA" w:rsidRPr="00306544" w:rsidRDefault="00EB48DA" w:rsidP="00A12D0F">
            <w:pPr>
              <w:tabs>
                <w:tab w:val="left" w:pos="370"/>
              </w:tabs>
              <w:jc w:val="center"/>
              <w:rPr>
                <w:sz w:val="22"/>
                <w:szCs w:val="22"/>
                <w:lang w:val="bg-BG" w:eastAsia="en-US"/>
              </w:rPr>
            </w:pPr>
            <w:r w:rsidRPr="00306544">
              <w:rPr>
                <w:sz w:val="22"/>
                <w:szCs w:val="22"/>
                <w:lang w:val="bg-BG" w:eastAsia="en-US"/>
              </w:rPr>
              <w:t xml:space="preserve">мин. </w:t>
            </w:r>
            <w:r>
              <w:rPr>
                <w:sz w:val="22"/>
                <w:szCs w:val="22"/>
                <w:lang w:val="en-US" w:eastAsia="en-US"/>
              </w:rPr>
              <w:t>10</w:t>
            </w:r>
            <w:r w:rsidRPr="00306544">
              <w:rPr>
                <w:sz w:val="22"/>
                <w:szCs w:val="22"/>
                <w:lang w:val="bg-BG" w:eastAsia="en-US"/>
              </w:rPr>
              <w:t>0</w:t>
            </w:r>
          </w:p>
          <w:p w:rsidR="00EB48DA" w:rsidRPr="00306544" w:rsidRDefault="00EB48DA" w:rsidP="00A12D0F">
            <w:pPr>
              <w:tabs>
                <w:tab w:val="left" w:pos="370"/>
              </w:tabs>
              <w:jc w:val="center"/>
              <w:rPr>
                <w:sz w:val="22"/>
                <w:szCs w:val="22"/>
                <w:lang w:val="bg-BG" w:eastAsia="en-US"/>
              </w:rPr>
            </w:pPr>
            <w:r w:rsidRPr="00306544">
              <w:rPr>
                <w:sz w:val="22"/>
                <w:szCs w:val="22"/>
                <w:lang w:val="bg-BG" w:eastAsia="en-US"/>
              </w:rPr>
              <w:t xml:space="preserve">мин. </w:t>
            </w:r>
            <w:r>
              <w:rPr>
                <w:sz w:val="22"/>
                <w:szCs w:val="22"/>
                <w:lang w:eastAsia="en-US"/>
              </w:rPr>
              <w:t>5</w:t>
            </w:r>
            <w:r w:rsidRPr="00306544">
              <w:rPr>
                <w:sz w:val="22"/>
                <w:szCs w:val="22"/>
                <w:lang w:val="bg-BG"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D631A2" w:rsidRDefault="00EB48DA" w:rsidP="00A12D0F">
            <w:pPr>
              <w:ind w:right="8"/>
              <w:jc w:val="center"/>
              <w:rPr>
                <w:sz w:val="22"/>
                <w:szCs w:val="22"/>
                <w:lang w:val="bg-BG"/>
              </w:rPr>
            </w:pPr>
            <w:r>
              <w:rPr>
                <w:sz w:val="22"/>
                <w:szCs w:val="22"/>
                <w:lang w:val="bg-BG"/>
              </w:rPr>
              <w:t>8.5.</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val="bg-BG" w:eastAsia="en-US"/>
              </w:rPr>
            </w:pPr>
            <w:r w:rsidRPr="00E3236C">
              <w:rPr>
                <w:sz w:val="22"/>
                <w:szCs w:val="22"/>
                <w:lang w:val="bg-BG" w:eastAsia="en-US"/>
              </w:rPr>
              <w:t>Сила на раздиране</w:t>
            </w:r>
          </w:p>
          <w:p w:rsidR="00EB48DA" w:rsidRPr="00E3236C" w:rsidRDefault="00EB48DA" w:rsidP="00A12D0F">
            <w:pPr>
              <w:jc w:val="both"/>
              <w:rPr>
                <w:sz w:val="22"/>
                <w:szCs w:val="22"/>
                <w:lang w:val="bg-BG" w:eastAsia="en-US"/>
              </w:rPr>
            </w:pPr>
            <w:r w:rsidRPr="00E3236C">
              <w:rPr>
                <w:sz w:val="22"/>
                <w:szCs w:val="22"/>
                <w:lang w:val="bg-BG" w:eastAsia="en-US"/>
              </w:rPr>
              <w:t xml:space="preserve">     по основа</w:t>
            </w:r>
          </w:p>
          <w:p w:rsidR="00EB48DA" w:rsidRPr="00E3236C" w:rsidRDefault="00EB48DA" w:rsidP="00A12D0F">
            <w:pPr>
              <w:jc w:val="both"/>
              <w:rPr>
                <w:sz w:val="22"/>
                <w:szCs w:val="22"/>
                <w:lang w:val="bg-BG" w:eastAsia="en-US"/>
              </w:rPr>
            </w:pPr>
            <w:r w:rsidRPr="00E3236C">
              <w:rPr>
                <w:sz w:val="22"/>
                <w:szCs w:val="22"/>
                <w:lang w:val="bg-BG" w:eastAsia="en-US"/>
              </w:rPr>
              <w:t xml:space="preserve">     по вътък</w:t>
            </w:r>
          </w:p>
        </w:tc>
        <w:tc>
          <w:tcPr>
            <w:tcW w:w="1417"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jc w:val="center"/>
              <w:rPr>
                <w:sz w:val="22"/>
                <w:szCs w:val="22"/>
                <w:lang w:val="ru-RU" w:eastAsia="en-US"/>
              </w:rPr>
            </w:pPr>
          </w:p>
          <w:p w:rsidR="00EB48DA" w:rsidRPr="00E3236C" w:rsidRDefault="00EB48DA" w:rsidP="00A12D0F">
            <w:pPr>
              <w:jc w:val="center"/>
              <w:rPr>
                <w:sz w:val="22"/>
                <w:szCs w:val="22"/>
                <w:lang w:eastAsia="en-US"/>
              </w:rPr>
            </w:pPr>
            <w:r w:rsidRPr="00E3236C">
              <w:rPr>
                <w:sz w:val="22"/>
                <w:szCs w:val="22"/>
                <w:lang w:val="en-US" w:eastAsia="en-US"/>
              </w:rPr>
              <w:t>daN</w:t>
            </w:r>
          </w:p>
          <w:p w:rsidR="00EB48DA" w:rsidRPr="00E3236C" w:rsidRDefault="00EB48DA" w:rsidP="00A12D0F">
            <w:pPr>
              <w:jc w:val="center"/>
              <w:rPr>
                <w:sz w:val="22"/>
                <w:szCs w:val="22"/>
                <w:lang w:eastAsia="en-US"/>
              </w:rPr>
            </w:pPr>
            <w:r w:rsidRPr="00E3236C">
              <w:rPr>
                <w:sz w:val="22"/>
                <w:szCs w:val="22"/>
                <w:lang w:val="en-US" w:eastAsia="en-US"/>
              </w:rPr>
              <w:t>daN</w:t>
            </w: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val="bg-BG" w:eastAsia="en-US"/>
              </w:rPr>
            </w:pPr>
            <w:r w:rsidRPr="00E3236C">
              <w:rPr>
                <w:sz w:val="22"/>
                <w:szCs w:val="22"/>
                <w:lang w:eastAsia="en-US"/>
              </w:rPr>
              <w:t>БДС EN ISO 1393</w:t>
            </w:r>
            <w:r w:rsidRPr="00E3236C">
              <w:rPr>
                <w:sz w:val="22"/>
                <w:szCs w:val="22"/>
                <w:lang w:val="bg-BG" w:eastAsia="en-US"/>
              </w:rPr>
              <w:t>7</w:t>
            </w:r>
            <w:r w:rsidRPr="00E3236C">
              <w:rPr>
                <w:sz w:val="22"/>
                <w:szCs w:val="22"/>
                <w:lang w:eastAsia="en-US"/>
              </w:rPr>
              <w:t>-</w:t>
            </w:r>
            <w:r w:rsidRPr="00E3236C">
              <w:rPr>
                <w:sz w:val="22"/>
                <w:szCs w:val="22"/>
                <w:lang w:val="bg-BG" w:eastAsia="en-US"/>
              </w:rPr>
              <w:t>2</w:t>
            </w:r>
          </w:p>
        </w:tc>
        <w:tc>
          <w:tcPr>
            <w:tcW w:w="1701" w:type="dxa"/>
            <w:tcBorders>
              <w:top w:val="single" w:sz="4" w:space="0" w:color="auto"/>
              <w:left w:val="single" w:sz="4" w:space="0" w:color="auto"/>
              <w:bottom w:val="single" w:sz="4" w:space="0" w:color="auto"/>
            </w:tcBorders>
          </w:tcPr>
          <w:p w:rsidR="00EB48DA" w:rsidRPr="00E3236C" w:rsidRDefault="00EB48DA" w:rsidP="00A12D0F">
            <w:pPr>
              <w:tabs>
                <w:tab w:val="left" w:pos="370"/>
              </w:tabs>
              <w:jc w:val="center"/>
              <w:rPr>
                <w:sz w:val="22"/>
                <w:szCs w:val="22"/>
                <w:lang w:val="bg-BG" w:eastAsia="en-US"/>
              </w:rPr>
            </w:pPr>
          </w:p>
          <w:p w:rsidR="00EB48DA" w:rsidRPr="00E3236C" w:rsidRDefault="00EB48DA" w:rsidP="00A12D0F">
            <w:pPr>
              <w:tabs>
                <w:tab w:val="left" w:pos="370"/>
              </w:tabs>
              <w:jc w:val="center"/>
              <w:rPr>
                <w:sz w:val="22"/>
                <w:szCs w:val="22"/>
                <w:lang w:val="bg-BG" w:eastAsia="en-US"/>
              </w:rPr>
            </w:pPr>
            <w:r w:rsidRPr="00E3236C">
              <w:rPr>
                <w:sz w:val="22"/>
                <w:szCs w:val="22"/>
                <w:lang w:val="bg-BG" w:eastAsia="en-US"/>
              </w:rPr>
              <w:t xml:space="preserve">мин. </w:t>
            </w:r>
            <w:r>
              <w:rPr>
                <w:sz w:val="22"/>
                <w:szCs w:val="22"/>
                <w:lang w:val="bg-BG" w:eastAsia="en-US"/>
              </w:rPr>
              <w:t>5</w:t>
            </w:r>
            <w:r w:rsidRPr="00E3236C">
              <w:rPr>
                <w:sz w:val="22"/>
                <w:szCs w:val="22"/>
                <w:lang w:val="bg-BG" w:eastAsia="en-US"/>
              </w:rPr>
              <w:t>,</w:t>
            </w:r>
            <w:r>
              <w:rPr>
                <w:sz w:val="22"/>
                <w:szCs w:val="22"/>
                <w:lang w:val="bg-BG" w:eastAsia="en-US"/>
              </w:rPr>
              <w:t>0</w:t>
            </w:r>
          </w:p>
          <w:p w:rsidR="00EB48DA" w:rsidRPr="00E3236C" w:rsidRDefault="00EB48DA" w:rsidP="00A12D0F">
            <w:pPr>
              <w:tabs>
                <w:tab w:val="left" w:pos="370"/>
              </w:tabs>
              <w:jc w:val="center"/>
              <w:rPr>
                <w:sz w:val="22"/>
                <w:szCs w:val="22"/>
                <w:lang w:val="bg-BG" w:eastAsia="en-US"/>
              </w:rPr>
            </w:pPr>
            <w:r>
              <w:rPr>
                <w:sz w:val="22"/>
                <w:szCs w:val="22"/>
                <w:lang w:val="bg-BG" w:eastAsia="en-US"/>
              </w:rPr>
              <w:t xml:space="preserve">мин. </w:t>
            </w:r>
            <w:r>
              <w:rPr>
                <w:sz w:val="22"/>
                <w:szCs w:val="22"/>
                <w:lang w:val="en-US" w:eastAsia="en-US"/>
              </w:rPr>
              <w:t>5</w:t>
            </w:r>
            <w:r w:rsidRPr="00E3236C">
              <w:rPr>
                <w:sz w:val="22"/>
                <w:szCs w:val="22"/>
                <w:lang w:val="bg-BG"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D631A2" w:rsidRDefault="00EB48DA" w:rsidP="00A12D0F">
            <w:pPr>
              <w:ind w:right="8"/>
              <w:jc w:val="center"/>
              <w:rPr>
                <w:sz w:val="22"/>
                <w:szCs w:val="22"/>
                <w:lang w:val="bg-BG"/>
              </w:rPr>
            </w:pPr>
            <w:r>
              <w:rPr>
                <w:sz w:val="22"/>
                <w:szCs w:val="22"/>
                <w:lang w:val="bg-BG"/>
              </w:rPr>
              <w:t>8.6.</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val="bg-BG" w:eastAsia="en-US"/>
              </w:rPr>
            </w:pPr>
            <w:r w:rsidRPr="00E3236C">
              <w:rPr>
                <w:sz w:val="22"/>
                <w:szCs w:val="22"/>
                <w:lang w:val="bg-BG" w:eastAsia="en-US"/>
              </w:rPr>
              <w:t>Изменение на размерите – след пране /40</w:t>
            </w:r>
            <w:r w:rsidRPr="00E3236C">
              <w:rPr>
                <w:sz w:val="22"/>
                <w:szCs w:val="22"/>
                <w:vertAlign w:val="superscript"/>
                <w:lang w:val="bg-BG" w:eastAsia="en-US"/>
              </w:rPr>
              <w:t>0</w:t>
            </w:r>
            <w:r w:rsidRPr="00E3236C">
              <w:rPr>
                <w:sz w:val="22"/>
                <w:szCs w:val="22"/>
                <w:lang w:val="bg-BG" w:eastAsia="en-US"/>
              </w:rPr>
              <w:t xml:space="preserve"> С/ и сушене  </w:t>
            </w:r>
          </w:p>
          <w:p w:rsidR="00EB48DA" w:rsidRPr="00E3236C" w:rsidRDefault="00EB48DA" w:rsidP="00A12D0F">
            <w:pPr>
              <w:jc w:val="both"/>
              <w:rPr>
                <w:sz w:val="22"/>
                <w:szCs w:val="22"/>
                <w:lang w:eastAsia="en-US"/>
              </w:rPr>
            </w:pPr>
            <w:r w:rsidRPr="00E3236C">
              <w:rPr>
                <w:sz w:val="22"/>
                <w:szCs w:val="22"/>
                <w:lang w:val="bg-BG" w:eastAsia="en-US"/>
              </w:rPr>
              <w:t xml:space="preserve">                </w:t>
            </w:r>
            <w:r w:rsidRPr="00E3236C">
              <w:rPr>
                <w:sz w:val="22"/>
                <w:szCs w:val="22"/>
                <w:lang w:eastAsia="en-US"/>
              </w:rPr>
              <w:t>по основа</w:t>
            </w:r>
          </w:p>
          <w:p w:rsidR="00EB48DA" w:rsidRPr="00E3236C" w:rsidRDefault="00EB48DA" w:rsidP="00A12D0F">
            <w:pPr>
              <w:jc w:val="both"/>
              <w:rPr>
                <w:sz w:val="22"/>
                <w:szCs w:val="22"/>
                <w:lang w:eastAsia="en-US"/>
              </w:rPr>
            </w:pPr>
            <w:r w:rsidRPr="00E3236C">
              <w:rPr>
                <w:sz w:val="22"/>
                <w:szCs w:val="22"/>
                <w:lang w:eastAsia="en-US"/>
              </w:rPr>
              <w:t xml:space="preserve">                по вътък</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val="ru-RU" w:eastAsia="en-US"/>
              </w:rPr>
            </w:pPr>
          </w:p>
          <w:p w:rsidR="00EB48DA" w:rsidRPr="00E3236C" w:rsidRDefault="00EB48DA" w:rsidP="00A12D0F">
            <w:pPr>
              <w:jc w:val="center"/>
              <w:rPr>
                <w:sz w:val="22"/>
                <w:szCs w:val="22"/>
                <w:lang w:val="ru-RU" w:eastAsia="en-US"/>
              </w:rPr>
            </w:pPr>
          </w:p>
          <w:p w:rsidR="00EB48DA" w:rsidRPr="00E3236C" w:rsidRDefault="00EB48DA" w:rsidP="00A12D0F">
            <w:pPr>
              <w:jc w:val="center"/>
              <w:rPr>
                <w:sz w:val="22"/>
                <w:szCs w:val="22"/>
                <w:lang w:val="ru-RU" w:eastAsia="en-US"/>
              </w:rPr>
            </w:pPr>
            <w:r w:rsidRPr="00E3236C">
              <w:rPr>
                <w:sz w:val="22"/>
                <w:szCs w:val="22"/>
                <w:lang w:val="ru-RU" w:eastAsia="en-US"/>
              </w:rPr>
              <w:t>%</w:t>
            </w:r>
          </w:p>
          <w:p w:rsidR="00EB48DA" w:rsidRPr="00E3236C" w:rsidRDefault="00EB48DA" w:rsidP="00A12D0F">
            <w:pPr>
              <w:jc w:val="center"/>
              <w:rPr>
                <w:sz w:val="22"/>
                <w:szCs w:val="22"/>
                <w:lang w:val="ru-RU" w:eastAsia="en-US"/>
              </w:rPr>
            </w:pPr>
            <w:r w:rsidRPr="00E3236C">
              <w:rPr>
                <w:sz w:val="22"/>
                <w:szCs w:val="22"/>
                <w:lang w:val="ru-RU"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rStyle w:val="FontStyle42"/>
                <w:szCs w:val="22"/>
                <w:lang w:eastAsia="en-US"/>
              </w:rPr>
            </w:pPr>
            <w:r w:rsidRPr="00E3236C">
              <w:rPr>
                <w:rStyle w:val="FontStyle42"/>
                <w:szCs w:val="22"/>
                <w:lang w:eastAsia="en-US"/>
              </w:rPr>
              <w:t xml:space="preserve">БДС </w:t>
            </w:r>
            <w:r w:rsidRPr="00E3236C">
              <w:rPr>
                <w:rStyle w:val="FontStyle42"/>
                <w:szCs w:val="22"/>
                <w:lang w:val="en-US" w:eastAsia="en-US"/>
              </w:rPr>
              <w:t xml:space="preserve">EN ISO </w:t>
            </w:r>
            <w:r w:rsidRPr="00E3236C">
              <w:rPr>
                <w:rStyle w:val="FontStyle42"/>
                <w:szCs w:val="22"/>
                <w:lang w:eastAsia="en-US"/>
              </w:rPr>
              <w:t>3759</w:t>
            </w:r>
          </w:p>
          <w:p w:rsidR="00EB48DA" w:rsidRPr="00E3236C" w:rsidRDefault="00EB48DA" w:rsidP="00A12D0F">
            <w:pPr>
              <w:rPr>
                <w:sz w:val="22"/>
                <w:szCs w:val="22"/>
                <w:lang w:val="en-US" w:eastAsia="en-US"/>
              </w:rPr>
            </w:pPr>
            <w:r w:rsidRPr="00E3236C">
              <w:rPr>
                <w:sz w:val="22"/>
                <w:szCs w:val="22"/>
                <w:lang w:eastAsia="en-US"/>
              </w:rPr>
              <w:t xml:space="preserve">БДС EN </w:t>
            </w:r>
            <w:r w:rsidRPr="00E3236C">
              <w:rPr>
                <w:sz w:val="22"/>
                <w:szCs w:val="22"/>
                <w:lang w:val="en-US" w:eastAsia="en-US"/>
              </w:rPr>
              <w:t xml:space="preserve">ISO </w:t>
            </w:r>
            <w:r w:rsidRPr="00E3236C">
              <w:rPr>
                <w:sz w:val="22"/>
                <w:szCs w:val="22"/>
                <w:lang w:eastAsia="en-US"/>
              </w:rPr>
              <w:t>5077</w:t>
            </w:r>
          </w:p>
          <w:p w:rsidR="00EB48DA" w:rsidRPr="00E3236C" w:rsidRDefault="00EB48DA" w:rsidP="00A12D0F">
            <w:pPr>
              <w:rPr>
                <w:sz w:val="22"/>
                <w:szCs w:val="22"/>
                <w:lang w:eastAsia="en-US"/>
              </w:rPr>
            </w:pPr>
            <w:r w:rsidRPr="00E3236C">
              <w:rPr>
                <w:sz w:val="22"/>
                <w:szCs w:val="22"/>
                <w:lang w:eastAsia="en-US"/>
              </w:rPr>
              <w:t xml:space="preserve">БДС EN </w:t>
            </w:r>
            <w:r w:rsidRPr="00E3236C">
              <w:rPr>
                <w:sz w:val="22"/>
                <w:szCs w:val="22"/>
                <w:lang w:val="en-US" w:eastAsia="en-US"/>
              </w:rPr>
              <w:t xml:space="preserve">ISO </w:t>
            </w:r>
            <w:r w:rsidRPr="00E3236C">
              <w:rPr>
                <w:sz w:val="22"/>
                <w:szCs w:val="22"/>
                <w:lang w:eastAsia="en-US"/>
              </w:rPr>
              <w:t>6330</w:t>
            </w:r>
          </w:p>
        </w:tc>
        <w:tc>
          <w:tcPr>
            <w:tcW w:w="1701" w:type="dxa"/>
            <w:tcBorders>
              <w:top w:val="single" w:sz="4" w:space="0" w:color="auto"/>
              <w:left w:val="single" w:sz="4" w:space="0" w:color="auto"/>
              <w:bottom w:val="single" w:sz="4" w:space="0" w:color="auto"/>
            </w:tcBorders>
          </w:tcPr>
          <w:p w:rsidR="00EB48DA" w:rsidRPr="00E3236C" w:rsidRDefault="00EB48DA" w:rsidP="00A12D0F">
            <w:pPr>
              <w:rPr>
                <w:sz w:val="22"/>
                <w:szCs w:val="22"/>
                <w:lang w:val="bg-BG" w:eastAsia="ar-SA"/>
              </w:rPr>
            </w:pPr>
          </w:p>
          <w:p w:rsidR="00EB48DA" w:rsidRPr="00E3236C" w:rsidRDefault="00EB48DA" w:rsidP="00A12D0F">
            <w:pPr>
              <w:tabs>
                <w:tab w:val="left" w:pos="1560"/>
              </w:tabs>
              <w:ind w:right="62"/>
              <w:jc w:val="center"/>
              <w:rPr>
                <w:sz w:val="22"/>
                <w:szCs w:val="22"/>
                <w:lang w:val="bg-BG" w:eastAsia="en-US"/>
              </w:rPr>
            </w:pPr>
            <w:r>
              <w:rPr>
                <w:sz w:val="22"/>
                <w:szCs w:val="22"/>
                <w:lang w:val="bg-BG" w:eastAsia="en-US"/>
              </w:rPr>
              <w:t xml:space="preserve">макс. </w:t>
            </w:r>
            <w:r w:rsidRPr="00E3236C">
              <w:rPr>
                <w:sz w:val="22"/>
                <w:szCs w:val="22"/>
                <w:lang w:eastAsia="en-US"/>
              </w:rPr>
              <w:t>±</w:t>
            </w:r>
            <w:r w:rsidRPr="00E3236C">
              <w:rPr>
                <w:sz w:val="22"/>
                <w:szCs w:val="22"/>
                <w:lang w:val="bg-BG" w:eastAsia="en-US"/>
              </w:rPr>
              <w:t xml:space="preserve"> 2</w:t>
            </w:r>
            <w:r w:rsidRPr="00E3236C">
              <w:rPr>
                <w:sz w:val="22"/>
                <w:szCs w:val="22"/>
                <w:lang w:eastAsia="en-US"/>
              </w:rPr>
              <w:t>,</w:t>
            </w:r>
            <w:r w:rsidRPr="00E3236C">
              <w:rPr>
                <w:sz w:val="22"/>
                <w:szCs w:val="22"/>
                <w:lang w:val="bg-BG" w:eastAsia="en-US"/>
              </w:rPr>
              <w:t>0</w:t>
            </w:r>
          </w:p>
          <w:p w:rsidR="00EB48DA" w:rsidRPr="00E3236C" w:rsidRDefault="00EB48DA" w:rsidP="00A12D0F">
            <w:pPr>
              <w:jc w:val="center"/>
              <w:rPr>
                <w:sz w:val="22"/>
                <w:szCs w:val="22"/>
                <w:lang w:val="bg-BG" w:eastAsia="ar-SA"/>
              </w:rPr>
            </w:pPr>
            <w:r>
              <w:rPr>
                <w:sz w:val="22"/>
                <w:szCs w:val="22"/>
                <w:lang w:val="bg-BG" w:eastAsia="en-US"/>
              </w:rPr>
              <w:t xml:space="preserve">макс. </w:t>
            </w:r>
            <w:r w:rsidRPr="00E3236C">
              <w:rPr>
                <w:sz w:val="22"/>
                <w:szCs w:val="22"/>
                <w:lang w:eastAsia="en-US"/>
              </w:rPr>
              <w:t>±</w:t>
            </w:r>
            <w:r w:rsidRPr="00E3236C">
              <w:rPr>
                <w:sz w:val="22"/>
                <w:szCs w:val="22"/>
                <w:lang w:val="bg-BG" w:eastAsia="en-US"/>
              </w:rPr>
              <w:t xml:space="preserve"> 2</w:t>
            </w:r>
            <w:r w:rsidRPr="00E3236C">
              <w:rPr>
                <w:sz w:val="22"/>
                <w:szCs w:val="22"/>
                <w:lang w:eastAsia="en-US"/>
              </w:rPr>
              <w:t>,</w:t>
            </w:r>
            <w:r w:rsidRPr="00E3236C">
              <w:rPr>
                <w:sz w:val="22"/>
                <w:szCs w:val="22"/>
                <w:lang w:val="bg-BG"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D97FA6" w:rsidRDefault="00EB48DA" w:rsidP="00A12D0F">
            <w:pPr>
              <w:ind w:right="8"/>
              <w:jc w:val="center"/>
              <w:rPr>
                <w:sz w:val="22"/>
                <w:szCs w:val="22"/>
                <w:lang w:val="bg-BG"/>
              </w:rPr>
            </w:pPr>
            <w:r>
              <w:rPr>
                <w:sz w:val="22"/>
                <w:szCs w:val="22"/>
                <w:lang w:val="bg-BG"/>
              </w:rPr>
              <w:t>8.7.</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val="bg-BG" w:eastAsia="en-US"/>
              </w:rPr>
            </w:pPr>
            <w:r w:rsidRPr="00E3236C">
              <w:rPr>
                <w:sz w:val="22"/>
                <w:szCs w:val="22"/>
                <w:lang w:val="bg-BG" w:eastAsia="en-US"/>
              </w:rPr>
              <w:t>Устойчивост на обагрянията /цвета/ на</w:t>
            </w:r>
          </w:p>
          <w:p w:rsidR="00EB48DA" w:rsidRPr="00E3236C" w:rsidRDefault="00EB48DA" w:rsidP="00A12D0F">
            <w:pPr>
              <w:rPr>
                <w:sz w:val="22"/>
                <w:szCs w:val="22"/>
                <w:lang w:val="bg-BG" w:eastAsia="en-US"/>
              </w:rPr>
            </w:pPr>
            <w:r w:rsidRPr="00E3236C">
              <w:rPr>
                <w:sz w:val="22"/>
                <w:szCs w:val="22"/>
                <w:lang w:val="bg-BG" w:eastAsia="en-US"/>
              </w:rPr>
              <w:t>- пране при 40</w:t>
            </w:r>
            <w:r w:rsidRPr="00E3236C">
              <w:rPr>
                <w:sz w:val="22"/>
                <w:szCs w:val="22"/>
                <w:vertAlign w:val="superscript"/>
                <w:lang w:val="bg-BG" w:eastAsia="en-US"/>
              </w:rPr>
              <w:t>0</w:t>
            </w:r>
            <w:r w:rsidRPr="00E3236C">
              <w:rPr>
                <w:sz w:val="22"/>
                <w:szCs w:val="22"/>
                <w:lang w:val="bg-BG" w:eastAsia="en-US"/>
              </w:rPr>
              <w:t>С</w:t>
            </w:r>
          </w:p>
          <w:p w:rsidR="00EB48DA" w:rsidRPr="00E3236C" w:rsidRDefault="00EB48DA" w:rsidP="00A12D0F">
            <w:pPr>
              <w:rPr>
                <w:sz w:val="22"/>
                <w:szCs w:val="22"/>
                <w:lang w:val="bg-BG" w:eastAsia="en-US"/>
              </w:rPr>
            </w:pPr>
            <w:r w:rsidRPr="00E3236C">
              <w:rPr>
                <w:sz w:val="22"/>
                <w:szCs w:val="22"/>
                <w:lang w:val="bg-BG" w:eastAsia="en-US"/>
              </w:rPr>
              <w:t>- триене сухо</w:t>
            </w:r>
          </w:p>
          <w:p w:rsidR="00EB48DA" w:rsidRPr="00E3236C" w:rsidRDefault="00EB48DA" w:rsidP="00A12D0F">
            <w:pPr>
              <w:rPr>
                <w:sz w:val="22"/>
                <w:szCs w:val="22"/>
                <w:lang w:val="bg-BG" w:eastAsia="en-US"/>
              </w:rPr>
            </w:pPr>
            <w:r w:rsidRPr="00E3236C">
              <w:rPr>
                <w:sz w:val="22"/>
                <w:szCs w:val="22"/>
                <w:lang w:val="bg-BG" w:eastAsia="en-US"/>
              </w:rPr>
              <w:t>- триене мокро</w:t>
            </w:r>
          </w:p>
          <w:p w:rsidR="00EB48DA" w:rsidRPr="00E3236C" w:rsidRDefault="00EB48DA" w:rsidP="00A12D0F">
            <w:pPr>
              <w:rPr>
                <w:sz w:val="22"/>
                <w:szCs w:val="22"/>
                <w:lang w:val="bg-BG" w:eastAsia="en-US"/>
              </w:rPr>
            </w:pPr>
            <w:r w:rsidRPr="00E3236C">
              <w:rPr>
                <w:sz w:val="22"/>
                <w:szCs w:val="22"/>
                <w:lang w:val="bg-BG" w:eastAsia="en-US"/>
              </w:rPr>
              <w:t>- пот алкална</w:t>
            </w:r>
          </w:p>
          <w:p w:rsidR="00EB48DA" w:rsidRDefault="00EB48DA" w:rsidP="00A12D0F">
            <w:pPr>
              <w:rPr>
                <w:sz w:val="22"/>
                <w:szCs w:val="22"/>
                <w:lang w:val="bg-BG" w:eastAsia="en-US"/>
              </w:rPr>
            </w:pPr>
            <w:r w:rsidRPr="00E3236C">
              <w:rPr>
                <w:sz w:val="22"/>
                <w:szCs w:val="22"/>
                <w:lang w:val="bg-BG" w:eastAsia="en-US"/>
              </w:rPr>
              <w:t>- пот кисела</w:t>
            </w:r>
          </w:p>
          <w:p w:rsidR="00EB48DA" w:rsidRPr="00E3236C" w:rsidRDefault="00EB48DA" w:rsidP="00A12D0F">
            <w:pPr>
              <w:rPr>
                <w:sz w:val="22"/>
                <w:szCs w:val="22"/>
                <w:lang w:val="bg-BG" w:eastAsia="en-US"/>
              </w:rPr>
            </w:pPr>
            <w:r w:rsidRPr="00E3236C">
              <w:rPr>
                <w:sz w:val="22"/>
                <w:szCs w:val="22"/>
                <w:lang w:val="bg-BG" w:eastAsia="en-US"/>
              </w:rPr>
              <w:t xml:space="preserve">- </w:t>
            </w:r>
            <w:r>
              <w:rPr>
                <w:sz w:val="22"/>
                <w:szCs w:val="22"/>
                <w:lang w:val="bg-BG" w:eastAsia="en-US"/>
              </w:rPr>
              <w:t>светлин</w:t>
            </w:r>
            <w:r w:rsidRPr="00E3236C">
              <w:rPr>
                <w:sz w:val="22"/>
                <w:szCs w:val="22"/>
                <w:lang w:val="bg-BG" w:eastAsia="en-US"/>
              </w:rPr>
              <w:t>а</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val="bg-BG" w:eastAsia="en-US"/>
              </w:rPr>
            </w:pPr>
          </w:p>
          <w:p w:rsidR="00EB48DA" w:rsidRPr="00E3236C" w:rsidRDefault="00EB48DA" w:rsidP="00A12D0F">
            <w:pPr>
              <w:jc w:val="center"/>
              <w:rPr>
                <w:sz w:val="22"/>
                <w:szCs w:val="22"/>
                <w:lang w:val="bg-BG" w:eastAsia="en-US"/>
              </w:rPr>
            </w:pPr>
          </w:p>
          <w:p w:rsidR="00EB48DA" w:rsidRPr="00E3236C" w:rsidRDefault="00EB48DA" w:rsidP="00A12D0F">
            <w:pPr>
              <w:jc w:val="center"/>
              <w:rPr>
                <w:sz w:val="22"/>
                <w:szCs w:val="22"/>
                <w:lang w:val="bg-BG" w:eastAsia="en-US"/>
              </w:rPr>
            </w:pPr>
            <w:r w:rsidRPr="00E3236C">
              <w:rPr>
                <w:sz w:val="22"/>
                <w:szCs w:val="22"/>
                <w:lang w:val="bg-BG" w:eastAsia="en-US"/>
              </w:rPr>
              <w:t>бал</w:t>
            </w:r>
          </w:p>
          <w:p w:rsidR="00EB48DA" w:rsidRPr="00E3236C" w:rsidRDefault="00EB48DA" w:rsidP="00A12D0F">
            <w:pPr>
              <w:jc w:val="center"/>
              <w:rPr>
                <w:sz w:val="22"/>
                <w:szCs w:val="22"/>
                <w:lang w:val="bg-BG" w:eastAsia="en-US"/>
              </w:rPr>
            </w:pPr>
            <w:r w:rsidRPr="00E3236C">
              <w:rPr>
                <w:sz w:val="22"/>
                <w:szCs w:val="22"/>
                <w:lang w:val="bg-BG" w:eastAsia="en-US"/>
              </w:rPr>
              <w:t>бал</w:t>
            </w:r>
          </w:p>
          <w:p w:rsidR="00EB48DA" w:rsidRPr="00E3236C" w:rsidRDefault="00EB48DA" w:rsidP="00A12D0F">
            <w:pPr>
              <w:jc w:val="center"/>
              <w:rPr>
                <w:sz w:val="22"/>
                <w:szCs w:val="22"/>
                <w:lang w:val="bg-BG" w:eastAsia="en-US"/>
              </w:rPr>
            </w:pPr>
            <w:r w:rsidRPr="00E3236C">
              <w:rPr>
                <w:sz w:val="22"/>
                <w:szCs w:val="22"/>
                <w:lang w:val="bg-BG" w:eastAsia="en-US"/>
              </w:rPr>
              <w:t>бал</w:t>
            </w:r>
          </w:p>
          <w:p w:rsidR="00EB48DA" w:rsidRPr="00E3236C" w:rsidRDefault="00EB48DA" w:rsidP="00A12D0F">
            <w:pPr>
              <w:jc w:val="center"/>
              <w:rPr>
                <w:sz w:val="22"/>
                <w:szCs w:val="22"/>
                <w:lang w:val="bg-BG" w:eastAsia="en-US"/>
              </w:rPr>
            </w:pPr>
            <w:r w:rsidRPr="00E3236C">
              <w:rPr>
                <w:sz w:val="22"/>
                <w:szCs w:val="22"/>
                <w:lang w:val="bg-BG" w:eastAsia="en-US"/>
              </w:rPr>
              <w:t>бал</w:t>
            </w:r>
          </w:p>
          <w:p w:rsidR="00EB48DA" w:rsidRDefault="00EB48DA" w:rsidP="00A12D0F">
            <w:pPr>
              <w:jc w:val="center"/>
              <w:rPr>
                <w:sz w:val="22"/>
                <w:szCs w:val="22"/>
                <w:lang w:val="bg-BG" w:eastAsia="en-US"/>
              </w:rPr>
            </w:pPr>
            <w:r w:rsidRPr="00E3236C">
              <w:rPr>
                <w:sz w:val="22"/>
                <w:szCs w:val="22"/>
                <w:lang w:val="bg-BG" w:eastAsia="en-US"/>
              </w:rPr>
              <w:t>бал</w:t>
            </w:r>
          </w:p>
          <w:p w:rsidR="00EB48DA" w:rsidRPr="00E3236C" w:rsidRDefault="00EB48DA" w:rsidP="00A12D0F">
            <w:pPr>
              <w:jc w:val="center"/>
              <w:rPr>
                <w:sz w:val="22"/>
                <w:szCs w:val="22"/>
                <w:lang w:val="bg-BG" w:eastAsia="en-US"/>
              </w:rPr>
            </w:pPr>
            <w:r w:rsidRPr="00E3236C">
              <w:rPr>
                <w:sz w:val="22"/>
                <w:szCs w:val="22"/>
                <w:lang w:val="bg-BG" w:eastAsia="en-US"/>
              </w:rPr>
              <w:t>бал</w:t>
            </w:r>
          </w:p>
        </w:tc>
        <w:tc>
          <w:tcPr>
            <w:tcW w:w="2429" w:type="dxa"/>
            <w:tcBorders>
              <w:top w:val="single" w:sz="4" w:space="0" w:color="auto"/>
              <w:left w:val="single" w:sz="4" w:space="0" w:color="auto"/>
              <w:bottom w:val="single" w:sz="4" w:space="0" w:color="auto"/>
              <w:right w:val="single" w:sz="4" w:space="0" w:color="auto"/>
            </w:tcBorders>
          </w:tcPr>
          <w:p w:rsidR="00EB48DA" w:rsidRDefault="00EB48DA" w:rsidP="00A12D0F">
            <w:pPr>
              <w:rPr>
                <w:sz w:val="22"/>
                <w:szCs w:val="22"/>
                <w:lang w:val="bg-BG" w:eastAsia="en-US"/>
              </w:rPr>
            </w:pPr>
          </w:p>
          <w:p w:rsidR="00EB48DA" w:rsidRDefault="00EB48DA" w:rsidP="00A12D0F">
            <w:pPr>
              <w:rPr>
                <w:sz w:val="22"/>
                <w:szCs w:val="22"/>
                <w:lang w:val="bg-BG" w:eastAsia="en-US"/>
              </w:rPr>
            </w:pPr>
          </w:p>
          <w:p w:rsidR="00EB48DA" w:rsidRPr="00E3236C"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С06</w:t>
            </w:r>
          </w:p>
          <w:p w:rsidR="00EB48DA" w:rsidRPr="00E3236C"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Х12</w:t>
            </w:r>
          </w:p>
          <w:p w:rsidR="00EB48DA" w:rsidRPr="00E3236C"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Х12</w:t>
            </w:r>
          </w:p>
          <w:p w:rsidR="00EB48DA" w:rsidRPr="00E3236C"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Е04</w:t>
            </w:r>
          </w:p>
          <w:p w:rsidR="00EB48DA"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Е04</w:t>
            </w:r>
          </w:p>
          <w:p w:rsidR="00EB48DA" w:rsidRPr="00E3236C" w:rsidRDefault="00EB48DA" w:rsidP="00A12D0F">
            <w:pPr>
              <w:rPr>
                <w:sz w:val="22"/>
                <w:szCs w:val="22"/>
                <w:lang w:val="bg-BG" w:eastAsia="en-US"/>
              </w:rPr>
            </w:pPr>
            <w:r w:rsidRPr="00924CEC">
              <w:rPr>
                <w:sz w:val="22"/>
                <w:szCs w:val="22"/>
              </w:rPr>
              <w:t xml:space="preserve">БДС </w:t>
            </w:r>
            <w:r w:rsidRPr="00924CEC">
              <w:rPr>
                <w:sz w:val="22"/>
                <w:szCs w:val="22"/>
                <w:lang w:val="en-US"/>
              </w:rPr>
              <w:t>EN</w:t>
            </w:r>
            <w:r w:rsidRPr="00924CEC">
              <w:rPr>
                <w:sz w:val="22"/>
                <w:szCs w:val="22"/>
              </w:rPr>
              <w:t xml:space="preserve"> </w:t>
            </w:r>
            <w:r w:rsidRPr="00924CEC">
              <w:rPr>
                <w:sz w:val="22"/>
                <w:szCs w:val="22"/>
                <w:lang w:val="en-US"/>
              </w:rPr>
              <w:t>ISO</w:t>
            </w:r>
            <w:r w:rsidRPr="00924CEC">
              <w:rPr>
                <w:sz w:val="22"/>
                <w:szCs w:val="22"/>
              </w:rPr>
              <w:t xml:space="preserve">   105</w:t>
            </w:r>
            <w:r w:rsidRPr="00924CEC">
              <w:rPr>
                <w:sz w:val="22"/>
                <w:szCs w:val="22"/>
                <w:lang w:val="en-US"/>
              </w:rPr>
              <w:t>-</w:t>
            </w:r>
            <w:r w:rsidRPr="00924CEC">
              <w:rPr>
                <w:sz w:val="22"/>
                <w:szCs w:val="22"/>
              </w:rPr>
              <w:t>В 02</w:t>
            </w:r>
          </w:p>
        </w:tc>
        <w:tc>
          <w:tcPr>
            <w:tcW w:w="1701" w:type="dxa"/>
            <w:tcBorders>
              <w:top w:val="single" w:sz="4" w:space="0" w:color="auto"/>
              <w:left w:val="single" w:sz="4" w:space="0" w:color="auto"/>
              <w:bottom w:val="single" w:sz="4" w:space="0" w:color="auto"/>
            </w:tcBorders>
          </w:tcPr>
          <w:p w:rsidR="00EB48DA" w:rsidRPr="00E3236C" w:rsidRDefault="00EB48DA" w:rsidP="00A12D0F">
            <w:pPr>
              <w:pStyle w:val="Heading2"/>
              <w:jc w:val="center"/>
              <w:rPr>
                <w:rFonts w:ascii="Times New Roman" w:hAnsi="Times New Roman"/>
                <w:b w:val="0"/>
                <w:i w:val="0"/>
                <w:sz w:val="22"/>
                <w:szCs w:val="22"/>
              </w:rPr>
            </w:pPr>
          </w:p>
          <w:p w:rsidR="00EB48DA"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p w:rsidR="00EB48DA" w:rsidRPr="00E3236C"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p w:rsidR="00EB48DA" w:rsidRPr="00E3236C"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3-4</w:t>
            </w:r>
          </w:p>
          <w:p w:rsidR="00EB48DA" w:rsidRPr="00E3236C"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p w:rsidR="00EB48DA"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p w:rsidR="00EB48DA" w:rsidRPr="00E3236C"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FA5A26" w:rsidRDefault="00EB48DA" w:rsidP="00A12D0F">
            <w:pPr>
              <w:jc w:val="center"/>
              <w:rPr>
                <w:sz w:val="22"/>
                <w:szCs w:val="22"/>
                <w:lang w:val="en-US" w:eastAsia="en-US"/>
              </w:rPr>
            </w:pPr>
            <w:r>
              <w:rPr>
                <w:sz w:val="22"/>
                <w:szCs w:val="22"/>
                <w:lang w:val="bg-BG" w:eastAsia="en-US"/>
              </w:rPr>
              <w:t>8</w:t>
            </w:r>
            <w:r w:rsidRPr="00FA5A26">
              <w:rPr>
                <w:sz w:val="22"/>
                <w:szCs w:val="22"/>
                <w:lang w:val="en-US" w:eastAsia="en-US"/>
              </w:rPr>
              <w:t>.8.</w:t>
            </w:r>
          </w:p>
        </w:tc>
        <w:tc>
          <w:tcPr>
            <w:tcW w:w="3119" w:type="dxa"/>
            <w:tcBorders>
              <w:top w:val="single" w:sz="4" w:space="0" w:color="auto"/>
              <w:left w:val="single" w:sz="4" w:space="0" w:color="auto"/>
              <w:bottom w:val="single" w:sz="4" w:space="0" w:color="auto"/>
              <w:right w:val="single" w:sz="4" w:space="0" w:color="auto"/>
            </w:tcBorders>
          </w:tcPr>
          <w:p w:rsidR="00EB48DA" w:rsidRPr="00FA5A26" w:rsidRDefault="00EB48DA" w:rsidP="00A12D0F">
            <w:pPr>
              <w:rPr>
                <w:sz w:val="22"/>
                <w:szCs w:val="22"/>
                <w:lang w:val="bg-BG" w:eastAsia="en-US"/>
              </w:rPr>
            </w:pPr>
            <w:r w:rsidRPr="00FA5A26">
              <w:rPr>
                <w:sz w:val="22"/>
                <w:szCs w:val="22"/>
                <w:lang w:val="bg-BG" w:eastAsia="en-US"/>
              </w:rPr>
              <w:t>Устойчивост на повърхностно омокряне</w:t>
            </w:r>
          </w:p>
        </w:tc>
        <w:tc>
          <w:tcPr>
            <w:tcW w:w="1417" w:type="dxa"/>
            <w:tcBorders>
              <w:top w:val="single" w:sz="4" w:space="0" w:color="auto"/>
              <w:left w:val="single" w:sz="4" w:space="0" w:color="auto"/>
              <w:bottom w:val="single" w:sz="4" w:space="0" w:color="auto"/>
              <w:right w:val="single" w:sz="4" w:space="0" w:color="auto"/>
            </w:tcBorders>
          </w:tcPr>
          <w:p w:rsidR="00EB48DA" w:rsidRPr="00FA5A26" w:rsidRDefault="00EB48DA" w:rsidP="00A12D0F">
            <w:pPr>
              <w:jc w:val="center"/>
              <w:rPr>
                <w:sz w:val="22"/>
                <w:szCs w:val="22"/>
                <w:lang w:val="bg-BG" w:eastAsia="en-US"/>
              </w:rPr>
            </w:pPr>
            <w:r w:rsidRPr="00FA5A26">
              <w:rPr>
                <w:sz w:val="22"/>
                <w:szCs w:val="22"/>
                <w:lang w:val="bg-BG" w:eastAsia="en-US"/>
              </w:rPr>
              <w:t>степен</w:t>
            </w:r>
          </w:p>
        </w:tc>
        <w:tc>
          <w:tcPr>
            <w:tcW w:w="2429" w:type="dxa"/>
            <w:tcBorders>
              <w:top w:val="single" w:sz="4" w:space="0" w:color="auto"/>
              <w:left w:val="single" w:sz="4" w:space="0" w:color="auto"/>
              <w:bottom w:val="single" w:sz="4" w:space="0" w:color="auto"/>
              <w:right w:val="single" w:sz="4" w:space="0" w:color="auto"/>
            </w:tcBorders>
          </w:tcPr>
          <w:p w:rsidR="00EB48DA" w:rsidRPr="00FA5A26" w:rsidRDefault="00EB48DA" w:rsidP="00A12D0F">
            <w:pPr>
              <w:rPr>
                <w:sz w:val="22"/>
                <w:szCs w:val="22"/>
                <w:lang w:val="bg-BG" w:eastAsia="en-US"/>
              </w:rPr>
            </w:pPr>
            <w:r w:rsidRPr="00FA5A26">
              <w:rPr>
                <w:sz w:val="22"/>
                <w:szCs w:val="22"/>
                <w:lang w:eastAsia="en-US"/>
              </w:rPr>
              <w:t xml:space="preserve">БДС EN </w:t>
            </w:r>
            <w:r w:rsidRPr="00FA5A26">
              <w:rPr>
                <w:sz w:val="22"/>
                <w:szCs w:val="22"/>
                <w:lang w:val="en-US" w:eastAsia="en-US"/>
              </w:rPr>
              <w:t xml:space="preserve">ISO </w:t>
            </w:r>
            <w:r w:rsidRPr="00FA5A26">
              <w:rPr>
                <w:sz w:val="22"/>
                <w:szCs w:val="22"/>
                <w:lang w:val="bg-BG" w:eastAsia="en-US"/>
              </w:rPr>
              <w:t>4920</w:t>
            </w:r>
          </w:p>
        </w:tc>
        <w:tc>
          <w:tcPr>
            <w:tcW w:w="1701" w:type="dxa"/>
            <w:tcBorders>
              <w:top w:val="single" w:sz="4" w:space="0" w:color="auto"/>
              <w:left w:val="single" w:sz="4" w:space="0" w:color="auto"/>
              <w:bottom w:val="single" w:sz="4" w:space="0" w:color="auto"/>
            </w:tcBorders>
          </w:tcPr>
          <w:p w:rsidR="00EB48DA" w:rsidRPr="00FA5A26" w:rsidRDefault="00EB48DA" w:rsidP="00A12D0F">
            <w:pPr>
              <w:pStyle w:val="Heading2"/>
              <w:jc w:val="center"/>
              <w:rPr>
                <w:rFonts w:ascii="Times New Roman" w:hAnsi="Times New Roman"/>
                <w:b w:val="0"/>
                <w:i w:val="0"/>
                <w:sz w:val="22"/>
                <w:szCs w:val="22"/>
              </w:rPr>
            </w:pPr>
            <w:r w:rsidRPr="00FA5A26">
              <w:rPr>
                <w:rFonts w:ascii="Times New Roman" w:hAnsi="Times New Roman"/>
                <w:b w:val="0"/>
                <w:i w:val="0"/>
                <w:sz w:val="22"/>
                <w:szCs w:val="22"/>
              </w:rPr>
              <w:t>мин. 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1B05FE" w:rsidRDefault="00EB48DA" w:rsidP="00A12D0F">
            <w:pPr>
              <w:jc w:val="center"/>
              <w:rPr>
                <w:sz w:val="22"/>
                <w:szCs w:val="22"/>
                <w:lang w:val="en-US" w:eastAsia="en-US"/>
              </w:rPr>
            </w:pPr>
            <w:r>
              <w:rPr>
                <w:sz w:val="22"/>
                <w:szCs w:val="22"/>
                <w:lang w:val="bg-BG" w:eastAsia="en-US"/>
              </w:rPr>
              <w:t>8.</w:t>
            </w:r>
            <w:r>
              <w:rPr>
                <w:sz w:val="22"/>
                <w:szCs w:val="22"/>
                <w:lang w:val="en-US" w:eastAsia="en-US"/>
              </w:rPr>
              <w:t>9.</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eastAsia="en-US"/>
              </w:rPr>
              <w:t>mg/kg</w:t>
            </w: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БДС EN ISO 14184-1</w:t>
            </w:r>
          </w:p>
          <w:p w:rsidR="00EB48DA" w:rsidRPr="00E3236C" w:rsidRDefault="00EB48DA" w:rsidP="00A12D0F">
            <w:pPr>
              <w:rPr>
                <w:sz w:val="22"/>
                <w:szCs w:val="22"/>
                <w:lang w:eastAsia="en-US"/>
              </w:rPr>
            </w:pPr>
          </w:p>
        </w:tc>
        <w:tc>
          <w:tcPr>
            <w:tcW w:w="1701" w:type="dxa"/>
            <w:tcBorders>
              <w:top w:val="single" w:sz="4" w:space="0" w:color="auto"/>
              <w:left w:val="single" w:sz="4" w:space="0" w:color="auto"/>
              <w:bottom w:val="single" w:sz="4" w:space="0" w:color="auto"/>
            </w:tcBorders>
          </w:tcPr>
          <w:p w:rsidR="00EB48DA" w:rsidRPr="00E3236C" w:rsidRDefault="00EB48DA" w:rsidP="00A12D0F">
            <w:pPr>
              <w:ind w:right="252"/>
              <w:jc w:val="center"/>
              <w:rPr>
                <w:sz w:val="22"/>
                <w:szCs w:val="22"/>
                <w:lang w:val="bg-BG" w:eastAsia="en-US"/>
              </w:rPr>
            </w:pPr>
            <w:r w:rsidRPr="00E3236C">
              <w:rPr>
                <w:sz w:val="22"/>
                <w:szCs w:val="22"/>
                <w:lang w:val="bg-BG" w:eastAsia="en-US"/>
              </w:rPr>
              <w:t>макс. 75,0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3236C" w:rsidRDefault="00EB48DA" w:rsidP="00A12D0F">
            <w:pPr>
              <w:ind w:left="-97"/>
              <w:jc w:val="center"/>
              <w:rPr>
                <w:sz w:val="22"/>
                <w:szCs w:val="22"/>
                <w:lang w:val="bg-BG" w:eastAsia="en-US"/>
              </w:rPr>
            </w:pPr>
            <w:r>
              <w:rPr>
                <w:sz w:val="22"/>
                <w:szCs w:val="22"/>
                <w:lang w:val="bg-BG" w:eastAsia="en-US"/>
              </w:rPr>
              <w:t>8.</w:t>
            </w:r>
            <w:r>
              <w:rPr>
                <w:sz w:val="22"/>
                <w:szCs w:val="22"/>
                <w:lang w:val="en-US" w:eastAsia="en-US"/>
              </w:rPr>
              <w:t>10</w:t>
            </w:r>
            <w:r w:rsidRPr="00E3236C">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рН на воден екстракт</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БДС EN ISO 3071</w:t>
            </w:r>
          </w:p>
        </w:tc>
        <w:tc>
          <w:tcPr>
            <w:tcW w:w="1701" w:type="dxa"/>
            <w:tcBorders>
              <w:top w:val="single" w:sz="4" w:space="0" w:color="auto"/>
              <w:left w:val="single" w:sz="4" w:space="0" w:color="auto"/>
              <w:bottom w:val="single" w:sz="4" w:space="0" w:color="auto"/>
            </w:tcBorders>
          </w:tcPr>
          <w:p w:rsidR="00EB48DA" w:rsidRPr="00E3236C" w:rsidRDefault="00EB48DA" w:rsidP="00A12D0F">
            <w:pPr>
              <w:ind w:right="252"/>
              <w:jc w:val="center"/>
              <w:rPr>
                <w:sz w:val="22"/>
                <w:szCs w:val="22"/>
                <w:lang w:val="bg-BG" w:eastAsia="en-US"/>
              </w:rPr>
            </w:pPr>
            <w:r w:rsidRPr="00E3236C">
              <w:rPr>
                <w:sz w:val="22"/>
                <w:szCs w:val="22"/>
                <w:lang w:val="bg-BG" w:eastAsia="en-US"/>
              </w:rPr>
              <w:t>4,8-7,5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04755E" w:rsidRDefault="00EB48DA" w:rsidP="00A12D0F">
            <w:pPr>
              <w:ind w:left="-97"/>
              <w:jc w:val="center"/>
              <w:rPr>
                <w:sz w:val="22"/>
                <w:szCs w:val="22"/>
                <w:lang w:val="en-US" w:eastAsia="en-US"/>
              </w:rPr>
            </w:pPr>
            <w:r>
              <w:rPr>
                <w:sz w:val="22"/>
                <w:szCs w:val="22"/>
                <w:lang w:val="bg-BG" w:eastAsia="en-US"/>
              </w:rPr>
              <w:t>8</w:t>
            </w:r>
            <w:r>
              <w:rPr>
                <w:sz w:val="22"/>
                <w:szCs w:val="22"/>
                <w:lang w:val="en-US" w:eastAsia="en-US"/>
              </w:rPr>
              <w:t>.11.</w:t>
            </w:r>
          </w:p>
        </w:tc>
        <w:tc>
          <w:tcPr>
            <w:tcW w:w="3119" w:type="dxa"/>
            <w:tcBorders>
              <w:top w:val="single" w:sz="4" w:space="0" w:color="auto"/>
              <w:left w:val="single" w:sz="4" w:space="0" w:color="auto"/>
              <w:bottom w:val="single" w:sz="4" w:space="0" w:color="auto"/>
              <w:right w:val="single" w:sz="4" w:space="0" w:color="auto"/>
            </w:tcBorders>
          </w:tcPr>
          <w:p w:rsidR="00EB48DA" w:rsidRPr="00124E58" w:rsidRDefault="00EB48DA" w:rsidP="00A12D0F">
            <w:pPr>
              <w:rPr>
                <w:b/>
                <w:i/>
                <w:sz w:val="22"/>
                <w:szCs w:val="22"/>
              </w:rPr>
            </w:pPr>
            <w:r w:rsidRPr="00124E58">
              <w:rPr>
                <w:sz w:val="22"/>
                <w:szCs w:val="22"/>
              </w:rPr>
              <w:t>Въздухопропускливост</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124E58" w:rsidRDefault="00EB48DA" w:rsidP="00A12D0F">
            <w:pPr>
              <w:jc w:val="center"/>
              <w:rPr>
                <w:sz w:val="22"/>
                <w:szCs w:val="22"/>
                <w:lang w:val="en-US" w:eastAsia="en-US"/>
              </w:rPr>
            </w:pPr>
            <w:r w:rsidRPr="00124E58">
              <w:rPr>
                <w:sz w:val="22"/>
                <w:szCs w:val="22"/>
                <w:lang w:val="en-US" w:eastAsia="en-US"/>
              </w:rPr>
              <w:t>mm/s</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124E58" w:rsidRDefault="00EB48DA" w:rsidP="00A12D0F">
            <w:pPr>
              <w:rPr>
                <w:sz w:val="22"/>
                <w:szCs w:val="22"/>
                <w:lang w:val="en-US" w:eastAsia="en-US"/>
              </w:rPr>
            </w:pPr>
            <w:r w:rsidRPr="00124E58">
              <w:rPr>
                <w:sz w:val="22"/>
                <w:szCs w:val="22"/>
                <w:lang w:val="bg-BG" w:eastAsia="en-US"/>
              </w:rPr>
              <w:t xml:space="preserve">БДС </w:t>
            </w:r>
            <w:r w:rsidRPr="00124E58">
              <w:rPr>
                <w:sz w:val="22"/>
                <w:szCs w:val="22"/>
                <w:lang w:val="en-US" w:eastAsia="en-US"/>
              </w:rPr>
              <w:t>EN</w:t>
            </w:r>
            <w:r w:rsidRPr="00124E58">
              <w:rPr>
                <w:sz w:val="22"/>
                <w:szCs w:val="22"/>
                <w:lang w:val="bg-BG" w:eastAsia="en-US"/>
              </w:rPr>
              <w:t xml:space="preserve"> </w:t>
            </w:r>
            <w:r w:rsidRPr="00124E58">
              <w:rPr>
                <w:sz w:val="22"/>
                <w:szCs w:val="22"/>
                <w:lang w:val="en-US" w:eastAsia="en-US"/>
              </w:rPr>
              <w:t>ISO</w:t>
            </w:r>
            <w:r w:rsidRPr="00124E58">
              <w:rPr>
                <w:sz w:val="22"/>
                <w:szCs w:val="22"/>
                <w:lang w:val="bg-BG" w:eastAsia="en-US"/>
              </w:rPr>
              <w:t xml:space="preserve"> </w:t>
            </w:r>
            <w:r w:rsidRPr="00124E58">
              <w:rPr>
                <w:sz w:val="22"/>
                <w:szCs w:val="22"/>
                <w:lang w:val="en-US" w:eastAsia="en-US"/>
              </w:rPr>
              <w:t>9237</w:t>
            </w:r>
          </w:p>
        </w:tc>
        <w:tc>
          <w:tcPr>
            <w:tcW w:w="1701" w:type="dxa"/>
            <w:tcBorders>
              <w:top w:val="single" w:sz="4" w:space="0" w:color="auto"/>
              <w:left w:val="single" w:sz="4" w:space="0" w:color="auto"/>
              <w:bottom w:val="single" w:sz="4" w:space="0" w:color="auto"/>
            </w:tcBorders>
            <w:vAlign w:val="center"/>
          </w:tcPr>
          <w:p w:rsidR="00EB48DA" w:rsidRPr="00124E58" w:rsidRDefault="00EB48DA" w:rsidP="00A12D0F">
            <w:pPr>
              <w:jc w:val="center"/>
              <w:rPr>
                <w:sz w:val="22"/>
                <w:szCs w:val="22"/>
                <w:lang w:val="en-US" w:eastAsia="en-US"/>
              </w:rPr>
            </w:pPr>
            <w:r w:rsidRPr="00124E58">
              <w:rPr>
                <w:sz w:val="22"/>
                <w:szCs w:val="22"/>
                <w:lang w:val="bg-BG" w:eastAsia="en-US"/>
              </w:rPr>
              <w:t xml:space="preserve">мин. </w:t>
            </w:r>
            <w:r w:rsidRPr="00124E58">
              <w:rPr>
                <w:sz w:val="22"/>
                <w:szCs w:val="22"/>
                <w:lang w:val="en-US" w:eastAsia="en-US"/>
              </w:rPr>
              <w:t>7</w:t>
            </w:r>
            <w:r w:rsidRPr="00124E58">
              <w:rPr>
                <w:sz w:val="22"/>
                <w:szCs w:val="22"/>
                <w:lang w:val="bg-BG"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924CEC" w:rsidRDefault="00EB48DA" w:rsidP="00A12D0F">
            <w:pPr>
              <w:jc w:val="center"/>
              <w:rPr>
                <w:b/>
                <w:sz w:val="22"/>
                <w:szCs w:val="22"/>
                <w:lang w:val="bg-BG"/>
              </w:rPr>
            </w:pPr>
            <w:r w:rsidRPr="00924CEC">
              <w:rPr>
                <w:b/>
                <w:sz w:val="22"/>
                <w:szCs w:val="22"/>
                <w:lang w:val="bg-BG"/>
              </w:rPr>
              <w:t>№ по ред</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DA1052" w:rsidRDefault="00EB48DA" w:rsidP="00A12D0F">
            <w:pPr>
              <w:pStyle w:val="Heading2"/>
              <w:jc w:val="center"/>
              <w:rPr>
                <w:rFonts w:ascii="Times New Roman" w:hAnsi="Times New Roman"/>
                <w:i w:val="0"/>
                <w:sz w:val="22"/>
                <w:szCs w:val="22"/>
              </w:rPr>
            </w:pPr>
            <w:r w:rsidRPr="00DA1052">
              <w:rPr>
                <w:rFonts w:ascii="Times New Roman" w:hAnsi="Times New Roman"/>
                <w:i w:val="0"/>
                <w:sz w:val="22"/>
                <w:szCs w:val="22"/>
              </w:rPr>
              <w:t>Наименование на характеристиката</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924CEC" w:rsidRDefault="00EB48DA" w:rsidP="00A12D0F">
            <w:pPr>
              <w:jc w:val="center"/>
              <w:rPr>
                <w:b/>
                <w:sz w:val="22"/>
                <w:szCs w:val="22"/>
                <w:lang w:val="bg-BG"/>
              </w:rPr>
            </w:pPr>
            <w:r w:rsidRPr="00924CEC">
              <w:rPr>
                <w:b/>
                <w:sz w:val="22"/>
                <w:szCs w:val="22"/>
                <w:lang w:val="bg-BG"/>
              </w:rPr>
              <w:t>Единица на величината</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924CEC" w:rsidRDefault="00EB48DA" w:rsidP="00A12D0F">
            <w:pPr>
              <w:jc w:val="center"/>
              <w:rPr>
                <w:b/>
                <w:sz w:val="22"/>
                <w:szCs w:val="22"/>
                <w:lang w:val="bg-BG"/>
              </w:rPr>
            </w:pPr>
            <w:r w:rsidRPr="00924CEC">
              <w:rPr>
                <w:b/>
                <w:sz w:val="22"/>
                <w:szCs w:val="22"/>
                <w:lang w:val="bg-BG"/>
              </w:rPr>
              <w:t>Методи на изпитване</w:t>
            </w:r>
          </w:p>
          <w:p w:rsidR="00EB48DA" w:rsidRPr="00924CEC" w:rsidRDefault="00EB48DA" w:rsidP="00A12D0F">
            <w:pPr>
              <w:jc w:val="center"/>
              <w:rPr>
                <w:sz w:val="22"/>
                <w:szCs w:val="22"/>
                <w:lang w:val="bg-BG"/>
              </w:rPr>
            </w:pPr>
          </w:p>
        </w:tc>
        <w:tc>
          <w:tcPr>
            <w:tcW w:w="1701" w:type="dxa"/>
            <w:tcBorders>
              <w:top w:val="single" w:sz="4" w:space="0" w:color="auto"/>
              <w:left w:val="single" w:sz="4" w:space="0" w:color="auto"/>
              <w:bottom w:val="single" w:sz="4" w:space="0" w:color="auto"/>
            </w:tcBorders>
            <w:vAlign w:val="center"/>
          </w:tcPr>
          <w:p w:rsidR="00EB48DA" w:rsidRPr="00924CEC" w:rsidRDefault="00EB48DA" w:rsidP="00A12D0F">
            <w:pPr>
              <w:jc w:val="center"/>
              <w:rPr>
                <w:b/>
                <w:sz w:val="22"/>
                <w:szCs w:val="22"/>
                <w:lang w:val="en-US"/>
              </w:rPr>
            </w:pPr>
            <w:r w:rsidRPr="00924CEC">
              <w:rPr>
                <w:b/>
                <w:sz w:val="22"/>
                <w:szCs w:val="22"/>
                <w:lang w:val="bg-BG"/>
              </w:rPr>
              <w:t>ТИ на Възложителя</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1</w:t>
            </w:r>
          </w:p>
        </w:tc>
        <w:tc>
          <w:tcPr>
            <w:tcW w:w="3119"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2</w:t>
            </w:r>
          </w:p>
        </w:tc>
        <w:tc>
          <w:tcPr>
            <w:tcW w:w="1417"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3</w:t>
            </w:r>
          </w:p>
        </w:tc>
        <w:tc>
          <w:tcPr>
            <w:tcW w:w="2429"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4</w:t>
            </w:r>
          </w:p>
        </w:tc>
        <w:tc>
          <w:tcPr>
            <w:tcW w:w="1701" w:type="dxa"/>
            <w:tcBorders>
              <w:top w:val="single" w:sz="4" w:space="0" w:color="auto"/>
              <w:left w:val="single" w:sz="4" w:space="0" w:color="auto"/>
              <w:bottom w:val="single" w:sz="4" w:space="0" w:color="auto"/>
            </w:tcBorders>
          </w:tcPr>
          <w:p w:rsidR="00EB48DA" w:rsidRPr="00DA1052" w:rsidRDefault="00EB48DA" w:rsidP="00A12D0F">
            <w:pPr>
              <w:ind w:right="252"/>
              <w:jc w:val="center"/>
              <w:rPr>
                <w:b/>
                <w:sz w:val="22"/>
                <w:szCs w:val="22"/>
                <w:lang w:val="en-US"/>
              </w:rPr>
            </w:pPr>
            <w:r>
              <w:rPr>
                <w:b/>
                <w:sz w:val="22"/>
                <w:szCs w:val="22"/>
                <w:lang w:val="en-US"/>
              </w:rPr>
              <w:t>5</w:t>
            </w:r>
          </w:p>
        </w:tc>
      </w:tr>
      <w:tr w:rsidR="00EB48DA" w:rsidRPr="0005252C"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75017F" w:rsidRDefault="00EB48DA" w:rsidP="00A12D0F">
            <w:pPr>
              <w:jc w:val="center"/>
              <w:rPr>
                <w:b/>
                <w:sz w:val="22"/>
                <w:szCs w:val="22"/>
                <w:lang w:val="bg-BG" w:eastAsia="en-US"/>
              </w:rPr>
            </w:pPr>
            <w:r>
              <w:rPr>
                <w:b/>
                <w:sz w:val="22"/>
                <w:szCs w:val="22"/>
                <w:lang w:val="bg-BG" w:eastAsia="en-US"/>
              </w:rPr>
              <w:t>9</w:t>
            </w:r>
            <w:r w:rsidRPr="0075017F">
              <w:rPr>
                <w:b/>
                <w:sz w:val="22"/>
                <w:szCs w:val="22"/>
                <w:lang w:val="bg-BG" w:eastAsia="en-US"/>
              </w:rPr>
              <w:t>.</w:t>
            </w:r>
          </w:p>
        </w:tc>
        <w:tc>
          <w:tcPr>
            <w:tcW w:w="8666" w:type="dxa"/>
            <w:gridSpan w:val="4"/>
            <w:tcBorders>
              <w:top w:val="single" w:sz="4" w:space="0" w:color="auto"/>
              <w:left w:val="single" w:sz="4" w:space="0" w:color="auto"/>
              <w:bottom w:val="single" w:sz="4" w:space="0" w:color="auto"/>
            </w:tcBorders>
          </w:tcPr>
          <w:p w:rsidR="00EB48DA" w:rsidRPr="00E3236C" w:rsidRDefault="00EB48DA" w:rsidP="00A12D0F">
            <w:pPr>
              <w:jc w:val="center"/>
              <w:rPr>
                <w:sz w:val="22"/>
                <w:szCs w:val="22"/>
                <w:lang w:val="bg-BG" w:eastAsia="en-US"/>
              </w:rPr>
            </w:pPr>
            <w:r w:rsidRPr="00B1232B">
              <w:rPr>
                <w:b/>
                <w:szCs w:val="24"/>
                <w:lang w:val="bg-BG"/>
              </w:rPr>
              <w:t>Трикотажен плат, тип „рашел” – 100% полиестер – за торби на джобовете</w:t>
            </w:r>
            <w:r w:rsidRPr="002064F8">
              <w:rPr>
                <w:b/>
                <w:sz w:val="22"/>
                <w:szCs w:val="22"/>
                <w:lang w:val="bg-BG" w:eastAsia="en-US"/>
              </w:rPr>
              <w:t xml:space="preserve"> цвят </w:t>
            </w:r>
            <w:r>
              <w:rPr>
                <w:b/>
                <w:sz w:val="22"/>
                <w:szCs w:val="22"/>
                <w:lang w:val="bg-BG" w:eastAsia="en-US"/>
              </w:rPr>
              <w:t>„Лоден”</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BA5AE2" w:rsidRDefault="00EB48DA" w:rsidP="00A12D0F">
            <w:pPr>
              <w:jc w:val="center"/>
              <w:rPr>
                <w:sz w:val="22"/>
                <w:szCs w:val="22"/>
                <w:lang w:val="bg-BG" w:eastAsia="en-US"/>
              </w:rPr>
            </w:pPr>
            <w:r>
              <w:rPr>
                <w:sz w:val="22"/>
                <w:szCs w:val="22"/>
                <w:lang w:val="bg-BG" w:eastAsia="en-US"/>
              </w:rPr>
              <w:t>9</w:t>
            </w:r>
            <w:r w:rsidRPr="00BA5AE2">
              <w:rPr>
                <w:sz w:val="22"/>
                <w:szCs w:val="22"/>
                <w:lang w:val="bg-BG" w:eastAsia="en-US"/>
              </w:rPr>
              <w:t>.1.</w:t>
            </w:r>
          </w:p>
        </w:tc>
        <w:tc>
          <w:tcPr>
            <w:tcW w:w="3119"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rPr>
                <w:sz w:val="22"/>
                <w:szCs w:val="22"/>
                <w:lang w:eastAsia="en-US"/>
              </w:rPr>
            </w:pPr>
            <w:r w:rsidRPr="00BA5AE2">
              <w:rPr>
                <w:sz w:val="22"/>
                <w:szCs w:val="22"/>
                <w:lang w:eastAsia="en-US"/>
              </w:rPr>
              <w:t>Количествен състав</w:t>
            </w:r>
          </w:p>
          <w:p w:rsidR="00EB48DA" w:rsidRPr="00BA5AE2" w:rsidRDefault="00EB48DA" w:rsidP="00A12D0F">
            <w:pPr>
              <w:ind w:right="252"/>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val="en-US" w:eastAsia="en-US"/>
              </w:rPr>
            </w:pPr>
            <w:r w:rsidRPr="00BA5AE2">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ind w:right="252"/>
              <w:jc w:val="center"/>
              <w:rPr>
                <w:sz w:val="22"/>
                <w:szCs w:val="22"/>
                <w:lang w:val="ru-RU" w:eastAsia="en-US"/>
              </w:rPr>
            </w:pPr>
            <w:r w:rsidRPr="008D710B">
              <w:rPr>
                <w:sz w:val="22"/>
                <w:szCs w:val="22"/>
                <w:lang w:val="ru-RU" w:eastAsia="en-US"/>
              </w:rPr>
              <w:t>НЕНТП</w:t>
            </w:r>
          </w:p>
          <w:p w:rsidR="00EB48DA" w:rsidRPr="008D710B" w:rsidRDefault="00EB48DA" w:rsidP="00A12D0F">
            <w:pPr>
              <w:ind w:right="252"/>
              <w:jc w:val="center"/>
              <w:rPr>
                <w:sz w:val="22"/>
                <w:szCs w:val="22"/>
                <w:lang w:val="ru-RU" w:eastAsia="en-US"/>
              </w:rPr>
            </w:pPr>
            <w:r w:rsidRPr="008D710B">
              <w:rPr>
                <w:sz w:val="22"/>
                <w:szCs w:val="22"/>
                <w:lang w:val="ru-RU" w:eastAsia="en-US"/>
              </w:rPr>
              <w:t>Д.в.бр.44/2006г</w:t>
            </w:r>
          </w:p>
        </w:tc>
        <w:tc>
          <w:tcPr>
            <w:tcW w:w="1701" w:type="dxa"/>
            <w:tcBorders>
              <w:top w:val="single" w:sz="4" w:space="0" w:color="auto"/>
              <w:left w:val="single" w:sz="4" w:space="0" w:color="auto"/>
              <w:bottom w:val="single" w:sz="4" w:space="0" w:color="auto"/>
            </w:tcBorders>
          </w:tcPr>
          <w:p w:rsidR="00EB48DA" w:rsidRPr="00BA5AE2" w:rsidRDefault="00EB48DA" w:rsidP="00A12D0F">
            <w:pPr>
              <w:ind w:right="252"/>
              <w:jc w:val="center"/>
              <w:rPr>
                <w:sz w:val="22"/>
                <w:szCs w:val="22"/>
                <w:lang w:eastAsia="en-US"/>
              </w:rPr>
            </w:pPr>
            <w:r w:rsidRPr="00BA5AE2">
              <w:rPr>
                <w:sz w:val="22"/>
                <w:szCs w:val="22"/>
                <w:lang w:eastAsia="en-US"/>
              </w:rPr>
              <w:t>100 - полиестер</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BA5AE2" w:rsidRDefault="00EB48DA" w:rsidP="00A12D0F">
            <w:pPr>
              <w:jc w:val="center"/>
              <w:rPr>
                <w:sz w:val="22"/>
                <w:szCs w:val="22"/>
                <w:lang w:val="bg-BG" w:eastAsia="en-US"/>
              </w:rPr>
            </w:pPr>
            <w:r>
              <w:rPr>
                <w:sz w:val="22"/>
                <w:szCs w:val="22"/>
                <w:lang w:val="bg-BG" w:eastAsia="en-US"/>
              </w:rPr>
              <w:t>9</w:t>
            </w:r>
            <w:r w:rsidRPr="00BA5AE2">
              <w:rPr>
                <w:sz w:val="22"/>
                <w:szCs w:val="22"/>
                <w:lang w:val="bg-BG" w:eastAsia="en-US"/>
              </w:rPr>
              <w:t>.</w:t>
            </w:r>
            <w:r>
              <w:rPr>
                <w:sz w:val="22"/>
                <w:szCs w:val="22"/>
                <w:lang w:val="en-US" w:eastAsia="en-US"/>
              </w:rPr>
              <w:t>2</w:t>
            </w:r>
            <w:r w:rsidRPr="00BA5AE2">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rPr>
                <w:sz w:val="22"/>
                <w:szCs w:val="22"/>
                <w:lang w:eastAsia="en-US"/>
              </w:rPr>
            </w:pPr>
            <w:r w:rsidRPr="00BA5AE2">
              <w:rPr>
                <w:sz w:val="22"/>
                <w:szCs w:val="22"/>
                <w:lang w:eastAsia="en-US"/>
              </w:rPr>
              <w:t>Маса на единица площ</w:t>
            </w:r>
          </w:p>
        </w:tc>
        <w:tc>
          <w:tcPr>
            <w:tcW w:w="1417"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eastAsia="en-US"/>
              </w:rPr>
            </w:pPr>
            <w:r w:rsidRPr="00BA5AE2">
              <w:rPr>
                <w:sz w:val="22"/>
                <w:szCs w:val="22"/>
                <w:lang w:val="en-US" w:eastAsia="en-US"/>
              </w:rPr>
              <w:t>g</w:t>
            </w:r>
            <w:r w:rsidRPr="00BA5AE2">
              <w:rPr>
                <w:sz w:val="22"/>
                <w:szCs w:val="22"/>
                <w:lang w:eastAsia="en-US"/>
              </w:rPr>
              <w:t>/</w:t>
            </w:r>
            <w:r w:rsidRPr="00BA5AE2">
              <w:rPr>
                <w:sz w:val="22"/>
                <w:szCs w:val="22"/>
                <w:lang w:val="en-US" w:eastAsia="en-US"/>
              </w:rPr>
              <w:t>m</w:t>
            </w:r>
            <w:r w:rsidRPr="00BA5AE2">
              <w:rPr>
                <w:sz w:val="22"/>
                <w:szCs w:val="22"/>
                <w:vertAlign w:val="superscript"/>
                <w:lang w:eastAsia="en-US"/>
              </w:rPr>
              <w:t>2</w:t>
            </w:r>
          </w:p>
        </w:tc>
        <w:tc>
          <w:tcPr>
            <w:tcW w:w="2429"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val="en-US" w:eastAsia="en-US"/>
              </w:rPr>
            </w:pPr>
            <w:r w:rsidRPr="00BA5AE2">
              <w:rPr>
                <w:sz w:val="22"/>
                <w:szCs w:val="22"/>
                <w:lang w:eastAsia="en-US"/>
              </w:rPr>
              <w:t xml:space="preserve">БДС </w:t>
            </w:r>
            <w:r w:rsidRPr="00BA5AE2">
              <w:rPr>
                <w:sz w:val="22"/>
                <w:szCs w:val="22"/>
                <w:lang w:val="en-US" w:eastAsia="en-US"/>
              </w:rPr>
              <w:t xml:space="preserve">EN </w:t>
            </w:r>
            <w:r w:rsidRPr="00BA5AE2">
              <w:rPr>
                <w:sz w:val="22"/>
                <w:szCs w:val="22"/>
                <w:lang w:eastAsia="en-US"/>
              </w:rPr>
              <w:t>12127</w:t>
            </w:r>
          </w:p>
        </w:tc>
        <w:tc>
          <w:tcPr>
            <w:tcW w:w="1701" w:type="dxa"/>
            <w:tcBorders>
              <w:top w:val="single" w:sz="4" w:space="0" w:color="auto"/>
              <w:left w:val="single" w:sz="4" w:space="0" w:color="auto"/>
              <w:bottom w:val="single" w:sz="4" w:space="0" w:color="auto"/>
            </w:tcBorders>
          </w:tcPr>
          <w:p w:rsidR="00EB48DA" w:rsidRPr="00BA5AE2" w:rsidRDefault="00EB48DA" w:rsidP="00A12D0F">
            <w:pPr>
              <w:ind w:right="252"/>
              <w:jc w:val="center"/>
              <w:rPr>
                <w:sz w:val="22"/>
                <w:szCs w:val="22"/>
                <w:lang w:val="bg-BG" w:eastAsia="en-US"/>
              </w:rPr>
            </w:pPr>
            <w:r w:rsidRPr="00BA5AE2">
              <w:rPr>
                <w:sz w:val="22"/>
                <w:szCs w:val="22"/>
                <w:lang w:eastAsia="en-US"/>
              </w:rPr>
              <w:t xml:space="preserve">мин. </w:t>
            </w:r>
            <w:r w:rsidRPr="00BA5AE2">
              <w:rPr>
                <w:sz w:val="22"/>
                <w:szCs w:val="22"/>
                <w:lang w:val="bg-BG" w:eastAsia="en-US"/>
              </w:rPr>
              <w:t>1</w:t>
            </w:r>
            <w:r>
              <w:rPr>
                <w:sz w:val="22"/>
                <w:szCs w:val="22"/>
                <w:lang w:val="bg-BG" w:eastAsia="en-US"/>
              </w:rPr>
              <w:t>0</w:t>
            </w:r>
            <w:r w:rsidRPr="00BA5AE2">
              <w:rPr>
                <w:sz w:val="22"/>
                <w:szCs w:val="22"/>
                <w:lang w:val="bg-BG"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BA5AE2" w:rsidRDefault="00EB48DA" w:rsidP="00A12D0F">
            <w:pPr>
              <w:jc w:val="center"/>
              <w:rPr>
                <w:sz w:val="22"/>
                <w:szCs w:val="22"/>
                <w:lang w:val="bg-BG" w:eastAsia="en-US"/>
              </w:rPr>
            </w:pPr>
            <w:r>
              <w:rPr>
                <w:sz w:val="22"/>
                <w:szCs w:val="22"/>
                <w:lang w:val="bg-BG" w:eastAsia="en-US"/>
              </w:rPr>
              <w:t>9</w:t>
            </w:r>
            <w:r w:rsidRPr="00BA5AE2">
              <w:rPr>
                <w:sz w:val="22"/>
                <w:szCs w:val="22"/>
                <w:lang w:val="bg-BG" w:eastAsia="en-US"/>
              </w:rPr>
              <w:t>.</w:t>
            </w:r>
            <w:r>
              <w:rPr>
                <w:sz w:val="22"/>
                <w:szCs w:val="22"/>
                <w:lang w:val="en-US" w:eastAsia="en-US"/>
              </w:rPr>
              <w:t>3</w:t>
            </w:r>
            <w:r w:rsidRPr="00BA5AE2">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ind w:right="252"/>
              <w:rPr>
                <w:sz w:val="22"/>
                <w:szCs w:val="22"/>
                <w:lang w:val="ru-RU" w:eastAsia="en-US"/>
              </w:rPr>
            </w:pPr>
            <w:r w:rsidRPr="008D710B">
              <w:rPr>
                <w:sz w:val="22"/>
                <w:szCs w:val="22"/>
                <w:lang w:val="ru-RU" w:eastAsia="en-US"/>
              </w:rPr>
              <w:t>Изменение на размерите след пране при 40</w:t>
            </w:r>
            <w:r w:rsidRPr="008D710B">
              <w:rPr>
                <w:sz w:val="22"/>
                <w:szCs w:val="22"/>
                <w:vertAlign w:val="superscript"/>
                <w:lang w:val="ru-RU" w:eastAsia="en-US"/>
              </w:rPr>
              <w:t>0</w:t>
            </w:r>
            <w:r w:rsidRPr="008D710B">
              <w:rPr>
                <w:sz w:val="22"/>
                <w:szCs w:val="22"/>
                <w:lang w:val="ru-RU" w:eastAsia="en-US"/>
              </w:rPr>
              <w:t>С и сушене</w:t>
            </w:r>
          </w:p>
          <w:p w:rsidR="00EB48DA" w:rsidRPr="008D710B" w:rsidRDefault="00EB48DA" w:rsidP="00A12D0F">
            <w:pPr>
              <w:ind w:right="252"/>
              <w:rPr>
                <w:sz w:val="22"/>
                <w:szCs w:val="22"/>
                <w:lang w:val="ru-RU" w:eastAsia="en-US"/>
              </w:rPr>
            </w:pPr>
            <w:r w:rsidRPr="008D710B">
              <w:rPr>
                <w:sz w:val="22"/>
                <w:szCs w:val="22"/>
                <w:lang w:val="ru-RU" w:eastAsia="en-US"/>
              </w:rPr>
              <w:t xml:space="preserve">   по </w:t>
            </w:r>
            <w:r>
              <w:rPr>
                <w:sz w:val="22"/>
                <w:szCs w:val="22"/>
                <w:lang w:val="bg-BG" w:eastAsia="en-US"/>
              </w:rPr>
              <w:t>бримков стълб</w:t>
            </w:r>
          </w:p>
          <w:p w:rsidR="00EB48DA" w:rsidRPr="00405F13" w:rsidRDefault="00EB48DA" w:rsidP="00A12D0F">
            <w:pPr>
              <w:ind w:right="252"/>
              <w:rPr>
                <w:sz w:val="22"/>
                <w:szCs w:val="22"/>
                <w:lang w:val="bg-BG" w:eastAsia="en-US"/>
              </w:rPr>
            </w:pPr>
            <w:r w:rsidRPr="008D710B">
              <w:rPr>
                <w:sz w:val="22"/>
                <w:szCs w:val="22"/>
                <w:lang w:val="ru-RU" w:eastAsia="en-US"/>
              </w:rPr>
              <w:t xml:space="preserve">   по </w:t>
            </w:r>
            <w:r>
              <w:rPr>
                <w:sz w:val="22"/>
                <w:szCs w:val="22"/>
                <w:lang w:val="bg-BG" w:eastAsia="en-US"/>
              </w:rPr>
              <w:t>бримков ред</w:t>
            </w:r>
          </w:p>
        </w:tc>
        <w:tc>
          <w:tcPr>
            <w:tcW w:w="1417"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ind w:right="252"/>
              <w:rPr>
                <w:sz w:val="22"/>
                <w:szCs w:val="22"/>
                <w:lang w:val="ru-RU" w:eastAsia="en-US"/>
              </w:rPr>
            </w:pPr>
          </w:p>
          <w:p w:rsidR="00EB48DA" w:rsidRPr="008D710B" w:rsidRDefault="00EB48DA" w:rsidP="00A12D0F">
            <w:pPr>
              <w:ind w:right="252"/>
              <w:jc w:val="center"/>
              <w:rPr>
                <w:sz w:val="22"/>
                <w:szCs w:val="22"/>
                <w:lang w:val="ru-RU" w:eastAsia="en-US"/>
              </w:rPr>
            </w:pPr>
          </w:p>
          <w:p w:rsidR="00EB48DA" w:rsidRPr="008D710B" w:rsidRDefault="00EB48DA" w:rsidP="00A12D0F">
            <w:pPr>
              <w:ind w:right="252"/>
              <w:jc w:val="center"/>
              <w:rPr>
                <w:sz w:val="22"/>
                <w:szCs w:val="22"/>
                <w:lang w:val="ru-RU" w:eastAsia="en-US"/>
              </w:rPr>
            </w:pPr>
          </w:p>
          <w:p w:rsidR="00EB48DA" w:rsidRPr="00BA5AE2" w:rsidRDefault="00EB48DA" w:rsidP="00A12D0F">
            <w:pPr>
              <w:ind w:right="252"/>
              <w:jc w:val="center"/>
              <w:rPr>
                <w:sz w:val="22"/>
                <w:szCs w:val="22"/>
                <w:lang w:eastAsia="en-US"/>
              </w:rPr>
            </w:pPr>
            <w:r w:rsidRPr="00BA5AE2">
              <w:rPr>
                <w:sz w:val="22"/>
                <w:szCs w:val="22"/>
                <w:lang w:eastAsia="en-US"/>
              </w:rPr>
              <w:t>%</w:t>
            </w:r>
          </w:p>
          <w:p w:rsidR="00EB48DA" w:rsidRPr="00BA5AE2" w:rsidRDefault="00EB48DA" w:rsidP="00A12D0F">
            <w:pPr>
              <w:ind w:right="252"/>
              <w:jc w:val="center"/>
              <w:rPr>
                <w:sz w:val="22"/>
                <w:szCs w:val="22"/>
                <w:lang w:eastAsia="en-US"/>
              </w:rPr>
            </w:pPr>
            <w:r w:rsidRPr="00BA5AE2">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eastAsia="en-US"/>
              </w:rPr>
            </w:pPr>
          </w:p>
          <w:p w:rsidR="00EB48DA" w:rsidRPr="00BA5AE2" w:rsidRDefault="00EB48DA" w:rsidP="00A12D0F">
            <w:pPr>
              <w:ind w:right="252"/>
              <w:jc w:val="center"/>
              <w:rPr>
                <w:sz w:val="22"/>
                <w:szCs w:val="22"/>
                <w:lang w:eastAsia="en-US"/>
              </w:rPr>
            </w:pPr>
          </w:p>
          <w:p w:rsidR="00EB48DA" w:rsidRPr="00BA5AE2" w:rsidRDefault="00EB48DA" w:rsidP="00A12D0F">
            <w:pPr>
              <w:ind w:right="252"/>
              <w:jc w:val="center"/>
              <w:rPr>
                <w:sz w:val="22"/>
                <w:szCs w:val="22"/>
                <w:lang w:eastAsia="en-US"/>
              </w:rPr>
            </w:pPr>
            <w:r w:rsidRPr="00BA5AE2">
              <w:rPr>
                <w:sz w:val="22"/>
                <w:szCs w:val="22"/>
                <w:lang w:eastAsia="en-US"/>
              </w:rPr>
              <w:t xml:space="preserve">БДС </w:t>
            </w:r>
            <w:r w:rsidRPr="00BA5AE2">
              <w:rPr>
                <w:sz w:val="22"/>
                <w:szCs w:val="22"/>
                <w:lang w:val="en-US" w:eastAsia="en-US"/>
              </w:rPr>
              <w:t>EN ISO</w:t>
            </w:r>
            <w:r w:rsidRPr="00BA5AE2">
              <w:rPr>
                <w:sz w:val="22"/>
                <w:szCs w:val="22"/>
                <w:lang w:eastAsia="en-US"/>
              </w:rPr>
              <w:t xml:space="preserve"> </w:t>
            </w:r>
            <w:r>
              <w:rPr>
                <w:sz w:val="22"/>
                <w:szCs w:val="22"/>
                <w:lang w:eastAsia="en-US"/>
              </w:rPr>
              <w:t>3759</w:t>
            </w:r>
          </w:p>
          <w:p w:rsidR="00EB48DA" w:rsidRPr="00BA5AE2" w:rsidRDefault="00EB48DA" w:rsidP="00A12D0F">
            <w:pPr>
              <w:ind w:right="252"/>
              <w:jc w:val="center"/>
              <w:rPr>
                <w:sz w:val="22"/>
                <w:szCs w:val="22"/>
                <w:lang w:eastAsia="en-US"/>
              </w:rPr>
            </w:pPr>
            <w:r w:rsidRPr="00BA5AE2">
              <w:rPr>
                <w:sz w:val="22"/>
                <w:szCs w:val="22"/>
                <w:lang w:eastAsia="en-US"/>
              </w:rPr>
              <w:t xml:space="preserve">БДС </w:t>
            </w:r>
            <w:r w:rsidRPr="00BA5AE2">
              <w:rPr>
                <w:sz w:val="22"/>
                <w:szCs w:val="22"/>
                <w:lang w:val="en-US" w:eastAsia="en-US"/>
              </w:rPr>
              <w:t>EN ISO</w:t>
            </w:r>
            <w:r w:rsidRPr="00BA5AE2">
              <w:rPr>
                <w:sz w:val="22"/>
                <w:szCs w:val="22"/>
                <w:lang w:eastAsia="en-US"/>
              </w:rPr>
              <w:t xml:space="preserve"> 6330</w:t>
            </w:r>
          </w:p>
          <w:p w:rsidR="00EB48DA" w:rsidRPr="00BA5AE2" w:rsidRDefault="00EB48DA" w:rsidP="00A12D0F">
            <w:pPr>
              <w:ind w:right="252"/>
              <w:jc w:val="center"/>
              <w:rPr>
                <w:sz w:val="22"/>
                <w:szCs w:val="22"/>
                <w:lang w:eastAsia="en-US"/>
              </w:rPr>
            </w:pPr>
            <w:r w:rsidRPr="00BA5AE2">
              <w:rPr>
                <w:sz w:val="22"/>
                <w:szCs w:val="22"/>
                <w:lang w:eastAsia="en-US"/>
              </w:rPr>
              <w:t xml:space="preserve">БДС </w:t>
            </w:r>
            <w:r w:rsidRPr="00BA5AE2">
              <w:rPr>
                <w:sz w:val="22"/>
                <w:szCs w:val="22"/>
                <w:lang w:val="en-US" w:eastAsia="en-US"/>
              </w:rPr>
              <w:t>EN ISO</w:t>
            </w:r>
            <w:r w:rsidRPr="00BA5AE2">
              <w:rPr>
                <w:sz w:val="22"/>
                <w:szCs w:val="22"/>
                <w:lang w:eastAsia="en-US"/>
              </w:rPr>
              <w:t xml:space="preserve"> 5077</w:t>
            </w:r>
          </w:p>
        </w:tc>
        <w:tc>
          <w:tcPr>
            <w:tcW w:w="1701" w:type="dxa"/>
            <w:tcBorders>
              <w:top w:val="single" w:sz="4" w:space="0" w:color="auto"/>
              <w:left w:val="single" w:sz="4" w:space="0" w:color="auto"/>
              <w:bottom w:val="single" w:sz="4" w:space="0" w:color="auto"/>
            </w:tcBorders>
          </w:tcPr>
          <w:p w:rsidR="00EB48DA" w:rsidRPr="00BA5AE2" w:rsidRDefault="00EB48DA" w:rsidP="00A12D0F">
            <w:pPr>
              <w:ind w:right="252"/>
              <w:rPr>
                <w:sz w:val="22"/>
                <w:szCs w:val="22"/>
                <w:lang w:eastAsia="en-US"/>
              </w:rPr>
            </w:pPr>
          </w:p>
          <w:p w:rsidR="00EB48DA" w:rsidRPr="00BA5AE2" w:rsidRDefault="00EB48DA" w:rsidP="00A12D0F">
            <w:pPr>
              <w:ind w:right="252"/>
              <w:jc w:val="center"/>
              <w:rPr>
                <w:sz w:val="22"/>
                <w:szCs w:val="22"/>
                <w:lang w:eastAsia="en-US"/>
              </w:rPr>
            </w:pPr>
          </w:p>
          <w:p w:rsidR="00EB48DA" w:rsidRPr="00BA5AE2" w:rsidRDefault="00EB48DA" w:rsidP="00A12D0F">
            <w:pPr>
              <w:ind w:right="252"/>
              <w:jc w:val="center"/>
              <w:rPr>
                <w:sz w:val="22"/>
                <w:szCs w:val="22"/>
                <w:lang w:eastAsia="en-US"/>
              </w:rPr>
            </w:pPr>
          </w:p>
          <w:p w:rsidR="00EB48DA" w:rsidRPr="00BA5AE2" w:rsidRDefault="00EB48DA" w:rsidP="00A12D0F">
            <w:pPr>
              <w:ind w:right="252"/>
              <w:jc w:val="center"/>
              <w:rPr>
                <w:sz w:val="22"/>
                <w:szCs w:val="22"/>
                <w:lang w:eastAsia="en-US"/>
              </w:rPr>
            </w:pPr>
            <w:r w:rsidRPr="00BA5AE2">
              <w:rPr>
                <w:sz w:val="22"/>
                <w:szCs w:val="22"/>
                <w:lang w:eastAsia="en-US"/>
              </w:rPr>
              <w:t>макс.</w:t>
            </w:r>
            <w:r w:rsidRPr="00BA5AE2">
              <w:rPr>
                <w:sz w:val="22"/>
                <w:szCs w:val="22"/>
                <w:lang w:val="en-US" w:eastAsia="en-US"/>
              </w:rPr>
              <w:t xml:space="preserve"> </w:t>
            </w:r>
            <w:r w:rsidRPr="00BA5AE2">
              <w:rPr>
                <w:sz w:val="22"/>
                <w:szCs w:val="22"/>
                <w:lang w:val="bg-BG" w:eastAsia="en-US"/>
              </w:rPr>
              <w:t>3</w:t>
            </w:r>
            <w:r w:rsidRPr="00BA5AE2">
              <w:rPr>
                <w:sz w:val="22"/>
                <w:szCs w:val="22"/>
                <w:lang w:eastAsia="en-US"/>
              </w:rPr>
              <w:t>,0</w:t>
            </w:r>
          </w:p>
          <w:p w:rsidR="00EB48DA" w:rsidRPr="00BA5AE2" w:rsidRDefault="00EB48DA" w:rsidP="00A12D0F">
            <w:pPr>
              <w:ind w:right="252"/>
              <w:jc w:val="center"/>
              <w:rPr>
                <w:sz w:val="22"/>
                <w:szCs w:val="22"/>
                <w:lang w:eastAsia="en-US"/>
              </w:rPr>
            </w:pPr>
            <w:r w:rsidRPr="00BA5AE2">
              <w:rPr>
                <w:sz w:val="22"/>
                <w:szCs w:val="22"/>
                <w:lang w:eastAsia="en-US"/>
              </w:rPr>
              <w:t>макс.</w:t>
            </w:r>
            <w:r w:rsidRPr="00BA5AE2">
              <w:rPr>
                <w:sz w:val="22"/>
                <w:szCs w:val="22"/>
                <w:lang w:val="en-US" w:eastAsia="en-US"/>
              </w:rPr>
              <w:t xml:space="preserve"> </w:t>
            </w:r>
            <w:r w:rsidRPr="00BA5AE2">
              <w:rPr>
                <w:sz w:val="22"/>
                <w:szCs w:val="22"/>
                <w:lang w:val="bg-BG" w:eastAsia="en-US"/>
              </w:rPr>
              <w:t>3</w:t>
            </w:r>
            <w:r w:rsidRPr="00BA5AE2">
              <w:rPr>
                <w:sz w:val="22"/>
                <w:szCs w:val="22"/>
                <w:lang w:eastAsia="en-US"/>
              </w:rPr>
              <w:t>,0</w:t>
            </w:r>
          </w:p>
        </w:tc>
      </w:tr>
      <w:tr w:rsidR="00EB48DA" w:rsidRPr="0005252C"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BA5AE2" w:rsidRDefault="00EB48DA" w:rsidP="00A12D0F">
            <w:pPr>
              <w:jc w:val="center"/>
              <w:rPr>
                <w:sz w:val="22"/>
                <w:szCs w:val="22"/>
                <w:lang w:val="bg-BG" w:eastAsia="en-US"/>
              </w:rPr>
            </w:pPr>
            <w:r>
              <w:rPr>
                <w:sz w:val="22"/>
                <w:szCs w:val="22"/>
                <w:lang w:val="bg-BG" w:eastAsia="en-US"/>
              </w:rPr>
              <w:t>9.4</w:t>
            </w:r>
            <w:r w:rsidRPr="00BA5AE2">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ind w:right="252"/>
              <w:rPr>
                <w:sz w:val="22"/>
                <w:szCs w:val="22"/>
                <w:lang w:val="ru-RU" w:eastAsia="en-US"/>
              </w:rPr>
            </w:pPr>
            <w:r w:rsidRPr="008D710B">
              <w:rPr>
                <w:sz w:val="22"/>
                <w:szCs w:val="22"/>
                <w:lang w:val="ru-RU" w:eastAsia="en-US"/>
              </w:rPr>
              <w:t>Устойчивост на обагрянията /цвета/ на                                - пране  при 40</w:t>
            </w:r>
            <w:r w:rsidRPr="008D710B">
              <w:rPr>
                <w:sz w:val="22"/>
                <w:szCs w:val="22"/>
                <w:vertAlign w:val="superscript"/>
                <w:lang w:val="ru-RU" w:eastAsia="en-US"/>
              </w:rPr>
              <w:t>0</w:t>
            </w:r>
            <w:r w:rsidRPr="008D710B">
              <w:rPr>
                <w:sz w:val="22"/>
                <w:szCs w:val="22"/>
                <w:lang w:val="ru-RU" w:eastAsia="en-US"/>
              </w:rPr>
              <w:t>С</w:t>
            </w:r>
          </w:p>
          <w:p w:rsidR="00EB48DA" w:rsidRPr="00BA5AE2" w:rsidRDefault="00EB48DA" w:rsidP="00A12D0F">
            <w:pPr>
              <w:ind w:right="252"/>
              <w:rPr>
                <w:sz w:val="22"/>
                <w:szCs w:val="22"/>
                <w:lang w:val="bg-BG" w:eastAsia="en-US"/>
              </w:rPr>
            </w:pPr>
          </w:p>
          <w:p w:rsidR="00EB48DA" w:rsidRPr="008D710B" w:rsidRDefault="00EB48DA" w:rsidP="00A12D0F">
            <w:pPr>
              <w:ind w:right="252"/>
              <w:rPr>
                <w:sz w:val="22"/>
                <w:szCs w:val="22"/>
                <w:lang w:val="ru-RU" w:eastAsia="en-US"/>
              </w:rPr>
            </w:pPr>
            <w:r w:rsidRPr="008D710B">
              <w:rPr>
                <w:sz w:val="22"/>
                <w:szCs w:val="22"/>
                <w:lang w:val="ru-RU" w:eastAsia="en-US"/>
              </w:rPr>
              <w:t>- триене сухо</w:t>
            </w:r>
          </w:p>
          <w:p w:rsidR="00EB48DA" w:rsidRPr="008D710B" w:rsidRDefault="00EB48DA" w:rsidP="00A12D0F">
            <w:pPr>
              <w:ind w:right="252"/>
              <w:rPr>
                <w:sz w:val="22"/>
                <w:szCs w:val="22"/>
                <w:lang w:val="ru-RU" w:eastAsia="en-US"/>
              </w:rPr>
            </w:pPr>
            <w:r w:rsidRPr="008D710B">
              <w:rPr>
                <w:sz w:val="22"/>
                <w:szCs w:val="22"/>
                <w:lang w:val="ru-RU" w:eastAsia="en-US"/>
              </w:rPr>
              <w:t>- триене мокро</w:t>
            </w:r>
          </w:p>
          <w:p w:rsidR="00EB48DA" w:rsidRPr="00BA5AE2" w:rsidRDefault="00EB48DA" w:rsidP="00A12D0F">
            <w:pPr>
              <w:ind w:right="252"/>
              <w:rPr>
                <w:sz w:val="22"/>
                <w:szCs w:val="22"/>
                <w:lang w:val="bg-BG" w:eastAsia="en-US"/>
              </w:rPr>
            </w:pPr>
          </w:p>
          <w:p w:rsidR="00EB48DA" w:rsidRPr="008D710B" w:rsidRDefault="00EB48DA" w:rsidP="00A12D0F">
            <w:pPr>
              <w:ind w:right="252"/>
              <w:rPr>
                <w:sz w:val="22"/>
                <w:szCs w:val="22"/>
                <w:lang w:val="ru-RU" w:eastAsia="en-US"/>
              </w:rPr>
            </w:pPr>
            <w:r w:rsidRPr="008D710B">
              <w:rPr>
                <w:sz w:val="22"/>
                <w:szCs w:val="22"/>
                <w:lang w:val="ru-RU" w:eastAsia="en-US"/>
              </w:rPr>
              <w:t>- пот алкална</w:t>
            </w:r>
          </w:p>
          <w:p w:rsidR="00EB48DA" w:rsidRPr="00BA5AE2" w:rsidRDefault="00EB48DA" w:rsidP="00A12D0F">
            <w:pPr>
              <w:ind w:right="252"/>
              <w:rPr>
                <w:sz w:val="22"/>
                <w:szCs w:val="22"/>
                <w:lang w:eastAsia="en-US"/>
              </w:rPr>
            </w:pPr>
            <w:r w:rsidRPr="00BA5AE2">
              <w:rPr>
                <w:sz w:val="22"/>
                <w:szCs w:val="22"/>
                <w:lang w:eastAsia="en-US"/>
              </w:rPr>
              <w:t>- пот кисела</w:t>
            </w:r>
          </w:p>
        </w:tc>
        <w:tc>
          <w:tcPr>
            <w:tcW w:w="1417"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ind w:right="252"/>
              <w:jc w:val="center"/>
              <w:rPr>
                <w:sz w:val="22"/>
                <w:szCs w:val="22"/>
                <w:lang w:val="ru-RU" w:eastAsia="en-US"/>
              </w:rPr>
            </w:pPr>
          </w:p>
          <w:p w:rsidR="00EB48DA" w:rsidRPr="008D710B" w:rsidRDefault="00EB48DA" w:rsidP="00A12D0F">
            <w:pPr>
              <w:ind w:right="252"/>
              <w:jc w:val="center"/>
              <w:rPr>
                <w:sz w:val="22"/>
                <w:szCs w:val="22"/>
                <w:lang w:val="ru-RU" w:eastAsia="en-US"/>
              </w:rPr>
            </w:pPr>
            <w:r w:rsidRPr="008D710B">
              <w:rPr>
                <w:sz w:val="22"/>
                <w:szCs w:val="22"/>
                <w:lang w:val="ru-RU" w:eastAsia="en-US"/>
              </w:rPr>
              <w:t>бал</w:t>
            </w:r>
          </w:p>
          <w:p w:rsidR="00EB48DA" w:rsidRPr="00BA5AE2" w:rsidRDefault="00EB48DA" w:rsidP="00A12D0F">
            <w:pPr>
              <w:ind w:right="252"/>
              <w:jc w:val="center"/>
              <w:rPr>
                <w:sz w:val="22"/>
                <w:szCs w:val="22"/>
                <w:lang w:val="bg-BG" w:eastAsia="en-US"/>
              </w:rPr>
            </w:pPr>
          </w:p>
          <w:p w:rsidR="00EB48DA" w:rsidRPr="008D710B" w:rsidRDefault="00EB48DA" w:rsidP="00A12D0F">
            <w:pPr>
              <w:ind w:right="252"/>
              <w:jc w:val="center"/>
              <w:rPr>
                <w:sz w:val="22"/>
                <w:szCs w:val="22"/>
                <w:lang w:val="ru-RU" w:eastAsia="en-US"/>
              </w:rPr>
            </w:pPr>
            <w:r w:rsidRPr="008D710B">
              <w:rPr>
                <w:sz w:val="22"/>
                <w:szCs w:val="22"/>
                <w:lang w:val="ru-RU" w:eastAsia="en-US"/>
              </w:rPr>
              <w:t>бал</w:t>
            </w:r>
          </w:p>
          <w:p w:rsidR="00EB48DA" w:rsidRPr="008D710B" w:rsidRDefault="00EB48DA" w:rsidP="00A12D0F">
            <w:pPr>
              <w:ind w:right="252"/>
              <w:jc w:val="center"/>
              <w:rPr>
                <w:sz w:val="22"/>
                <w:szCs w:val="22"/>
                <w:lang w:val="ru-RU" w:eastAsia="en-US"/>
              </w:rPr>
            </w:pPr>
            <w:r w:rsidRPr="008D710B">
              <w:rPr>
                <w:sz w:val="22"/>
                <w:szCs w:val="22"/>
                <w:lang w:val="ru-RU" w:eastAsia="en-US"/>
              </w:rPr>
              <w:t>бал</w:t>
            </w:r>
          </w:p>
          <w:p w:rsidR="00EB48DA" w:rsidRPr="00BA5AE2" w:rsidRDefault="00EB48DA" w:rsidP="00A12D0F">
            <w:pPr>
              <w:ind w:right="252"/>
              <w:jc w:val="center"/>
              <w:rPr>
                <w:sz w:val="22"/>
                <w:szCs w:val="22"/>
                <w:lang w:val="bg-BG" w:eastAsia="en-US"/>
              </w:rPr>
            </w:pPr>
          </w:p>
          <w:p w:rsidR="00EB48DA" w:rsidRPr="008D710B" w:rsidRDefault="00EB48DA" w:rsidP="00A12D0F">
            <w:pPr>
              <w:ind w:right="252"/>
              <w:jc w:val="center"/>
              <w:rPr>
                <w:sz w:val="22"/>
                <w:szCs w:val="22"/>
                <w:lang w:val="ru-RU" w:eastAsia="en-US"/>
              </w:rPr>
            </w:pPr>
            <w:r w:rsidRPr="008D710B">
              <w:rPr>
                <w:sz w:val="22"/>
                <w:szCs w:val="22"/>
                <w:lang w:val="ru-RU" w:eastAsia="en-US"/>
              </w:rPr>
              <w:t>бал</w:t>
            </w:r>
          </w:p>
          <w:p w:rsidR="00EB48DA" w:rsidRPr="008D710B" w:rsidRDefault="00EB48DA" w:rsidP="00A12D0F">
            <w:pPr>
              <w:ind w:right="252"/>
              <w:jc w:val="center"/>
              <w:rPr>
                <w:sz w:val="22"/>
                <w:szCs w:val="22"/>
                <w:lang w:val="ru-RU" w:eastAsia="en-US"/>
              </w:rPr>
            </w:pPr>
            <w:r w:rsidRPr="008D710B">
              <w:rPr>
                <w:sz w:val="22"/>
                <w:szCs w:val="22"/>
                <w:lang w:val="ru-RU" w:eastAsia="en-US"/>
              </w:rPr>
              <w:t>бал</w:t>
            </w:r>
          </w:p>
        </w:tc>
        <w:tc>
          <w:tcPr>
            <w:tcW w:w="2429"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ind w:right="252"/>
              <w:jc w:val="center"/>
              <w:rPr>
                <w:sz w:val="22"/>
                <w:szCs w:val="22"/>
                <w:lang w:val="ru-RU" w:eastAsia="en-US"/>
              </w:rPr>
            </w:pPr>
          </w:p>
          <w:p w:rsidR="00EB48DA" w:rsidRPr="008D710B" w:rsidRDefault="00EB48DA" w:rsidP="00A12D0F">
            <w:pPr>
              <w:ind w:right="252"/>
              <w:jc w:val="center"/>
              <w:rPr>
                <w:sz w:val="22"/>
                <w:szCs w:val="22"/>
                <w:lang w:val="ru-RU" w:eastAsia="en-US"/>
              </w:rPr>
            </w:pPr>
            <w:r w:rsidRPr="008D710B">
              <w:rPr>
                <w:sz w:val="22"/>
                <w:szCs w:val="22"/>
                <w:lang w:val="ru-RU" w:eastAsia="en-US"/>
              </w:rPr>
              <w:t xml:space="preserve">БДС </w:t>
            </w:r>
            <w:r w:rsidRPr="00BA5AE2">
              <w:rPr>
                <w:sz w:val="22"/>
                <w:szCs w:val="22"/>
                <w:lang w:val="en-US" w:eastAsia="en-US"/>
              </w:rPr>
              <w:t>EN</w:t>
            </w:r>
            <w:r w:rsidRPr="008D710B">
              <w:rPr>
                <w:sz w:val="22"/>
                <w:szCs w:val="22"/>
                <w:lang w:val="ru-RU" w:eastAsia="en-US"/>
              </w:rPr>
              <w:t xml:space="preserve"> </w:t>
            </w:r>
            <w:r w:rsidRPr="00BA5AE2">
              <w:rPr>
                <w:sz w:val="22"/>
                <w:szCs w:val="22"/>
                <w:lang w:val="en-US" w:eastAsia="en-US"/>
              </w:rPr>
              <w:t>ISO</w:t>
            </w:r>
            <w:r w:rsidRPr="008D710B">
              <w:rPr>
                <w:sz w:val="22"/>
                <w:szCs w:val="22"/>
                <w:lang w:val="ru-RU" w:eastAsia="en-US"/>
              </w:rPr>
              <w:t xml:space="preserve">   105-С 06</w:t>
            </w:r>
          </w:p>
          <w:p w:rsidR="00EB48DA" w:rsidRPr="008D710B" w:rsidRDefault="00EB48DA" w:rsidP="00A12D0F">
            <w:pPr>
              <w:ind w:right="252"/>
              <w:jc w:val="center"/>
              <w:rPr>
                <w:sz w:val="22"/>
                <w:szCs w:val="22"/>
                <w:lang w:val="ru-RU" w:eastAsia="en-US"/>
              </w:rPr>
            </w:pPr>
            <w:r w:rsidRPr="008D710B">
              <w:rPr>
                <w:sz w:val="22"/>
                <w:szCs w:val="22"/>
                <w:lang w:val="ru-RU" w:eastAsia="en-US"/>
              </w:rPr>
              <w:t xml:space="preserve">БДС </w:t>
            </w:r>
            <w:r w:rsidRPr="00BA5AE2">
              <w:rPr>
                <w:sz w:val="22"/>
                <w:szCs w:val="22"/>
                <w:lang w:val="en-US" w:eastAsia="en-US"/>
              </w:rPr>
              <w:t>EN</w:t>
            </w:r>
            <w:r w:rsidRPr="008D710B">
              <w:rPr>
                <w:sz w:val="22"/>
                <w:szCs w:val="22"/>
                <w:lang w:val="ru-RU" w:eastAsia="en-US"/>
              </w:rPr>
              <w:t xml:space="preserve"> </w:t>
            </w:r>
            <w:r w:rsidRPr="00BA5AE2">
              <w:rPr>
                <w:sz w:val="22"/>
                <w:szCs w:val="22"/>
                <w:lang w:val="en-US" w:eastAsia="en-US"/>
              </w:rPr>
              <w:t>ISO</w:t>
            </w:r>
            <w:r w:rsidRPr="008D710B">
              <w:rPr>
                <w:sz w:val="22"/>
                <w:szCs w:val="22"/>
                <w:lang w:val="ru-RU" w:eastAsia="en-US"/>
              </w:rPr>
              <w:t xml:space="preserve">   105-Х12</w:t>
            </w:r>
          </w:p>
          <w:p w:rsidR="00EB48DA" w:rsidRPr="00BA5AE2" w:rsidRDefault="00EB48DA" w:rsidP="00A12D0F">
            <w:pPr>
              <w:ind w:right="252"/>
              <w:jc w:val="center"/>
              <w:rPr>
                <w:sz w:val="22"/>
                <w:szCs w:val="22"/>
                <w:lang w:eastAsia="en-US"/>
              </w:rPr>
            </w:pPr>
            <w:r w:rsidRPr="00BA5AE2">
              <w:rPr>
                <w:sz w:val="22"/>
                <w:szCs w:val="22"/>
                <w:lang w:eastAsia="en-US"/>
              </w:rPr>
              <w:t xml:space="preserve">БДС </w:t>
            </w:r>
            <w:r w:rsidRPr="00BA5AE2">
              <w:rPr>
                <w:sz w:val="22"/>
                <w:szCs w:val="22"/>
                <w:lang w:val="en-US" w:eastAsia="en-US"/>
              </w:rPr>
              <w:t>EN ISO</w:t>
            </w:r>
            <w:r w:rsidRPr="00BA5AE2">
              <w:rPr>
                <w:sz w:val="22"/>
                <w:szCs w:val="22"/>
                <w:lang w:eastAsia="en-US"/>
              </w:rPr>
              <w:t xml:space="preserve">   105</w:t>
            </w:r>
            <w:r w:rsidRPr="00BA5AE2">
              <w:rPr>
                <w:sz w:val="22"/>
                <w:szCs w:val="22"/>
                <w:lang w:val="en-US" w:eastAsia="en-US"/>
              </w:rPr>
              <w:t>-</w:t>
            </w:r>
            <w:r w:rsidRPr="00BA5AE2">
              <w:rPr>
                <w:sz w:val="22"/>
                <w:szCs w:val="22"/>
                <w:lang w:eastAsia="en-US"/>
              </w:rPr>
              <w:t>Х12</w:t>
            </w:r>
          </w:p>
          <w:p w:rsidR="00EB48DA" w:rsidRPr="00BA5AE2" w:rsidRDefault="00EB48DA" w:rsidP="00A12D0F">
            <w:pPr>
              <w:ind w:right="252"/>
              <w:jc w:val="center"/>
              <w:rPr>
                <w:sz w:val="22"/>
                <w:szCs w:val="22"/>
                <w:lang w:eastAsia="en-US"/>
              </w:rPr>
            </w:pPr>
            <w:r w:rsidRPr="00BA5AE2">
              <w:rPr>
                <w:sz w:val="22"/>
                <w:szCs w:val="22"/>
                <w:lang w:eastAsia="en-US"/>
              </w:rPr>
              <w:t xml:space="preserve">БДС </w:t>
            </w:r>
            <w:r w:rsidRPr="00BA5AE2">
              <w:rPr>
                <w:sz w:val="22"/>
                <w:szCs w:val="22"/>
                <w:lang w:val="en-US" w:eastAsia="en-US"/>
              </w:rPr>
              <w:t>EN ISO</w:t>
            </w:r>
            <w:r w:rsidRPr="00BA5AE2">
              <w:rPr>
                <w:sz w:val="22"/>
                <w:szCs w:val="22"/>
                <w:lang w:eastAsia="en-US"/>
              </w:rPr>
              <w:t xml:space="preserve">   105</w:t>
            </w:r>
            <w:r w:rsidRPr="00BA5AE2">
              <w:rPr>
                <w:sz w:val="22"/>
                <w:szCs w:val="22"/>
                <w:lang w:val="en-US" w:eastAsia="en-US"/>
              </w:rPr>
              <w:t>-</w:t>
            </w:r>
            <w:r w:rsidRPr="00BA5AE2">
              <w:rPr>
                <w:sz w:val="22"/>
                <w:szCs w:val="22"/>
                <w:lang w:eastAsia="en-US"/>
              </w:rPr>
              <w:t>Е 04</w:t>
            </w:r>
          </w:p>
          <w:p w:rsidR="00EB48DA" w:rsidRPr="00BA5AE2" w:rsidRDefault="00EB48DA" w:rsidP="00A12D0F">
            <w:pPr>
              <w:ind w:right="252"/>
              <w:jc w:val="center"/>
              <w:rPr>
                <w:sz w:val="22"/>
                <w:szCs w:val="22"/>
                <w:lang w:eastAsia="en-US"/>
              </w:rPr>
            </w:pPr>
            <w:r w:rsidRPr="00BA5AE2">
              <w:rPr>
                <w:sz w:val="22"/>
                <w:szCs w:val="22"/>
                <w:lang w:eastAsia="en-US"/>
              </w:rPr>
              <w:t xml:space="preserve">БДС </w:t>
            </w:r>
            <w:r w:rsidRPr="00BA5AE2">
              <w:rPr>
                <w:sz w:val="22"/>
                <w:szCs w:val="22"/>
                <w:lang w:val="en-US" w:eastAsia="en-US"/>
              </w:rPr>
              <w:t>EN ISO</w:t>
            </w:r>
            <w:r w:rsidRPr="00BA5AE2">
              <w:rPr>
                <w:sz w:val="22"/>
                <w:szCs w:val="22"/>
                <w:lang w:eastAsia="en-US"/>
              </w:rPr>
              <w:t xml:space="preserve">   10</w:t>
            </w:r>
            <w:r w:rsidRPr="00BA5AE2">
              <w:rPr>
                <w:sz w:val="22"/>
                <w:szCs w:val="22"/>
                <w:lang w:val="en-US" w:eastAsia="en-US"/>
              </w:rPr>
              <w:t>5-</w:t>
            </w:r>
            <w:r w:rsidRPr="00BA5AE2">
              <w:rPr>
                <w:sz w:val="22"/>
                <w:szCs w:val="22"/>
                <w:lang w:eastAsia="en-US"/>
              </w:rPr>
              <w:t>Е 04</w:t>
            </w:r>
          </w:p>
        </w:tc>
        <w:tc>
          <w:tcPr>
            <w:tcW w:w="1701" w:type="dxa"/>
            <w:tcBorders>
              <w:top w:val="single" w:sz="4" w:space="0" w:color="auto"/>
              <w:left w:val="single" w:sz="4" w:space="0" w:color="auto"/>
              <w:bottom w:val="single" w:sz="4" w:space="0" w:color="auto"/>
            </w:tcBorders>
          </w:tcPr>
          <w:p w:rsidR="00EB48DA" w:rsidRPr="008D710B" w:rsidRDefault="00EB48DA" w:rsidP="00A12D0F">
            <w:pPr>
              <w:ind w:right="252"/>
              <w:rPr>
                <w:sz w:val="22"/>
                <w:szCs w:val="22"/>
                <w:lang w:val="ru-RU" w:eastAsia="en-US"/>
              </w:rPr>
            </w:pPr>
          </w:p>
          <w:p w:rsidR="00EB48DA" w:rsidRPr="008D710B" w:rsidRDefault="00EB48DA" w:rsidP="00A12D0F">
            <w:pPr>
              <w:ind w:right="252"/>
              <w:jc w:val="center"/>
              <w:rPr>
                <w:sz w:val="22"/>
                <w:szCs w:val="22"/>
                <w:lang w:val="ru-RU" w:eastAsia="en-US"/>
              </w:rPr>
            </w:pPr>
            <w:r w:rsidRPr="008D710B">
              <w:rPr>
                <w:sz w:val="22"/>
                <w:szCs w:val="22"/>
                <w:lang w:val="ru-RU" w:eastAsia="en-US"/>
              </w:rPr>
              <w:t>мин. 4</w:t>
            </w:r>
          </w:p>
          <w:p w:rsidR="00EB48DA" w:rsidRPr="00BA5AE2" w:rsidRDefault="00EB48DA" w:rsidP="00A12D0F">
            <w:pPr>
              <w:ind w:right="252"/>
              <w:jc w:val="center"/>
              <w:rPr>
                <w:sz w:val="22"/>
                <w:szCs w:val="22"/>
                <w:lang w:val="bg-BG" w:eastAsia="en-US"/>
              </w:rPr>
            </w:pPr>
          </w:p>
          <w:p w:rsidR="00EB48DA" w:rsidRPr="00BA5AE2" w:rsidRDefault="00EB48DA" w:rsidP="00A12D0F">
            <w:pPr>
              <w:ind w:right="252"/>
              <w:jc w:val="center"/>
              <w:rPr>
                <w:sz w:val="22"/>
                <w:szCs w:val="22"/>
                <w:lang w:val="bg-BG" w:eastAsia="en-US"/>
              </w:rPr>
            </w:pPr>
            <w:r w:rsidRPr="008D710B">
              <w:rPr>
                <w:sz w:val="22"/>
                <w:szCs w:val="22"/>
                <w:lang w:val="ru-RU" w:eastAsia="en-US"/>
              </w:rPr>
              <w:t>мин. 4</w:t>
            </w:r>
          </w:p>
          <w:p w:rsidR="00EB48DA" w:rsidRPr="00BA5AE2" w:rsidRDefault="00EB48DA" w:rsidP="00A12D0F">
            <w:pPr>
              <w:ind w:right="252"/>
              <w:jc w:val="center"/>
              <w:rPr>
                <w:sz w:val="22"/>
                <w:szCs w:val="22"/>
                <w:lang w:val="bg-BG" w:eastAsia="en-US"/>
              </w:rPr>
            </w:pPr>
            <w:r w:rsidRPr="008D710B">
              <w:rPr>
                <w:sz w:val="22"/>
                <w:szCs w:val="22"/>
                <w:lang w:val="ru-RU" w:eastAsia="en-US"/>
              </w:rPr>
              <w:t>мин. 4</w:t>
            </w:r>
          </w:p>
          <w:p w:rsidR="00EB48DA" w:rsidRPr="00BA5AE2" w:rsidRDefault="00EB48DA" w:rsidP="00A12D0F">
            <w:pPr>
              <w:ind w:right="252"/>
              <w:jc w:val="center"/>
              <w:rPr>
                <w:sz w:val="22"/>
                <w:szCs w:val="22"/>
                <w:lang w:val="bg-BG" w:eastAsia="en-US"/>
              </w:rPr>
            </w:pPr>
          </w:p>
          <w:p w:rsidR="00EB48DA" w:rsidRPr="00BA5AE2" w:rsidRDefault="00EB48DA" w:rsidP="00A12D0F">
            <w:pPr>
              <w:ind w:right="252"/>
              <w:jc w:val="center"/>
              <w:rPr>
                <w:sz w:val="22"/>
                <w:szCs w:val="22"/>
                <w:lang w:val="bg-BG" w:eastAsia="en-US"/>
              </w:rPr>
            </w:pPr>
            <w:r w:rsidRPr="008D710B">
              <w:rPr>
                <w:sz w:val="22"/>
                <w:szCs w:val="22"/>
                <w:lang w:val="ru-RU" w:eastAsia="en-US"/>
              </w:rPr>
              <w:t>мин. 4</w:t>
            </w:r>
          </w:p>
          <w:p w:rsidR="00EB48DA" w:rsidRPr="00BA5AE2" w:rsidRDefault="00EB48DA" w:rsidP="00A12D0F">
            <w:pPr>
              <w:ind w:right="252"/>
              <w:jc w:val="center"/>
              <w:rPr>
                <w:sz w:val="22"/>
                <w:szCs w:val="22"/>
                <w:lang w:val="bg-BG" w:eastAsia="en-US"/>
              </w:rPr>
            </w:pPr>
            <w:r w:rsidRPr="008D710B">
              <w:rPr>
                <w:sz w:val="22"/>
                <w:szCs w:val="22"/>
                <w:lang w:val="ru-RU" w:eastAsia="en-US"/>
              </w:rPr>
              <w:t>мин. 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BA5AE2" w:rsidRDefault="00EB48DA" w:rsidP="00A12D0F">
            <w:pPr>
              <w:jc w:val="center"/>
              <w:rPr>
                <w:sz w:val="22"/>
                <w:szCs w:val="22"/>
                <w:lang w:val="bg-BG" w:eastAsia="en-US"/>
              </w:rPr>
            </w:pPr>
            <w:r>
              <w:rPr>
                <w:sz w:val="22"/>
                <w:szCs w:val="22"/>
                <w:lang w:val="bg-BG" w:eastAsia="en-US"/>
              </w:rPr>
              <w:t>9</w:t>
            </w:r>
            <w:r w:rsidRPr="00BA5AE2">
              <w:rPr>
                <w:sz w:val="22"/>
                <w:szCs w:val="22"/>
                <w:lang w:val="bg-BG" w:eastAsia="en-US"/>
              </w:rPr>
              <w:t>.</w:t>
            </w:r>
            <w:r>
              <w:rPr>
                <w:sz w:val="22"/>
                <w:szCs w:val="22"/>
                <w:lang w:val="bg-BG" w:eastAsia="en-US"/>
              </w:rPr>
              <w:t>5</w:t>
            </w:r>
            <w:r w:rsidRPr="00BA5AE2">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rPr>
                <w:sz w:val="22"/>
                <w:szCs w:val="22"/>
                <w:lang w:eastAsia="en-US"/>
              </w:rPr>
            </w:pPr>
            <w:r w:rsidRPr="00BA5AE2">
              <w:rPr>
                <w:sz w:val="22"/>
                <w:szCs w:val="22"/>
                <w:lang w:eastAsia="en-US"/>
              </w:rPr>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val="en-US" w:eastAsia="en-US"/>
              </w:rPr>
            </w:pPr>
            <w:r w:rsidRPr="00BA5AE2">
              <w:rPr>
                <w:sz w:val="22"/>
                <w:szCs w:val="22"/>
                <w:lang w:val="en-US" w:eastAsia="en-US"/>
              </w:rPr>
              <w:t>mg/kg</w:t>
            </w:r>
          </w:p>
        </w:tc>
        <w:tc>
          <w:tcPr>
            <w:tcW w:w="2429"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eastAsia="en-US"/>
              </w:rPr>
            </w:pPr>
            <w:r w:rsidRPr="00BA5AE2">
              <w:rPr>
                <w:sz w:val="22"/>
                <w:szCs w:val="22"/>
                <w:lang w:eastAsia="en-US"/>
              </w:rPr>
              <w:t xml:space="preserve">БДС </w:t>
            </w:r>
            <w:r w:rsidRPr="00BA5AE2">
              <w:rPr>
                <w:sz w:val="22"/>
                <w:szCs w:val="22"/>
                <w:lang w:val="en-US" w:eastAsia="en-US"/>
              </w:rPr>
              <w:t>EN ISO</w:t>
            </w:r>
            <w:r w:rsidRPr="00BA5AE2">
              <w:rPr>
                <w:sz w:val="22"/>
                <w:szCs w:val="22"/>
                <w:lang w:eastAsia="en-US"/>
              </w:rPr>
              <w:t xml:space="preserve"> 13934-1</w:t>
            </w:r>
          </w:p>
          <w:p w:rsidR="00EB48DA" w:rsidRPr="00BA5AE2" w:rsidRDefault="00EB48DA" w:rsidP="00A12D0F">
            <w:pPr>
              <w:ind w:right="252"/>
              <w:jc w:val="center"/>
              <w:rPr>
                <w:sz w:val="22"/>
                <w:szCs w:val="22"/>
                <w:lang w:eastAsia="en-US"/>
              </w:rPr>
            </w:pPr>
          </w:p>
        </w:tc>
        <w:tc>
          <w:tcPr>
            <w:tcW w:w="1701" w:type="dxa"/>
            <w:tcBorders>
              <w:top w:val="single" w:sz="4" w:space="0" w:color="auto"/>
              <w:left w:val="single" w:sz="4" w:space="0" w:color="auto"/>
              <w:bottom w:val="single" w:sz="4" w:space="0" w:color="auto"/>
            </w:tcBorders>
          </w:tcPr>
          <w:p w:rsidR="00EB48DA" w:rsidRPr="00BA5AE2" w:rsidRDefault="00EB48DA" w:rsidP="00A12D0F">
            <w:pPr>
              <w:ind w:right="252"/>
              <w:jc w:val="center"/>
              <w:rPr>
                <w:sz w:val="22"/>
                <w:szCs w:val="22"/>
                <w:lang w:eastAsia="en-US"/>
              </w:rPr>
            </w:pPr>
            <w:r w:rsidRPr="00BA5AE2">
              <w:rPr>
                <w:sz w:val="22"/>
                <w:szCs w:val="22"/>
                <w:lang w:eastAsia="en-US"/>
              </w:rPr>
              <w:t>макс. 75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BA5AE2" w:rsidRDefault="00EB48DA" w:rsidP="00A12D0F">
            <w:pPr>
              <w:jc w:val="center"/>
              <w:rPr>
                <w:sz w:val="22"/>
                <w:szCs w:val="22"/>
                <w:lang w:val="bg-BG" w:eastAsia="en-US"/>
              </w:rPr>
            </w:pPr>
            <w:r>
              <w:rPr>
                <w:sz w:val="22"/>
                <w:szCs w:val="22"/>
                <w:lang w:val="bg-BG" w:eastAsia="en-US"/>
              </w:rPr>
              <w:t>9.6</w:t>
            </w:r>
            <w:r w:rsidRPr="00BA5AE2">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rPr>
                <w:sz w:val="22"/>
                <w:szCs w:val="22"/>
                <w:lang w:eastAsia="en-US"/>
              </w:rPr>
            </w:pPr>
            <w:r w:rsidRPr="00BA5AE2">
              <w:rPr>
                <w:sz w:val="22"/>
                <w:szCs w:val="22"/>
                <w:lang w:eastAsia="en-US"/>
              </w:rPr>
              <w:t>рН на воден екстракт</w:t>
            </w:r>
          </w:p>
        </w:tc>
        <w:tc>
          <w:tcPr>
            <w:tcW w:w="1417"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eastAsia="en-US"/>
              </w:rPr>
            </w:pPr>
            <w:r w:rsidRPr="00BA5AE2">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eastAsia="en-US"/>
              </w:rPr>
            </w:pPr>
            <w:r w:rsidRPr="00BA5AE2">
              <w:rPr>
                <w:sz w:val="22"/>
                <w:szCs w:val="22"/>
                <w:lang w:eastAsia="en-US"/>
              </w:rPr>
              <w:t xml:space="preserve">БДС </w:t>
            </w:r>
            <w:r w:rsidRPr="00BA5AE2">
              <w:rPr>
                <w:sz w:val="22"/>
                <w:szCs w:val="22"/>
                <w:lang w:val="en-US" w:eastAsia="en-US"/>
              </w:rPr>
              <w:t>EN ISO</w:t>
            </w:r>
            <w:r w:rsidRPr="00BA5AE2">
              <w:rPr>
                <w:sz w:val="22"/>
                <w:szCs w:val="22"/>
                <w:lang w:eastAsia="en-US"/>
              </w:rPr>
              <w:t xml:space="preserve"> 3071</w:t>
            </w:r>
          </w:p>
        </w:tc>
        <w:tc>
          <w:tcPr>
            <w:tcW w:w="1701" w:type="dxa"/>
            <w:tcBorders>
              <w:top w:val="single" w:sz="4" w:space="0" w:color="auto"/>
              <w:left w:val="single" w:sz="4" w:space="0" w:color="auto"/>
              <w:bottom w:val="single" w:sz="4" w:space="0" w:color="auto"/>
            </w:tcBorders>
          </w:tcPr>
          <w:p w:rsidR="00EB48DA" w:rsidRPr="00BA5AE2" w:rsidRDefault="00EB48DA" w:rsidP="00A12D0F">
            <w:pPr>
              <w:ind w:right="252"/>
              <w:jc w:val="center"/>
              <w:rPr>
                <w:sz w:val="22"/>
                <w:szCs w:val="22"/>
                <w:lang w:eastAsia="en-US"/>
              </w:rPr>
            </w:pPr>
            <w:r w:rsidRPr="00BA5AE2">
              <w:rPr>
                <w:sz w:val="22"/>
                <w:szCs w:val="22"/>
                <w:lang w:eastAsia="en-US"/>
              </w:rPr>
              <w:t>4,8-7,5</w:t>
            </w:r>
          </w:p>
        </w:tc>
      </w:tr>
    </w:tbl>
    <w:p w:rsidR="00EB48DA" w:rsidRDefault="00EB48DA" w:rsidP="00727A76">
      <w:pPr>
        <w:pStyle w:val="NoSpacing"/>
        <w:spacing w:line="276" w:lineRule="auto"/>
        <w:ind w:left="567"/>
        <w:rPr>
          <w:rFonts w:ascii="Times New Roman" w:hAnsi="Times New Roman"/>
          <w:b/>
          <w:i/>
          <w:sz w:val="28"/>
          <w:szCs w:val="28"/>
          <w:u w:val="single"/>
          <w:lang w:val="bg-BG"/>
        </w:rPr>
      </w:pPr>
    </w:p>
    <w:p w:rsidR="00EB48DA" w:rsidRPr="0034492B" w:rsidRDefault="00EB48DA" w:rsidP="00727A76">
      <w:pPr>
        <w:spacing w:line="276" w:lineRule="auto"/>
        <w:ind w:left="709" w:firstLine="11"/>
        <w:jc w:val="both"/>
        <w:rPr>
          <w:szCs w:val="24"/>
          <w:lang w:val="bg-BG" w:eastAsia="en-US"/>
        </w:rPr>
      </w:pPr>
      <w:r w:rsidRPr="0034492B">
        <w:rPr>
          <w:b/>
          <w:szCs w:val="24"/>
          <w:lang w:val="bg-BG" w:eastAsia="en-US"/>
        </w:rPr>
        <w:t xml:space="preserve">Забележка: </w:t>
      </w:r>
      <w:r w:rsidRPr="0034492B">
        <w:rPr>
          <w:szCs w:val="24"/>
          <w:lang w:val="bg-BG" w:eastAsia="en-US"/>
        </w:rPr>
        <w:t>Спомагателните материали за мембранна полушуба: конци, капачета на копчета, ципове, стопери, шнур за качулката и лепящи ленти велкро, да са тон в тон с д</w:t>
      </w:r>
      <w:r w:rsidRPr="008D710B">
        <w:rPr>
          <w:szCs w:val="24"/>
          <w:lang w:val="ru-RU" w:eastAsia="en-US"/>
        </w:rPr>
        <w:t>опълнителн</w:t>
      </w:r>
      <w:r w:rsidRPr="0034492B">
        <w:rPr>
          <w:szCs w:val="24"/>
          <w:lang w:val="bg-BG" w:eastAsia="en-US"/>
        </w:rPr>
        <w:t>ия</w:t>
      </w:r>
      <w:r w:rsidRPr="008D710B">
        <w:rPr>
          <w:szCs w:val="24"/>
          <w:lang w:val="ru-RU"/>
        </w:rPr>
        <w:t xml:space="preserve"> плат за гарнитура</w:t>
      </w:r>
      <w:r w:rsidRPr="0034492B">
        <w:rPr>
          <w:szCs w:val="24"/>
          <w:lang w:val="bg-BG" w:eastAsia="en-US"/>
        </w:rPr>
        <w:t xml:space="preserve"> - двуслоен ламинат, цвят „Табако Лоден”.</w:t>
      </w:r>
    </w:p>
    <w:p w:rsidR="00EB48DA" w:rsidRPr="008D710B" w:rsidRDefault="00EB48DA" w:rsidP="00727A76">
      <w:pPr>
        <w:spacing w:line="276" w:lineRule="auto"/>
        <w:ind w:left="709" w:firstLine="11"/>
        <w:jc w:val="both"/>
        <w:rPr>
          <w:szCs w:val="24"/>
          <w:lang w:val="ru-RU" w:eastAsia="en-US"/>
        </w:rPr>
      </w:pPr>
      <w:r w:rsidRPr="0034492B">
        <w:rPr>
          <w:lang w:val="bg-BG"/>
        </w:rPr>
        <w:t>Наръкавният знак емблема</w:t>
      </w:r>
      <w:r>
        <w:rPr>
          <w:lang w:val="bg-BG"/>
        </w:rPr>
        <w:t xml:space="preserve"> /</w:t>
      </w:r>
      <w:r>
        <w:rPr>
          <w:szCs w:val="24"/>
          <w:lang w:val="bg-BG" w:eastAsia="en-US"/>
        </w:rPr>
        <w:t>Приложение 2/</w:t>
      </w:r>
      <w:r w:rsidRPr="0034492B">
        <w:rPr>
          <w:lang w:val="bg-BG"/>
        </w:rPr>
        <w:t xml:space="preserve"> ще бъде изработен от изпълнителя, по зададен проект /лого на Изпълнителна агенция по горите/ от Възложителя.</w:t>
      </w:r>
    </w:p>
    <w:p w:rsidR="00EB48DA" w:rsidRPr="008D710B" w:rsidRDefault="00EB48DA" w:rsidP="00727A76">
      <w:pPr>
        <w:spacing w:line="276" w:lineRule="auto"/>
        <w:ind w:left="709" w:firstLine="11"/>
        <w:jc w:val="both"/>
        <w:rPr>
          <w:szCs w:val="24"/>
          <w:highlight w:val="yellow"/>
          <w:lang w:val="ru-RU" w:eastAsia="en-US"/>
        </w:rPr>
      </w:pPr>
    </w:p>
    <w:p w:rsidR="00EB48DA" w:rsidRDefault="00EB48DA" w:rsidP="00727A76">
      <w:pPr>
        <w:pStyle w:val="NoSpacing"/>
        <w:spacing w:line="276" w:lineRule="auto"/>
        <w:ind w:left="567"/>
        <w:rPr>
          <w:rFonts w:ascii="Times New Roman" w:hAnsi="Times New Roman"/>
          <w:b/>
          <w:i/>
          <w:sz w:val="28"/>
          <w:szCs w:val="28"/>
          <w:u w:val="single"/>
          <w:lang w:val="bg-BG"/>
        </w:rPr>
      </w:pPr>
    </w:p>
    <w:p w:rsidR="00EB48DA" w:rsidRDefault="00EB48DA" w:rsidP="00727A76">
      <w:pPr>
        <w:pStyle w:val="NoSpacing"/>
        <w:spacing w:line="276" w:lineRule="auto"/>
        <w:ind w:left="567"/>
        <w:rPr>
          <w:rFonts w:ascii="Times New Roman" w:hAnsi="Times New Roman"/>
          <w:b/>
          <w:i/>
          <w:sz w:val="28"/>
          <w:szCs w:val="28"/>
          <w:u w:val="single"/>
          <w:lang w:val="bg-BG"/>
        </w:rPr>
      </w:pPr>
    </w:p>
    <w:p w:rsidR="00EB48DA" w:rsidRDefault="00EB48DA" w:rsidP="00727A76">
      <w:pPr>
        <w:pStyle w:val="NoSpacing"/>
        <w:spacing w:line="276" w:lineRule="auto"/>
        <w:ind w:left="567"/>
        <w:rPr>
          <w:rFonts w:ascii="Times New Roman" w:hAnsi="Times New Roman"/>
          <w:b/>
          <w:i/>
          <w:sz w:val="28"/>
          <w:szCs w:val="28"/>
          <w:u w:val="single"/>
          <w:lang w:val="bg-BG"/>
        </w:rPr>
      </w:pPr>
    </w:p>
    <w:p w:rsidR="00EB48DA" w:rsidRDefault="00EB48DA" w:rsidP="00727A76">
      <w:pPr>
        <w:pStyle w:val="NoSpacing"/>
        <w:spacing w:line="276" w:lineRule="auto"/>
        <w:ind w:left="709"/>
        <w:rPr>
          <w:rFonts w:ascii="Times New Roman" w:hAnsi="Times New Roman"/>
          <w:b/>
          <w:i/>
          <w:sz w:val="28"/>
          <w:szCs w:val="28"/>
          <w:u w:val="single"/>
          <w:lang w:val="bg-BG"/>
        </w:rPr>
      </w:pPr>
      <w:r w:rsidRPr="000822BD">
        <w:rPr>
          <w:rFonts w:ascii="Times New Roman" w:hAnsi="Times New Roman"/>
          <w:b/>
          <w:i/>
          <w:sz w:val="28"/>
          <w:szCs w:val="28"/>
          <w:u w:val="single"/>
          <w:lang w:val="bg-BG"/>
        </w:rPr>
        <w:t xml:space="preserve">Артикул </w:t>
      </w:r>
      <w:r>
        <w:rPr>
          <w:rFonts w:ascii="Times New Roman" w:hAnsi="Times New Roman"/>
          <w:b/>
          <w:i/>
          <w:sz w:val="28"/>
          <w:szCs w:val="28"/>
          <w:u w:val="single"/>
          <w:lang w:val="bg-BG"/>
        </w:rPr>
        <w:t>6</w:t>
      </w:r>
      <w:r w:rsidRPr="000822BD">
        <w:rPr>
          <w:rFonts w:ascii="Times New Roman" w:hAnsi="Times New Roman"/>
          <w:b/>
          <w:i/>
          <w:sz w:val="28"/>
          <w:szCs w:val="28"/>
          <w:u w:val="single"/>
          <w:lang w:val="bg-BG"/>
        </w:rPr>
        <w:t>: Мембранен панталон</w:t>
      </w:r>
      <w:r w:rsidRPr="006D14FA">
        <w:rPr>
          <w:rFonts w:ascii="Times New Roman" w:hAnsi="Times New Roman"/>
          <w:b/>
          <w:i/>
          <w:sz w:val="28"/>
          <w:szCs w:val="28"/>
          <w:u w:val="single"/>
          <w:lang w:val="bg-BG" w:eastAsia="en-US"/>
        </w:rPr>
        <w:t xml:space="preserve"> униформен теренен</w:t>
      </w:r>
      <w:r>
        <w:rPr>
          <w:rFonts w:ascii="Times New Roman" w:hAnsi="Times New Roman"/>
          <w:b/>
          <w:i/>
          <w:sz w:val="28"/>
          <w:szCs w:val="28"/>
          <w:u w:val="single"/>
          <w:lang w:val="bg-BG" w:eastAsia="en-US"/>
        </w:rPr>
        <w:t xml:space="preserve"> зимен</w:t>
      </w:r>
      <w:r w:rsidRPr="000822BD">
        <w:rPr>
          <w:rFonts w:ascii="Times New Roman" w:hAnsi="Times New Roman"/>
          <w:b/>
          <w:i/>
          <w:sz w:val="28"/>
          <w:szCs w:val="28"/>
          <w:u w:val="single"/>
          <w:lang w:val="bg-BG" w:eastAsia="en-US"/>
        </w:rPr>
        <w:t xml:space="preserve"> </w:t>
      </w:r>
      <w:r w:rsidRPr="000822BD">
        <w:rPr>
          <w:rFonts w:ascii="Times New Roman" w:hAnsi="Times New Roman"/>
          <w:b/>
          <w:i/>
          <w:sz w:val="28"/>
          <w:szCs w:val="28"/>
          <w:u w:val="single"/>
          <w:lang w:val="bg-BG"/>
        </w:rPr>
        <w:t>– фиг. 1</w:t>
      </w:r>
      <w:r>
        <w:rPr>
          <w:rFonts w:ascii="Times New Roman" w:hAnsi="Times New Roman"/>
          <w:b/>
          <w:i/>
          <w:sz w:val="28"/>
          <w:szCs w:val="28"/>
          <w:u w:val="single"/>
          <w:lang w:val="bg-BG"/>
        </w:rPr>
        <w:t>2</w:t>
      </w:r>
    </w:p>
    <w:p w:rsidR="00EB48DA" w:rsidRPr="00513A43" w:rsidRDefault="00EB48DA" w:rsidP="00727A76">
      <w:pPr>
        <w:pStyle w:val="ListParagraph"/>
        <w:spacing w:line="276" w:lineRule="auto"/>
        <w:ind w:left="993" w:right="-20"/>
        <w:contextualSpacing w:val="0"/>
        <w:rPr>
          <w:rFonts w:ascii="Times New Roman" w:hAnsi="Times New Roman"/>
          <w:lang w:val="bg-BG" w:eastAsia="en-US"/>
        </w:rPr>
      </w:pPr>
    </w:p>
    <w:p w:rsidR="00EB48DA" w:rsidRPr="006E6434" w:rsidRDefault="00EB48DA" w:rsidP="00727A76">
      <w:pPr>
        <w:pStyle w:val="ListParagraph"/>
        <w:numPr>
          <w:ilvl w:val="0"/>
          <w:numId w:val="20"/>
        </w:numPr>
        <w:spacing w:line="276" w:lineRule="auto"/>
        <w:ind w:left="993" w:right="-20" w:hanging="284"/>
        <w:contextualSpacing w:val="0"/>
        <w:rPr>
          <w:rFonts w:ascii="Times New Roman" w:hAnsi="Times New Roman"/>
          <w:lang w:val="bg-BG" w:eastAsia="en-US"/>
        </w:rPr>
      </w:pPr>
      <w:r w:rsidRPr="00B72530">
        <w:rPr>
          <w:rFonts w:ascii="Times New Roman" w:hAnsi="Times New Roman"/>
          <w:b/>
          <w:szCs w:val="24"/>
          <w:lang w:val="bg-BG" w:eastAsia="en-US"/>
        </w:rPr>
        <w:t>Характеристика:</w:t>
      </w:r>
    </w:p>
    <w:p w:rsidR="00EB48DA" w:rsidRPr="00E12D80" w:rsidRDefault="00EB48DA" w:rsidP="00727A76">
      <w:pPr>
        <w:pStyle w:val="ListParagraph"/>
        <w:spacing w:after="200" w:line="276" w:lineRule="auto"/>
        <w:ind w:left="709"/>
        <w:jc w:val="both"/>
        <w:rPr>
          <w:rFonts w:ascii="Times New Roman" w:hAnsi="Times New Roman"/>
          <w:szCs w:val="24"/>
          <w:lang w:val="bg-BG" w:eastAsia="en-US"/>
        </w:rPr>
      </w:pPr>
      <w:r w:rsidRPr="00E12D80">
        <w:rPr>
          <w:rFonts w:ascii="Times New Roman" w:hAnsi="Times New Roman"/>
          <w:szCs w:val="24"/>
          <w:lang w:val="bg-BG" w:eastAsia="en-US"/>
        </w:rPr>
        <w:t>Основен лицев плат – двуслоен ламинат, 100% полиестер с мембрана от PTFE (политетрафлуоретилен), цвят „Лоден”.</w:t>
      </w:r>
    </w:p>
    <w:p w:rsidR="00EB48DA" w:rsidRDefault="00EB48DA" w:rsidP="00727A76">
      <w:pPr>
        <w:pStyle w:val="ListParagraph"/>
        <w:spacing w:after="200" w:line="276" w:lineRule="auto"/>
        <w:ind w:left="709"/>
        <w:jc w:val="both"/>
        <w:rPr>
          <w:rFonts w:ascii="Times New Roman" w:hAnsi="Times New Roman"/>
          <w:szCs w:val="24"/>
          <w:lang w:val="bg-BG" w:eastAsia="en-US"/>
        </w:rPr>
      </w:pPr>
      <w:r w:rsidRPr="00F754C1">
        <w:rPr>
          <w:rFonts w:ascii="Times New Roman" w:hAnsi="Times New Roman"/>
          <w:szCs w:val="24"/>
          <w:lang w:val="bg-BG" w:eastAsia="en-US"/>
        </w:rPr>
        <w:t>Хастар - 100% полиестер</w:t>
      </w:r>
      <w:r>
        <w:rPr>
          <w:rFonts w:ascii="Times New Roman" w:hAnsi="Times New Roman"/>
          <w:szCs w:val="24"/>
          <w:lang w:val="bg-BG" w:eastAsia="en-US"/>
        </w:rPr>
        <w:t xml:space="preserve"> –</w:t>
      </w:r>
      <w:r w:rsidRPr="00B9399C">
        <w:rPr>
          <w:rFonts w:ascii="Times New Roman" w:hAnsi="Times New Roman"/>
          <w:szCs w:val="24"/>
          <w:lang w:val="bg-BG" w:eastAsia="en-US"/>
        </w:rPr>
        <w:t xml:space="preserve"> за охастаряване на панталона.</w:t>
      </w:r>
    </w:p>
    <w:p w:rsidR="00EB48DA" w:rsidRDefault="00EB48DA" w:rsidP="00727A76">
      <w:pPr>
        <w:pStyle w:val="ListParagraph"/>
        <w:spacing w:after="200" w:line="276" w:lineRule="auto"/>
        <w:ind w:left="709"/>
        <w:jc w:val="both"/>
        <w:rPr>
          <w:rFonts w:ascii="Times New Roman" w:hAnsi="Times New Roman"/>
          <w:szCs w:val="24"/>
          <w:lang w:val="bg-BG"/>
        </w:rPr>
      </w:pPr>
      <w:r>
        <w:rPr>
          <w:rFonts w:ascii="Times New Roman" w:hAnsi="Times New Roman"/>
          <w:szCs w:val="24"/>
          <w:lang w:val="bg-BG"/>
        </w:rPr>
        <w:t>П</w:t>
      </w:r>
      <w:r w:rsidRPr="008D3A2E">
        <w:rPr>
          <w:rFonts w:ascii="Times New Roman" w:hAnsi="Times New Roman"/>
          <w:szCs w:val="24"/>
          <w:lang w:val="bg-BG"/>
        </w:rPr>
        <w:t>одвижн</w:t>
      </w:r>
      <w:r>
        <w:rPr>
          <w:rFonts w:ascii="Times New Roman" w:hAnsi="Times New Roman"/>
          <w:szCs w:val="24"/>
          <w:lang w:val="bg-BG"/>
        </w:rPr>
        <w:t>а</w:t>
      </w:r>
      <w:r w:rsidRPr="008D3A2E">
        <w:rPr>
          <w:rFonts w:ascii="Times New Roman" w:hAnsi="Times New Roman"/>
          <w:szCs w:val="24"/>
          <w:lang w:val="bg-BG"/>
        </w:rPr>
        <w:t xml:space="preserve"> топл</w:t>
      </w:r>
      <w:r>
        <w:rPr>
          <w:rFonts w:ascii="Times New Roman" w:hAnsi="Times New Roman"/>
          <w:szCs w:val="24"/>
          <w:lang w:val="bg-BG"/>
        </w:rPr>
        <w:t>а</w:t>
      </w:r>
      <w:r w:rsidRPr="008D3A2E">
        <w:rPr>
          <w:rFonts w:ascii="Times New Roman" w:hAnsi="Times New Roman"/>
          <w:szCs w:val="24"/>
          <w:lang w:val="bg-BG"/>
        </w:rPr>
        <w:t xml:space="preserve"> </w:t>
      </w:r>
      <w:r>
        <w:rPr>
          <w:rFonts w:ascii="Times New Roman" w:hAnsi="Times New Roman"/>
          <w:szCs w:val="24"/>
          <w:lang w:val="bg-BG"/>
        </w:rPr>
        <w:t>подплат</w:t>
      </w:r>
      <w:r>
        <w:rPr>
          <w:rFonts w:ascii="Times New Roman" w:hAnsi="Times New Roman"/>
          <w:szCs w:val="24"/>
          <w:lang w:val="en-US"/>
        </w:rPr>
        <w:t>a</w:t>
      </w:r>
      <w:r w:rsidRPr="008D3A2E">
        <w:rPr>
          <w:rFonts w:ascii="Times New Roman" w:hAnsi="Times New Roman"/>
          <w:szCs w:val="24"/>
          <w:lang w:val="bg-BG"/>
        </w:rPr>
        <w:t xml:space="preserve"> от двойнокапитониран </w:t>
      </w:r>
      <w:r>
        <w:rPr>
          <w:rFonts w:ascii="Times New Roman" w:hAnsi="Times New Roman"/>
          <w:szCs w:val="24"/>
          <w:lang w:val="bg-BG"/>
        </w:rPr>
        <w:t>хастар</w:t>
      </w:r>
      <w:r w:rsidRPr="008D710B">
        <w:rPr>
          <w:rFonts w:ascii="Times New Roman" w:hAnsi="Times New Roman"/>
          <w:szCs w:val="24"/>
          <w:lang w:val="ru-RU"/>
        </w:rPr>
        <w:t xml:space="preserve"> </w:t>
      </w:r>
      <w:r>
        <w:rPr>
          <w:rFonts w:ascii="Times New Roman" w:hAnsi="Times New Roman"/>
          <w:szCs w:val="24"/>
          <w:lang w:val="bg-BG"/>
        </w:rPr>
        <w:t>и вата</w:t>
      </w:r>
      <w:r w:rsidRPr="008D710B">
        <w:rPr>
          <w:rFonts w:ascii="Times New Roman" w:hAnsi="Times New Roman"/>
          <w:szCs w:val="24"/>
          <w:lang w:val="ru-RU"/>
        </w:rPr>
        <w:t>:</w:t>
      </w:r>
    </w:p>
    <w:p w:rsidR="00EB48DA" w:rsidRDefault="00EB48DA" w:rsidP="00727A76">
      <w:pPr>
        <w:pStyle w:val="ListParagraph"/>
        <w:numPr>
          <w:ilvl w:val="0"/>
          <w:numId w:val="21"/>
        </w:numPr>
        <w:spacing w:after="200" w:line="276" w:lineRule="auto"/>
        <w:ind w:left="1701"/>
        <w:jc w:val="both"/>
        <w:rPr>
          <w:rFonts w:ascii="Times New Roman" w:hAnsi="Times New Roman"/>
          <w:szCs w:val="24"/>
          <w:lang w:val="bg-BG"/>
        </w:rPr>
      </w:pPr>
      <w:r>
        <w:rPr>
          <w:rFonts w:ascii="Times New Roman" w:hAnsi="Times New Roman"/>
          <w:szCs w:val="24"/>
          <w:lang w:val="bg-BG"/>
        </w:rPr>
        <w:t>хастар</w:t>
      </w:r>
      <w:r>
        <w:rPr>
          <w:rFonts w:ascii="Times New Roman" w:hAnsi="Times New Roman"/>
          <w:szCs w:val="24"/>
          <w:lang w:val="bg-BG"/>
        </w:rPr>
        <w:tab/>
      </w:r>
      <w:r>
        <w:rPr>
          <w:rFonts w:ascii="Times New Roman" w:hAnsi="Times New Roman"/>
          <w:szCs w:val="24"/>
          <w:lang w:val="bg-BG"/>
        </w:rPr>
        <w:tab/>
      </w:r>
      <w:r>
        <w:rPr>
          <w:rFonts w:ascii="Times New Roman" w:hAnsi="Times New Roman"/>
          <w:szCs w:val="24"/>
          <w:lang w:val="bg-BG"/>
        </w:rPr>
        <w:tab/>
      </w:r>
      <w:r>
        <w:rPr>
          <w:rFonts w:ascii="Times New Roman" w:hAnsi="Times New Roman"/>
          <w:szCs w:val="24"/>
          <w:lang w:val="bg-BG"/>
        </w:rPr>
        <w:tab/>
      </w:r>
      <w:r w:rsidRPr="008D3A2E">
        <w:rPr>
          <w:rFonts w:ascii="Times New Roman" w:hAnsi="Times New Roman"/>
          <w:szCs w:val="24"/>
          <w:lang w:val="bg-BG"/>
        </w:rPr>
        <w:t>-</w:t>
      </w:r>
      <w:r>
        <w:rPr>
          <w:rFonts w:ascii="Times New Roman" w:hAnsi="Times New Roman"/>
          <w:szCs w:val="24"/>
          <w:lang w:val="bg-BG"/>
        </w:rPr>
        <w:t xml:space="preserve"> </w:t>
      </w:r>
      <w:r w:rsidRPr="008D3A2E">
        <w:rPr>
          <w:rFonts w:ascii="Times New Roman" w:hAnsi="Times New Roman"/>
          <w:szCs w:val="24"/>
          <w:lang w:val="bg-BG"/>
        </w:rPr>
        <w:t>100% полиестер</w:t>
      </w:r>
      <w:r>
        <w:rPr>
          <w:rFonts w:ascii="Times New Roman" w:hAnsi="Times New Roman"/>
          <w:szCs w:val="24"/>
          <w:lang w:val="bg-BG"/>
        </w:rPr>
        <w:t>;</w:t>
      </w:r>
    </w:p>
    <w:p w:rsidR="00EB48DA" w:rsidRDefault="00EB48DA" w:rsidP="00727A76">
      <w:pPr>
        <w:pStyle w:val="ListParagraph"/>
        <w:numPr>
          <w:ilvl w:val="0"/>
          <w:numId w:val="21"/>
        </w:numPr>
        <w:spacing w:after="200" w:line="276" w:lineRule="auto"/>
        <w:ind w:left="1701"/>
        <w:jc w:val="both"/>
        <w:rPr>
          <w:rFonts w:ascii="Times New Roman" w:hAnsi="Times New Roman"/>
          <w:szCs w:val="24"/>
          <w:lang w:val="bg-BG"/>
        </w:rPr>
      </w:pPr>
      <w:r>
        <w:rPr>
          <w:rFonts w:ascii="Times New Roman" w:hAnsi="Times New Roman"/>
          <w:szCs w:val="24"/>
          <w:lang w:val="bg-BG"/>
        </w:rPr>
        <w:t>в</w:t>
      </w:r>
      <w:r w:rsidRPr="008D3A2E">
        <w:rPr>
          <w:rFonts w:ascii="Times New Roman" w:hAnsi="Times New Roman"/>
          <w:szCs w:val="24"/>
          <w:lang w:val="bg-BG"/>
        </w:rPr>
        <w:t xml:space="preserve">ата с </w:t>
      </w:r>
      <w:r>
        <w:rPr>
          <w:rFonts w:ascii="Times New Roman" w:hAnsi="Times New Roman"/>
          <w:szCs w:val="24"/>
          <w:lang w:val="bg-BG"/>
        </w:rPr>
        <w:t xml:space="preserve">наличие на </w:t>
      </w:r>
      <w:r w:rsidRPr="008D3A2E">
        <w:rPr>
          <w:rFonts w:ascii="Times New Roman" w:hAnsi="Times New Roman"/>
          <w:szCs w:val="24"/>
          <w:lang w:val="bg-BG"/>
        </w:rPr>
        <w:t>кухи влакна</w:t>
      </w:r>
      <w:r>
        <w:rPr>
          <w:rFonts w:ascii="Times New Roman" w:hAnsi="Times New Roman"/>
          <w:szCs w:val="24"/>
          <w:lang w:val="bg-BG"/>
        </w:rPr>
        <w:tab/>
        <w:t xml:space="preserve">- </w:t>
      </w:r>
      <w:r w:rsidRPr="008D3A2E">
        <w:rPr>
          <w:rFonts w:ascii="Times New Roman" w:hAnsi="Times New Roman"/>
          <w:szCs w:val="24"/>
          <w:lang w:val="bg-BG"/>
        </w:rPr>
        <w:t>100% полиестер.</w:t>
      </w:r>
      <w:r>
        <w:rPr>
          <w:rFonts w:ascii="Times New Roman" w:hAnsi="Times New Roman"/>
          <w:szCs w:val="24"/>
          <w:lang w:val="bg-BG"/>
        </w:rPr>
        <w:t xml:space="preserve"> </w:t>
      </w:r>
    </w:p>
    <w:p w:rsidR="00EB48DA" w:rsidRDefault="00EB48DA" w:rsidP="00727A76">
      <w:pPr>
        <w:pStyle w:val="ListParagraph"/>
        <w:spacing w:after="200" w:line="276" w:lineRule="auto"/>
        <w:ind w:left="709"/>
        <w:jc w:val="both"/>
        <w:rPr>
          <w:rFonts w:ascii="Times New Roman" w:hAnsi="Times New Roman"/>
          <w:szCs w:val="24"/>
          <w:lang w:val="bg-BG" w:eastAsia="en-US"/>
        </w:rPr>
      </w:pPr>
      <w:r>
        <w:rPr>
          <w:rFonts w:ascii="Times New Roman" w:hAnsi="Times New Roman"/>
          <w:szCs w:val="24"/>
          <w:lang w:val="bg-BG" w:eastAsia="en-US"/>
        </w:rPr>
        <w:t>Плат, промазан</w:t>
      </w:r>
      <w:r w:rsidRPr="00F754C1">
        <w:rPr>
          <w:rFonts w:ascii="Times New Roman" w:hAnsi="Times New Roman"/>
          <w:szCs w:val="24"/>
          <w:lang w:val="bg-BG" w:eastAsia="en-US"/>
        </w:rPr>
        <w:t xml:space="preserve"> - 100% полиестер</w:t>
      </w:r>
      <w:r>
        <w:rPr>
          <w:rFonts w:ascii="Times New Roman" w:hAnsi="Times New Roman"/>
          <w:szCs w:val="24"/>
          <w:lang w:val="bg-BG" w:eastAsia="en-US"/>
        </w:rPr>
        <w:t xml:space="preserve"> –</w:t>
      </w:r>
      <w:r w:rsidRPr="00B9399C">
        <w:rPr>
          <w:rFonts w:ascii="Times New Roman" w:hAnsi="Times New Roman"/>
          <w:szCs w:val="24"/>
          <w:lang w:val="bg-BG" w:eastAsia="en-US"/>
        </w:rPr>
        <w:t xml:space="preserve"> за </w:t>
      </w:r>
      <w:r>
        <w:rPr>
          <w:rFonts w:ascii="Times New Roman" w:hAnsi="Times New Roman"/>
          <w:szCs w:val="24"/>
          <w:lang w:val="bg-BG" w:eastAsia="en-US"/>
        </w:rPr>
        <w:t>маншон на топлата подплата</w:t>
      </w:r>
      <w:r w:rsidRPr="00B9399C">
        <w:rPr>
          <w:rFonts w:ascii="Times New Roman" w:hAnsi="Times New Roman"/>
          <w:szCs w:val="24"/>
          <w:lang w:val="bg-BG" w:eastAsia="en-US"/>
        </w:rPr>
        <w:t xml:space="preserve"> на панталона</w:t>
      </w:r>
      <w:r>
        <w:rPr>
          <w:rFonts w:ascii="Times New Roman" w:hAnsi="Times New Roman"/>
          <w:szCs w:val="24"/>
          <w:lang w:val="bg-BG" w:eastAsia="en-US"/>
        </w:rPr>
        <w:t>, цвят черен</w:t>
      </w:r>
      <w:r w:rsidRPr="00B9399C">
        <w:rPr>
          <w:rFonts w:ascii="Times New Roman" w:hAnsi="Times New Roman"/>
          <w:szCs w:val="24"/>
          <w:lang w:val="bg-BG" w:eastAsia="en-US"/>
        </w:rPr>
        <w:t>.</w:t>
      </w:r>
    </w:p>
    <w:p w:rsidR="00EB48DA" w:rsidRPr="008D7170" w:rsidRDefault="00EB48DA" w:rsidP="00727A76">
      <w:pPr>
        <w:pStyle w:val="ListParagraph"/>
        <w:spacing w:after="200" w:line="276" w:lineRule="auto"/>
        <w:ind w:left="709"/>
        <w:jc w:val="both"/>
        <w:rPr>
          <w:rFonts w:ascii="Times New Roman" w:hAnsi="Times New Roman"/>
          <w:szCs w:val="24"/>
          <w:lang w:val="bg-BG"/>
        </w:rPr>
      </w:pPr>
      <w:r w:rsidRPr="008D7170">
        <w:rPr>
          <w:rStyle w:val="FontStyle57"/>
          <w:szCs w:val="24"/>
          <w:lang w:val="bg-BG"/>
        </w:rPr>
        <w:t>Хастар – памучен тип, цвят черен</w:t>
      </w:r>
      <w:r>
        <w:rPr>
          <w:rStyle w:val="FontStyle57"/>
          <w:szCs w:val="24"/>
          <w:lang w:val="bg-BG"/>
        </w:rPr>
        <w:t xml:space="preserve"> – за торби на джобовете.</w:t>
      </w:r>
    </w:p>
    <w:p w:rsidR="00EB48DA" w:rsidRDefault="00EB48DA" w:rsidP="00727A76">
      <w:pPr>
        <w:pStyle w:val="ListParagraph"/>
        <w:spacing w:after="200" w:line="276" w:lineRule="auto"/>
        <w:ind w:left="709"/>
        <w:jc w:val="both"/>
        <w:rPr>
          <w:rFonts w:ascii="Times New Roman" w:hAnsi="Times New Roman"/>
          <w:szCs w:val="24"/>
          <w:lang w:val="bg-BG"/>
        </w:rPr>
      </w:pPr>
    </w:p>
    <w:p w:rsidR="00EB48DA" w:rsidRPr="004C32FB" w:rsidRDefault="00EB48DA" w:rsidP="00727A76">
      <w:pPr>
        <w:pStyle w:val="ListParagraph"/>
        <w:numPr>
          <w:ilvl w:val="0"/>
          <w:numId w:val="14"/>
        </w:numPr>
        <w:shd w:val="clear" w:color="auto" w:fill="FFFFFF"/>
        <w:autoSpaceDE w:val="0"/>
        <w:spacing w:line="276" w:lineRule="auto"/>
        <w:jc w:val="both"/>
        <w:rPr>
          <w:rFonts w:ascii="Times New Roman" w:hAnsi="Times New Roman"/>
          <w:b/>
          <w:szCs w:val="24"/>
          <w:lang w:val="bg-BG" w:eastAsia="ar-SA"/>
        </w:rPr>
      </w:pPr>
      <w:r w:rsidRPr="001F66EF">
        <w:rPr>
          <w:rStyle w:val="CharChar11"/>
          <w:rFonts w:ascii="Times New Roman" w:hAnsi="Times New Roman"/>
          <w:b/>
          <w:szCs w:val="24"/>
        </w:rPr>
        <w:t xml:space="preserve">Техническо описание: </w:t>
      </w:r>
    </w:p>
    <w:p w:rsidR="00EB48DA" w:rsidRDefault="00EB48DA" w:rsidP="00727A76">
      <w:pPr>
        <w:pStyle w:val="NoSpacing"/>
        <w:spacing w:line="276" w:lineRule="auto"/>
        <w:ind w:left="720" w:firstLine="360"/>
        <w:jc w:val="both"/>
        <w:rPr>
          <w:rFonts w:ascii="Times New Roman" w:hAnsi="Times New Roman"/>
          <w:szCs w:val="24"/>
          <w:lang w:val="bg-BG"/>
        </w:rPr>
      </w:pPr>
      <w:r w:rsidRPr="00716731">
        <w:rPr>
          <w:rFonts w:ascii="Times New Roman" w:hAnsi="Times New Roman"/>
          <w:szCs w:val="24"/>
          <w:lang w:val="bg-BG"/>
        </w:rPr>
        <w:t>Панталон с хастар /</w:t>
      </w:r>
      <w:r w:rsidRPr="00716731">
        <w:rPr>
          <w:rFonts w:ascii="Times New Roman" w:hAnsi="Times New Roman"/>
          <w:lang w:val="bg-BG"/>
        </w:rPr>
        <w:t>фигура 12/</w:t>
      </w:r>
      <w:r w:rsidRPr="00716731">
        <w:rPr>
          <w:rFonts w:ascii="Times New Roman" w:hAnsi="Times New Roman"/>
          <w:szCs w:val="24"/>
          <w:lang w:val="bg-BG"/>
        </w:rPr>
        <w:t>, с възможност за прикачване на допълнителна топла подплата. Предни части – прави, с хоризонтални конструктивни срязвания по форма в областта на коленете. С два горни</w:t>
      </w:r>
      <w:r w:rsidRPr="008D710B">
        <w:rPr>
          <w:rFonts w:ascii="Times New Roman" w:hAnsi="Times New Roman"/>
          <w:szCs w:val="24"/>
          <w:lang w:val="ru-RU"/>
        </w:rPr>
        <w:t xml:space="preserve"> </w:t>
      </w:r>
      <w:r w:rsidRPr="00716731">
        <w:rPr>
          <w:rFonts w:ascii="Times New Roman" w:hAnsi="Times New Roman"/>
          <w:szCs w:val="24"/>
          <w:lang w:val="bg-BG"/>
        </w:rPr>
        <w:t xml:space="preserve">джоба тип „италиански“. Панталонът е с два  странични джоба  </w:t>
      </w:r>
      <w:r w:rsidRPr="008D710B">
        <w:rPr>
          <w:rFonts w:ascii="Times New Roman" w:hAnsi="Times New Roman"/>
          <w:lang w:val="ru-RU"/>
        </w:rPr>
        <w:t>по форма с мех от двете вертикални страни,</w:t>
      </w:r>
      <w:r w:rsidRPr="00716731">
        <w:rPr>
          <w:rFonts w:ascii="Times New Roman" w:hAnsi="Times New Roman"/>
          <w:lang w:val="bg-BG"/>
        </w:rPr>
        <w:t xml:space="preserve"> закопчаващи се с цип,</w:t>
      </w:r>
      <w:r w:rsidRPr="008D710B">
        <w:rPr>
          <w:rFonts w:ascii="Times New Roman" w:hAnsi="Times New Roman"/>
          <w:lang w:val="ru-RU"/>
        </w:rPr>
        <w:t xml:space="preserve"> </w:t>
      </w:r>
      <w:r w:rsidRPr="00716731">
        <w:rPr>
          <w:rFonts w:ascii="Times New Roman" w:hAnsi="Times New Roman"/>
          <w:lang w:val="bg-BG"/>
        </w:rPr>
        <w:t>покрит с капак по форма. Капаците се закопчават със залепващи ленти велкро</w:t>
      </w:r>
      <w:r w:rsidRPr="00716731">
        <w:rPr>
          <w:lang w:val="bg-BG"/>
        </w:rPr>
        <w:t xml:space="preserve">. </w:t>
      </w:r>
      <w:r w:rsidRPr="00716731">
        <w:rPr>
          <w:rFonts w:ascii="Times New Roman" w:hAnsi="Times New Roman"/>
          <w:szCs w:val="24"/>
          <w:lang w:val="bg-BG"/>
        </w:rPr>
        <w:t>Задни части</w:t>
      </w:r>
      <w:r>
        <w:rPr>
          <w:rFonts w:ascii="Times New Roman" w:hAnsi="Times New Roman"/>
          <w:szCs w:val="24"/>
          <w:lang w:val="bg-BG"/>
        </w:rPr>
        <w:t xml:space="preserve"> прави, с по една талийна свивка в горната част,</w:t>
      </w:r>
      <w:r w:rsidRPr="00716731">
        <w:rPr>
          <w:rFonts w:ascii="Times New Roman" w:hAnsi="Times New Roman"/>
          <w:szCs w:val="24"/>
          <w:lang w:val="bg-BG"/>
        </w:rPr>
        <w:t xml:space="preserve"> с хоризонтални конструктивни срязвания в областта на коленете. Панталонът е с прикачен  колан, укроен по форма в задната част, със седем броя широки гайки. В затварящия шев на колана  от вътрешната страна е пришит допълнителен детаил, върху който са изработени илици за прикачване на подвижна топла подплата. Панталонът се закопчава с помощта на цип и два броя тик-так копчета върху колана - един брой външно и един брой вътрешно. Широчината на крачолите се регулура посредством тик-так копчета.</w:t>
      </w:r>
    </w:p>
    <w:p w:rsidR="00EB48DA" w:rsidRDefault="00EB48DA" w:rsidP="00727A76">
      <w:pPr>
        <w:pStyle w:val="NoSpacing"/>
        <w:spacing w:line="276" w:lineRule="auto"/>
        <w:ind w:left="720" w:firstLine="360"/>
        <w:jc w:val="both"/>
        <w:rPr>
          <w:rFonts w:ascii="Times New Roman" w:hAnsi="Times New Roman"/>
          <w:szCs w:val="24"/>
          <w:lang w:val="bg-BG"/>
        </w:rPr>
      </w:pPr>
      <w:r w:rsidRPr="005F5275">
        <w:rPr>
          <w:rFonts w:ascii="Times New Roman" w:hAnsi="Times New Roman"/>
          <w:szCs w:val="24"/>
          <w:lang w:val="bg-BG"/>
        </w:rPr>
        <w:t>Хастар</w:t>
      </w:r>
      <w:r>
        <w:rPr>
          <w:rFonts w:ascii="Times New Roman" w:hAnsi="Times New Roman"/>
          <w:szCs w:val="24"/>
          <w:lang w:val="bg-BG"/>
        </w:rPr>
        <w:t xml:space="preserve"> - прав,</w:t>
      </w:r>
      <w:r w:rsidRPr="005F5275">
        <w:rPr>
          <w:rFonts w:ascii="Times New Roman" w:hAnsi="Times New Roman"/>
          <w:szCs w:val="24"/>
          <w:lang w:val="bg-BG"/>
        </w:rPr>
        <w:t xml:space="preserve"> завършва</w:t>
      </w:r>
      <w:r>
        <w:rPr>
          <w:rFonts w:ascii="Times New Roman" w:hAnsi="Times New Roman"/>
          <w:szCs w:val="24"/>
          <w:lang w:val="bg-BG"/>
        </w:rPr>
        <w:t>щ</w:t>
      </w:r>
      <w:r w:rsidRPr="005F5275">
        <w:rPr>
          <w:rFonts w:ascii="Times New Roman" w:hAnsi="Times New Roman"/>
          <w:szCs w:val="24"/>
          <w:lang w:val="bg-BG"/>
        </w:rPr>
        <w:t xml:space="preserve"> със защитни бариери от лицев плат.</w:t>
      </w:r>
    </w:p>
    <w:p w:rsidR="00EB48DA" w:rsidRDefault="00EB48DA" w:rsidP="00727A76">
      <w:pPr>
        <w:pStyle w:val="NoSpacing"/>
        <w:spacing w:line="276" w:lineRule="auto"/>
        <w:ind w:left="720" w:firstLine="360"/>
        <w:jc w:val="both"/>
        <w:rPr>
          <w:rFonts w:ascii="Times New Roman" w:hAnsi="Times New Roman"/>
          <w:szCs w:val="24"/>
          <w:lang w:val="bg-BG" w:eastAsia="en-US"/>
        </w:rPr>
      </w:pPr>
      <w:r w:rsidRPr="00127B81">
        <w:rPr>
          <w:rFonts w:ascii="Times New Roman" w:hAnsi="Times New Roman"/>
          <w:szCs w:val="24"/>
          <w:lang w:val="bg-BG" w:eastAsia="en-US"/>
        </w:rPr>
        <w:t>Всички шевове на лицето на панталона се обработват по метода на заваряването.</w:t>
      </w:r>
    </w:p>
    <w:p w:rsidR="00EB48DA" w:rsidRDefault="00EB48DA" w:rsidP="00727A76">
      <w:pPr>
        <w:pStyle w:val="NoSpacing"/>
        <w:spacing w:line="276" w:lineRule="auto"/>
        <w:jc w:val="center"/>
        <w:rPr>
          <w:rFonts w:ascii="Times New Roman" w:hAnsi="Times New Roman"/>
          <w:szCs w:val="24"/>
          <w:lang w:val="en-US" w:eastAsia="en-US"/>
        </w:rPr>
      </w:pPr>
      <w:r w:rsidRPr="00BD4522">
        <w:rPr>
          <w:rFonts w:ascii="Times New Roman" w:hAnsi="Times New Roman"/>
          <w:noProof/>
          <w:szCs w:val="24"/>
          <w:lang w:val="bg-BG"/>
        </w:rPr>
        <w:pict>
          <v:shape id="_x0000_i1042" type="#_x0000_t75" style="width:185.25pt;height:260.25pt;visibility:visible">
            <v:imagedata r:id="rId23" o:title=""/>
          </v:shape>
        </w:pict>
      </w:r>
    </w:p>
    <w:p w:rsidR="00EB48DA" w:rsidRPr="001F2769" w:rsidRDefault="00EB48DA" w:rsidP="00727A76">
      <w:pPr>
        <w:pStyle w:val="NoSpacing"/>
        <w:spacing w:line="276" w:lineRule="auto"/>
        <w:ind w:left="720" w:firstLine="360"/>
        <w:jc w:val="both"/>
        <w:rPr>
          <w:rFonts w:ascii="Times New Roman" w:hAnsi="Times New Roman"/>
          <w:szCs w:val="24"/>
          <w:lang w:val="en-US" w:eastAsia="en-US"/>
        </w:rPr>
      </w:pPr>
    </w:p>
    <w:p w:rsidR="00EB48DA" w:rsidRDefault="00EB48DA" w:rsidP="00727A76">
      <w:pPr>
        <w:ind w:firstLine="284"/>
        <w:jc w:val="both"/>
        <w:rPr>
          <w:noProof/>
          <w:szCs w:val="24"/>
          <w:lang w:val="bg-BG"/>
        </w:rPr>
      </w:pPr>
      <w:r w:rsidRPr="008D710B">
        <w:rPr>
          <w:noProof/>
          <w:szCs w:val="24"/>
          <w:lang w:val="ru-RU"/>
        </w:rPr>
        <w:t xml:space="preserve">   </w:t>
      </w:r>
      <w:r w:rsidRPr="00485339">
        <w:rPr>
          <w:noProof/>
          <w:szCs w:val="24"/>
          <w:lang w:val="bg-BG"/>
        </w:rPr>
        <w:t xml:space="preserve">  </w:t>
      </w:r>
    </w:p>
    <w:p w:rsidR="00EB48DA" w:rsidRDefault="00EB48DA" w:rsidP="00727A76">
      <w:pPr>
        <w:jc w:val="center"/>
        <w:rPr>
          <w:szCs w:val="24"/>
          <w:lang w:val="bg-BG"/>
        </w:rPr>
      </w:pPr>
      <w:r>
        <w:rPr>
          <w:lang w:val="bg-BG"/>
        </w:rPr>
        <w:t xml:space="preserve">фигура 12 - </w:t>
      </w:r>
      <w:r w:rsidRPr="00FD752F">
        <w:rPr>
          <w:szCs w:val="24"/>
          <w:lang w:val="en-US" w:eastAsia="en-US"/>
        </w:rPr>
        <w:t>M</w:t>
      </w:r>
      <w:r w:rsidRPr="00FD752F">
        <w:rPr>
          <w:szCs w:val="24"/>
          <w:lang w:val="bg-BG" w:eastAsia="en-US"/>
        </w:rPr>
        <w:t>ембран</w:t>
      </w:r>
      <w:r>
        <w:rPr>
          <w:szCs w:val="24"/>
          <w:lang w:val="bg-BG" w:eastAsia="en-US"/>
        </w:rPr>
        <w:t>ен</w:t>
      </w:r>
      <w:r w:rsidRPr="00FD752F">
        <w:rPr>
          <w:szCs w:val="24"/>
          <w:lang w:val="bg-BG" w:eastAsia="en-US"/>
        </w:rPr>
        <w:t xml:space="preserve"> па</w:t>
      </w:r>
      <w:r>
        <w:rPr>
          <w:szCs w:val="24"/>
          <w:lang w:val="bg-BG" w:eastAsia="en-US"/>
        </w:rPr>
        <w:t>нталон</w:t>
      </w:r>
    </w:p>
    <w:p w:rsidR="00EB48DA" w:rsidRDefault="00EB48DA" w:rsidP="00727A76">
      <w:pPr>
        <w:spacing w:line="276" w:lineRule="auto"/>
        <w:ind w:firstLine="284"/>
        <w:jc w:val="both"/>
        <w:rPr>
          <w:szCs w:val="24"/>
          <w:lang w:val="bg-BG"/>
        </w:rPr>
      </w:pPr>
    </w:p>
    <w:p w:rsidR="00EB48DA" w:rsidRDefault="00EB48DA" w:rsidP="00727A76">
      <w:pPr>
        <w:spacing w:line="276" w:lineRule="auto"/>
        <w:ind w:firstLine="284"/>
        <w:jc w:val="both"/>
        <w:rPr>
          <w:szCs w:val="24"/>
          <w:lang w:val="bg-BG"/>
        </w:rPr>
      </w:pPr>
    </w:p>
    <w:p w:rsidR="00EB48DA" w:rsidRPr="000A3A6B" w:rsidRDefault="00EB48DA" w:rsidP="00727A76">
      <w:pPr>
        <w:rPr>
          <w:b/>
          <w:i/>
          <w:sz w:val="28"/>
          <w:szCs w:val="28"/>
          <w:u w:val="single"/>
          <w:lang w:val="bg-BG" w:eastAsia="en-US"/>
        </w:rPr>
      </w:pPr>
      <w:r>
        <w:rPr>
          <w:b/>
          <w:i/>
          <w:sz w:val="28"/>
          <w:szCs w:val="28"/>
          <w:u w:val="single"/>
          <w:lang w:val="bg-BG"/>
        </w:rPr>
        <w:t>Топла подплата за м</w:t>
      </w:r>
      <w:r w:rsidRPr="00C300EA">
        <w:rPr>
          <w:b/>
          <w:i/>
          <w:sz w:val="28"/>
          <w:szCs w:val="28"/>
          <w:u w:val="single"/>
          <w:lang w:val="bg-BG" w:eastAsia="en-US"/>
        </w:rPr>
        <w:t>ембран</w:t>
      </w:r>
      <w:r>
        <w:rPr>
          <w:b/>
          <w:i/>
          <w:sz w:val="28"/>
          <w:szCs w:val="28"/>
          <w:u w:val="single"/>
          <w:lang w:val="en-US" w:eastAsia="en-US"/>
        </w:rPr>
        <w:t>e</w:t>
      </w:r>
      <w:r w:rsidRPr="00C300EA">
        <w:rPr>
          <w:b/>
          <w:i/>
          <w:sz w:val="28"/>
          <w:szCs w:val="28"/>
          <w:u w:val="single"/>
          <w:lang w:val="bg-BG" w:eastAsia="en-US"/>
        </w:rPr>
        <w:t>н па</w:t>
      </w:r>
      <w:r>
        <w:rPr>
          <w:b/>
          <w:i/>
          <w:sz w:val="28"/>
          <w:szCs w:val="28"/>
          <w:u w:val="single"/>
          <w:lang w:val="bg-BG" w:eastAsia="en-US"/>
        </w:rPr>
        <w:t xml:space="preserve">нталон </w:t>
      </w:r>
      <w:r w:rsidRPr="006D14FA">
        <w:rPr>
          <w:b/>
          <w:i/>
          <w:sz w:val="28"/>
          <w:szCs w:val="28"/>
          <w:u w:val="single"/>
          <w:lang w:val="bg-BG" w:eastAsia="en-US"/>
        </w:rPr>
        <w:t>униформен терен</w:t>
      </w:r>
      <w:r>
        <w:rPr>
          <w:b/>
          <w:i/>
          <w:sz w:val="28"/>
          <w:szCs w:val="28"/>
          <w:u w:val="single"/>
          <w:lang w:val="bg-BG" w:eastAsia="en-US"/>
        </w:rPr>
        <w:t>е</w:t>
      </w:r>
      <w:r w:rsidRPr="006D14FA">
        <w:rPr>
          <w:b/>
          <w:i/>
          <w:sz w:val="28"/>
          <w:szCs w:val="28"/>
          <w:u w:val="single"/>
          <w:lang w:val="bg-BG" w:eastAsia="en-US"/>
        </w:rPr>
        <w:t>н</w:t>
      </w:r>
      <w:r>
        <w:rPr>
          <w:b/>
          <w:i/>
          <w:sz w:val="28"/>
          <w:szCs w:val="28"/>
          <w:u w:val="single"/>
          <w:lang w:val="bg-BG" w:eastAsia="en-US"/>
        </w:rPr>
        <w:t xml:space="preserve"> зимен</w:t>
      </w:r>
      <w:r w:rsidRPr="006A34CA">
        <w:rPr>
          <w:b/>
          <w:i/>
          <w:sz w:val="28"/>
          <w:szCs w:val="28"/>
          <w:u w:val="single"/>
          <w:lang w:val="bg-BG"/>
        </w:rPr>
        <w:t xml:space="preserve"> </w:t>
      </w:r>
      <w:r w:rsidRPr="008D710B">
        <w:rPr>
          <w:b/>
          <w:i/>
          <w:sz w:val="28"/>
          <w:szCs w:val="28"/>
          <w:u w:val="single"/>
          <w:lang w:val="ru-RU"/>
        </w:rPr>
        <w:t xml:space="preserve">- </w:t>
      </w:r>
      <w:r w:rsidRPr="00C300EA">
        <w:rPr>
          <w:b/>
          <w:i/>
          <w:sz w:val="28"/>
          <w:szCs w:val="28"/>
          <w:u w:val="single"/>
          <w:lang w:val="bg-BG"/>
        </w:rPr>
        <w:t xml:space="preserve">фиг. </w:t>
      </w:r>
      <w:r>
        <w:rPr>
          <w:b/>
          <w:i/>
          <w:sz w:val="28"/>
          <w:szCs w:val="28"/>
          <w:u w:val="single"/>
          <w:lang w:val="bg-BG"/>
        </w:rPr>
        <w:t>12</w:t>
      </w:r>
      <w:r w:rsidRPr="008D710B">
        <w:rPr>
          <w:b/>
          <w:i/>
          <w:sz w:val="28"/>
          <w:szCs w:val="28"/>
          <w:u w:val="single"/>
          <w:lang w:val="ru-RU"/>
        </w:rPr>
        <w:t>.</w:t>
      </w:r>
      <w:r>
        <w:rPr>
          <w:b/>
          <w:i/>
          <w:sz w:val="28"/>
          <w:szCs w:val="28"/>
          <w:u w:val="single"/>
          <w:lang w:val="bg-BG"/>
        </w:rPr>
        <w:t>1</w:t>
      </w:r>
    </w:p>
    <w:p w:rsidR="00EB48DA" w:rsidRPr="008D710B" w:rsidRDefault="00EB48DA" w:rsidP="00727A76">
      <w:pPr>
        <w:ind w:firstLine="720"/>
        <w:jc w:val="both"/>
        <w:rPr>
          <w:b/>
          <w:szCs w:val="24"/>
          <w:lang w:val="ru-RU"/>
        </w:rPr>
      </w:pPr>
    </w:p>
    <w:p w:rsidR="00EB48DA" w:rsidRDefault="00EB48DA" w:rsidP="00727A76">
      <w:pPr>
        <w:spacing w:line="276" w:lineRule="auto"/>
        <w:ind w:firstLine="284"/>
        <w:jc w:val="both"/>
        <w:rPr>
          <w:szCs w:val="24"/>
          <w:lang w:val="bg-BG"/>
        </w:rPr>
      </w:pPr>
      <w:r w:rsidRPr="005F5275">
        <w:rPr>
          <w:szCs w:val="24"/>
          <w:lang w:val="bg-BG"/>
        </w:rPr>
        <w:t>Подвижната топла подплата /</w:t>
      </w:r>
      <w:r w:rsidRPr="005F5275">
        <w:rPr>
          <w:lang w:val="bg-BG"/>
        </w:rPr>
        <w:t xml:space="preserve">фигура 12.1 - </w:t>
      </w:r>
      <w:r w:rsidRPr="005F5275">
        <w:rPr>
          <w:szCs w:val="24"/>
          <w:lang w:val="bg-BG"/>
        </w:rPr>
        <w:t>двойнокапитониран хастар/ е изработена от 80 г/м</w:t>
      </w:r>
      <w:r w:rsidRPr="005F5275">
        <w:rPr>
          <w:szCs w:val="24"/>
          <w:vertAlign w:val="superscript"/>
          <w:lang w:val="bg-BG"/>
        </w:rPr>
        <w:t xml:space="preserve">2 </w:t>
      </w:r>
      <w:r w:rsidRPr="005F5275">
        <w:rPr>
          <w:szCs w:val="24"/>
          <w:lang w:val="bg-BG"/>
        </w:rPr>
        <w:t>вата с</w:t>
      </w:r>
      <w:r>
        <w:rPr>
          <w:szCs w:val="24"/>
          <w:lang w:val="bg-BG"/>
        </w:rPr>
        <w:t xml:space="preserve"> наличие на </w:t>
      </w:r>
      <w:r w:rsidRPr="005F5275">
        <w:rPr>
          <w:szCs w:val="24"/>
          <w:lang w:val="bg-BG"/>
        </w:rPr>
        <w:t>кухи влакна и хастар 100% полиестер.</w:t>
      </w:r>
      <w:r w:rsidRPr="008D710B">
        <w:rPr>
          <w:szCs w:val="24"/>
          <w:lang w:val="ru-RU"/>
        </w:rPr>
        <w:t xml:space="preserve"> </w:t>
      </w:r>
      <w:r w:rsidRPr="005F5275">
        <w:rPr>
          <w:szCs w:val="24"/>
          <w:lang w:val="bg-BG" w:eastAsia="en-US"/>
        </w:rPr>
        <w:t>Подплатата в областта на талията и шлица е обточена с веревна лента – бие. В областта на талията са зашити копчета – за прикачва</w:t>
      </w:r>
      <w:r>
        <w:rPr>
          <w:szCs w:val="24"/>
          <w:lang w:val="bg-BG" w:eastAsia="en-US"/>
        </w:rPr>
        <w:t xml:space="preserve">не към мембранирания панталон. </w:t>
      </w:r>
      <w:r w:rsidRPr="005F5275">
        <w:rPr>
          <w:szCs w:val="24"/>
          <w:lang w:val="bg-BG" w:eastAsia="en-US"/>
        </w:rPr>
        <w:t xml:space="preserve">В долната част подплатата завършва с маншон от </w:t>
      </w:r>
      <w:r w:rsidRPr="001730D4">
        <w:rPr>
          <w:szCs w:val="24"/>
          <w:lang w:val="bg-BG" w:eastAsia="en-US"/>
        </w:rPr>
        <w:t>промазан плат,</w:t>
      </w:r>
      <w:r w:rsidRPr="00331C52">
        <w:rPr>
          <w:szCs w:val="24"/>
          <w:lang w:val="bg-BG"/>
        </w:rPr>
        <w:t xml:space="preserve"> </w:t>
      </w:r>
      <w:r>
        <w:rPr>
          <w:szCs w:val="24"/>
          <w:lang w:val="bg-BG"/>
        </w:rPr>
        <w:t xml:space="preserve">завършващ с ластик в подгъва </w:t>
      </w:r>
      <w:r w:rsidRPr="002A2393">
        <w:rPr>
          <w:szCs w:val="24"/>
          <w:lang w:val="bg-BG"/>
        </w:rPr>
        <w:t>и ластичен подстъпален детаил.</w:t>
      </w:r>
    </w:p>
    <w:p w:rsidR="00EB48DA" w:rsidRDefault="00EB48DA" w:rsidP="00727A76">
      <w:pPr>
        <w:spacing w:line="276" w:lineRule="auto"/>
        <w:ind w:firstLine="284"/>
        <w:jc w:val="center"/>
        <w:rPr>
          <w:szCs w:val="24"/>
          <w:lang w:val="bg-BG" w:eastAsia="en-US"/>
        </w:rPr>
      </w:pPr>
      <w:r w:rsidRPr="00BD4522">
        <w:rPr>
          <w:noProof/>
          <w:szCs w:val="24"/>
          <w:lang w:val="bg-BG"/>
        </w:rPr>
        <w:pict>
          <v:shape id="_x0000_i1043" type="#_x0000_t75" style="width:165pt;height:229.5pt;visibility:visible">
            <v:imagedata r:id="rId24" o:title=""/>
          </v:shape>
        </w:pict>
      </w:r>
    </w:p>
    <w:p w:rsidR="00EB48DA" w:rsidRPr="00666357" w:rsidRDefault="00EB48DA" w:rsidP="00727A76">
      <w:pPr>
        <w:jc w:val="center"/>
        <w:rPr>
          <w:szCs w:val="24"/>
          <w:lang w:val="bg-BG"/>
        </w:rPr>
      </w:pPr>
    </w:p>
    <w:p w:rsidR="00EB48DA" w:rsidRPr="00666357" w:rsidRDefault="00EB48DA" w:rsidP="00727A76">
      <w:pPr>
        <w:jc w:val="center"/>
        <w:rPr>
          <w:szCs w:val="24"/>
          <w:lang w:val="bg-BG"/>
        </w:rPr>
      </w:pPr>
    </w:p>
    <w:p w:rsidR="00EB48DA" w:rsidRPr="000A3A6B" w:rsidRDefault="00EB48DA" w:rsidP="00727A76">
      <w:pPr>
        <w:jc w:val="center"/>
        <w:rPr>
          <w:szCs w:val="24"/>
          <w:lang w:val="bg-BG"/>
        </w:rPr>
      </w:pPr>
      <w:r>
        <w:rPr>
          <w:szCs w:val="24"/>
          <w:lang w:val="bg-BG"/>
        </w:rPr>
        <w:t>Ф</w:t>
      </w:r>
      <w:r w:rsidRPr="000A3A6B">
        <w:rPr>
          <w:szCs w:val="24"/>
          <w:lang w:val="bg-BG"/>
        </w:rPr>
        <w:t>иг</w:t>
      </w:r>
      <w:r>
        <w:rPr>
          <w:szCs w:val="24"/>
          <w:lang w:val="bg-BG"/>
        </w:rPr>
        <w:t>ура</w:t>
      </w:r>
      <w:r w:rsidRPr="000A3A6B">
        <w:rPr>
          <w:szCs w:val="24"/>
          <w:lang w:val="bg-BG"/>
        </w:rPr>
        <w:t xml:space="preserve"> </w:t>
      </w:r>
      <w:r>
        <w:rPr>
          <w:szCs w:val="24"/>
          <w:lang w:val="bg-BG"/>
        </w:rPr>
        <w:t>1</w:t>
      </w:r>
      <w:r w:rsidRPr="000A3A6B">
        <w:rPr>
          <w:szCs w:val="24"/>
          <w:lang w:val="bg-BG"/>
        </w:rPr>
        <w:t>2.</w:t>
      </w:r>
      <w:r>
        <w:rPr>
          <w:szCs w:val="24"/>
          <w:lang w:val="bg-BG"/>
        </w:rPr>
        <w:t>1</w:t>
      </w:r>
      <w:r w:rsidRPr="000A3A6B">
        <w:rPr>
          <w:szCs w:val="24"/>
          <w:lang w:val="bg-BG"/>
        </w:rPr>
        <w:t xml:space="preserve"> – </w:t>
      </w:r>
      <w:r>
        <w:rPr>
          <w:szCs w:val="24"/>
          <w:lang w:val="bg-BG"/>
        </w:rPr>
        <w:t>Топла подплата</w:t>
      </w:r>
      <w:r w:rsidRPr="000A3A6B">
        <w:rPr>
          <w:szCs w:val="24"/>
          <w:lang w:val="bg-BG"/>
        </w:rPr>
        <w:t xml:space="preserve"> на зимен мембранен водоустойчив панталон</w:t>
      </w:r>
    </w:p>
    <w:p w:rsidR="00EB48DA" w:rsidRPr="000A3A6B" w:rsidRDefault="00EB48DA" w:rsidP="00727A76">
      <w:pPr>
        <w:pStyle w:val="ListParagraph"/>
        <w:shd w:val="clear" w:color="auto" w:fill="FFFFFF"/>
        <w:spacing w:line="276" w:lineRule="auto"/>
        <w:ind w:left="0"/>
        <w:jc w:val="both"/>
        <w:rPr>
          <w:rFonts w:ascii="Times New Roman" w:hAnsi="Times New Roman"/>
          <w:szCs w:val="24"/>
          <w:lang w:val="bg-BG"/>
        </w:rPr>
      </w:pPr>
      <w:r w:rsidRPr="008D710B">
        <w:rPr>
          <w:rStyle w:val="FontStyle16"/>
          <w:b w:val="0"/>
          <w:bCs/>
          <w:sz w:val="24"/>
          <w:szCs w:val="24"/>
          <w:lang w:val="ru-RU"/>
        </w:rPr>
        <w:t>Техническите изисквания към текстилните материали за изработката на мембранен панталон</w:t>
      </w:r>
      <w:r>
        <w:rPr>
          <w:rFonts w:ascii="Times New Roman" w:hAnsi="Times New Roman"/>
          <w:szCs w:val="24"/>
          <w:lang w:val="bg-BG" w:eastAsia="en-US"/>
        </w:rPr>
        <w:t xml:space="preserve"> са указани в таблица </w:t>
      </w:r>
      <w:r w:rsidRPr="008D710B">
        <w:rPr>
          <w:rFonts w:ascii="Times New Roman" w:hAnsi="Times New Roman"/>
          <w:szCs w:val="24"/>
          <w:lang w:val="ru-RU" w:eastAsia="en-US"/>
        </w:rPr>
        <w:t>4</w:t>
      </w:r>
      <w:r w:rsidRPr="000A3A6B">
        <w:rPr>
          <w:rFonts w:ascii="Times New Roman" w:hAnsi="Times New Roman"/>
          <w:szCs w:val="24"/>
          <w:lang w:val="bg-BG" w:eastAsia="en-US"/>
        </w:rPr>
        <w:t>.</w:t>
      </w:r>
    </w:p>
    <w:p w:rsidR="00EB48DA" w:rsidRDefault="00EB48DA" w:rsidP="00727A76">
      <w:pPr>
        <w:spacing w:line="276" w:lineRule="auto"/>
        <w:rPr>
          <w:b/>
          <w:sz w:val="28"/>
          <w:szCs w:val="28"/>
          <w:lang w:val="bg-BG" w:eastAsia="en-US"/>
        </w:rPr>
      </w:pPr>
    </w:p>
    <w:p w:rsidR="00EB48DA" w:rsidRDefault="00EB48DA" w:rsidP="00727A76">
      <w:pPr>
        <w:spacing w:line="276" w:lineRule="auto"/>
        <w:rPr>
          <w:b/>
          <w:sz w:val="28"/>
          <w:szCs w:val="28"/>
          <w:lang w:val="bg-BG" w:eastAsia="en-US"/>
        </w:rPr>
      </w:pPr>
    </w:p>
    <w:p w:rsidR="00EB48DA" w:rsidRPr="00790732" w:rsidRDefault="00EB48DA" w:rsidP="00727A76">
      <w:pPr>
        <w:spacing w:line="276" w:lineRule="auto"/>
        <w:ind w:left="360"/>
        <w:jc w:val="right"/>
        <w:rPr>
          <w:i/>
          <w:szCs w:val="24"/>
          <w:lang w:val="bg-BG"/>
        </w:rPr>
      </w:pPr>
      <w:r w:rsidRPr="00790732">
        <w:rPr>
          <w:i/>
          <w:szCs w:val="24"/>
          <w:lang w:val="bg-BG"/>
        </w:rPr>
        <w:t xml:space="preserve">Таблица: </w:t>
      </w:r>
      <w:r>
        <w:rPr>
          <w:i/>
          <w:szCs w:val="24"/>
          <w:lang w:val="bg-BG"/>
        </w:rPr>
        <w:t>4</w:t>
      </w:r>
    </w:p>
    <w:p w:rsidR="00EB48DA" w:rsidRDefault="00EB48DA" w:rsidP="00727A76">
      <w:pPr>
        <w:pStyle w:val="Style4"/>
        <w:widowControl/>
        <w:spacing w:before="7" w:line="276" w:lineRule="auto"/>
        <w:jc w:val="center"/>
        <w:rPr>
          <w:rStyle w:val="FontStyle16"/>
          <w:bCs/>
          <w:sz w:val="24"/>
          <w:szCs w:val="22"/>
        </w:rPr>
      </w:pPr>
      <w:r w:rsidRPr="00790732">
        <w:rPr>
          <w:rStyle w:val="FontStyle16"/>
          <w:bCs/>
          <w:sz w:val="24"/>
          <w:szCs w:val="22"/>
        </w:rPr>
        <w:t>Технически изисквания към текстилните материали за изработката на</w:t>
      </w:r>
      <w:r>
        <w:rPr>
          <w:rStyle w:val="FontStyle16"/>
          <w:bCs/>
          <w:sz w:val="24"/>
          <w:szCs w:val="22"/>
        </w:rPr>
        <w:t>:</w:t>
      </w:r>
    </w:p>
    <w:p w:rsidR="00EB48DA" w:rsidRPr="00C745EF" w:rsidRDefault="00EB48DA" w:rsidP="00727A76">
      <w:pPr>
        <w:pStyle w:val="NoSpacing"/>
        <w:numPr>
          <w:ilvl w:val="0"/>
          <w:numId w:val="21"/>
        </w:numPr>
        <w:spacing w:line="276" w:lineRule="auto"/>
        <w:jc w:val="both"/>
        <w:rPr>
          <w:rFonts w:ascii="Times New Roman" w:hAnsi="Times New Roman"/>
          <w:szCs w:val="24"/>
          <w:lang w:val="bg-BG"/>
        </w:rPr>
      </w:pPr>
      <w:r w:rsidRPr="00C745EF">
        <w:rPr>
          <w:rFonts w:ascii="Times New Roman" w:hAnsi="Times New Roman"/>
          <w:szCs w:val="24"/>
          <w:lang w:val="bg-BG" w:eastAsia="en-US"/>
        </w:rPr>
        <w:t>Мембранен панталон униформен теренен зимен</w:t>
      </w:r>
    </w:p>
    <w:p w:rsidR="00EB48DA" w:rsidRDefault="00EB48DA" w:rsidP="00727A76">
      <w:pPr>
        <w:pStyle w:val="Style4"/>
        <w:widowControl/>
        <w:spacing w:before="7" w:line="276" w:lineRule="auto"/>
        <w:jc w:val="center"/>
        <w:rPr>
          <w:b/>
          <w:lang w:eastAsia="en-US"/>
        </w:rPr>
      </w:pPr>
    </w:p>
    <w:p w:rsidR="00EB48DA" w:rsidRDefault="00EB48DA" w:rsidP="00727A76">
      <w:pPr>
        <w:spacing w:line="276" w:lineRule="auto"/>
        <w:jc w:val="both"/>
        <w:rPr>
          <w:b/>
          <w:sz w:val="28"/>
          <w:szCs w:val="28"/>
          <w:lang w:val="bg-BG" w:eastAsia="en-US"/>
        </w:rPr>
      </w:pPr>
      <w:r w:rsidRPr="008D710B">
        <w:rPr>
          <w:b/>
          <w:szCs w:val="24"/>
          <w:lang w:val="ru-RU" w:eastAsia="en-US"/>
        </w:rPr>
        <w:t>О</w:t>
      </w:r>
      <w:r w:rsidRPr="008D710B">
        <w:rPr>
          <w:b/>
          <w:szCs w:val="24"/>
          <w:lang w:val="ru-RU"/>
        </w:rPr>
        <w:t xml:space="preserve">сновен плат – двуслоен ламинат </w:t>
      </w:r>
      <w:r w:rsidRPr="008D710B">
        <w:rPr>
          <w:b/>
          <w:szCs w:val="24"/>
          <w:lang w:val="ru-RU" w:eastAsia="en-US"/>
        </w:rPr>
        <w:t xml:space="preserve">с мембрана </w:t>
      </w:r>
      <w:r w:rsidRPr="003D5AC3">
        <w:rPr>
          <w:b/>
          <w:szCs w:val="24"/>
          <w:lang w:val="en-US" w:eastAsia="en-US"/>
        </w:rPr>
        <w:t>PTFE</w:t>
      </w:r>
      <w:r w:rsidRPr="008D710B">
        <w:rPr>
          <w:b/>
          <w:szCs w:val="24"/>
          <w:lang w:val="ru-RU" w:eastAsia="en-US"/>
        </w:rPr>
        <w:t xml:space="preserve"> /политетрафлуоретилен/, </w:t>
      </w:r>
      <w:r w:rsidRPr="008D710B">
        <w:rPr>
          <w:b/>
          <w:szCs w:val="24"/>
          <w:lang w:val="ru-RU"/>
        </w:rPr>
        <w:t>хастар 100% полиестер – за охастаряване на панталона</w:t>
      </w:r>
      <w:r>
        <w:rPr>
          <w:b/>
          <w:szCs w:val="24"/>
          <w:lang w:val="bg-BG"/>
        </w:rPr>
        <w:t xml:space="preserve"> и за изработване на топла подплата</w:t>
      </w:r>
      <w:r w:rsidRPr="008D710B">
        <w:rPr>
          <w:b/>
          <w:szCs w:val="24"/>
          <w:lang w:val="ru-RU"/>
        </w:rPr>
        <w:t xml:space="preserve">, вата с наличие на кухи влакна – за </w:t>
      </w:r>
      <w:r>
        <w:rPr>
          <w:b/>
          <w:szCs w:val="24"/>
          <w:lang w:val="bg-BG"/>
        </w:rPr>
        <w:t xml:space="preserve">изработване на </w:t>
      </w:r>
      <w:r w:rsidRPr="008D710B">
        <w:rPr>
          <w:b/>
          <w:szCs w:val="24"/>
          <w:lang w:val="ru-RU"/>
        </w:rPr>
        <w:t>топлата подплата на панталона,</w:t>
      </w:r>
      <w:r>
        <w:rPr>
          <w:b/>
          <w:szCs w:val="24"/>
          <w:lang w:val="bg-BG"/>
        </w:rPr>
        <w:t xml:space="preserve">плат </w:t>
      </w:r>
      <w:r w:rsidRPr="008D710B">
        <w:rPr>
          <w:b/>
          <w:szCs w:val="24"/>
          <w:lang w:val="ru-RU" w:eastAsia="en-US"/>
        </w:rPr>
        <w:t xml:space="preserve"> промазан - 100% полиестер – за маншон на топлата подплата на панталона</w:t>
      </w:r>
      <w:r>
        <w:rPr>
          <w:b/>
          <w:szCs w:val="24"/>
          <w:lang w:val="bg-BG" w:eastAsia="en-US"/>
        </w:rPr>
        <w:t>,</w:t>
      </w:r>
      <w:r w:rsidRPr="008D710B">
        <w:rPr>
          <w:b/>
          <w:szCs w:val="24"/>
          <w:lang w:val="ru-RU"/>
        </w:rPr>
        <w:t xml:space="preserve"> </w:t>
      </w:r>
      <w:r>
        <w:rPr>
          <w:b/>
          <w:szCs w:val="24"/>
          <w:lang w:val="bg-BG"/>
        </w:rPr>
        <w:t>х</w:t>
      </w:r>
      <w:r w:rsidRPr="003D5AC3">
        <w:rPr>
          <w:rStyle w:val="FontStyle57"/>
          <w:sz w:val="24"/>
          <w:szCs w:val="24"/>
          <w:lang w:val="bg-BG"/>
        </w:rPr>
        <w:t>астар – памучен тип, цвят черен – за торби на джобовете</w:t>
      </w:r>
      <w:r>
        <w:rPr>
          <w:rStyle w:val="FontStyle57"/>
          <w:sz w:val="24"/>
          <w:szCs w:val="24"/>
          <w:lang w:val="bg-BG"/>
        </w:rPr>
        <w:t xml:space="preserve"> на панталона</w:t>
      </w:r>
      <w:r w:rsidRPr="008D710B">
        <w:rPr>
          <w:b/>
          <w:lang w:val="ru-RU"/>
        </w:rPr>
        <w:t>:</w:t>
      </w:r>
    </w:p>
    <w:p w:rsidR="00EB48DA" w:rsidRDefault="00EB48DA" w:rsidP="00727A76">
      <w:pPr>
        <w:spacing w:line="276" w:lineRule="auto"/>
        <w:rPr>
          <w:b/>
          <w:sz w:val="28"/>
          <w:szCs w:val="28"/>
          <w:lang w:val="bg-BG" w:eastAsia="en-US"/>
        </w:rPr>
      </w:pPr>
    </w:p>
    <w:tbl>
      <w:tblPr>
        <w:tblW w:w="9376" w:type="dxa"/>
        <w:jc w:val="center"/>
        <w:tblBorders>
          <w:top w:val="single" w:sz="4" w:space="0" w:color="auto"/>
          <w:left w:val="single" w:sz="4" w:space="0" w:color="auto"/>
          <w:bottom w:val="single" w:sz="4" w:space="0" w:color="auto"/>
          <w:right w:val="single" w:sz="4" w:space="0" w:color="auto"/>
        </w:tblBorders>
        <w:tblLayout w:type="fixed"/>
        <w:tblLook w:val="00A0"/>
      </w:tblPr>
      <w:tblGrid>
        <w:gridCol w:w="710"/>
        <w:gridCol w:w="3119"/>
        <w:gridCol w:w="1417"/>
        <w:gridCol w:w="2429"/>
        <w:gridCol w:w="1701"/>
      </w:tblGrid>
      <w:tr w:rsidR="00EB48DA" w:rsidTr="00A12D0F">
        <w:trPr>
          <w:cantSplit/>
          <w:trHeight w:val="717"/>
          <w:jc w:val="center"/>
        </w:trPr>
        <w:tc>
          <w:tcPr>
            <w:tcW w:w="710" w:type="dxa"/>
            <w:tcBorders>
              <w:top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 по ред</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pStyle w:val="Heading2"/>
              <w:jc w:val="center"/>
              <w:rPr>
                <w:rFonts w:ascii="Times New Roman" w:hAnsi="Times New Roman"/>
                <w:i w:val="0"/>
                <w:sz w:val="22"/>
                <w:szCs w:val="22"/>
                <w:lang w:val="en-US"/>
              </w:rPr>
            </w:pPr>
            <w:r>
              <w:rPr>
                <w:rFonts w:ascii="Times New Roman" w:hAnsi="Times New Roman"/>
                <w:i w:val="0"/>
                <w:sz w:val="22"/>
                <w:szCs w:val="22"/>
                <w:lang w:val="en-US"/>
              </w:rPr>
              <w:t>Наименование на характеристиката</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Единица на величината</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Методи на изпитване</w:t>
            </w:r>
          </w:p>
        </w:tc>
        <w:tc>
          <w:tcPr>
            <w:tcW w:w="1701" w:type="dxa"/>
            <w:tcBorders>
              <w:top w:val="single" w:sz="4" w:space="0" w:color="auto"/>
              <w:left w:val="single" w:sz="4" w:space="0" w:color="auto"/>
              <w:bottom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ТИ на Възложителя</w:t>
            </w:r>
          </w:p>
        </w:tc>
      </w:tr>
      <w:tr w:rsidR="00EB48DA" w:rsidTr="00A12D0F">
        <w:trPr>
          <w:cantSplit/>
          <w:trHeight w:val="305"/>
          <w:jc w:val="center"/>
        </w:trPr>
        <w:tc>
          <w:tcPr>
            <w:tcW w:w="710" w:type="dxa"/>
            <w:tcBorders>
              <w:top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1</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2</w:t>
            </w:r>
          </w:p>
        </w:tc>
        <w:tc>
          <w:tcPr>
            <w:tcW w:w="1417"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3</w:t>
            </w:r>
          </w:p>
        </w:tc>
        <w:tc>
          <w:tcPr>
            <w:tcW w:w="242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4</w:t>
            </w:r>
          </w:p>
        </w:tc>
        <w:tc>
          <w:tcPr>
            <w:tcW w:w="1701" w:type="dxa"/>
            <w:tcBorders>
              <w:top w:val="single" w:sz="4" w:space="0" w:color="auto"/>
              <w:left w:val="single" w:sz="4" w:space="0" w:color="auto"/>
              <w:bottom w:val="single" w:sz="4" w:space="0" w:color="auto"/>
            </w:tcBorders>
          </w:tcPr>
          <w:p w:rsidR="00EB48DA" w:rsidRPr="000362C2" w:rsidRDefault="00EB48DA" w:rsidP="00A12D0F">
            <w:pPr>
              <w:jc w:val="center"/>
              <w:rPr>
                <w:b/>
                <w:sz w:val="22"/>
                <w:szCs w:val="22"/>
                <w:lang w:val="en-US" w:eastAsia="en-US"/>
              </w:rPr>
            </w:pPr>
            <w:r w:rsidRPr="000362C2">
              <w:rPr>
                <w:b/>
                <w:sz w:val="22"/>
                <w:szCs w:val="22"/>
                <w:lang w:val="en-US" w:eastAsia="en-US"/>
              </w:rPr>
              <w:t>5</w:t>
            </w:r>
          </w:p>
        </w:tc>
      </w:tr>
      <w:tr w:rsidR="00EB48DA" w:rsidRPr="0005252C" w:rsidTr="00A12D0F">
        <w:trPr>
          <w:cantSplit/>
          <w:trHeight w:val="404"/>
          <w:jc w:val="center"/>
        </w:trPr>
        <w:tc>
          <w:tcPr>
            <w:tcW w:w="710" w:type="dxa"/>
            <w:tcBorders>
              <w:top w:val="single" w:sz="4" w:space="0" w:color="auto"/>
              <w:bottom w:val="single" w:sz="4" w:space="0" w:color="auto"/>
              <w:right w:val="single" w:sz="4" w:space="0" w:color="auto"/>
            </w:tcBorders>
          </w:tcPr>
          <w:p w:rsidR="00EB48DA" w:rsidRPr="000362C2" w:rsidRDefault="00EB48DA" w:rsidP="00A12D0F">
            <w:pPr>
              <w:jc w:val="center"/>
              <w:rPr>
                <w:b/>
                <w:sz w:val="22"/>
                <w:szCs w:val="22"/>
                <w:lang w:val="en-US" w:eastAsia="en-US"/>
              </w:rPr>
            </w:pPr>
            <w:r w:rsidRPr="000362C2">
              <w:rPr>
                <w:b/>
                <w:sz w:val="22"/>
                <w:szCs w:val="22"/>
                <w:lang w:val="en-US" w:eastAsia="en-US"/>
              </w:rPr>
              <w:t>1.</w:t>
            </w:r>
          </w:p>
        </w:tc>
        <w:tc>
          <w:tcPr>
            <w:tcW w:w="8666" w:type="dxa"/>
            <w:gridSpan w:val="4"/>
            <w:tcBorders>
              <w:top w:val="single" w:sz="4" w:space="0" w:color="auto"/>
              <w:left w:val="single" w:sz="4" w:space="0" w:color="auto"/>
              <w:bottom w:val="single" w:sz="4" w:space="0" w:color="auto"/>
            </w:tcBorders>
          </w:tcPr>
          <w:p w:rsidR="00EB48DA" w:rsidRPr="002064F8" w:rsidRDefault="00EB48DA" w:rsidP="00A12D0F">
            <w:pPr>
              <w:ind w:right="252"/>
              <w:jc w:val="center"/>
              <w:rPr>
                <w:b/>
                <w:sz w:val="22"/>
                <w:szCs w:val="22"/>
                <w:lang w:val="bg-BG" w:eastAsia="en-US"/>
              </w:rPr>
            </w:pPr>
            <w:r>
              <w:rPr>
                <w:b/>
                <w:sz w:val="22"/>
                <w:szCs w:val="22"/>
                <w:lang w:val="bg-BG" w:eastAsia="en-US"/>
              </w:rPr>
              <w:t>Основен</w:t>
            </w:r>
            <w:r w:rsidRPr="002064F8">
              <w:rPr>
                <w:b/>
                <w:sz w:val="22"/>
                <w:szCs w:val="22"/>
                <w:lang w:val="bg-BG" w:eastAsia="en-US"/>
              </w:rPr>
              <w:t xml:space="preserve"> плат - двуслоен ламинат, цвят „Лоден” - </w:t>
            </w:r>
            <w:r w:rsidRPr="008D710B">
              <w:rPr>
                <w:b/>
                <w:sz w:val="22"/>
                <w:szCs w:val="22"/>
                <w:lang w:val="ru-RU"/>
              </w:rPr>
              <w:t>приблизителен пантонен номер № 19-06</w:t>
            </w:r>
            <w:r w:rsidRPr="002064F8">
              <w:rPr>
                <w:b/>
                <w:sz w:val="22"/>
                <w:szCs w:val="22"/>
                <w:lang w:val="bg-BG"/>
              </w:rPr>
              <w:t>22</w:t>
            </w:r>
            <w:r w:rsidRPr="008D710B">
              <w:rPr>
                <w:b/>
                <w:sz w:val="22"/>
                <w:szCs w:val="22"/>
                <w:lang w:val="ru-RU"/>
              </w:rPr>
              <w:t xml:space="preserve"> ТР</w:t>
            </w:r>
            <w:r w:rsidRPr="002064F8">
              <w:rPr>
                <w:b/>
                <w:sz w:val="22"/>
                <w:szCs w:val="22"/>
                <w:lang w:val="bg-BG"/>
              </w:rPr>
              <w:t>Х</w:t>
            </w:r>
          </w:p>
        </w:tc>
      </w:tr>
      <w:tr w:rsidR="00EB48DA" w:rsidRPr="0005252C" w:rsidTr="00A12D0F">
        <w:trPr>
          <w:cantSplit/>
          <w:trHeight w:val="404"/>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sidRPr="000362C2">
              <w:rPr>
                <w:sz w:val="22"/>
                <w:szCs w:val="22"/>
                <w:lang w:val="bg-BG" w:eastAsia="en-US"/>
              </w:rPr>
              <w:t>1.1.</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rPr>
                <w:sz w:val="22"/>
                <w:szCs w:val="22"/>
                <w:lang w:val="bg-BG" w:eastAsia="en-US"/>
              </w:rPr>
            </w:pPr>
            <w:r w:rsidRPr="000362C2">
              <w:rPr>
                <w:sz w:val="22"/>
                <w:szCs w:val="22"/>
                <w:lang w:val="bg-BG" w:eastAsia="en-US"/>
              </w:rPr>
              <w:t>Количествен състав</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sidRPr="000362C2">
              <w:rPr>
                <w:sz w:val="22"/>
                <w:szCs w:val="22"/>
                <w:lang w:val="bg-BG" w:eastAsia="en-US"/>
              </w:rPr>
              <w:t>%</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rPr>
                <w:sz w:val="22"/>
                <w:szCs w:val="22"/>
                <w:lang w:val="bg-BG" w:eastAsia="en-US"/>
              </w:rPr>
            </w:pPr>
            <w:r w:rsidRPr="000362C2">
              <w:rPr>
                <w:sz w:val="22"/>
                <w:szCs w:val="22"/>
                <w:lang w:val="bg-BG" w:eastAsia="en-US"/>
              </w:rPr>
              <w:t>НЕНТП Д.в.бр.44/2006г</w:t>
            </w:r>
          </w:p>
        </w:tc>
        <w:tc>
          <w:tcPr>
            <w:tcW w:w="1701" w:type="dxa"/>
            <w:tcBorders>
              <w:top w:val="single" w:sz="4" w:space="0" w:color="auto"/>
              <w:left w:val="single" w:sz="4" w:space="0" w:color="auto"/>
              <w:bottom w:val="single" w:sz="4" w:space="0" w:color="auto"/>
            </w:tcBorders>
          </w:tcPr>
          <w:p w:rsidR="00EB48DA" w:rsidRPr="000362C2" w:rsidRDefault="00EB48DA" w:rsidP="00A12D0F">
            <w:pPr>
              <w:jc w:val="center"/>
              <w:rPr>
                <w:sz w:val="22"/>
                <w:szCs w:val="22"/>
                <w:lang w:val="bg-BG" w:eastAsia="en-US"/>
              </w:rPr>
            </w:pPr>
            <w:r w:rsidRPr="000362C2">
              <w:rPr>
                <w:sz w:val="22"/>
                <w:szCs w:val="22"/>
                <w:lang w:val="bg-BG" w:eastAsia="en-US"/>
              </w:rPr>
              <w:t xml:space="preserve">100 полиестер с мембрана </w:t>
            </w:r>
            <w:r w:rsidRPr="000362C2">
              <w:rPr>
                <w:sz w:val="22"/>
                <w:szCs w:val="22"/>
                <w:lang w:val="en-US" w:eastAsia="en-US"/>
              </w:rPr>
              <w:t>PTFE</w:t>
            </w:r>
            <w:r w:rsidRPr="000362C2">
              <w:rPr>
                <w:sz w:val="22"/>
                <w:szCs w:val="22"/>
                <w:lang w:val="bg-BG" w:eastAsia="en-US"/>
              </w:rPr>
              <w:t xml:space="preserve"> /политетрафлуоретилен/</w:t>
            </w:r>
          </w:p>
        </w:tc>
      </w:tr>
      <w:tr w:rsidR="00EB48DA" w:rsidTr="00A12D0F">
        <w:trPr>
          <w:cantSplit/>
          <w:trHeight w:val="404"/>
          <w:jc w:val="center"/>
        </w:trPr>
        <w:tc>
          <w:tcPr>
            <w:tcW w:w="710" w:type="dxa"/>
            <w:tcBorders>
              <w:top w:val="single" w:sz="4" w:space="0" w:color="auto"/>
              <w:bottom w:val="single" w:sz="4" w:space="0" w:color="auto"/>
              <w:right w:val="single" w:sz="4" w:space="0" w:color="auto"/>
            </w:tcBorders>
            <w:vAlign w:val="center"/>
          </w:tcPr>
          <w:p w:rsidR="00EB48DA" w:rsidRDefault="00EB48DA" w:rsidP="00A12D0F">
            <w:pPr>
              <w:jc w:val="center"/>
              <w:rPr>
                <w:sz w:val="22"/>
                <w:szCs w:val="22"/>
                <w:lang w:val="bg-BG" w:eastAsia="en-US"/>
              </w:rPr>
            </w:pPr>
            <w:r w:rsidRPr="000362C2">
              <w:rPr>
                <w:sz w:val="22"/>
                <w:szCs w:val="22"/>
                <w:lang w:val="en-US" w:eastAsia="en-US"/>
              </w:rPr>
              <w:t>1</w:t>
            </w:r>
            <w:r w:rsidRPr="000362C2">
              <w:rPr>
                <w:sz w:val="22"/>
                <w:szCs w:val="22"/>
                <w:lang w:val="bg-BG" w:eastAsia="en-US"/>
              </w:rPr>
              <w:t>.2.</w:t>
            </w:r>
          </w:p>
          <w:p w:rsidR="00EB48DA" w:rsidRPr="000362C2" w:rsidRDefault="00EB48DA" w:rsidP="00A12D0F">
            <w:pPr>
              <w:jc w:val="center"/>
              <w:rPr>
                <w:sz w:val="22"/>
                <w:szCs w:val="22"/>
                <w:lang w:val="bg-BG" w:eastAsia="en-US"/>
              </w:rPr>
            </w:pPr>
          </w:p>
        </w:tc>
        <w:tc>
          <w:tcPr>
            <w:tcW w:w="3119"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rPr>
                <w:sz w:val="22"/>
                <w:szCs w:val="22"/>
                <w:lang w:val="bg-BG" w:eastAsia="en-US"/>
              </w:rPr>
            </w:pPr>
            <w:r w:rsidRPr="000362C2">
              <w:rPr>
                <w:sz w:val="22"/>
                <w:szCs w:val="22"/>
                <w:lang w:val="bg-BG" w:eastAsia="en-US"/>
              </w:rPr>
              <w:t>Маса на единица площ</w:t>
            </w:r>
          </w:p>
          <w:p w:rsidR="00EB48DA" w:rsidRPr="000362C2" w:rsidRDefault="00EB48DA" w:rsidP="00A12D0F">
            <w:pPr>
              <w:rPr>
                <w:sz w:val="22"/>
                <w:szCs w:val="22"/>
                <w:lang w:val="bg-B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sz w:val="22"/>
                <w:szCs w:val="22"/>
                <w:vertAlign w:val="superscript"/>
                <w:lang w:val="bg-BG" w:eastAsia="en-US"/>
              </w:rPr>
            </w:pPr>
            <w:r w:rsidRPr="000362C2">
              <w:rPr>
                <w:sz w:val="22"/>
                <w:szCs w:val="22"/>
                <w:lang w:val="en-US" w:eastAsia="en-US"/>
              </w:rPr>
              <w:t>g</w:t>
            </w:r>
            <w:r w:rsidRPr="000362C2">
              <w:rPr>
                <w:sz w:val="22"/>
                <w:szCs w:val="22"/>
                <w:lang w:val="bg-BG" w:eastAsia="en-US"/>
              </w:rPr>
              <w:t>/</w:t>
            </w:r>
            <w:r w:rsidRPr="000362C2">
              <w:rPr>
                <w:sz w:val="22"/>
                <w:szCs w:val="22"/>
                <w:lang w:val="en-US" w:eastAsia="en-US"/>
              </w:rPr>
              <w:t>m</w:t>
            </w:r>
            <w:r w:rsidRPr="000362C2">
              <w:rPr>
                <w:sz w:val="22"/>
                <w:szCs w:val="22"/>
                <w:vertAlign w:val="superscript"/>
                <w:lang w:val="bg-BG" w:eastAsia="en-US"/>
              </w:rPr>
              <w:t>2</w:t>
            </w:r>
          </w:p>
          <w:p w:rsidR="00EB48DA" w:rsidRPr="000362C2" w:rsidRDefault="00EB48DA" w:rsidP="00A12D0F">
            <w:pPr>
              <w:jc w:val="center"/>
              <w:rPr>
                <w:sz w:val="22"/>
                <w:szCs w:val="22"/>
                <w:lang w:val="en-US" w:eastAsia="en-US"/>
              </w:rPr>
            </w:pPr>
          </w:p>
        </w:tc>
        <w:tc>
          <w:tcPr>
            <w:tcW w:w="2429"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rPr>
                <w:sz w:val="22"/>
                <w:szCs w:val="22"/>
                <w:lang w:val="bg-BG" w:eastAsia="en-US"/>
              </w:rPr>
            </w:pPr>
            <w:r w:rsidRPr="000362C2">
              <w:rPr>
                <w:sz w:val="22"/>
                <w:szCs w:val="22"/>
                <w:lang w:val="bg-BG" w:eastAsia="en-US"/>
              </w:rPr>
              <w:t>БДС Е</w:t>
            </w:r>
            <w:r w:rsidRPr="000362C2">
              <w:rPr>
                <w:sz w:val="22"/>
                <w:szCs w:val="22"/>
                <w:lang w:val="en-US" w:eastAsia="en-US"/>
              </w:rPr>
              <w:t>N 12127</w:t>
            </w:r>
          </w:p>
          <w:p w:rsidR="00EB48DA" w:rsidRPr="00513A43" w:rsidRDefault="00EB48DA" w:rsidP="00A12D0F">
            <w:pPr>
              <w:rPr>
                <w:sz w:val="22"/>
                <w:szCs w:val="22"/>
                <w:lang w:val="bg-BG" w:eastAsia="en-US"/>
              </w:rPr>
            </w:pPr>
          </w:p>
        </w:tc>
        <w:tc>
          <w:tcPr>
            <w:tcW w:w="1701" w:type="dxa"/>
            <w:tcBorders>
              <w:top w:val="single" w:sz="4" w:space="0" w:color="auto"/>
              <w:left w:val="single" w:sz="4" w:space="0" w:color="auto"/>
              <w:bottom w:val="single" w:sz="4" w:space="0" w:color="auto"/>
            </w:tcBorders>
            <w:vAlign w:val="center"/>
          </w:tcPr>
          <w:p w:rsidR="00EB48DA" w:rsidRDefault="00EB48DA" w:rsidP="00A12D0F">
            <w:pPr>
              <w:jc w:val="center"/>
              <w:rPr>
                <w:sz w:val="22"/>
                <w:szCs w:val="22"/>
                <w:lang w:val="bg-BG" w:eastAsia="en-US"/>
              </w:rPr>
            </w:pPr>
            <w:r w:rsidRPr="0034492B">
              <w:rPr>
                <w:sz w:val="22"/>
                <w:szCs w:val="22"/>
                <w:lang w:val="en-US" w:eastAsia="en-US"/>
              </w:rPr>
              <w:t>1</w:t>
            </w:r>
            <w:r w:rsidRPr="0034492B">
              <w:rPr>
                <w:sz w:val="22"/>
                <w:szCs w:val="22"/>
                <w:lang w:val="bg-BG" w:eastAsia="en-US"/>
              </w:rPr>
              <w:t>95</w:t>
            </w:r>
            <w:r w:rsidRPr="0034492B">
              <w:rPr>
                <w:sz w:val="22"/>
                <w:szCs w:val="22"/>
                <w:lang w:val="en-US" w:eastAsia="en-US"/>
              </w:rPr>
              <w:t xml:space="preserve"> ±5</w:t>
            </w:r>
            <w:r w:rsidRPr="0034492B">
              <w:rPr>
                <w:sz w:val="22"/>
                <w:szCs w:val="22"/>
                <w:lang w:val="bg-BG" w:eastAsia="en-US"/>
              </w:rPr>
              <w:t>%</w:t>
            </w:r>
          </w:p>
          <w:p w:rsidR="00EB48DA" w:rsidRPr="000362C2" w:rsidRDefault="00EB48DA" w:rsidP="00A12D0F">
            <w:pPr>
              <w:jc w:val="center"/>
              <w:rPr>
                <w:sz w:val="22"/>
                <w:szCs w:val="22"/>
                <w:lang w:val="en-US" w:eastAsia="en-US"/>
              </w:rPr>
            </w:pP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sidRPr="000362C2">
              <w:rPr>
                <w:sz w:val="22"/>
                <w:szCs w:val="22"/>
                <w:lang w:val="bg-BG" w:eastAsia="en-US"/>
              </w:rPr>
              <w:t>1.3.</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rPr>
                <w:sz w:val="22"/>
                <w:szCs w:val="22"/>
                <w:lang w:val="bg-BG" w:eastAsia="en-US"/>
              </w:rPr>
            </w:pPr>
            <w:r w:rsidRPr="000362C2">
              <w:rPr>
                <w:sz w:val="22"/>
                <w:szCs w:val="22"/>
                <w:lang w:val="bg-BG" w:eastAsia="en-US"/>
              </w:rPr>
              <w:t>Максимална сила на опън до скъсване</w:t>
            </w:r>
          </w:p>
          <w:p w:rsidR="00EB48DA" w:rsidRPr="000362C2" w:rsidRDefault="00EB48DA" w:rsidP="00727A76">
            <w:pPr>
              <w:numPr>
                <w:ilvl w:val="0"/>
                <w:numId w:val="3"/>
              </w:numPr>
              <w:autoSpaceDE/>
              <w:autoSpaceDN/>
              <w:adjustRightInd/>
              <w:rPr>
                <w:sz w:val="22"/>
                <w:szCs w:val="22"/>
                <w:lang w:val="bg-BG" w:eastAsia="en-US"/>
              </w:rPr>
            </w:pPr>
            <w:r w:rsidRPr="000362C2">
              <w:rPr>
                <w:sz w:val="22"/>
                <w:szCs w:val="22"/>
                <w:lang w:val="bg-BG" w:eastAsia="en-US"/>
              </w:rPr>
              <w:t>основа</w:t>
            </w:r>
          </w:p>
          <w:p w:rsidR="00EB48DA" w:rsidRPr="000362C2" w:rsidRDefault="00EB48DA" w:rsidP="00727A76">
            <w:pPr>
              <w:numPr>
                <w:ilvl w:val="0"/>
                <w:numId w:val="3"/>
              </w:numPr>
              <w:autoSpaceDE/>
              <w:autoSpaceDN/>
              <w:adjustRightInd/>
              <w:rPr>
                <w:sz w:val="22"/>
                <w:szCs w:val="22"/>
                <w:lang w:val="bg-BG" w:eastAsia="en-US"/>
              </w:rPr>
            </w:pPr>
            <w:r w:rsidRPr="000362C2">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0362C2">
              <w:rPr>
                <w:sz w:val="22"/>
                <w:szCs w:val="22"/>
                <w:lang w:val="en-US" w:eastAsia="en-US"/>
              </w:rPr>
              <w:t>daN</w:t>
            </w:r>
          </w:p>
          <w:p w:rsidR="00EB48DA" w:rsidRPr="00236BCC" w:rsidRDefault="00EB48DA" w:rsidP="00A12D0F">
            <w:pPr>
              <w:jc w:val="center"/>
              <w:rPr>
                <w:sz w:val="22"/>
                <w:szCs w:val="22"/>
                <w:lang w:val="bg-BG" w:eastAsia="en-US"/>
              </w:rPr>
            </w:pPr>
            <w:r w:rsidRPr="000362C2">
              <w:rPr>
                <w:sz w:val="22"/>
                <w:szCs w:val="22"/>
                <w:lang w:val="en-US" w:eastAsia="en-US"/>
              </w:rPr>
              <w:t>daN</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rPr>
                <w:sz w:val="22"/>
                <w:szCs w:val="22"/>
                <w:lang w:val="bg-BG" w:eastAsia="en-US"/>
              </w:rPr>
            </w:pPr>
            <w:r w:rsidRPr="000362C2">
              <w:rPr>
                <w:rStyle w:val="FontStyle42"/>
                <w:szCs w:val="22"/>
                <w:lang w:eastAsia="en-US"/>
              </w:rPr>
              <w:t xml:space="preserve">БДС </w:t>
            </w:r>
            <w:r w:rsidRPr="000362C2">
              <w:rPr>
                <w:rStyle w:val="FontStyle42"/>
                <w:szCs w:val="22"/>
                <w:lang w:val="en-US" w:eastAsia="en-US"/>
              </w:rPr>
              <w:t xml:space="preserve">EN ISO </w:t>
            </w:r>
            <w:r w:rsidRPr="000362C2">
              <w:rPr>
                <w:rStyle w:val="FontStyle42"/>
                <w:szCs w:val="22"/>
                <w:lang w:eastAsia="en-US"/>
              </w:rPr>
              <w:t>13934-1</w:t>
            </w:r>
          </w:p>
        </w:tc>
        <w:tc>
          <w:tcPr>
            <w:tcW w:w="1701" w:type="dxa"/>
            <w:tcBorders>
              <w:top w:val="single" w:sz="4" w:space="0" w:color="auto"/>
              <w:left w:val="single" w:sz="4" w:space="0" w:color="auto"/>
              <w:bottom w:val="single" w:sz="4" w:space="0" w:color="auto"/>
            </w:tcBorders>
          </w:tcPr>
          <w:p w:rsidR="00EB48DA" w:rsidRPr="00925DF8" w:rsidRDefault="00EB48DA" w:rsidP="00A12D0F">
            <w:pPr>
              <w:jc w:val="center"/>
              <w:rPr>
                <w:b/>
                <w:color w:val="FF0000"/>
                <w:sz w:val="22"/>
                <w:szCs w:val="22"/>
                <w:lang w:val="en-US" w:eastAsia="en-US"/>
              </w:rPr>
            </w:pPr>
          </w:p>
          <w:p w:rsidR="00EB48DA" w:rsidRPr="00925DF8" w:rsidRDefault="00EB48DA" w:rsidP="00A12D0F">
            <w:pPr>
              <w:jc w:val="center"/>
              <w:rPr>
                <w:sz w:val="22"/>
                <w:szCs w:val="22"/>
                <w:lang w:val="bg-BG" w:eastAsia="en-US"/>
              </w:rPr>
            </w:pPr>
          </w:p>
          <w:p w:rsidR="00EB48DA" w:rsidRPr="00925DF8" w:rsidRDefault="00EB48DA" w:rsidP="00A12D0F">
            <w:pPr>
              <w:jc w:val="center"/>
              <w:rPr>
                <w:sz w:val="22"/>
                <w:szCs w:val="22"/>
                <w:lang w:val="en-US" w:eastAsia="en-US"/>
              </w:rPr>
            </w:pPr>
            <w:r w:rsidRPr="00925DF8">
              <w:rPr>
                <w:sz w:val="22"/>
                <w:szCs w:val="22"/>
                <w:lang w:val="bg-BG" w:eastAsia="en-US"/>
              </w:rPr>
              <w:t xml:space="preserve">мин. </w:t>
            </w:r>
            <w:r>
              <w:rPr>
                <w:sz w:val="22"/>
                <w:szCs w:val="22"/>
                <w:lang w:val="bg-BG" w:eastAsia="en-US"/>
              </w:rPr>
              <w:t>75</w:t>
            </w:r>
          </w:p>
          <w:p w:rsidR="00EB48DA" w:rsidRPr="00236BCC" w:rsidRDefault="00EB48DA" w:rsidP="00A12D0F">
            <w:pPr>
              <w:jc w:val="center"/>
              <w:rPr>
                <w:b/>
                <w:color w:val="FF0000"/>
                <w:sz w:val="22"/>
                <w:szCs w:val="22"/>
                <w:lang w:val="bg-BG" w:eastAsia="en-US"/>
              </w:rPr>
            </w:pPr>
            <w:r w:rsidRPr="00925DF8">
              <w:rPr>
                <w:sz w:val="22"/>
                <w:szCs w:val="22"/>
                <w:lang w:val="bg-BG" w:eastAsia="en-US"/>
              </w:rPr>
              <w:t>мин.</w:t>
            </w:r>
            <w:r w:rsidRPr="00925DF8">
              <w:rPr>
                <w:sz w:val="22"/>
                <w:szCs w:val="22"/>
                <w:lang w:val="en-US" w:eastAsia="en-US"/>
              </w:rPr>
              <w:t xml:space="preserve"> </w:t>
            </w:r>
            <w:r>
              <w:rPr>
                <w:sz w:val="22"/>
                <w:szCs w:val="22"/>
                <w:lang w:val="bg-BG" w:eastAsia="en-US"/>
              </w:rPr>
              <w:t>55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sidRPr="000362C2">
              <w:rPr>
                <w:sz w:val="22"/>
                <w:szCs w:val="22"/>
                <w:lang w:val="bg-BG" w:eastAsia="en-US"/>
              </w:rPr>
              <w:t>1.4.</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rPr>
                <w:sz w:val="22"/>
                <w:szCs w:val="22"/>
                <w:lang w:val="bg-BG" w:eastAsia="en-US"/>
              </w:rPr>
            </w:pPr>
            <w:r w:rsidRPr="000362C2">
              <w:rPr>
                <w:sz w:val="22"/>
                <w:szCs w:val="22"/>
                <w:lang w:val="bg-BG" w:eastAsia="en-US"/>
              </w:rPr>
              <w:t>Изменение на размерите след  пране /40</w:t>
            </w:r>
            <w:r w:rsidRPr="000362C2">
              <w:rPr>
                <w:sz w:val="22"/>
                <w:szCs w:val="22"/>
                <w:vertAlign w:val="superscript"/>
                <w:lang w:val="bg-BG" w:eastAsia="en-US"/>
              </w:rPr>
              <w:t>о</w:t>
            </w:r>
            <w:r w:rsidRPr="000362C2">
              <w:rPr>
                <w:sz w:val="22"/>
                <w:szCs w:val="22"/>
                <w:lang w:val="bg-BG" w:eastAsia="en-US"/>
              </w:rPr>
              <w:t>С/ и сушене:</w:t>
            </w:r>
          </w:p>
          <w:p w:rsidR="00EB48DA" w:rsidRPr="000362C2" w:rsidRDefault="00EB48DA" w:rsidP="00727A76">
            <w:pPr>
              <w:numPr>
                <w:ilvl w:val="0"/>
                <w:numId w:val="3"/>
              </w:numPr>
              <w:autoSpaceDE/>
              <w:autoSpaceDN/>
              <w:adjustRightInd/>
              <w:rPr>
                <w:sz w:val="22"/>
                <w:szCs w:val="22"/>
                <w:lang w:val="bg-BG" w:eastAsia="en-US"/>
              </w:rPr>
            </w:pPr>
            <w:r w:rsidRPr="000362C2">
              <w:rPr>
                <w:sz w:val="22"/>
                <w:szCs w:val="22"/>
                <w:lang w:val="bg-BG" w:eastAsia="en-US"/>
              </w:rPr>
              <w:t>основа</w:t>
            </w:r>
          </w:p>
          <w:p w:rsidR="00EB48DA" w:rsidRPr="000362C2" w:rsidRDefault="00EB48DA" w:rsidP="00727A76">
            <w:pPr>
              <w:numPr>
                <w:ilvl w:val="0"/>
                <w:numId w:val="3"/>
              </w:numPr>
              <w:autoSpaceDE/>
              <w:autoSpaceDN/>
              <w:adjustRightInd/>
              <w:rPr>
                <w:sz w:val="22"/>
                <w:szCs w:val="22"/>
                <w:lang w:val="bg-BG" w:eastAsia="en-US"/>
              </w:rPr>
            </w:pPr>
            <w:r w:rsidRPr="000362C2">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0362C2">
              <w:rPr>
                <w:sz w:val="22"/>
                <w:szCs w:val="22"/>
                <w:lang w:val="bg-BG" w:eastAsia="en-US"/>
              </w:rPr>
              <w:t>%</w:t>
            </w:r>
          </w:p>
          <w:p w:rsidR="00EB48DA" w:rsidRPr="000362C2" w:rsidRDefault="00EB48DA" w:rsidP="00A12D0F">
            <w:pPr>
              <w:jc w:val="center"/>
              <w:rPr>
                <w:sz w:val="22"/>
                <w:szCs w:val="22"/>
                <w:lang w:val="bg-BG" w:eastAsia="en-US"/>
              </w:rPr>
            </w:pPr>
            <w:r>
              <w:rPr>
                <w:sz w:val="22"/>
                <w:szCs w:val="22"/>
                <w:lang w:val="bg-BG" w:eastAsia="en-US"/>
              </w:rPr>
              <w:t>%</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rPr>
                <w:rStyle w:val="FontStyle42"/>
                <w:szCs w:val="22"/>
              </w:rPr>
            </w:pPr>
            <w:r w:rsidRPr="000362C2">
              <w:rPr>
                <w:rStyle w:val="FontStyle42"/>
                <w:szCs w:val="22"/>
                <w:lang w:eastAsia="en-US"/>
              </w:rPr>
              <w:t xml:space="preserve">БДС </w:t>
            </w:r>
            <w:r w:rsidRPr="000362C2">
              <w:rPr>
                <w:rStyle w:val="FontStyle42"/>
                <w:szCs w:val="22"/>
                <w:lang w:val="en-US" w:eastAsia="en-US"/>
              </w:rPr>
              <w:t xml:space="preserve">EN ISO </w:t>
            </w:r>
            <w:r w:rsidRPr="000362C2">
              <w:rPr>
                <w:rStyle w:val="FontStyle42"/>
                <w:szCs w:val="22"/>
                <w:lang w:eastAsia="en-US"/>
              </w:rPr>
              <w:t>3759</w:t>
            </w:r>
          </w:p>
          <w:p w:rsidR="00EB48DA" w:rsidRPr="000362C2" w:rsidRDefault="00EB48DA" w:rsidP="00A12D0F">
            <w:pPr>
              <w:rPr>
                <w:rStyle w:val="FontStyle42"/>
                <w:szCs w:val="22"/>
                <w:lang w:eastAsia="en-US"/>
              </w:rPr>
            </w:pPr>
            <w:r w:rsidRPr="000362C2">
              <w:rPr>
                <w:rStyle w:val="FontStyle42"/>
                <w:szCs w:val="22"/>
                <w:lang w:eastAsia="en-US"/>
              </w:rPr>
              <w:t xml:space="preserve">БДС </w:t>
            </w:r>
            <w:r w:rsidRPr="000362C2">
              <w:rPr>
                <w:rStyle w:val="FontStyle42"/>
                <w:szCs w:val="22"/>
                <w:lang w:val="en-US" w:eastAsia="en-US"/>
              </w:rPr>
              <w:t xml:space="preserve">EN ISO </w:t>
            </w:r>
            <w:r w:rsidRPr="000362C2">
              <w:rPr>
                <w:rStyle w:val="FontStyle42"/>
                <w:szCs w:val="22"/>
                <w:lang w:eastAsia="en-US"/>
              </w:rPr>
              <w:t>6330</w:t>
            </w:r>
          </w:p>
          <w:p w:rsidR="00EB48DA" w:rsidRPr="000362C2" w:rsidRDefault="00EB48DA" w:rsidP="00A12D0F">
            <w:pPr>
              <w:rPr>
                <w:sz w:val="22"/>
                <w:szCs w:val="22"/>
                <w:lang w:val="bg-BG"/>
              </w:rPr>
            </w:pPr>
            <w:r w:rsidRPr="000362C2">
              <w:rPr>
                <w:rStyle w:val="FontStyle42"/>
                <w:szCs w:val="22"/>
                <w:lang w:eastAsia="en-US"/>
              </w:rPr>
              <w:t xml:space="preserve">БДС </w:t>
            </w:r>
            <w:r w:rsidRPr="000362C2">
              <w:rPr>
                <w:rStyle w:val="FontStyle42"/>
                <w:szCs w:val="22"/>
                <w:lang w:val="en-US" w:eastAsia="en-US"/>
              </w:rPr>
              <w:t xml:space="preserve">EN ISO </w:t>
            </w:r>
            <w:r w:rsidRPr="000362C2">
              <w:rPr>
                <w:rStyle w:val="FontStyle42"/>
                <w:szCs w:val="22"/>
                <w:lang w:eastAsia="en-US"/>
              </w:rPr>
              <w:t>5077</w:t>
            </w:r>
          </w:p>
        </w:tc>
        <w:tc>
          <w:tcPr>
            <w:tcW w:w="1701" w:type="dxa"/>
            <w:tcBorders>
              <w:top w:val="single" w:sz="4" w:space="0" w:color="auto"/>
              <w:left w:val="single" w:sz="4" w:space="0" w:color="auto"/>
              <w:bottom w:val="single" w:sz="4" w:space="0" w:color="auto"/>
            </w:tcBorders>
          </w:tcPr>
          <w:p w:rsidR="00EB48DA" w:rsidRPr="00925DF8" w:rsidRDefault="00EB48DA" w:rsidP="00A12D0F">
            <w:pPr>
              <w:jc w:val="center"/>
              <w:rPr>
                <w:sz w:val="22"/>
                <w:szCs w:val="22"/>
                <w:lang w:val="en-US" w:eastAsia="en-US"/>
              </w:rPr>
            </w:pPr>
          </w:p>
          <w:p w:rsidR="00EB48DA" w:rsidRPr="00925DF8" w:rsidRDefault="00EB48DA" w:rsidP="00A12D0F">
            <w:pPr>
              <w:jc w:val="center"/>
              <w:rPr>
                <w:sz w:val="22"/>
                <w:szCs w:val="22"/>
                <w:lang w:val="en-US" w:eastAsia="en-US"/>
              </w:rPr>
            </w:pPr>
          </w:p>
          <w:p w:rsidR="00EB48DA" w:rsidRPr="00AC07D1" w:rsidRDefault="00EB48DA" w:rsidP="00A12D0F">
            <w:pPr>
              <w:jc w:val="center"/>
              <w:rPr>
                <w:sz w:val="22"/>
                <w:szCs w:val="22"/>
                <w:lang w:val="en-US" w:eastAsia="en-US"/>
              </w:rPr>
            </w:pPr>
            <w:r w:rsidRPr="00925DF8">
              <w:rPr>
                <w:sz w:val="22"/>
                <w:szCs w:val="22"/>
                <w:lang w:eastAsia="en-US"/>
              </w:rPr>
              <w:t xml:space="preserve">макс. </w:t>
            </w:r>
            <w:r w:rsidRPr="00925DF8">
              <w:rPr>
                <w:sz w:val="22"/>
                <w:szCs w:val="22"/>
                <w:lang w:val="bg-BG" w:eastAsia="en-US"/>
              </w:rPr>
              <w:t xml:space="preserve">± </w:t>
            </w:r>
            <w:r>
              <w:rPr>
                <w:sz w:val="22"/>
                <w:szCs w:val="22"/>
                <w:lang w:val="bg-BG" w:eastAsia="en-US"/>
              </w:rPr>
              <w:t>2</w:t>
            </w:r>
            <w:r w:rsidRPr="00925DF8">
              <w:rPr>
                <w:sz w:val="22"/>
                <w:szCs w:val="22"/>
                <w:lang w:val="bg-BG" w:eastAsia="en-US"/>
              </w:rPr>
              <w:t>,</w:t>
            </w:r>
            <w:r>
              <w:rPr>
                <w:sz w:val="22"/>
                <w:szCs w:val="22"/>
                <w:lang w:val="en-US" w:eastAsia="en-US"/>
              </w:rPr>
              <w:t>0</w:t>
            </w:r>
          </w:p>
          <w:p w:rsidR="00EB48DA" w:rsidRPr="00AC07D1" w:rsidRDefault="00EB48DA" w:rsidP="00A12D0F">
            <w:pPr>
              <w:jc w:val="center"/>
              <w:rPr>
                <w:sz w:val="22"/>
                <w:szCs w:val="22"/>
                <w:lang w:val="en-US" w:eastAsia="en-US"/>
              </w:rPr>
            </w:pPr>
            <w:r w:rsidRPr="00925DF8">
              <w:rPr>
                <w:sz w:val="22"/>
                <w:szCs w:val="22"/>
                <w:lang w:eastAsia="en-US"/>
              </w:rPr>
              <w:t xml:space="preserve">макс. </w:t>
            </w:r>
            <w:r w:rsidRPr="00925DF8">
              <w:rPr>
                <w:sz w:val="22"/>
                <w:szCs w:val="22"/>
                <w:lang w:val="bg-BG" w:eastAsia="en-US"/>
              </w:rPr>
              <w:t xml:space="preserve">± </w:t>
            </w:r>
            <w:r>
              <w:rPr>
                <w:sz w:val="22"/>
                <w:szCs w:val="22"/>
                <w:lang w:val="bg-BG" w:eastAsia="en-US"/>
              </w:rPr>
              <w:t>2</w:t>
            </w:r>
            <w:r w:rsidRPr="00925DF8">
              <w:rPr>
                <w:sz w:val="22"/>
                <w:szCs w:val="22"/>
                <w:lang w:val="bg-BG" w:eastAsia="en-US"/>
              </w:rPr>
              <w:t>,</w:t>
            </w:r>
            <w:r>
              <w:rPr>
                <w:sz w:val="22"/>
                <w:szCs w:val="22"/>
                <w:lang w:val="en-US"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sidRPr="000362C2">
              <w:rPr>
                <w:sz w:val="22"/>
                <w:szCs w:val="22"/>
                <w:lang w:val="bg-BG" w:eastAsia="en-US"/>
              </w:rPr>
              <w:t>1.</w:t>
            </w:r>
            <w:r w:rsidRPr="000362C2">
              <w:rPr>
                <w:sz w:val="22"/>
                <w:szCs w:val="22"/>
                <w:lang w:val="en-US" w:eastAsia="en-US"/>
              </w:rPr>
              <w:t>5</w:t>
            </w:r>
            <w:r w:rsidRPr="000362C2">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rPr>
                <w:sz w:val="22"/>
                <w:szCs w:val="22"/>
                <w:lang w:val="bg-BG" w:eastAsia="en-US"/>
              </w:rPr>
            </w:pPr>
            <w:r w:rsidRPr="000362C2">
              <w:rPr>
                <w:sz w:val="22"/>
                <w:szCs w:val="22"/>
                <w:lang w:val="bg-BG" w:eastAsia="en-US"/>
              </w:rPr>
              <w:t>Устойчивост на обагрянията /цвета/ на</w:t>
            </w:r>
          </w:p>
          <w:p w:rsidR="00EB48DA" w:rsidRPr="000362C2" w:rsidRDefault="00EB48DA" w:rsidP="00A12D0F">
            <w:pPr>
              <w:rPr>
                <w:sz w:val="22"/>
                <w:szCs w:val="22"/>
                <w:lang w:val="bg-BG" w:eastAsia="en-US"/>
              </w:rPr>
            </w:pPr>
            <w:r w:rsidRPr="000362C2">
              <w:rPr>
                <w:sz w:val="22"/>
                <w:szCs w:val="22"/>
                <w:lang w:val="bg-BG" w:eastAsia="en-US"/>
              </w:rPr>
              <w:t>- пране  при 40</w:t>
            </w:r>
            <w:r w:rsidRPr="000362C2">
              <w:rPr>
                <w:sz w:val="22"/>
                <w:szCs w:val="22"/>
                <w:vertAlign w:val="superscript"/>
                <w:lang w:val="bg-BG" w:eastAsia="en-US"/>
              </w:rPr>
              <w:t>0</w:t>
            </w:r>
            <w:r w:rsidRPr="000362C2">
              <w:rPr>
                <w:sz w:val="22"/>
                <w:szCs w:val="22"/>
                <w:lang w:val="bg-BG" w:eastAsia="en-US"/>
              </w:rPr>
              <w:t>С</w:t>
            </w:r>
          </w:p>
          <w:p w:rsidR="00EB48DA" w:rsidRPr="000362C2" w:rsidRDefault="00EB48DA" w:rsidP="00A12D0F">
            <w:pPr>
              <w:rPr>
                <w:sz w:val="22"/>
                <w:szCs w:val="22"/>
                <w:lang w:val="bg-BG" w:eastAsia="en-US"/>
              </w:rPr>
            </w:pPr>
            <w:r w:rsidRPr="000362C2">
              <w:rPr>
                <w:sz w:val="22"/>
                <w:szCs w:val="22"/>
                <w:lang w:val="bg-BG" w:eastAsia="en-US"/>
              </w:rPr>
              <w:t>- триене сухо</w:t>
            </w:r>
          </w:p>
          <w:p w:rsidR="00EB48DA" w:rsidRPr="000362C2" w:rsidRDefault="00EB48DA" w:rsidP="00A12D0F">
            <w:pPr>
              <w:rPr>
                <w:sz w:val="22"/>
                <w:szCs w:val="22"/>
                <w:lang w:val="bg-BG" w:eastAsia="en-US"/>
              </w:rPr>
            </w:pPr>
            <w:r w:rsidRPr="000362C2">
              <w:rPr>
                <w:sz w:val="22"/>
                <w:szCs w:val="22"/>
                <w:lang w:val="bg-BG" w:eastAsia="en-US"/>
              </w:rPr>
              <w:t>- триене мокро</w:t>
            </w:r>
          </w:p>
          <w:p w:rsidR="00EB48DA" w:rsidRPr="000362C2" w:rsidRDefault="00EB48DA" w:rsidP="00A12D0F">
            <w:pPr>
              <w:rPr>
                <w:sz w:val="22"/>
                <w:szCs w:val="22"/>
                <w:lang w:val="bg-BG" w:eastAsia="en-US"/>
              </w:rPr>
            </w:pPr>
            <w:r w:rsidRPr="000362C2">
              <w:rPr>
                <w:sz w:val="22"/>
                <w:szCs w:val="22"/>
                <w:lang w:val="bg-BG" w:eastAsia="en-US"/>
              </w:rPr>
              <w:t>- пот алкална</w:t>
            </w:r>
          </w:p>
          <w:p w:rsidR="00EB48DA" w:rsidRPr="000362C2" w:rsidRDefault="00EB48DA" w:rsidP="00A12D0F">
            <w:pPr>
              <w:rPr>
                <w:sz w:val="22"/>
                <w:szCs w:val="22"/>
                <w:lang w:val="bg-BG" w:eastAsia="en-US"/>
              </w:rPr>
            </w:pPr>
            <w:r w:rsidRPr="000362C2">
              <w:rPr>
                <w:sz w:val="22"/>
                <w:szCs w:val="22"/>
                <w:lang w:val="bg-BG" w:eastAsia="en-US"/>
              </w:rPr>
              <w:t>- пот кисела</w:t>
            </w:r>
          </w:p>
          <w:p w:rsidR="00EB48DA" w:rsidRPr="000362C2" w:rsidRDefault="00EB48DA" w:rsidP="00A12D0F">
            <w:pPr>
              <w:rPr>
                <w:sz w:val="22"/>
                <w:szCs w:val="22"/>
                <w:lang w:val="bg-BG" w:eastAsia="en-US"/>
              </w:rPr>
            </w:pPr>
            <w:r w:rsidRPr="000362C2">
              <w:rPr>
                <w:sz w:val="22"/>
                <w:szCs w:val="22"/>
                <w:lang w:val="bg-BG" w:eastAsia="en-US"/>
              </w:rPr>
              <w:t>- светлина</w:t>
            </w:r>
          </w:p>
        </w:tc>
        <w:tc>
          <w:tcPr>
            <w:tcW w:w="1417"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r w:rsidRPr="000362C2">
              <w:rPr>
                <w:sz w:val="22"/>
                <w:szCs w:val="22"/>
                <w:lang w:val="bg-BG" w:eastAsia="en-US"/>
              </w:rPr>
              <w:t>бал</w:t>
            </w:r>
          </w:p>
          <w:p w:rsidR="00EB48DA" w:rsidRPr="000362C2" w:rsidRDefault="00EB48DA" w:rsidP="00A12D0F">
            <w:pPr>
              <w:jc w:val="center"/>
              <w:rPr>
                <w:sz w:val="22"/>
                <w:szCs w:val="22"/>
                <w:lang w:val="bg-BG" w:eastAsia="en-US"/>
              </w:rPr>
            </w:pPr>
            <w:r w:rsidRPr="000362C2">
              <w:rPr>
                <w:sz w:val="22"/>
                <w:szCs w:val="22"/>
                <w:lang w:val="bg-BG" w:eastAsia="en-US"/>
              </w:rPr>
              <w:t>бал</w:t>
            </w:r>
          </w:p>
          <w:p w:rsidR="00EB48DA" w:rsidRPr="000362C2" w:rsidRDefault="00EB48DA" w:rsidP="00A12D0F">
            <w:pPr>
              <w:jc w:val="center"/>
              <w:rPr>
                <w:sz w:val="22"/>
                <w:szCs w:val="22"/>
                <w:lang w:val="bg-BG" w:eastAsia="en-US"/>
              </w:rPr>
            </w:pPr>
            <w:r w:rsidRPr="000362C2">
              <w:rPr>
                <w:sz w:val="22"/>
                <w:szCs w:val="22"/>
                <w:lang w:val="bg-BG" w:eastAsia="en-US"/>
              </w:rPr>
              <w:t>бал</w:t>
            </w:r>
          </w:p>
          <w:p w:rsidR="00EB48DA" w:rsidRPr="000362C2" w:rsidRDefault="00EB48DA" w:rsidP="00A12D0F">
            <w:pPr>
              <w:jc w:val="center"/>
              <w:rPr>
                <w:sz w:val="22"/>
                <w:szCs w:val="22"/>
                <w:lang w:val="bg-BG" w:eastAsia="en-US"/>
              </w:rPr>
            </w:pPr>
            <w:r w:rsidRPr="000362C2">
              <w:rPr>
                <w:sz w:val="22"/>
                <w:szCs w:val="22"/>
                <w:lang w:val="bg-BG" w:eastAsia="en-US"/>
              </w:rPr>
              <w:t>бал</w:t>
            </w:r>
          </w:p>
          <w:p w:rsidR="00EB48DA" w:rsidRPr="000362C2" w:rsidRDefault="00EB48DA" w:rsidP="00A12D0F">
            <w:pPr>
              <w:jc w:val="center"/>
              <w:rPr>
                <w:sz w:val="22"/>
                <w:szCs w:val="22"/>
                <w:lang w:val="bg-BG" w:eastAsia="en-US"/>
              </w:rPr>
            </w:pPr>
            <w:r w:rsidRPr="000362C2">
              <w:rPr>
                <w:sz w:val="22"/>
                <w:szCs w:val="22"/>
                <w:lang w:val="bg-BG" w:eastAsia="en-US"/>
              </w:rPr>
              <w:t>бал</w:t>
            </w:r>
          </w:p>
          <w:p w:rsidR="00EB48DA" w:rsidRPr="000362C2" w:rsidRDefault="00EB48DA" w:rsidP="00A12D0F">
            <w:pPr>
              <w:jc w:val="center"/>
              <w:rPr>
                <w:sz w:val="22"/>
                <w:szCs w:val="22"/>
                <w:lang w:val="bg-BG" w:eastAsia="en-US"/>
              </w:rPr>
            </w:pPr>
            <w:r w:rsidRPr="000362C2">
              <w:rPr>
                <w:sz w:val="22"/>
                <w:szCs w:val="22"/>
                <w:lang w:val="bg-BG" w:eastAsia="en-US"/>
              </w:rPr>
              <w:t>бал</w:t>
            </w:r>
          </w:p>
        </w:tc>
        <w:tc>
          <w:tcPr>
            <w:tcW w:w="242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sz w:val="22"/>
                <w:szCs w:val="22"/>
                <w:lang w:val="bg-BG" w:eastAsia="en-US"/>
              </w:rPr>
            </w:pPr>
          </w:p>
          <w:p w:rsidR="00EB48DA" w:rsidRPr="000362C2" w:rsidRDefault="00EB48DA" w:rsidP="00A12D0F">
            <w:pPr>
              <w:jc w:val="center"/>
              <w:rPr>
                <w:sz w:val="22"/>
                <w:szCs w:val="22"/>
                <w:lang w:val="ru-RU" w:eastAsia="en-US"/>
              </w:rPr>
            </w:pPr>
          </w:p>
          <w:p w:rsidR="00EB48DA" w:rsidRPr="000362C2"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С 06</w:t>
            </w:r>
          </w:p>
          <w:p w:rsidR="00EB48DA" w:rsidRPr="000362C2"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Х12</w:t>
            </w:r>
          </w:p>
          <w:p w:rsidR="00EB48DA" w:rsidRPr="000362C2"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Х12</w:t>
            </w:r>
          </w:p>
          <w:p w:rsidR="00EB48DA" w:rsidRPr="000362C2"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Е 04</w:t>
            </w:r>
          </w:p>
          <w:p w:rsidR="00EB48DA" w:rsidRPr="000362C2"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Е 04</w:t>
            </w:r>
          </w:p>
          <w:p w:rsidR="00EB48DA" w:rsidRPr="000362C2"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В 02</w:t>
            </w:r>
          </w:p>
        </w:tc>
        <w:tc>
          <w:tcPr>
            <w:tcW w:w="1701" w:type="dxa"/>
            <w:tcBorders>
              <w:top w:val="single" w:sz="4" w:space="0" w:color="auto"/>
              <w:left w:val="single" w:sz="4" w:space="0" w:color="auto"/>
              <w:bottom w:val="single" w:sz="4" w:space="0" w:color="auto"/>
            </w:tcBorders>
          </w:tcPr>
          <w:p w:rsidR="00EB48DA" w:rsidRPr="000362C2" w:rsidRDefault="00EB48DA" w:rsidP="00A12D0F">
            <w:pPr>
              <w:jc w:val="center"/>
              <w:rPr>
                <w:sz w:val="22"/>
                <w:szCs w:val="22"/>
                <w:highlight w:val="yellow"/>
                <w:lang w:val="bg-BG" w:eastAsia="en-US"/>
              </w:rPr>
            </w:pPr>
          </w:p>
          <w:p w:rsidR="00EB48DA"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r w:rsidRPr="000362C2">
              <w:rPr>
                <w:sz w:val="22"/>
                <w:szCs w:val="22"/>
                <w:lang w:eastAsia="en-US"/>
              </w:rPr>
              <w:t xml:space="preserve">мин. </w:t>
            </w:r>
            <w:r w:rsidRPr="000362C2">
              <w:rPr>
                <w:sz w:val="22"/>
                <w:szCs w:val="22"/>
                <w:lang w:val="bg-BG" w:eastAsia="en-US"/>
              </w:rPr>
              <w:t>4</w:t>
            </w:r>
          </w:p>
          <w:p w:rsidR="00EB48DA" w:rsidRPr="000362C2" w:rsidRDefault="00EB48DA" w:rsidP="00A12D0F">
            <w:pPr>
              <w:jc w:val="center"/>
              <w:rPr>
                <w:sz w:val="22"/>
                <w:szCs w:val="22"/>
                <w:lang w:val="bg-BG" w:eastAsia="en-US"/>
              </w:rPr>
            </w:pPr>
            <w:r w:rsidRPr="000362C2">
              <w:rPr>
                <w:sz w:val="22"/>
                <w:szCs w:val="22"/>
                <w:lang w:eastAsia="en-US"/>
              </w:rPr>
              <w:t xml:space="preserve">мин. </w:t>
            </w:r>
            <w:r w:rsidRPr="000362C2">
              <w:rPr>
                <w:sz w:val="22"/>
                <w:szCs w:val="22"/>
                <w:lang w:val="bg-BG" w:eastAsia="en-US"/>
              </w:rPr>
              <w:t>4</w:t>
            </w:r>
          </w:p>
          <w:p w:rsidR="00EB48DA" w:rsidRPr="000362C2" w:rsidRDefault="00EB48DA" w:rsidP="00A12D0F">
            <w:pPr>
              <w:jc w:val="center"/>
              <w:rPr>
                <w:sz w:val="22"/>
                <w:szCs w:val="22"/>
                <w:lang w:val="bg-BG" w:eastAsia="en-US"/>
              </w:rPr>
            </w:pPr>
            <w:r w:rsidRPr="000362C2">
              <w:rPr>
                <w:sz w:val="22"/>
                <w:szCs w:val="22"/>
                <w:lang w:eastAsia="en-US"/>
              </w:rPr>
              <w:t xml:space="preserve">мин. </w:t>
            </w:r>
            <w:r w:rsidRPr="000362C2">
              <w:rPr>
                <w:sz w:val="22"/>
                <w:szCs w:val="22"/>
                <w:lang w:val="bg-BG" w:eastAsia="en-US"/>
              </w:rPr>
              <w:t>4</w:t>
            </w:r>
          </w:p>
          <w:p w:rsidR="00EB48DA" w:rsidRPr="000362C2" w:rsidRDefault="00EB48DA" w:rsidP="00A12D0F">
            <w:pPr>
              <w:jc w:val="center"/>
              <w:rPr>
                <w:sz w:val="22"/>
                <w:szCs w:val="22"/>
                <w:lang w:val="bg-BG" w:eastAsia="en-US"/>
              </w:rPr>
            </w:pPr>
            <w:r w:rsidRPr="000362C2">
              <w:rPr>
                <w:sz w:val="22"/>
                <w:szCs w:val="22"/>
                <w:lang w:eastAsia="en-US"/>
              </w:rPr>
              <w:t xml:space="preserve">мин. </w:t>
            </w:r>
            <w:r w:rsidRPr="000362C2">
              <w:rPr>
                <w:sz w:val="22"/>
                <w:szCs w:val="22"/>
                <w:lang w:val="bg-BG" w:eastAsia="en-US"/>
              </w:rPr>
              <w:t>4</w:t>
            </w:r>
          </w:p>
          <w:p w:rsidR="00EB48DA" w:rsidRPr="000362C2" w:rsidRDefault="00EB48DA" w:rsidP="00A12D0F">
            <w:pPr>
              <w:jc w:val="center"/>
              <w:rPr>
                <w:sz w:val="22"/>
                <w:szCs w:val="22"/>
                <w:lang w:val="bg-BG" w:eastAsia="en-US"/>
              </w:rPr>
            </w:pPr>
            <w:r w:rsidRPr="000362C2">
              <w:rPr>
                <w:sz w:val="22"/>
                <w:szCs w:val="22"/>
                <w:lang w:eastAsia="en-US"/>
              </w:rPr>
              <w:t xml:space="preserve">мин. </w:t>
            </w:r>
            <w:r w:rsidRPr="000362C2">
              <w:rPr>
                <w:sz w:val="22"/>
                <w:szCs w:val="22"/>
                <w:lang w:val="bg-BG" w:eastAsia="en-US"/>
              </w:rPr>
              <w:t>4</w:t>
            </w:r>
          </w:p>
          <w:p w:rsidR="00EB48DA" w:rsidRPr="000362C2" w:rsidRDefault="00EB48DA" w:rsidP="00A12D0F">
            <w:pPr>
              <w:jc w:val="center"/>
              <w:rPr>
                <w:sz w:val="22"/>
                <w:szCs w:val="22"/>
                <w:highlight w:val="yellow"/>
                <w:lang w:val="bg-BG" w:eastAsia="en-US"/>
              </w:rPr>
            </w:pPr>
            <w:r w:rsidRPr="000362C2">
              <w:rPr>
                <w:sz w:val="22"/>
                <w:szCs w:val="22"/>
                <w:lang w:eastAsia="en-US"/>
              </w:rPr>
              <w:t xml:space="preserve">мин. </w:t>
            </w:r>
            <w:r w:rsidRPr="000362C2">
              <w:rPr>
                <w:sz w:val="22"/>
                <w:szCs w:val="22"/>
                <w:lang w:val="bg-BG" w:eastAsia="en-US"/>
              </w:rPr>
              <w:t>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sidRPr="000362C2">
              <w:rPr>
                <w:sz w:val="22"/>
                <w:szCs w:val="22"/>
                <w:lang w:val="bg-BG" w:eastAsia="en-US"/>
              </w:rPr>
              <w:t>1.6.</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pStyle w:val="Heading2"/>
              <w:ind w:right="252"/>
              <w:rPr>
                <w:rFonts w:ascii="Times New Roman" w:hAnsi="Times New Roman"/>
                <w:b w:val="0"/>
                <w:i w:val="0"/>
                <w:sz w:val="22"/>
                <w:szCs w:val="22"/>
                <w:lang w:val="en-US"/>
              </w:rPr>
            </w:pPr>
            <w:r w:rsidRPr="000362C2">
              <w:rPr>
                <w:rFonts w:ascii="Times New Roman" w:hAnsi="Times New Roman"/>
                <w:b w:val="0"/>
                <w:i w:val="0"/>
                <w:sz w:val="22"/>
                <w:szCs w:val="22"/>
                <w:lang w:val="en-US"/>
              </w:rPr>
              <w:t>Устойчивост на проникване на вода</w:t>
            </w:r>
          </w:p>
          <w:p w:rsidR="00EB48DA" w:rsidRPr="000362C2" w:rsidRDefault="00EB48DA" w:rsidP="00A12D0F">
            <w:pPr>
              <w:pStyle w:val="Heading2"/>
              <w:ind w:right="252"/>
              <w:rPr>
                <w:rFonts w:ascii="Times New Roman" w:hAnsi="Times New Roman"/>
                <w:b w:val="0"/>
                <w:i w:val="0"/>
                <w:sz w:val="22"/>
                <w:szCs w:val="22"/>
                <w:lang w:val="en-US"/>
              </w:rPr>
            </w:pPr>
            <w:r w:rsidRPr="000362C2">
              <w:rPr>
                <w:rFonts w:ascii="Times New Roman" w:hAnsi="Times New Roman"/>
                <w:b w:val="0"/>
                <w:i w:val="0"/>
                <w:sz w:val="22"/>
                <w:szCs w:val="22"/>
                <w:lang w:val="en-US"/>
              </w:rPr>
              <w:t xml:space="preserve"> -  преди пране</w:t>
            </w:r>
          </w:p>
          <w:p w:rsidR="00EB48DA" w:rsidRPr="000362C2" w:rsidRDefault="00EB48DA" w:rsidP="00A12D0F">
            <w:pPr>
              <w:ind w:right="252"/>
              <w:rPr>
                <w:sz w:val="22"/>
                <w:szCs w:val="22"/>
                <w:lang w:val="bg-BG" w:eastAsia="en-US"/>
              </w:rPr>
            </w:pPr>
            <w:r w:rsidRPr="008D710B">
              <w:rPr>
                <w:sz w:val="22"/>
                <w:szCs w:val="22"/>
                <w:lang w:val="ru-RU" w:eastAsia="en-US"/>
              </w:rPr>
              <w:t xml:space="preserve"> - след 10 цикъла на пране при 40</w:t>
            </w:r>
            <w:r w:rsidRPr="008D710B">
              <w:rPr>
                <w:sz w:val="22"/>
                <w:szCs w:val="22"/>
                <w:vertAlign w:val="superscript"/>
                <w:lang w:val="ru-RU" w:eastAsia="en-US"/>
              </w:rPr>
              <w:t>0</w:t>
            </w:r>
            <w:r w:rsidRPr="008D710B">
              <w:rPr>
                <w:sz w:val="22"/>
                <w:szCs w:val="22"/>
                <w:lang w:val="ru-RU" w:eastAsia="en-US"/>
              </w:rPr>
              <w:t>С</w:t>
            </w:r>
          </w:p>
          <w:p w:rsidR="00EB48DA" w:rsidRPr="000362C2" w:rsidRDefault="00EB48DA" w:rsidP="00A12D0F">
            <w:pPr>
              <w:ind w:right="252"/>
              <w:rPr>
                <w:sz w:val="22"/>
                <w:szCs w:val="22"/>
                <w:highlight w:val="yellow"/>
                <w:lang w:val="bg-BG" w:eastAsia="en-US"/>
              </w:rPr>
            </w:pPr>
            <w:r w:rsidRPr="000362C2">
              <w:rPr>
                <w:sz w:val="22"/>
                <w:szCs w:val="22"/>
                <w:lang w:val="bg-BG" w:eastAsia="en-US"/>
              </w:rPr>
              <w:t>- след 20 цикъла на пране при 40</w:t>
            </w:r>
            <w:r w:rsidRPr="000362C2">
              <w:rPr>
                <w:sz w:val="22"/>
                <w:szCs w:val="22"/>
                <w:vertAlign w:val="superscript"/>
                <w:lang w:val="bg-BG" w:eastAsia="en-US"/>
              </w:rPr>
              <w:t>0</w:t>
            </w:r>
            <w:r w:rsidRPr="000362C2">
              <w:rPr>
                <w:sz w:val="22"/>
                <w:szCs w:val="22"/>
                <w:lang w:val="bg-BG" w:eastAsia="en-US"/>
              </w:rPr>
              <w:t>С</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sidRPr="000362C2">
              <w:rPr>
                <w:sz w:val="22"/>
                <w:szCs w:val="22"/>
                <w:lang w:val="en-US" w:eastAsia="en-US"/>
              </w:rPr>
              <w:t>mm</w:t>
            </w:r>
            <w:r w:rsidRPr="000362C2">
              <w:rPr>
                <w:sz w:val="22"/>
                <w:szCs w:val="22"/>
                <w:lang w:eastAsia="en-US"/>
              </w:rPr>
              <w:t xml:space="preserve"> воден стълб</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rPr>
                <w:rStyle w:val="FontStyle42"/>
                <w:szCs w:val="22"/>
              </w:rPr>
            </w:pPr>
            <w:r w:rsidRPr="000362C2">
              <w:rPr>
                <w:sz w:val="22"/>
                <w:szCs w:val="22"/>
                <w:lang w:eastAsia="en-US"/>
              </w:rPr>
              <w:t xml:space="preserve">БДС </w:t>
            </w:r>
            <w:r w:rsidRPr="000362C2">
              <w:rPr>
                <w:sz w:val="22"/>
                <w:szCs w:val="22"/>
                <w:lang w:val="en-US" w:eastAsia="en-US"/>
              </w:rPr>
              <w:t xml:space="preserve">EN </w:t>
            </w:r>
            <w:r w:rsidRPr="000362C2">
              <w:rPr>
                <w:sz w:val="22"/>
                <w:szCs w:val="22"/>
                <w:lang w:eastAsia="en-US"/>
              </w:rPr>
              <w:t>20811</w:t>
            </w:r>
          </w:p>
        </w:tc>
        <w:tc>
          <w:tcPr>
            <w:tcW w:w="1701" w:type="dxa"/>
            <w:tcBorders>
              <w:top w:val="single" w:sz="4" w:space="0" w:color="auto"/>
              <w:left w:val="single" w:sz="4" w:space="0" w:color="auto"/>
              <w:bottom w:val="single" w:sz="4" w:space="0" w:color="auto"/>
            </w:tcBorders>
          </w:tcPr>
          <w:p w:rsidR="00EB48DA" w:rsidRPr="000362C2" w:rsidRDefault="00EB48DA" w:rsidP="00A12D0F">
            <w:pPr>
              <w:ind w:right="252"/>
              <w:jc w:val="center"/>
              <w:rPr>
                <w:sz w:val="22"/>
                <w:szCs w:val="22"/>
                <w:lang w:val="bg-BG" w:eastAsia="en-US"/>
              </w:rPr>
            </w:pPr>
          </w:p>
          <w:p w:rsidR="00EB48DA" w:rsidRPr="000362C2" w:rsidRDefault="00EB48DA" w:rsidP="00A12D0F">
            <w:pPr>
              <w:ind w:right="252"/>
              <w:jc w:val="center"/>
              <w:rPr>
                <w:sz w:val="22"/>
                <w:szCs w:val="22"/>
                <w:lang w:val="bg-BG" w:eastAsia="en-US"/>
              </w:rPr>
            </w:pPr>
          </w:p>
          <w:p w:rsidR="00EB48DA" w:rsidRPr="000362C2" w:rsidRDefault="00EB48DA" w:rsidP="00A12D0F">
            <w:pPr>
              <w:ind w:right="252"/>
              <w:jc w:val="center"/>
              <w:rPr>
                <w:sz w:val="22"/>
                <w:szCs w:val="22"/>
                <w:lang w:val="bg-BG" w:eastAsia="en-US"/>
              </w:rPr>
            </w:pPr>
          </w:p>
          <w:p w:rsidR="00EB48DA" w:rsidRPr="000362C2" w:rsidRDefault="00EB48DA" w:rsidP="00A12D0F">
            <w:pPr>
              <w:ind w:right="252"/>
              <w:jc w:val="center"/>
              <w:rPr>
                <w:sz w:val="22"/>
                <w:szCs w:val="22"/>
                <w:lang w:eastAsia="en-US"/>
              </w:rPr>
            </w:pPr>
            <w:r w:rsidRPr="000362C2">
              <w:rPr>
                <w:sz w:val="22"/>
                <w:szCs w:val="22"/>
                <w:lang w:eastAsia="en-US"/>
              </w:rPr>
              <w:t>мин. 10 000</w:t>
            </w:r>
          </w:p>
          <w:p w:rsidR="00EB48DA" w:rsidRPr="000362C2" w:rsidRDefault="00EB48DA" w:rsidP="00A12D0F">
            <w:pPr>
              <w:ind w:right="252"/>
              <w:jc w:val="center"/>
              <w:rPr>
                <w:sz w:val="22"/>
                <w:szCs w:val="22"/>
                <w:lang w:eastAsia="en-US"/>
              </w:rPr>
            </w:pPr>
          </w:p>
          <w:p w:rsidR="00EB48DA" w:rsidRPr="000362C2" w:rsidRDefault="00EB48DA" w:rsidP="00A12D0F">
            <w:pPr>
              <w:ind w:right="252"/>
              <w:jc w:val="center"/>
              <w:rPr>
                <w:sz w:val="22"/>
                <w:szCs w:val="22"/>
                <w:lang w:val="bg-BG" w:eastAsia="en-US"/>
              </w:rPr>
            </w:pPr>
            <w:r w:rsidRPr="000362C2">
              <w:rPr>
                <w:sz w:val="22"/>
                <w:szCs w:val="22"/>
                <w:lang w:eastAsia="en-US"/>
              </w:rPr>
              <w:t xml:space="preserve">мин. </w:t>
            </w:r>
            <w:r w:rsidRPr="000362C2">
              <w:rPr>
                <w:sz w:val="22"/>
                <w:szCs w:val="22"/>
                <w:lang w:val="bg-BG" w:eastAsia="en-US"/>
              </w:rPr>
              <w:t>8</w:t>
            </w:r>
            <w:r w:rsidRPr="000362C2">
              <w:rPr>
                <w:sz w:val="22"/>
                <w:szCs w:val="22"/>
                <w:lang w:eastAsia="en-US"/>
              </w:rPr>
              <w:t> 000</w:t>
            </w:r>
          </w:p>
          <w:p w:rsidR="00EB48DA" w:rsidRPr="000362C2" w:rsidRDefault="00EB48DA" w:rsidP="00A12D0F">
            <w:pPr>
              <w:ind w:right="252"/>
              <w:jc w:val="center"/>
              <w:rPr>
                <w:sz w:val="22"/>
                <w:szCs w:val="22"/>
                <w:lang w:val="bg-BG" w:eastAsia="en-US"/>
              </w:rPr>
            </w:pPr>
          </w:p>
          <w:p w:rsidR="00EB48DA" w:rsidRPr="000362C2" w:rsidRDefault="00EB48DA" w:rsidP="00A12D0F">
            <w:pPr>
              <w:ind w:right="252"/>
              <w:jc w:val="center"/>
              <w:rPr>
                <w:sz w:val="22"/>
                <w:szCs w:val="22"/>
                <w:lang w:val="bg-BG" w:eastAsia="en-US"/>
              </w:rPr>
            </w:pPr>
            <w:r w:rsidRPr="000362C2">
              <w:rPr>
                <w:sz w:val="22"/>
                <w:szCs w:val="22"/>
                <w:lang w:eastAsia="en-US"/>
              </w:rPr>
              <w:t xml:space="preserve">мин. </w:t>
            </w:r>
            <w:r w:rsidRPr="000362C2">
              <w:rPr>
                <w:sz w:val="22"/>
                <w:szCs w:val="22"/>
                <w:lang w:val="bg-BG" w:eastAsia="en-US"/>
              </w:rPr>
              <w:t>5</w:t>
            </w:r>
            <w:r w:rsidRPr="000362C2">
              <w:rPr>
                <w:sz w:val="22"/>
                <w:szCs w:val="22"/>
                <w:lang w:eastAsia="en-US"/>
              </w:rPr>
              <w:t> 000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sidRPr="000362C2">
              <w:rPr>
                <w:sz w:val="22"/>
                <w:szCs w:val="22"/>
                <w:lang w:val="en-US" w:eastAsia="en-US"/>
              </w:rPr>
              <w:t>1.</w:t>
            </w:r>
            <w:r>
              <w:rPr>
                <w:sz w:val="22"/>
                <w:szCs w:val="22"/>
                <w:lang w:val="bg-BG" w:eastAsia="en-US"/>
              </w:rPr>
              <w:t>7</w:t>
            </w:r>
            <w:r w:rsidRPr="000362C2">
              <w:rPr>
                <w:sz w:val="22"/>
                <w:szCs w:val="22"/>
                <w:lang w:val="en-US"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Default="00EB48DA" w:rsidP="00A12D0F">
            <w:pPr>
              <w:pStyle w:val="Heading2"/>
              <w:ind w:right="252"/>
              <w:rPr>
                <w:rFonts w:ascii="Times New Roman" w:hAnsi="Times New Roman"/>
                <w:b w:val="0"/>
                <w:i w:val="0"/>
                <w:sz w:val="22"/>
                <w:szCs w:val="22"/>
              </w:rPr>
            </w:pPr>
            <w:r w:rsidRPr="008D710B">
              <w:rPr>
                <w:rFonts w:ascii="Times New Roman" w:hAnsi="Times New Roman"/>
                <w:b w:val="0"/>
                <w:i w:val="0"/>
                <w:sz w:val="22"/>
                <w:szCs w:val="22"/>
                <w:lang w:val="ru-RU"/>
              </w:rPr>
              <w:t xml:space="preserve">Устойчивост на проникване на вода на </w:t>
            </w:r>
            <w:r>
              <w:rPr>
                <w:rFonts w:ascii="Times New Roman" w:hAnsi="Times New Roman"/>
                <w:b w:val="0"/>
                <w:i w:val="0"/>
                <w:sz w:val="22"/>
                <w:szCs w:val="22"/>
              </w:rPr>
              <w:t>ш</w:t>
            </w:r>
            <w:r w:rsidRPr="008D710B">
              <w:rPr>
                <w:rFonts w:ascii="Times New Roman" w:hAnsi="Times New Roman"/>
                <w:b w:val="0"/>
                <w:i w:val="0"/>
                <w:sz w:val="22"/>
                <w:szCs w:val="22"/>
                <w:lang w:val="ru-RU"/>
              </w:rPr>
              <w:t xml:space="preserve">ева </w:t>
            </w:r>
          </w:p>
          <w:p w:rsidR="00EB48DA" w:rsidRPr="008D710B" w:rsidRDefault="00EB48DA" w:rsidP="00A12D0F">
            <w:pPr>
              <w:pStyle w:val="Heading2"/>
              <w:tabs>
                <w:tab w:val="left" w:pos="2866"/>
              </w:tabs>
              <w:ind w:right="252"/>
              <w:rPr>
                <w:rFonts w:ascii="Times New Roman" w:hAnsi="Times New Roman"/>
                <w:b w:val="0"/>
                <w:i w:val="0"/>
                <w:sz w:val="22"/>
                <w:szCs w:val="22"/>
                <w:lang w:val="ru-RU"/>
              </w:rPr>
            </w:pPr>
            <w:r w:rsidRPr="008D710B">
              <w:rPr>
                <w:rFonts w:ascii="Times New Roman" w:hAnsi="Times New Roman"/>
                <w:b w:val="0"/>
                <w:i w:val="0"/>
                <w:sz w:val="22"/>
                <w:szCs w:val="22"/>
                <w:lang w:val="ru-RU"/>
              </w:rPr>
              <w:t>-  преди пране</w:t>
            </w:r>
          </w:p>
          <w:p w:rsidR="00EB48DA" w:rsidRPr="008D710B" w:rsidRDefault="00EB48DA" w:rsidP="00A12D0F">
            <w:pPr>
              <w:ind w:right="252"/>
              <w:rPr>
                <w:sz w:val="22"/>
                <w:szCs w:val="22"/>
                <w:lang w:val="ru-RU" w:eastAsia="en-US"/>
              </w:rPr>
            </w:pPr>
            <w:r w:rsidRPr="008D710B">
              <w:rPr>
                <w:sz w:val="22"/>
                <w:szCs w:val="22"/>
                <w:lang w:val="ru-RU" w:eastAsia="en-US"/>
              </w:rPr>
              <w:t xml:space="preserve"> - след 10 цикъла на пране при 40</w:t>
            </w:r>
            <w:r w:rsidRPr="008D710B">
              <w:rPr>
                <w:sz w:val="22"/>
                <w:szCs w:val="22"/>
                <w:vertAlign w:val="superscript"/>
                <w:lang w:val="ru-RU" w:eastAsia="en-US"/>
              </w:rPr>
              <w:t>0</w:t>
            </w:r>
            <w:r w:rsidRPr="008D710B">
              <w:rPr>
                <w:sz w:val="22"/>
                <w:szCs w:val="22"/>
                <w:lang w:val="ru-RU" w:eastAsia="en-US"/>
              </w:rPr>
              <w:t>С</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0362C2">
              <w:rPr>
                <w:sz w:val="22"/>
                <w:szCs w:val="22"/>
                <w:lang w:val="en-US" w:eastAsia="en-US"/>
              </w:rPr>
              <w:t>mm</w:t>
            </w:r>
            <w:r w:rsidRPr="008D710B">
              <w:rPr>
                <w:sz w:val="22"/>
                <w:szCs w:val="22"/>
                <w:lang w:val="ru-RU" w:eastAsia="en-US"/>
              </w:rPr>
              <w:t xml:space="preserve"> </w:t>
            </w:r>
            <w:r w:rsidRPr="000362C2">
              <w:rPr>
                <w:sz w:val="22"/>
                <w:szCs w:val="22"/>
                <w:lang w:val="bg-BG" w:eastAsia="en-US"/>
              </w:rPr>
              <w:t>воден стълб</w:t>
            </w:r>
          </w:p>
          <w:p w:rsidR="00EB48DA" w:rsidRPr="000362C2" w:rsidRDefault="00EB48DA" w:rsidP="00A12D0F">
            <w:pPr>
              <w:jc w:val="center"/>
              <w:rPr>
                <w:sz w:val="22"/>
                <w:szCs w:val="22"/>
                <w:lang w:val="bg-BG" w:eastAsia="en-US"/>
              </w:rPr>
            </w:pPr>
            <w:r w:rsidRPr="000362C2">
              <w:rPr>
                <w:sz w:val="22"/>
                <w:szCs w:val="22"/>
                <w:lang w:val="en-US" w:eastAsia="en-US"/>
              </w:rPr>
              <w:t>mm</w:t>
            </w:r>
            <w:r w:rsidRPr="008D710B">
              <w:rPr>
                <w:sz w:val="22"/>
                <w:szCs w:val="22"/>
                <w:lang w:val="ru-RU" w:eastAsia="en-US"/>
              </w:rPr>
              <w:t xml:space="preserve"> </w:t>
            </w:r>
            <w:r w:rsidRPr="000362C2">
              <w:rPr>
                <w:sz w:val="22"/>
                <w:szCs w:val="22"/>
                <w:lang w:val="bg-BG" w:eastAsia="en-US"/>
              </w:rPr>
              <w:t>воден стълб</w:t>
            </w:r>
          </w:p>
        </w:tc>
        <w:tc>
          <w:tcPr>
            <w:tcW w:w="2429"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ind w:right="252"/>
              <w:rPr>
                <w:sz w:val="22"/>
                <w:szCs w:val="22"/>
                <w:lang w:val="ru-RU" w:eastAsia="en-US"/>
              </w:rPr>
            </w:pPr>
          </w:p>
          <w:p w:rsidR="00EB48DA" w:rsidRPr="000362C2" w:rsidRDefault="00EB48DA" w:rsidP="00A12D0F">
            <w:pPr>
              <w:ind w:right="252"/>
              <w:rPr>
                <w:sz w:val="22"/>
                <w:szCs w:val="22"/>
                <w:lang w:val="bg-BG" w:eastAsia="en-US"/>
              </w:rPr>
            </w:pPr>
          </w:p>
          <w:p w:rsidR="00EB48DA" w:rsidRPr="000362C2" w:rsidRDefault="00EB48DA" w:rsidP="00A12D0F">
            <w:pPr>
              <w:ind w:right="252"/>
              <w:rPr>
                <w:sz w:val="22"/>
                <w:szCs w:val="22"/>
                <w:lang w:val="bg-BG" w:eastAsia="en-US"/>
              </w:rPr>
            </w:pPr>
          </w:p>
          <w:p w:rsidR="00EB48DA" w:rsidRPr="000362C2" w:rsidRDefault="00EB48DA" w:rsidP="00A12D0F">
            <w:pPr>
              <w:ind w:right="252"/>
              <w:rPr>
                <w:sz w:val="22"/>
                <w:szCs w:val="22"/>
                <w:lang w:eastAsia="en-US"/>
              </w:rPr>
            </w:pPr>
            <w:r w:rsidRPr="000362C2">
              <w:rPr>
                <w:sz w:val="22"/>
                <w:szCs w:val="22"/>
                <w:lang w:eastAsia="en-US"/>
              </w:rPr>
              <w:t xml:space="preserve">БДС </w:t>
            </w:r>
            <w:r w:rsidRPr="000362C2">
              <w:rPr>
                <w:sz w:val="22"/>
                <w:szCs w:val="22"/>
                <w:lang w:val="en-US" w:eastAsia="en-US"/>
              </w:rPr>
              <w:t xml:space="preserve">EN </w:t>
            </w:r>
            <w:r w:rsidRPr="000362C2">
              <w:rPr>
                <w:sz w:val="22"/>
                <w:szCs w:val="22"/>
                <w:lang w:eastAsia="en-US"/>
              </w:rPr>
              <w:t>20811</w:t>
            </w:r>
          </w:p>
        </w:tc>
        <w:tc>
          <w:tcPr>
            <w:tcW w:w="1701" w:type="dxa"/>
            <w:tcBorders>
              <w:top w:val="single" w:sz="4" w:space="0" w:color="auto"/>
              <w:left w:val="single" w:sz="4" w:space="0" w:color="auto"/>
              <w:bottom w:val="single" w:sz="4" w:space="0" w:color="auto"/>
            </w:tcBorders>
          </w:tcPr>
          <w:p w:rsidR="00EB48DA" w:rsidRPr="000362C2"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Pr="0034492B" w:rsidRDefault="00EB48DA" w:rsidP="00A12D0F">
            <w:pPr>
              <w:jc w:val="center"/>
              <w:rPr>
                <w:sz w:val="22"/>
                <w:szCs w:val="22"/>
                <w:lang w:eastAsia="en-US"/>
              </w:rPr>
            </w:pPr>
            <w:r w:rsidRPr="0034492B">
              <w:rPr>
                <w:sz w:val="22"/>
                <w:szCs w:val="22"/>
                <w:lang w:eastAsia="en-US"/>
              </w:rPr>
              <w:t>мин.</w:t>
            </w:r>
            <w:r w:rsidRPr="0034492B">
              <w:rPr>
                <w:sz w:val="22"/>
                <w:szCs w:val="22"/>
                <w:lang w:val="en-US" w:eastAsia="en-US"/>
              </w:rPr>
              <w:t xml:space="preserve"> </w:t>
            </w:r>
            <w:r w:rsidRPr="0034492B">
              <w:rPr>
                <w:sz w:val="22"/>
                <w:szCs w:val="22"/>
                <w:lang w:val="bg-BG" w:eastAsia="en-US"/>
              </w:rPr>
              <w:t>2</w:t>
            </w:r>
            <w:r w:rsidRPr="0034492B">
              <w:rPr>
                <w:sz w:val="22"/>
                <w:szCs w:val="22"/>
                <w:lang w:eastAsia="en-US"/>
              </w:rPr>
              <w:t>000</w:t>
            </w:r>
          </w:p>
          <w:p w:rsidR="00EB48DA" w:rsidRPr="0034492B"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r w:rsidRPr="0034492B">
              <w:rPr>
                <w:sz w:val="22"/>
                <w:szCs w:val="22"/>
                <w:lang w:eastAsia="en-US"/>
              </w:rPr>
              <w:t>мин.</w:t>
            </w:r>
            <w:r w:rsidRPr="0034492B">
              <w:rPr>
                <w:sz w:val="22"/>
                <w:szCs w:val="22"/>
                <w:lang w:val="en-US" w:eastAsia="en-US"/>
              </w:rPr>
              <w:t xml:space="preserve"> </w:t>
            </w:r>
            <w:r w:rsidRPr="0034492B">
              <w:rPr>
                <w:sz w:val="22"/>
                <w:szCs w:val="22"/>
                <w:lang w:eastAsia="en-US"/>
              </w:rPr>
              <w:t>2000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Pr>
                <w:sz w:val="22"/>
                <w:szCs w:val="22"/>
                <w:lang w:val="en-US" w:eastAsia="en-US"/>
              </w:rPr>
              <w:t>1.</w:t>
            </w:r>
            <w:r>
              <w:rPr>
                <w:sz w:val="22"/>
                <w:szCs w:val="22"/>
                <w:lang w:val="bg-BG" w:eastAsia="en-US"/>
              </w:rPr>
              <w:t>8</w:t>
            </w:r>
            <w:r w:rsidRPr="000362C2">
              <w:rPr>
                <w:sz w:val="22"/>
                <w:szCs w:val="22"/>
                <w:lang w:val="en-US"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rPr>
                <w:lang w:val="ru-RU"/>
              </w:rPr>
            </w:pPr>
            <w:r w:rsidRPr="008D710B">
              <w:rPr>
                <w:lang w:val="ru-RU"/>
              </w:rPr>
              <w:t>Загуба на маса при претриване</w:t>
            </w:r>
          </w:p>
        </w:tc>
        <w:tc>
          <w:tcPr>
            <w:tcW w:w="1417"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jc w:val="center"/>
              <w:rPr>
                <w:sz w:val="22"/>
                <w:szCs w:val="22"/>
                <w:lang w:eastAsia="en-US"/>
              </w:rPr>
            </w:pPr>
            <w:r w:rsidRPr="000362C2">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69"/>
              <w:rPr>
                <w:sz w:val="22"/>
                <w:szCs w:val="22"/>
                <w:lang w:eastAsia="en-US"/>
              </w:rPr>
            </w:pPr>
            <w:r w:rsidRPr="000362C2">
              <w:rPr>
                <w:sz w:val="22"/>
                <w:szCs w:val="22"/>
                <w:lang w:eastAsia="en-US"/>
              </w:rPr>
              <w:t xml:space="preserve">БДС </w:t>
            </w:r>
            <w:r w:rsidRPr="000362C2">
              <w:rPr>
                <w:sz w:val="22"/>
                <w:szCs w:val="22"/>
                <w:lang w:val="en-US" w:eastAsia="en-US"/>
              </w:rPr>
              <w:t>EN ISO</w:t>
            </w:r>
            <w:r w:rsidRPr="000362C2">
              <w:rPr>
                <w:sz w:val="22"/>
                <w:szCs w:val="22"/>
                <w:lang w:eastAsia="en-US"/>
              </w:rPr>
              <w:t xml:space="preserve"> 12947-3</w:t>
            </w:r>
          </w:p>
        </w:tc>
        <w:tc>
          <w:tcPr>
            <w:tcW w:w="1701" w:type="dxa"/>
            <w:tcBorders>
              <w:top w:val="single" w:sz="4" w:space="0" w:color="auto"/>
              <w:left w:val="single" w:sz="4" w:space="0" w:color="auto"/>
              <w:bottom w:val="single" w:sz="4" w:space="0" w:color="auto"/>
            </w:tcBorders>
          </w:tcPr>
          <w:p w:rsidR="00EB48DA" w:rsidRPr="000362C2" w:rsidRDefault="00EB48DA" w:rsidP="00A12D0F">
            <w:pPr>
              <w:ind w:right="252"/>
              <w:jc w:val="center"/>
              <w:rPr>
                <w:sz w:val="22"/>
                <w:szCs w:val="22"/>
                <w:lang w:val="bg-BG" w:eastAsia="en-US"/>
              </w:rPr>
            </w:pPr>
            <w:r w:rsidRPr="000362C2">
              <w:rPr>
                <w:sz w:val="22"/>
                <w:szCs w:val="22"/>
                <w:lang w:eastAsia="en-US"/>
              </w:rPr>
              <w:t>макс. 1,</w:t>
            </w:r>
            <w:r w:rsidRPr="000362C2">
              <w:rPr>
                <w:sz w:val="22"/>
                <w:szCs w:val="22"/>
                <w:lang w:val="bg-BG"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Pr>
                <w:sz w:val="22"/>
                <w:szCs w:val="22"/>
                <w:lang w:val="en-US" w:eastAsia="en-US"/>
              </w:rPr>
              <w:t>1.</w:t>
            </w:r>
            <w:r>
              <w:rPr>
                <w:sz w:val="22"/>
                <w:szCs w:val="22"/>
                <w:lang w:val="bg-BG" w:eastAsia="en-US"/>
              </w:rPr>
              <w:t>9</w:t>
            </w:r>
            <w:r w:rsidRPr="000362C2">
              <w:rPr>
                <w:sz w:val="22"/>
                <w:szCs w:val="22"/>
                <w:lang w:val="en-US"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rPr>
                <w:sz w:val="22"/>
                <w:szCs w:val="22"/>
                <w:lang w:eastAsia="en-US"/>
              </w:rPr>
            </w:pPr>
            <w:r w:rsidRPr="000362C2">
              <w:rPr>
                <w:sz w:val="22"/>
                <w:szCs w:val="22"/>
                <w:lang w:eastAsia="en-US"/>
              </w:rPr>
              <w:t>Устойчивост на пилингообразуване</w:t>
            </w:r>
            <w:r w:rsidRPr="000362C2">
              <w:rPr>
                <w:sz w:val="22"/>
                <w:szCs w:val="22"/>
                <w:lang w:val="bg-BG" w:eastAsia="en-US"/>
              </w:rPr>
              <w:t xml:space="preserve"> </w:t>
            </w:r>
          </w:p>
        </w:tc>
        <w:tc>
          <w:tcPr>
            <w:tcW w:w="1417"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jc w:val="center"/>
              <w:rPr>
                <w:sz w:val="22"/>
                <w:szCs w:val="22"/>
                <w:lang w:eastAsia="en-US"/>
              </w:rPr>
            </w:pPr>
            <w:r w:rsidRPr="000362C2">
              <w:rPr>
                <w:sz w:val="22"/>
                <w:szCs w:val="22"/>
                <w:lang w:eastAsia="en-US"/>
              </w:rPr>
              <w:t>бал</w:t>
            </w:r>
          </w:p>
        </w:tc>
        <w:tc>
          <w:tcPr>
            <w:tcW w:w="242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69"/>
              <w:rPr>
                <w:sz w:val="22"/>
                <w:szCs w:val="22"/>
                <w:lang w:eastAsia="en-US"/>
              </w:rPr>
            </w:pPr>
            <w:r w:rsidRPr="000362C2">
              <w:rPr>
                <w:sz w:val="22"/>
                <w:szCs w:val="22"/>
                <w:lang w:eastAsia="en-US"/>
              </w:rPr>
              <w:t xml:space="preserve">БДС </w:t>
            </w:r>
            <w:r w:rsidRPr="000362C2">
              <w:rPr>
                <w:sz w:val="22"/>
                <w:szCs w:val="22"/>
                <w:lang w:val="en-US" w:eastAsia="en-US"/>
              </w:rPr>
              <w:t>EN ISO</w:t>
            </w:r>
            <w:r w:rsidRPr="000362C2">
              <w:rPr>
                <w:sz w:val="22"/>
                <w:szCs w:val="22"/>
                <w:lang w:eastAsia="en-US"/>
              </w:rPr>
              <w:t xml:space="preserve"> 12945-2</w:t>
            </w:r>
          </w:p>
          <w:p w:rsidR="00EB48DA" w:rsidRPr="000362C2" w:rsidRDefault="00EB48DA" w:rsidP="00A12D0F">
            <w:pPr>
              <w:ind w:right="69"/>
              <w:rPr>
                <w:sz w:val="22"/>
                <w:szCs w:val="22"/>
                <w:lang w:eastAsia="en-US"/>
              </w:rPr>
            </w:pPr>
            <w:r w:rsidRPr="000362C2">
              <w:rPr>
                <w:sz w:val="22"/>
                <w:szCs w:val="22"/>
                <w:lang w:eastAsia="en-US"/>
              </w:rPr>
              <w:t xml:space="preserve"> при 2000 цикъла</w:t>
            </w:r>
          </w:p>
        </w:tc>
        <w:tc>
          <w:tcPr>
            <w:tcW w:w="1701" w:type="dxa"/>
            <w:tcBorders>
              <w:top w:val="single" w:sz="4" w:space="0" w:color="auto"/>
              <w:left w:val="single" w:sz="4" w:space="0" w:color="auto"/>
              <w:bottom w:val="single" w:sz="4" w:space="0" w:color="auto"/>
            </w:tcBorders>
          </w:tcPr>
          <w:p w:rsidR="00EB48DA" w:rsidRPr="000362C2" w:rsidRDefault="00EB48DA" w:rsidP="00A12D0F">
            <w:pPr>
              <w:ind w:right="252"/>
              <w:jc w:val="center"/>
              <w:rPr>
                <w:sz w:val="22"/>
                <w:szCs w:val="22"/>
                <w:lang w:val="en-US" w:eastAsia="en-US"/>
              </w:rPr>
            </w:pPr>
            <w:r w:rsidRPr="000362C2">
              <w:rPr>
                <w:sz w:val="22"/>
                <w:szCs w:val="22"/>
                <w:lang w:eastAsia="en-US"/>
              </w:rPr>
              <w:t>мин. 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sidRPr="000362C2">
              <w:rPr>
                <w:sz w:val="22"/>
                <w:szCs w:val="22"/>
                <w:lang w:val="en-US" w:eastAsia="en-US"/>
              </w:rPr>
              <w:t>1.</w:t>
            </w:r>
            <w:r>
              <w:rPr>
                <w:sz w:val="22"/>
                <w:szCs w:val="22"/>
                <w:lang w:val="bg-BG" w:eastAsia="en-US"/>
              </w:rPr>
              <w:t>10</w:t>
            </w:r>
            <w:r w:rsidRPr="000362C2">
              <w:rPr>
                <w:sz w:val="22"/>
                <w:szCs w:val="22"/>
                <w:lang w:val="en-US"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rPr>
                <w:sz w:val="22"/>
                <w:szCs w:val="22"/>
                <w:lang w:eastAsia="en-US"/>
              </w:rPr>
            </w:pPr>
            <w:r w:rsidRPr="000362C2">
              <w:rPr>
                <w:sz w:val="22"/>
                <w:szCs w:val="22"/>
                <w:lang w:eastAsia="en-US"/>
              </w:rPr>
              <w:t xml:space="preserve">Паропропускливост  </w:t>
            </w:r>
            <w:r w:rsidRPr="000362C2">
              <w:rPr>
                <w:sz w:val="22"/>
                <w:szCs w:val="22"/>
                <w:lang w:val="en-US" w:eastAsia="en-US"/>
              </w:rPr>
              <w:t>Ret</w:t>
            </w:r>
          </w:p>
        </w:tc>
        <w:tc>
          <w:tcPr>
            <w:tcW w:w="1417"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jc w:val="center"/>
              <w:rPr>
                <w:sz w:val="22"/>
                <w:szCs w:val="22"/>
                <w:lang w:eastAsia="en-US"/>
              </w:rPr>
            </w:pPr>
            <w:r w:rsidRPr="000362C2">
              <w:rPr>
                <w:sz w:val="22"/>
                <w:szCs w:val="22"/>
                <w:lang w:val="en-US" w:eastAsia="en-US"/>
              </w:rPr>
              <w:t>m</w:t>
            </w:r>
            <w:r w:rsidRPr="000362C2">
              <w:rPr>
                <w:sz w:val="22"/>
                <w:szCs w:val="22"/>
                <w:vertAlign w:val="superscript"/>
                <w:lang w:eastAsia="en-US"/>
              </w:rPr>
              <w:t>2</w:t>
            </w:r>
            <w:r w:rsidRPr="000362C2">
              <w:rPr>
                <w:sz w:val="22"/>
                <w:szCs w:val="22"/>
                <w:lang w:val="en-US" w:eastAsia="en-US"/>
              </w:rPr>
              <w:t>Pa</w:t>
            </w:r>
            <w:r w:rsidRPr="000362C2">
              <w:rPr>
                <w:sz w:val="22"/>
                <w:szCs w:val="22"/>
                <w:lang w:eastAsia="en-US"/>
              </w:rPr>
              <w:t>/</w:t>
            </w:r>
            <w:r w:rsidRPr="000362C2">
              <w:rPr>
                <w:sz w:val="22"/>
                <w:szCs w:val="22"/>
                <w:lang w:val="en-US" w:eastAsia="en-US"/>
              </w:rPr>
              <w:t>W</w:t>
            </w:r>
          </w:p>
        </w:tc>
        <w:tc>
          <w:tcPr>
            <w:tcW w:w="242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rPr>
                <w:sz w:val="22"/>
                <w:szCs w:val="22"/>
                <w:lang w:eastAsia="en-US"/>
              </w:rPr>
            </w:pPr>
            <w:r w:rsidRPr="000362C2">
              <w:rPr>
                <w:sz w:val="22"/>
                <w:szCs w:val="22"/>
                <w:lang w:eastAsia="en-US"/>
              </w:rPr>
              <w:t xml:space="preserve">БДС </w:t>
            </w:r>
            <w:r w:rsidRPr="000362C2">
              <w:rPr>
                <w:sz w:val="22"/>
                <w:szCs w:val="22"/>
                <w:lang w:val="en-US" w:eastAsia="en-US"/>
              </w:rPr>
              <w:t>EN</w:t>
            </w:r>
            <w:r>
              <w:rPr>
                <w:sz w:val="22"/>
                <w:szCs w:val="22"/>
                <w:lang w:val="en-US" w:eastAsia="en-US"/>
              </w:rPr>
              <w:t xml:space="preserve"> ISO</w:t>
            </w:r>
            <w:r w:rsidRPr="000362C2">
              <w:rPr>
                <w:sz w:val="22"/>
                <w:szCs w:val="22"/>
                <w:lang w:val="en-US" w:eastAsia="en-US"/>
              </w:rPr>
              <w:t xml:space="preserve"> </w:t>
            </w:r>
            <w:r>
              <w:rPr>
                <w:sz w:val="22"/>
                <w:szCs w:val="22"/>
                <w:lang w:val="en-US" w:eastAsia="en-US"/>
              </w:rPr>
              <w:t>1</w:t>
            </w:r>
            <w:r w:rsidRPr="000362C2">
              <w:rPr>
                <w:sz w:val="22"/>
                <w:szCs w:val="22"/>
                <w:lang w:eastAsia="en-US"/>
              </w:rPr>
              <w:t>1092</w:t>
            </w:r>
          </w:p>
        </w:tc>
        <w:tc>
          <w:tcPr>
            <w:tcW w:w="1701" w:type="dxa"/>
            <w:tcBorders>
              <w:top w:val="single" w:sz="4" w:space="0" w:color="auto"/>
              <w:left w:val="single" w:sz="4" w:space="0" w:color="auto"/>
              <w:bottom w:val="single" w:sz="4" w:space="0" w:color="auto"/>
            </w:tcBorders>
          </w:tcPr>
          <w:p w:rsidR="00EB48DA" w:rsidRPr="000362C2" w:rsidRDefault="00EB48DA" w:rsidP="00A12D0F">
            <w:pPr>
              <w:ind w:right="252"/>
              <w:jc w:val="center"/>
              <w:rPr>
                <w:sz w:val="22"/>
                <w:szCs w:val="22"/>
                <w:lang w:eastAsia="en-US"/>
              </w:rPr>
            </w:pPr>
            <w:r>
              <w:rPr>
                <w:sz w:val="22"/>
                <w:szCs w:val="22"/>
                <w:lang w:eastAsia="en-US"/>
              </w:rPr>
              <w:t>&lt;</w:t>
            </w:r>
            <w:r w:rsidRPr="000362C2">
              <w:rPr>
                <w:sz w:val="22"/>
                <w:szCs w:val="22"/>
                <w:lang w:val="bg-BG" w:eastAsia="en-US"/>
              </w:rPr>
              <w:t xml:space="preserve"> </w:t>
            </w:r>
            <w:r w:rsidRPr="000362C2">
              <w:rPr>
                <w:sz w:val="22"/>
                <w:szCs w:val="22"/>
                <w:lang w:val="en-US" w:eastAsia="en-US"/>
              </w:rPr>
              <w:t>6</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Pr>
                <w:sz w:val="22"/>
                <w:szCs w:val="22"/>
                <w:lang w:val="en-US" w:eastAsia="en-US"/>
              </w:rPr>
              <w:t>1.</w:t>
            </w:r>
            <w:r>
              <w:rPr>
                <w:sz w:val="22"/>
                <w:szCs w:val="22"/>
                <w:lang w:val="bg-BG" w:eastAsia="en-US"/>
              </w:rPr>
              <w:t>11</w:t>
            </w:r>
            <w:r w:rsidRPr="000362C2">
              <w:rPr>
                <w:sz w:val="22"/>
                <w:szCs w:val="22"/>
                <w:lang w:val="en-US"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rPr>
                <w:sz w:val="22"/>
                <w:szCs w:val="22"/>
                <w:lang w:eastAsia="en-US"/>
              </w:rPr>
            </w:pPr>
            <w:r w:rsidRPr="000362C2">
              <w:rPr>
                <w:sz w:val="22"/>
                <w:szCs w:val="22"/>
                <w:lang w:eastAsia="en-US"/>
              </w:rPr>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ind w:right="252"/>
              <w:jc w:val="center"/>
              <w:rPr>
                <w:sz w:val="22"/>
                <w:szCs w:val="22"/>
                <w:lang w:val="en-US" w:eastAsia="en-US"/>
              </w:rPr>
            </w:pPr>
            <w:r w:rsidRPr="000362C2">
              <w:rPr>
                <w:sz w:val="22"/>
                <w:szCs w:val="22"/>
                <w:lang w:val="en-US" w:eastAsia="en-US"/>
              </w:rPr>
              <w:t>mg/kg</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5AF4" w:rsidRDefault="00EB48DA" w:rsidP="00A12D0F">
            <w:pPr>
              <w:rPr>
                <w:sz w:val="22"/>
                <w:szCs w:val="22"/>
                <w:lang w:val="bg-BG" w:eastAsia="en-US"/>
              </w:rPr>
            </w:pPr>
            <w:r w:rsidRPr="000362C2">
              <w:rPr>
                <w:sz w:val="22"/>
                <w:szCs w:val="22"/>
                <w:lang w:eastAsia="en-US"/>
              </w:rPr>
              <w:t xml:space="preserve">БДС </w:t>
            </w:r>
            <w:r w:rsidRPr="000362C2">
              <w:rPr>
                <w:sz w:val="22"/>
                <w:szCs w:val="22"/>
                <w:lang w:val="en-US" w:eastAsia="en-US"/>
              </w:rPr>
              <w:t>EN ISO 14184-</w:t>
            </w:r>
            <w:r>
              <w:rPr>
                <w:sz w:val="22"/>
                <w:szCs w:val="22"/>
                <w:lang w:val="bg-BG" w:eastAsia="en-US"/>
              </w:rPr>
              <w:t>1</w:t>
            </w:r>
          </w:p>
        </w:tc>
        <w:tc>
          <w:tcPr>
            <w:tcW w:w="1701" w:type="dxa"/>
            <w:tcBorders>
              <w:top w:val="single" w:sz="4" w:space="0" w:color="auto"/>
              <w:left w:val="single" w:sz="4" w:space="0" w:color="auto"/>
              <w:bottom w:val="single" w:sz="4" w:space="0" w:color="auto"/>
            </w:tcBorders>
          </w:tcPr>
          <w:p w:rsidR="00EB48DA" w:rsidRPr="000362C2" w:rsidRDefault="00EB48DA" w:rsidP="00A12D0F">
            <w:pPr>
              <w:ind w:right="252"/>
              <w:jc w:val="center"/>
              <w:rPr>
                <w:sz w:val="22"/>
                <w:szCs w:val="22"/>
                <w:lang w:val="bg-BG" w:eastAsia="en-US"/>
              </w:rPr>
            </w:pPr>
            <w:r w:rsidRPr="000362C2">
              <w:rPr>
                <w:sz w:val="22"/>
                <w:szCs w:val="22"/>
                <w:lang w:eastAsia="en-US"/>
              </w:rPr>
              <w:t xml:space="preserve">макс. </w:t>
            </w:r>
            <w:r w:rsidRPr="000362C2">
              <w:rPr>
                <w:sz w:val="22"/>
                <w:szCs w:val="22"/>
                <w:lang w:val="bg-BG" w:eastAsia="en-US"/>
              </w:rPr>
              <w:t>75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en-US" w:eastAsia="en-US"/>
              </w:rPr>
            </w:pPr>
            <w:r>
              <w:rPr>
                <w:sz w:val="22"/>
                <w:szCs w:val="22"/>
                <w:lang w:val="en-US" w:eastAsia="en-US"/>
              </w:rPr>
              <w:t>1.</w:t>
            </w:r>
            <w:r>
              <w:rPr>
                <w:sz w:val="22"/>
                <w:szCs w:val="22"/>
                <w:lang w:val="bg-BG" w:eastAsia="en-US"/>
              </w:rPr>
              <w:t>12</w:t>
            </w:r>
            <w:r w:rsidRPr="000362C2">
              <w:rPr>
                <w:sz w:val="22"/>
                <w:szCs w:val="22"/>
                <w:lang w:val="en-US"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ind w:right="252"/>
              <w:rPr>
                <w:sz w:val="22"/>
                <w:szCs w:val="22"/>
                <w:lang w:eastAsia="en-US"/>
              </w:rPr>
            </w:pPr>
            <w:r w:rsidRPr="000362C2">
              <w:rPr>
                <w:sz w:val="22"/>
                <w:szCs w:val="22"/>
                <w:lang w:eastAsia="en-US"/>
              </w:rPr>
              <w:t>рН на воден екстракт</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ind w:right="252"/>
              <w:jc w:val="center"/>
              <w:rPr>
                <w:sz w:val="22"/>
                <w:szCs w:val="22"/>
                <w:lang w:eastAsia="en-US"/>
              </w:rPr>
            </w:pPr>
            <w:r w:rsidRPr="000362C2">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ind w:right="252"/>
              <w:rPr>
                <w:sz w:val="22"/>
                <w:szCs w:val="22"/>
                <w:lang w:eastAsia="en-US"/>
              </w:rPr>
            </w:pPr>
            <w:r w:rsidRPr="000362C2">
              <w:rPr>
                <w:sz w:val="22"/>
                <w:szCs w:val="22"/>
                <w:lang w:eastAsia="en-US"/>
              </w:rPr>
              <w:t xml:space="preserve">БДС </w:t>
            </w:r>
            <w:r w:rsidRPr="000362C2">
              <w:rPr>
                <w:sz w:val="22"/>
                <w:szCs w:val="22"/>
                <w:lang w:val="en-US" w:eastAsia="en-US"/>
              </w:rPr>
              <w:t>EN ISO</w:t>
            </w:r>
            <w:r w:rsidRPr="000362C2">
              <w:rPr>
                <w:sz w:val="22"/>
                <w:szCs w:val="22"/>
                <w:lang w:eastAsia="en-US"/>
              </w:rPr>
              <w:t xml:space="preserve"> 3071</w:t>
            </w:r>
          </w:p>
        </w:tc>
        <w:tc>
          <w:tcPr>
            <w:tcW w:w="1701" w:type="dxa"/>
            <w:tcBorders>
              <w:top w:val="single" w:sz="4" w:space="0" w:color="auto"/>
              <w:left w:val="single" w:sz="4" w:space="0" w:color="auto"/>
              <w:bottom w:val="single" w:sz="4" w:space="0" w:color="auto"/>
            </w:tcBorders>
          </w:tcPr>
          <w:p w:rsidR="00EB48DA" w:rsidRPr="000362C2" w:rsidRDefault="00EB48DA" w:rsidP="00A12D0F">
            <w:pPr>
              <w:ind w:right="252"/>
              <w:jc w:val="center"/>
              <w:rPr>
                <w:sz w:val="22"/>
                <w:szCs w:val="22"/>
                <w:lang w:eastAsia="en-US"/>
              </w:rPr>
            </w:pPr>
            <w:r w:rsidRPr="000362C2">
              <w:rPr>
                <w:sz w:val="22"/>
                <w:szCs w:val="22"/>
                <w:lang w:eastAsia="en-US"/>
              </w:rPr>
              <w:t>4,8-7,5</w:t>
            </w:r>
          </w:p>
        </w:tc>
      </w:tr>
      <w:tr w:rsidR="00EB48DA" w:rsidTr="00A12D0F">
        <w:trPr>
          <w:cantSplit/>
          <w:trHeight w:val="717"/>
          <w:jc w:val="center"/>
        </w:trPr>
        <w:tc>
          <w:tcPr>
            <w:tcW w:w="710" w:type="dxa"/>
            <w:tcBorders>
              <w:top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 по ред</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pStyle w:val="Heading2"/>
              <w:jc w:val="center"/>
              <w:rPr>
                <w:rFonts w:ascii="Times New Roman" w:hAnsi="Times New Roman"/>
                <w:i w:val="0"/>
                <w:sz w:val="22"/>
                <w:szCs w:val="22"/>
                <w:lang w:val="en-US"/>
              </w:rPr>
            </w:pPr>
            <w:r>
              <w:rPr>
                <w:rFonts w:ascii="Times New Roman" w:hAnsi="Times New Roman"/>
                <w:i w:val="0"/>
                <w:sz w:val="22"/>
                <w:szCs w:val="22"/>
                <w:lang w:val="en-US"/>
              </w:rPr>
              <w:t>Наименование на характеристиката</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Единица на величината</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Методи на изпитване</w:t>
            </w:r>
          </w:p>
        </w:tc>
        <w:tc>
          <w:tcPr>
            <w:tcW w:w="1701" w:type="dxa"/>
            <w:tcBorders>
              <w:top w:val="single" w:sz="4" w:space="0" w:color="auto"/>
              <w:left w:val="single" w:sz="4" w:space="0" w:color="auto"/>
              <w:bottom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ТИ на Възложителя</w:t>
            </w:r>
          </w:p>
        </w:tc>
      </w:tr>
      <w:tr w:rsidR="00EB48DA" w:rsidTr="00A12D0F">
        <w:trPr>
          <w:cantSplit/>
          <w:trHeight w:val="305"/>
          <w:jc w:val="center"/>
        </w:trPr>
        <w:tc>
          <w:tcPr>
            <w:tcW w:w="710" w:type="dxa"/>
            <w:tcBorders>
              <w:top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1</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2</w:t>
            </w:r>
          </w:p>
        </w:tc>
        <w:tc>
          <w:tcPr>
            <w:tcW w:w="1417"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3</w:t>
            </w:r>
          </w:p>
        </w:tc>
        <w:tc>
          <w:tcPr>
            <w:tcW w:w="242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jc w:val="center"/>
              <w:rPr>
                <w:b/>
                <w:sz w:val="22"/>
                <w:szCs w:val="22"/>
                <w:lang w:val="bg-BG" w:eastAsia="en-US"/>
              </w:rPr>
            </w:pPr>
            <w:r w:rsidRPr="000362C2">
              <w:rPr>
                <w:b/>
                <w:sz w:val="22"/>
                <w:szCs w:val="22"/>
                <w:lang w:val="bg-BG" w:eastAsia="en-US"/>
              </w:rPr>
              <w:t>4</w:t>
            </w:r>
          </w:p>
        </w:tc>
        <w:tc>
          <w:tcPr>
            <w:tcW w:w="1701" w:type="dxa"/>
            <w:tcBorders>
              <w:top w:val="single" w:sz="4" w:space="0" w:color="auto"/>
              <w:left w:val="single" w:sz="4" w:space="0" w:color="auto"/>
              <w:bottom w:val="single" w:sz="4" w:space="0" w:color="auto"/>
            </w:tcBorders>
          </w:tcPr>
          <w:p w:rsidR="00EB48DA" w:rsidRPr="000362C2" w:rsidRDefault="00EB48DA" w:rsidP="00A12D0F">
            <w:pPr>
              <w:jc w:val="center"/>
              <w:rPr>
                <w:b/>
                <w:sz w:val="22"/>
                <w:szCs w:val="22"/>
                <w:lang w:val="en-US" w:eastAsia="en-US"/>
              </w:rPr>
            </w:pPr>
            <w:r w:rsidRPr="000362C2">
              <w:rPr>
                <w:b/>
                <w:sz w:val="22"/>
                <w:szCs w:val="22"/>
                <w:lang w:val="en-US" w:eastAsia="en-US"/>
              </w:rPr>
              <w:t>5</w:t>
            </w:r>
          </w:p>
        </w:tc>
      </w:tr>
      <w:tr w:rsidR="00EB48DA" w:rsidRPr="0005252C"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0362C2" w:rsidRDefault="00EB48DA" w:rsidP="00A12D0F">
            <w:pPr>
              <w:jc w:val="center"/>
              <w:rPr>
                <w:sz w:val="22"/>
                <w:szCs w:val="22"/>
                <w:lang w:val="en-US" w:eastAsia="en-US"/>
              </w:rPr>
            </w:pPr>
            <w:r>
              <w:rPr>
                <w:b/>
                <w:sz w:val="22"/>
                <w:szCs w:val="22"/>
                <w:lang w:val="bg-BG" w:eastAsia="en-US"/>
              </w:rPr>
              <w:t>2</w:t>
            </w:r>
            <w:r w:rsidRPr="000362C2">
              <w:rPr>
                <w:b/>
                <w:sz w:val="22"/>
                <w:szCs w:val="22"/>
                <w:lang w:val="bg-BG" w:eastAsia="en-US"/>
              </w:rPr>
              <w:t>.</w:t>
            </w:r>
          </w:p>
        </w:tc>
        <w:tc>
          <w:tcPr>
            <w:tcW w:w="8666" w:type="dxa"/>
            <w:gridSpan w:val="4"/>
            <w:tcBorders>
              <w:top w:val="single" w:sz="4" w:space="0" w:color="auto"/>
              <w:left w:val="single" w:sz="4" w:space="0" w:color="auto"/>
              <w:bottom w:val="single" w:sz="4" w:space="0" w:color="auto"/>
            </w:tcBorders>
          </w:tcPr>
          <w:p w:rsidR="00EB48DA" w:rsidRPr="008D710B" w:rsidRDefault="00EB48DA" w:rsidP="00A12D0F">
            <w:pPr>
              <w:ind w:right="252"/>
              <w:jc w:val="center"/>
              <w:rPr>
                <w:b/>
                <w:sz w:val="22"/>
                <w:szCs w:val="22"/>
                <w:lang w:val="ru-RU" w:eastAsia="en-US"/>
              </w:rPr>
            </w:pPr>
            <w:r w:rsidRPr="000362C2">
              <w:rPr>
                <w:b/>
                <w:sz w:val="22"/>
                <w:szCs w:val="22"/>
                <w:lang w:val="bg-BG" w:eastAsia="en-US"/>
              </w:rPr>
              <w:t>Хастар - 100% полиестер</w:t>
            </w:r>
            <w:r>
              <w:rPr>
                <w:b/>
                <w:sz w:val="22"/>
                <w:szCs w:val="22"/>
                <w:lang w:val="bg-BG" w:eastAsia="en-US"/>
              </w:rPr>
              <w:t xml:space="preserve"> за охастаряване на панталон и за топлата подплата на панталона,</w:t>
            </w:r>
            <w:r w:rsidRPr="008D710B">
              <w:rPr>
                <w:b/>
                <w:szCs w:val="24"/>
                <w:lang w:val="ru-RU" w:eastAsia="en-US"/>
              </w:rPr>
              <w:t xml:space="preserve"> </w:t>
            </w:r>
            <w:r w:rsidRPr="00B1329A">
              <w:rPr>
                <w:b/>
                <w:sz w:val="22"/>
                <w:szCs w:val="22"/>
                <w:lang w:val="bg-BG" w:eastAsia="en-US"/>
              </w:rPr>
              <w:t xml:space="preserve">цвят приблизителен пантонен номер </w:t>
            </w:r>
            <w:r w:rsidRPr="00B1232B">
              <w:rPr>
                <w:b/>
                <w:sz w:val="22"/>
                <w:szCs w:val="22"/>
                <w:lang w:val="bg-BG" w:eastAsia="en-US"/>
              </w:rPr>
              <w:t>19-0516</w:t>
            </w:r>
            <w:r w:rsidRPr="00B1329A">
              <w:rPr>
                <w:b/>
                <w:sz w:val="22"/>
                <w:szCs w:val="22"/>
                <w:lang w:val="bg-BG" w:eastAsia="en-US"/>
              </w:rPr>
              <w:t xml:space="preserve"> ТРХ</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2.1.</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sidRPr="00EA56FF">
              <w:rPr>
                <w:sz w:val="22"/>
                <w:szCs w:val="22"/>
                <w:lang w:val="bg-BG" w:eastAsia="en-US"/>
              </w:rPr>
              <w:t>Количествен състав</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bg-BG" w:eastAsia="en-US"/>
              </w:rPr>
            </w:pPr>
            <w:r w:rsidRPr="00EA56FF">
              <w:rPr>
                <w:sz w:val="22"/>
                <w:szCs w:val="22"/>
                <w:lang w:val="bg-BG" w:eastAsia="en-US"/>
              </w:rPr>
              <w:t>%</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sidRPr="00EA56FF">
              <w:rPr>
                <w:sz w:val="22"/>
                <w:szCs w:val="22"/>
                <w:lang w:val="bg-BG" w:eastAsia="en-US"/>
              </w:rPr>
              <w:t>НЕНТП Д.в.бр.44/2006г</w:t>
            </w:r>
          </w:p>
        </w:tc>
        <w:tc>
          <w:tcPr>
            <w:tcW w:w="1701" w:type="dxa"/>
            <w:tcBorders>
              <w:top w:val="single" w:sz="4" w:space="0" w:color="auto"/>
              <w:left w:val="single" w:sz="4" w:space="0" w:color="auto"/>
              <w:bottom w:val="single" w:sz="4" w:space="0" w:color="auto"/>
            </w:tcBorders>
            <w:vAlign w:val="center"/>
          </w:tcPr>
          <w:p w:rsidR="00EB48DA" w:rsidRPr="00EA56FF" w:rsidRDefault="00EB48DA" w:rsidP="00A12D0F">
            <w:pPr>
              <w:jc w:val="center"/>
              <w:rPr>
                <w:sz w:val="22"/>
                <w:szCs w:val="22"/>
                <w:lang w:val="bg-BG" w:eastAsia="en-US"/>
              </w:rPr>
            </w:pPr>
            <w:r w:rsidRPr="00EA56FF">
              <w:rPr>
                <w:sz w:val="22"/>
                <w:szCs w:val="22"/>
                <w:lang w:val="bg-BG" w:eastAsia="en-US"/>
              </w:rPr>
              <w:t>100 Полиестер</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2.2.</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Маса на единица площ</w:t>
            </w: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en-US" w:eastAsia="en-US"/>
              </w:rPr>
            </w:pPr>
            <w:r w:rsidRPr="00EA56FF">
              <w:rPr>
                <w:sz w:val="22"/>
                <w:szCs w:val="22"/>
                <w:lang w:val="en-US" w:eastAsia="en-US"/>
              </w:rPr>
              <w:t>g</w:t>
            </w:r>
            <w:r w:rsidRPr="00EA56FF">
              <w:rPr>
                <w:sz w:val="22"/>
                <w:szCs w:val="22"/>
                <w:lang w:val="bg-BG" w:eastAsia="en-US"/>
              </w:rPr>
              <w:t>/</w:t>
            </w:r>
            <w:r w:rsidRPr="00EA56FF">
              <w:rPr>
                <w:sz w:val="22"/>
                <w:szCs w:val="22"/>
                <w:lang w:val="en-US" w:eastAsia="en-US"/>
              </w:rPr>
              <w:t>m</w:t>
            </w:r>
            <w:r w:rsidRPr="00EA56FF">
              <w:rPr>
                <w:sz w:val="22"/>
                <w:szCs w:val="22"/>
                <w:vertAlign w:val="superscript"/>
                <w:lang w:val="bg-BG" w:eastAsia="en-US"/>
              </w:rPr>
              <w:t>2</w:t>
            </w:r>
          </w:p>
        </w:tc>
        <w:tc>
          <w:tcPr>
            <w:tcW w:w="242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БДС Е</w:t>
            </w:r>
            <w:r w:rsidRPr="00EA56FF">
              <w:rPr>
                <w:sz w:val="22"/>
                <w:szCs w:val="22"/>
                <w:lang w:val="en-US" w:eastAsia="en-US"/>
              </w:rPr>
              <w:t>N 12127</w:t>
            </w:r>
          </w:p>
        </w:tc>
        <w:tc>
          <w:tcPr>
            <w:tcW w:w="1701" w:type="dxa"/>
            <w:tcBorders>
              <w:top w:val="single" w:sz="4" w:space="0" w:color="auto"/>
              <w:left w:val="single" w:sz="4" w:space="0" w:color="auto"/>
              <w:bottom w:val="single" w:sz="4" w:space="0" w:color="auto"/>
            </w:tcBorders>
          </w:tcPr>
          <w:p w:rsidR="00EB48DA" w:rsidRPr="00AC07D1" w:rsidRDefault="00EB48DA" w:rsidP="00A12D0F">
            <w:pPr>
              <w:jc w:val="center"/>
              <w:rPr>
                <w:sz w:val="22"/>
                <w:szCs w:val="22"/>
                <w:lang w:val="en-US" w:eastAsia="en-US"/>
              </w:rPr>
            </w:pPr>
            <w:r>
              <w:rPr>
                <w:sz w:val="22"/>
                <w:szCs w:val="22"/>
                <w:lang w:val="en-US" w:eastAsia="en-US"/>
              </w:rPr>
              <w:t>6</w:t>
            </w:r>
            <w:r>
              <w:rPr>
                <w:sz w:val="22"/>
                <w:szCs w:val="22"/>
                <w:lang w:val="bg-BG" w:eastAsia="en-US"/>
              </w:rPr>
              <w:t>0</w:t>
            </w:r>
            <w:r>
              <w:rPr>
                <w:sz w:val="22"/>
                <w:szCs w:val="22"/>
                <w:lang w:val="en-US" w:eastAsia="en-US"/>
              </w:rPr>
              <w:t xml:space="preserve"> ±5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2.3.</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Максимална сила на опън до скъсване</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основа</w:t>
            </w:r>
          </w:p>
          <w:p w:rsidR="00EB48DA" w:rsidRPr="00EA56FF" w:rsidRDefault="00EB48DA" w:rsidP="00727A76">
            <w:pPr>
              <w:numPr>
                <w:ilvl w:val="0"/>
                <w:numId w:val="3"/>
              </w:numPr>
              <w:autoSpaceDE/>
              <w:autoSpaceDN/>
              <w:adjustRightInd/>
              <w:rPr>
                <w:sz w:val="22"/>
                <w:szCs w:val="22"/>
                <w:lang w:val="bg-BG" w:eastAsia="en-US"/>
              </w:rPr>
            </w:pPr>
            <w:r w:rsidRPr="00EA56FF">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EA56FF">
              <w:rPr>
                <w:sz w:val="22"/>
                <w:szCs w:val="22"/>
                <w:lang w:val="en-US" w:eastAsia="en-US"/>
              </w:rPr>
              <w:t>daN</w:t>
            </w:r>
          </w:p>
          <w:p w:rsidR="00EB48DA" w:rsidRPr="00236BCC" w:rsidRDefault="00EB48DA" w:rsidP="00A12D0F">
            <w:pPr>
              <w:jc w:val="center"/>
              <w:rPr>
                <w:sz w:val="22"/>
                <w:szCs w:val="22"/>
                <w:lang w:val="bg-BG" w:eastAsia="en-US"/>
              </w:rPr>
            </w:pPr>
            <w:r w:rsidRPr="00EA56FF">
              <w:rPr>
                <w:sz w:val="22"/>
                <w:szCs w:val="22"/>
                <w:lang w:val="en-US" w:eastAsia="en-US"/>
              </w:rPr>
              <w:t>daN</w:t>
            </w:r>
          </w:p>
        </w:tc>
        <w:tc>
          <w:tcPr>
            <w:tcW w:w="242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rStyle w:val="FontStyle42"/>
                <w:szCs w:val="22"/>
                <w:lang w:eastAsia="en-US"/>
              </w:rPr>
              <w:t xml:space="preserve">БДС </w:t>
            </w:r>
            <w:r w:rsidRPr="00EA56FF">
              <w:rPr>
                <w:rStyle w:val="FontStyle42"/>
                <w:szCs w:val="22"/>
                <w:lang w:val="en-US" w:eastAsia="en-US"/>
              </w:rPr>
              <w:t xml:space="preserve">EN ISO </w:t>
            </w:r>
            <w:r w:rsidRPr="00EA56FF">
              <w:rPr>
                <w:rStyle w:val="FontStyle42"/>
                <w:szCs w:val="22"/>
                <w:lang w:eastAsia="en-US"/>
              </w:rPr>
              <w:t>13934-1</w:t>
            </w:r>
          </w:p>
        </w:tc>
        <w:tc>
          <w:tcPr>
            <w:tcW w:w="1701"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en-US" w:eastAsia="en-US"/>
              </w:rPr>
            </w:pPr>
          </w:p>
          <w:p w:rsidR="00EB48DA" w:rsidRDefault="00EB48DA" w:rsidP="00A12D0F">
            <w:pPr>
              <w:jc w:val="center"/>
              <w:rPr>
                <w:sz w:val="22"/>
                <w:szCs w:val="22"/>
                <w:lang w:val="bg-BG" w:eastAsia="en-US"/>
              </w:rPr>
            </w:pPr>
          </w:p>
          <w:p w:rsidR="00EB48DA" w:rsidRPr="00EA56FF" w:rsidRDefault="00EB48DA" w:rsidP="00A12D0F">
            <w:pPr>
              <w:jc w:val="center"/>
              <w:rPr>
                <w:sz w:val="22"/>
                <w:szCs w:val="22"/>
                <w:lang w:val="en-US" w:eastAsia="en-US"/>
              </w:rPr>
            </w:pPr>
            <w:r w:rsidRPr="00EA56FF">
              <w:rPr>
                <w:sz w:val="22"/>
                <w:szCs w:val="22"/>
                <w:lang w:val="bg-BG" w:eastAsia="en-US"/>
              </w:rPr>
              <w:t xml:space="preserve">мин. </w:t>
            </w:r>
            <w:r w:rsidRPr="00EA56FF">
              <w:rPr>
                <w:sz w:val="22"/>
                <w:szCs w:val="22"/>
                <w:lang w:val="en-US" w:eastAsia="en-US"/>
              </w:rPr>
              <w:t>3</w:t>
            </w:r>
            <w:r w:rsidRPr="00EA56FF">
              <w:rPr>
                <w:sz w:val="22"/>
                <w:szCs w:val="22"/>
                <w:lang w:val="bg-BG" w:eastAsia="en-US"/>
              </w:rPr>
              <w:t>5</w:t>
            </w:r>
          </w:p>
          <w:p w:rsidR="00EB48DA" w:rsidRPr="00EA56FF" w:rsidRDefault="00EB48DA" w:rsidP="00A12D0F">
            <w:pPr>
              <w:jc w:val="center"/>
              <w:rPr>
                <w:sz w:val="22"/>
                <w:szCs w:val="22"/>
                <w:lang w:val="bg-BG" w:eastAsia="en-US"/>
              </w:rPr>
            </w:pPr>
            <w:r w:rsidRPr="00EA56FF">
              <w:rPr>
                <w:sz w:val="22"/>
                <w:szCs w:val="22"/>
                <w:lang w:val="bg-BG" w:eastAsia="en-US"/>
              </w:rPr>
              <w:t xml:space="preserve">мин. </w:t>
            </w:r>
            <w:r w:rsidRPr="00EA56FF">
              <w:rPr>
                <w:sz w:val="22"/>
                <w:szCs w:val="22"/>
                <w:lang w:val="en-US" w:eastAsia="en-US"/>
              </w:rPr>
              <w:t>3</w:t>
            </w:r>
            <w:r w:rsidRPr="00EA56FF">
              <w:rPr>
                <w:sz w:val="22"/>
                <w:szCs w:val="22"/>
                <w:lang w:val="bg-BG" w:eastAsia="en-US"/>
              </w:rPr>
              <w:t>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2.4.</w:t>
            </w:r>
          </w:p>
        </w:tc>
        <w:tc>
          <w:tcPr>
            <w:tcW w:w="3119" w:type="dxa"/>
            <w:tcBorders>
              <w:top w:val="single" w:sz="4" w:space="0" w:color="auto"/>
              <w:left w:val="single" w:sz="4" w:space="0" w:color="auto"/>
              <w:bottom w:val="single" w:sz="4" w:space="0" w:color="auto"/>
              <w:right w:val="single" w:sz="4" w:space="0" w:color="auto"/>
            </w:tcBorders>
          </w:tcPr>
          <w:p w:rsidR="00EB48DA" w:rsidRPr="000362C2" w:rsidRDefault="00EB48DA" w:rsidP="00A12D0F">
            <w:pPr>
              <w:rPr>
                <w:sz w:val="22"/>
                <w:szCs w:val="22"/>
                <w:lang w:val="bg-BG" w:eastAsia="en-US"/>
              </w:rPr>
            </w:pPr>
            <w:r w:rsidRPr="000362C2">
              <w:rPr>
                <w:sz w:val="22"/>
                <w:szCs w:val="22"/>
                <w:lang w:val="bg-BG" w:eastAsia="en-US"/>
              </w:rPr>
              <w:t>Изменение на размерите след  пране /40</w:t>
            </w:r>
            <w:r w:rsidRPr="000362C2">
              <w:rPr>
                <w:sz w:val="22"/>
                <w:szCs w:val="22"/>
                <w:vertAlign w:val="superscript"/>
                <w:lang w:val="bg-BG" w:eastAsia="en-US"/>
              </w:rPr>
              <w:t>о</w:t>
            </w:r>
            <w:r w:rsidRPr="000362C2">
              <w:rPr>
                <w:sz w:val="22"/>
                <w:szCs w:val="22"/>
                <w:lang w:val="bg-BG" w:eastAsia="en-US"/>
              </w:rPr>
              <w:t>С/ и сушене:</w:t>
            </w:r>
          </w:p>
          <w:p w:rsidR="00EB48DA" w:rsidRPr="000362C2" w:rsidRDefault="00EB48DA" w:rsidP="00727A76">
            <w:pPr>
              <w:numPr>
                <w:ilvl w:val="0"/>
                <w:numId w:val="3"/>
              </w:numPr>
              <w:autoSpaceDE/>
              <w:autoSpaceDN/>
              <w:adjustRightInd/>
              <w:rPr>
                <w:sz w:val="22"/>
                <w:szCs w:val="22"/>
                <w:lang w:val="bg-BG" w:eastAsia="en-US"/>
              </w:rPr>
            </w:pPr>
            <w:r w:rsidRPr="000362C2">
              <w:rPr>
                <w:sz w:val="22"/>
                <w:szCs w:val="22"/>
                <w:lang w:val="bg-BG" w:eastAsia="en-US"/>
              </w:rPr>
              <w:t>основа</w:t>
            </w:r>
          </w:p>
          <w:p w:rsidR="00EB48DA" w:rsidRPr="000362C2" w:rsidRDefault="00EB48DA" w:rsidP="00727A76">
            <w:pPr>
              <w:numPr>
                <w:ilvl w:val="0"/>
                <w:numId w:val="3"/>
              </w:numPr>
              <w:autoSpaceDE/>
              <w:autoSpaceDN/>
              <w:adjustRightInd/>
              <w:rPr>
                <w:sz w:val="22"/>
                <w:szCs w:val="22"/>
                <w:lang w:val="bg-BG" w:eastAsia="en-US"/>
              </w:rPr>
            </w:pPr>
            <w:r w:rsidRPr="000362C2">
              <w:rPr>
                <w:sz w:val="22"/>
                <w:szCs w:val="22"/>
                <w:lang w:val="bg-BG" w:eastAsia="en-US"/>
              </w:rPr>
              <w:t>вътък</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0362C2">
              <w:rPr>
                <w:sz w:val="22"/>
                <w:szCs w:val="22"/>
                <w:lang w:val="bg-BG" w:eastAsia="en-US"/>
              </w:rPr>
              <w:t>%</w:t>
            </w:r>
          </w:p>
          <w:p w:rsidR="00EB48DA" w:rsidRPr="000362C2" w:rsidRDefault="00EB48DA" w:rsidP="00A12D0F">
            <w:pPr>
              <w:jc w:val="center"/>
              <w:rPr>
                <w:sz w:val="22"/>
                <w:szCs w:val="22"/>
                <w:lang w:val="bg-BG" w:eastAsia="en-US"/>
              </w:rPr>
            </w:pPr>
            <w:r>
              <w:rPr>
                <w:sz w:val="22"/>
                <w:szCs w:val="22"/>
                <w:lang w:val="bg-BG" w:eastAsia="en-US"/>
              </w:rPr>
              <w:t>%</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0362C2" w:rsidRDefault="00EB48DA" w:rsidP="00A12D0F">
            <w:pPr>
              <w:rPr>
                <w:rStyle w:val="FontStyle42"/>
                <w:szCs w:val="22"/>
              </w:rPr>
            </w:pPr>
            <w:r w:rsidRPr="000362C2">
              <w:rPr>
                <w:rStyle w:val="FontStyle42"/>
                <w:szCs w:val="22"/>
                <w:lang w:eastAsia="en-US"/>
              </w:rPr>
              <w:t xml:space="preserve">БДС </w:t>
            </w:r>
            <w:r w:rsidRPr="000362C2">
              <w:rPr>
                <w:rStyle w:val="FontStyle42"/>
                <w:szCs w:val="22"/>
                <w:lang w:val="en-US" w:eastAsia="en-US"/>
              </w:rPr>
              <w:t xml:space="preserve">EN ISO </w:t>
            </w:r>
            <w:r w:rsidRPr="000362C2">
              <w:rPr>
                <w:rStyle w:val="FontStyle42"/>
                <w:szCs w:val="22"/>
                <w:lang w:eastAsia="en-US"/>
              </w:rPr>
              <w:t>3759</w:t>
            </w:r>
          </w:p>
          <w:p w:rsidR="00EB48DA" w:rsidRPr="000362C2" w:rsidRDefault="00EB48DA" w:rsidP="00A12D0F">
            <w:pPr>
              <w:rPr>
                <w:rStyle w:val="FontStyle42"/>
                <w:szCs w:val="22"/>
                <w:lang w:eastAsia="en-US"/>
              </w:rPr>
            </w:pPr>
            <w:r w:rsidRPr="000362C2">
              <w:rPr>
                <w:rStyle w:val="FontStyle42"/>
                <w:szCs w:val="22"/>
                <w:lang w:eastAsia="en-US"/>
              </w:rPr>
              <w:t xml:space="preserve">БДС </w:t>
            </w:r>
            <w:r w:rsidRPr="000362C2">
              <w:rPr>
                <w:rStyle w:val="FontStyle42"/>
                <w:szCs w:val="22"/>
                <w:lang w:val="en-US" w:eastAsia="en-US"/>
              </w:rPr>
              <w:t xml:space="preserve">EN ISO </w:t>
            </w:r>
            <w:r w:rsidRPr="000362C2">
              <w:rPr>
                <w:rStyle w:val="FontStyle42"/>
                <w:szCs w:val="22"/>
                <w:lang w:eastAsia="en-US"/>
              </w:rPr>
              <w:t>6330</w:t>
            </w:r>
          </w:p>
          <w:p w:rsidR="00EB48DA" w:rsidRPr="000362C2" w:rsidRDefault="00EB48DA" w:rsidP="00A12D0F">
            <w:pPr>
              <w:rPr>
                <w:sz w:val="22"/>
                <w:szCs w:val="22"/>
                <w:lang w:val="bg-BG"/>
              </w:rPr>
            </w:pPr>
            <w:r w:rsidRPr="000362C2">
              <w:rPr>
                <w:rStyle w:val="FontStyle42"/>
                <w:szCs w:val="22"/>
                <w:lang w:eastAsia="en-US"/>
              </w:rPr>
              <w:t xml:space="preserve">БДС </w:t>
            </w:r>
            <w:r w:rsidRPr="000362C2">
              <w:rPr>
                <w:rStyle w:val="FontStyle42"/>
                <w:szCs w:val="22"/>
                <w:lang w:val="en-US" w:eastAsia="en-US"/>
              </w:rPr>
              <w:t xml:space="preserve">EN ISO </w:t>
            </w:r>
            <w:r w:rsidRPr="000362C2">
              <w:rPr>
                <w:rStyle w:val="FontStyle42"/>
                <w:szCs w:val="22"/>
                <w:lang w:eastAsia="en-US"/>
              </w:rPr>
              <w:t>5077</w:t>
            </w:r>
          </w:p>
        </w:tc>
        <w:tc>
          <w:tcPr>
            <w:tcW w:w="1701"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r w:rsidRPr="00EA56FF">
              <w:rPr>
                <w:sz w:val="22"/>
                <w:szCs w:val="22"/>
                <w:lang w:val="bg-BG" w:eastAsia="en-US"/>
              </w:rPr>
              <w:t>макс.</w:t>
            </w:r>
            <w:r w:rsidRPr="00EA56FF">
              <w:rPr>
                <w:sz w:val="22"/>
                <w:szCs w:val="22"/>
                <w:lang w:val="en-US" w:eastAsia="en-US"/>
              </w:rPr>
              <w:t xml:space="preserve"> </w:t>
            </w:r>
            <w:r w:rsidRPr="00EA56FF">
              <w:rPr>
                <w:sz w:val="22"/>
                <w:szCs w:val="22"/>
                <w:lang w:val="bg-BG" w:eastAsia="en-US"/>
              </w:rPr>
              <w:t>±</w:t>
            </w:r>
            <w:r>
              <w:rPr>
                <w:sz w:val="22"/>
                <w:szCs w:val="22"/>
                <w:lang w:val="bg-BG" w:eastAsia="en-US"/>
              </w:rPr>
              <w:t>2</w:t>
            </w:r>
            <w:r w:rsidRPr="00EA56FF">
              <w:rPr>
                <w:sz w:val="22"/>
                <w:szCs w:val="22"/>
                <w:lang w:val="bg-BG" w:eastAsia="en-US"/>
              </w:rPr>
              <w:t>,0</w:t>
            </w:r>
          </w:p>
          <w:p w:rsidR="00EB48DA" w:rsidRPr="00EA56FF" w:rsidRDefault="00EB48DA" w:rsidP="00A12D0F">
            <w:pPr>
              <w:jc w:val="center"/>
              <w:rPr>
                <w:sz w:val="22"/>
                <w:szCs w:val="22"/>
                <w:lang w:val="bg-BG" w:eastAsia="en-US"/>
              </w:rPr>
            </w:pPr>
            <w:r w:rsidRPr="00EA56FF">
              <w:rPr>
                <w:sz w:val="22"/>
                <w:szCs w:val="22"/>
                <w:lang w:val="bg-BG" w:eastAsia="en-US"/>
              </w:rPr>
              <w:t>макс.</w:t>
            </w:r>
            <w:r w:rsidRPr="00EA56FF">
              <w:rPr>
                <w:sz w:val="22"/>
                <w:szCs w:val="22"/>
                <w:lang w:val="en-US" w:eastAsia="en-US"/>
              </w:rPr>
              <w:t xml:space="preserve"> </w:t>
            </w:r>
            <w:r w:rsidRPr="00EA56FF">
              <w:rPr>
                <w:sz w:val="22"/>
                <w:szCs w:val="22"/>
                <w:lang w:val="bg-BG" w:eastAsia="en-US"/>
              </w:rPr>
              <w:t>±</w:t>
            </w:r>
            <w:r>
              <w:rPr>
                <w:sz w:val="22"/>
                <w:szCs w:val="22"/>
                <w:lang w:val="bg-BG" w:eastAsia="en-US"/>
              </w:rPr>
              <w:t>2</w:t>
            </w:r>
            <w:r w:rsidRPr="00EA56FF">
              <w:rPr>
                <w:sz w:val="22"/>
                <w:szCs w:val="22"/>
                <w:lang w:val="bg-BG" w:eastAsia="en-US"/>
              </w:rPr>
              <w:t>,0</w:t>
            </w:r>
          </w:p>
        </w:tc>
      </w:tr>
      <w:tr w:rsidR="00EB48DA" w:rsidRPr="0005252C"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2.5.</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Устойчивост на обагрянията /цвета/ на:</w:t>
            </w:r>
          </w:p>
          <w:p w:rsidR="00EB48DA" w:rsidRDefault="00EB48DA" w:rsidP="00A12D0F">
            <w:pPr>
              <w:rPr>
                <w:sz w:val="22"/>
                <w:szCs w:val="22"/>
                <w:lang w:val="bg-BG" w:eastAsia="en-US"/>
              </w:rPr>
            </w:pPr>
            <w:r w:rsidRPr="000362C2">
              <w:rPr>
                <w:sz w:val="22"/>
                <w:szCs w:val="22"/>
                <w:lang w:val="bg-BG" w:eastAsia="en-US"/>
              </w:rPr>
              <w:t>- пране  при 40</w:t>
            </w:r>
            <w:r w:rsidRPr="000362C2">
              <w:rPr>
                <w:sz w:val="22"/>
                <w:szCs w:val="22"/>
                <w:vertAlign w:val="superscript"/>
                <w:lang w:val="bg-BG" w:eastAsia="en-US"/>
              </w:rPr>
              <w:t>0</w:t>
            </w:r>
            <w:r w:rsidRPr="000362C2">
              <w:rPr>
                <w:sz w:val="22"/>
                <w:szCs w:val="22"/>
                <w:lang w:val="bg-BG" w:eastAsia="en-US"/>
              </w:rPr>
              <w:t>С</w:t>
            </w:r>
          </w:p>
          <w:p w:rsidR="00EB48DA" w:rsidRPr="00EA56FF" w:rsidRDefault="00EB48DA" w:rsidP="00A12D0F">
            <w:pPr>
              <w:rPr>
                <w:sz w:val="22"/>
                <w:szCs w:val="22"/>
                <w:lang w:val="bg-BG" w:eastAsia="en-US"/>
              </w:rPr>
            </w:pPr>
            <w:r w:rsidRPr="00EA56FF">
              <w:rPr>
                <w:sz w:val="22"/>
                <w:szCs w:val="22"/>
                <w:lang w:val="bg-BG" w:eastAsia="en-US"/>
              </w:rPr>
              <w:t>- триене сухо</w:t>
            </w:r>
          </w:p>
          <w:p w:rsidR="00EB48DA" w:rsidRPr="00EA56FF" w:rsidRDefault="00EB48DA" w:rsidP="00A12D0F">
            <w:pPr>
              <w:rPr>
                <w:sz w:val="22"/>
                <w:szCs w:val="22"/>
                <w:lang w:val="bg-BG" w:eastAsia="en-US"/>
              </w:rPr>
            </w:pPr>
            <w:r>
              <w:rPr>
                <w:sz w:val="22"/>
                <w:szCs w:val="22"/>
                <w:lang w:val="bg-BG" w:eastAsia="en-US"/>
              </w:rPr>
              <w:t>- триене мокр</w:t>
            </w:r>
            <w:r w:rsidRPr="00EA56FF">
              <w:rPr>
                <w:sz w:val="22"/>
                <w:szCs w:val="22"/>
                <w:lang w:val="bg-BG" w:eastAsia="en-US"/>
              </w:rPr>
              <w:t>о</w:t>
            </w:r>
          </w:p>
          <w:p w:rsidR="00EB48DA" w:rsidRPr="00EA56FF" w:rsidRDefault="00EB48DA" w:rsidP="00A12D0F">
            <w:pPr>
              <w:rPr>
                <w:sz w:val="22"/>
                <w:szCs w:val="22"/>
                <w:lang w:val="bg-BG" w:eastAsia="en-US"/>
              </w:rPr>
            </w:pPr>
            <w:r w:rsidRPr="00EA56FF">
              <w:rPr>
                <w:sz w:val="22"/>
                <w:szCs w:val="22"/>
                <w:lang w:val="bg-BG" w:eastAsia="en-US"/>
              </w:rPr>
              <w:t>- пот алкална</w:t>
            </w:r>
          </w:p>
          <w:p w:rsidR="00EB48DA" w:rsidRPr="00EA56FF" w:rsidRDefault="00EB48DA" w:rsidP="00A12D0F">
            <w:pPr>
              <w:rPr>
                <w:sz w:val="22"/>
                <w:szCs w:val="22"/>
                <w:lang w:val="bg-BG" w:eastAsia="en-US"/>
              </w:rPr>
            </w:pPr>
            <w:r w:rsidRPr="00EA56FF">
              <w:rPr>
                <w:sz w:val="22"/>
                <w:szCs w:val="22"/>
                <w:lang w:val="bg-BG" w:eastAsia="en-US"/>
              </w:rPr>
              <w:t>- пот кисела</w:t>
            </w: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p w:rsidR="00EB48DA" w:rsidRDefault="00EB48DA" w:rsidP="00A12D0F">
            <w:pPr>
              <w:jc w:val="center"/>
              <w:rPr>
                <w:sz w:val="22"/>
                <w:szCs w:val="22"/>
                <w:lang w:val="bg-BG" w:eastAsia="en-US"/>
              </w:rPr>
            </w:pPr>
            <w:r w:rsidRPr="00EA56FF">
              <w:rPr>
                <w:sz w:val="22"/>
                <w:szCs w:val="22"/>
                <w:lang w:val="bg-BG" w:eastAsia="en-US"/>
              </w:rPr>
              <w:t>бал</w:t>
            </w:r>
          </w:p>
          <w:p w:rsidR="00EB48DA" w:rsidRPr="00EA56FF" w:rsidRDefault="00EB48DA" w:rsidP="00A12D0F">
            <w:pPr>
              <w:jc w:val="center"/>
              <w:rPr>
                <w:sz w:val="22"/>
                <w:szCs w:val="22"/>
                <w:lang w:val="bg-BG" w:eastAsia="en-US"/>
              </w:rPr>
            </w:pPr>
            <w:r w:rsidRPr="00EA56FF">
              <w:rPr>
                <w:sz w:val="22"/>
                <w:szCs w:val="22"/>
                <w:lang w:val="bg-BG" w:eastAsia="en-US"/>
              </w:rPr>
              <w:t>бал</w:t>
            </w:r>
          </w:p>
        </w:tc>
        <w:tc>
          <w:tcPr>
            <w:tcW w:w="242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ru-RU" w:eastAsia="en-US"/>
              </w:rPr>
            </w:pPr>
          </w:p>
          <w:p w:rsidR="00EB48DA" w:rsidRDefault="00EB48DA" w:rsidP="00A12D0F">
            <w:pPr>
              <w:rPr>
                <w:sz w:val="22"/>
                <w:szCs w:val="22"/>
                <w:lang w:val="bg-BG" w:eastAsia="en-US"/>
              </w:rPr>
            </w:pPr>
            <w:r w:rsidRPr="000362C2">
              <w:rPr>
                <w:sz w:val="22"/>
                <w:szCs w:val="22"/>
                <w:lang w:val="bg-BG" w:eastAsia="en-US"/>
              </w:rPr>
              <w:t xml:space="preserve">БДС </w:t>
            </w:r>
            <w:r w:rsidRPr="000362C2">
              <w:rPr>
                <w:sz w:val="22"/>
                <w:szCs w:val="22"/>
                <w:lang w:val="fr-FR" w:eastAsia="en-US"/>
              </w:rPr>
              <w:t>EN</w:t>
            </w:r>
            <w:r w:rsidRPr="000362C2">
              <w:rPr>
                <w:sz w:val="22"/>
                <w:szCs w:val="22"/>
                <w:lang w:val="bg-BG" w:eastAsia="en-US"/>
              </w:rPr>
              <w:t xml:space="preserve"> </w:t>
            </w:r>
            <w:r w:rsidRPr="000362C2">
              <w:rPr>
                <w:sz w:val="22"/>
                <w:szCs w:val="22"/>
                <w:lang w:val="fr-FR" w:eastAsia="en-US"/>
              </w:rPr>
              <w:t>ISO</w:t>
            </w:r>
            <w:r w:rsidRPr="000362C2">
              <w:rPr>
                <w:sz w:val="22"/>
                <w:szCs w:val="22"/>
                <w:lang w:val="bg-BG" w:eastAsia="en-US"/>
              </w:rPr>
              <w:t xml:space="preserve"> 105 С 06</w:t>
            </w:r>
          </w:p>
          <w:p w:rsidR="00EB48DA" w:rsidRPr="00E518FD"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Х12</w:t>
            </w: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Х12</w:t>
            </w: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Е04</w:t>
            </w:r>
          </w:p>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fr-FR" w:eastAsia="en-US"/>
              </w:rPr>
              <w:t>EN</w:t>
            </w:r>
            <w:r w:rsidRPr="00EA56FF">
              <w:rPr>
                <w:sz w:val="22"/>
                <w:szCs w:val="22"/>
                <w:lang w:val="bg-BG" w:eastAsia="en-US"/>
              </w:rPr>
              <w:t xml:space="preserve"> </w:t>
            </w:r>
            <w:r w:rsidRPr="00EA56FF">
              <w:rPr>
                <w:sz w:val="22"/>
                <w:szCs w:val="22"/>
                <w:lang w:val="fr-FR" w:eastAsia="en-US"/>
              </w:rPr>
              <w:t>ISO</w:t>
            </w:r>
            <w:r w:rsidRPr="00EA56FF">
              <w:rPr>
                <w:sz w:val="22"/>
                <w:szCs w:val="22"/>
                <w:lang w:val="bg-BG" w:eastAsia="en-US"/>
              </w:rPr>
              <w:t xml:space="preserve"> 105  Е04</w:t>
            </w:r>
          </w:p>
        </w:tc>
        <w:tc>
          <w:tcPr>
            <w:tcW w:w="1701"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p>
          <w:p w:rsidR="00EB48DA" w:rsidRPr="00EA56FF" w:rsidRDefault="00EB48DA" w:rsidP="00A12D0F">
            <w:pPr>
              <w:jc w:val="center"/>
              <w:rPr>
                <w:sz w:val="22"/>
                <w:szCs w:val="22"/>
                <w:lang w:val="bg-BG" w:eastAsia="en-US"/>
              </w:rPr>
            </w:pPr>
            <w:r w:rsidRPr="00EA56FF">
              <w:rPr>
                <w:sz w:val="22"/>
                <w:szCs w:val="22"/>
                <w:lang w:val="bg-BG" w:eastAsia="en-US"/>
              </w:rPr>
              <w:t>мин. 4</w:t>
            </w:r>
          </w:p>
          <w:p w:rsidR="00EB48DA" w:rsidRPr="00EA56FF" w:rsidRDefault="00EB48DA" w:rsidP="00A12D0F">
            <w:pPr>
              <w:jc w:val="center"/>
              <w:rPr>
                <w:sz w:val="22"/>
                <w:szCs w:val="22"/>
                <w:lang w:val="bg-BG" w:eastAsia="en-US"/>
              </w:rPr>
            </w:pPr>
            <w:r w:rsidRPr="00EA56FF">
              <w:rPr>
                <w:sz w:val="22"/>
                <w:szCs w:val="22"/>
                <w:lang w:val="bg-BG" w:eastAsia="en-US"/>
              </w:rPr>
              <w:t>мин. 4</w:t>
            </w:r>
          </w:p>
          <w:p w:rsidR="00EB48DA" w:rsidRPr="00EA56FF" w:rsidRDefault="00EB48DA" w:rsidP="00A12D0F">
            <w:pPr>
              <w:jc w:val="center"/>
              <w:rPr>
                <w:sz w:val="22"/>
                <w:szCs w:val="22"/>
                <w:lang w:val="bg-BG" w:eastAsia="en-US"/>
              </w:rPr>
            </w:pPr>
            <w:r w:rsidRPr="00EA56FF">
              <w:rPr>
                <w:sz w:val="22"/>
                <w:szCs w:val="22"/>
                <w:lang w:val="bg-BG" w:eastAsia="en-US"/>
              </w:rPr>
              <w:t>мин. 4</w:t>
            </w:r>
          </w:p>
          <w:p w:rsidR="00EB48DA" w:rsidRDefault="00EB48DA" w:rsidP="00A12D0F">
            <w:pPr>
              <w:jc w:val="center"/>
              <w:rPr>
                <w:sz w:val="22"/>
                <w:szCs w:val="22"/>
                <w:lang w:val="bg-BG" w:eastAsia="en-US"/>
              </w:rPr>
            </w:pPr>
            <w:r w:rsidRPr="00EA56FF">
              <w:rPr>
                <w:sz w:val="22"/>
                <w:szCs w:val="22"/>
                <w:lang w:val="bg-BG" w:eastAsia="en-US"/>
              </w:rPr>
              <w:t>мин. 4</w:t>
            </w:r>
          </w:p>
          <w:p w:rsidR="00EB48DA" w:rsidRPr="00EA56FF" w:rsidRDefault="00EB48DA" w:rsidP="00A12D0F">
            <w:pPr>
              <w:jc w:val="center"/>
              <w:rPr>
                <w:sz w:val="22"/>
                <w:szCs w:val="22"/>
                <w:lang w:val="bg-BG" w:eastAsia="en-US"/>
              </w:rPr>
            </w:pPr>
            <w:r w:rsidRPr="00EA56FF">
              <w:rPr>
                <w:sz w:val="22"/>
                <w:szCs w:val="22"/>
                <w:lang w:val="bg-BG" w:eastAsia="en-US"/>
              </w:rPr>
              <w:t>мин. 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2.6.</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E518FD" w:rsidRDefault="00EB48DA" w:rsidP="00A12D0F">
            <w:pPr>
              <w:rPr>
                <w:lang w:val="bg-BG"/>
              </w:rPr>
            </w:pPr>
            <w:r w:rsidRPr="00E518FD">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bg-BG" w:eastAsia="en-US"/>
              </w:rPr>
            </w:pPr>
            <w:r w:rsidRPr="00EA56FF">
              <w:rPr>
                <w:sz w:val="22"/>
                <w:szCs w:val="22"/>
                <w:lang w:val="en-US" w:eastAsia="en-US"/>
              </w:rPr>
              <w:t>mg</w:t>
            </w:r>
            <w:r w:rsidRPr="00EA56FF">
              <w:rPr>
                <w:sz w:val="22"/>
                <w:szCs w:val="22"/>
                <w:lang w:val="bg-BG" w:eastAsia="en-US"/>
              </w:rPr>
              <w:t>/</w:t>
            </w:r>
            <w:r w:rsidRPr="00EA56FF">
              <w:rPr>
                <w:sz w:val="22"/>
                <w:szCs w:val="22"/>
                <w:lang w:val="en-US" w:eastAsia="en-US"/>
              </w:rPr>
              <w:t>kg</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en-US" w:eastAsia="en-US"/>
              </w:rPr>
              <w:t>EN</w:t>
            </w:r>
            <w:r w:rsidRPr="00EA56FF">
              <w:rPr>
                <w:sz w:val="22"/>
                <w:szCs w:val="22"/>
                <w:lang w:val="bg-BG" w:eastAsia="en-US"/>
              </w:rPr>
              <w:t xml:space="preserve"> </w:t>
            </w:r>
            <w:r w:rsidRPr="00EA56FF">
              <w:rPr>
                <w:sz w:val="22"/>
                <w:szCs w:val="22"/>
                <w:lang w:val="en-US" w:eastAsia="en-US"/>
              </w:rPr>
              <w:t>ISO</w:t>
            </w:r>
            <w:r>
              <w:rPr>
                <w:sz w:val="22"/>
                <w:szCs w:val="22"/>
                <w:lang w:val="bg-BG" w:eastAsia="en-US"/>
              </w:rPr>
              <w:t xml:space="preserve"> </w:t>
            </w:r>
            <w:r w:rsidRPr="00EA56FF">
              <w:rPr>
                <w:sz w:val="22"/>
                <w:szCs w:val="22"/>
                <w:lang w:val="bg-BG" w:eastAsia="en-US"/>
              </w:rPr>
              <w:t>14184-1</w:t>
            </w:r>
          </w:p>
        </w:tc>
        <w:tc>
          <w:tcPr>
            <w:tcW w:w="1701" w:type="dxa"/>
            <w:tcBorders>
              <w:top w:val="single" w:sz="4" w:space="0" w:color="auto"/>
              <w:left w:val="single" w:sz="4" w:space="0" w:color="auto"/>
              <w:bottom w:val="single" w:sz="4" w:space="0" w:color="auto"/>
            </w:tcBorders>
            <w:vAlign w:val="center"/>
          </w:tcPr>
          <w:p w:rsidR="00EB48DA" w:rsidRPr="00EA56FF" w:rsidRDefault="00EB48DA" w:rsidP="00A12D0F">
            <w:pPr>
              <w:jc w:val="center"/>
              <w:rPr>
                <w:sz w:val="22"/>
                <w:szCs w:val="22"/>
                <w:lang w:val="bg-BG" w:eastAsia="en-US"/>
              </w:rPr>
            </w:pPr>
            <w:r w:rsidRPr="00EA56FF">
              <w:rPr>
                <w:sz w:val="22"/>
                <w:szCs w:val="22"/>
                <w:lang w:val="bg-BG" w:eastAsia="en-US"/>
              </w:rPr>
              <w:t>макс. 75</w:t>
            </w:r>
          </w:p>
        </w:tc>
      </w:tr>
      <w:tr w:rsidR="00EB48DA" w:rsidTr="00A12D0F">
        <w:trPr>
          <w:cantSplit/>
          <w:trHeight w:val="454"/>
          <w:jc w:val="center"/>
        </w:trPr>
        <w:tc>
          <w:tcPr>
            <w:tcW w:w="710" w:type="dxa"/>
            <w:tcBorders>
              <w:top w:val="single" w:sz="4" w:space="0" w:color="auto"/>
              <w:bottom w:val="single" w:sz="4" w:space="0" w:color="auto"/>
              <w:right w:val="single" w:sz="4" w:space="0" w:color="auto"/>
            </w:tcBorders>
            <w:vAlign w:val="center"/>
          </w:tcPr>
          <w:p w:rsidR="00EB48DA" w:rsidRPr="000362C2" w:rsidRDefault="00EB48DA" w:rsidP="00A12D0F">
            <w:pPr>
              <w:jc w:val="center"/>
              <w:rPr>
                <w:sz w:val="22"/>
                <w:szCs w:val="22"/>
                <w:lang w:val="bg-BG" w:eastAsia="en-US"/>
              </w:rPr>
            </w:pPr>
            <w:r>
              <w:rPr>
                <w:sz w:val="22"/>
                <w:szCs w:val="22"/>
                <w:lang w:val="bg-BG" w:eastAsia="en-US"/>
              </w:rPr>
              <w:t>2.7.</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E518FD" w:rsidRDefault="00EB48DA" w:rsidP="00A12D0F">
            <w:pPr>
              <w:rPr>
                <w:lang w:val="bg-BG"/>
              </w:rPr>
            </w:pPr>
            <w:r w:rsidRPr="00E518FD">
              <w:t>рН на воден екстракт</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jc w:val="center"/>
              <w:rPr>
                <w:sz w:val="22"/>
                <w:szCs w:val="22"/>
                <w:lang w:val="en-US" w:eastAsia="en-US"/>
              </w:rPr>
            </w:pPr>
            <w:r w:rsidRPr="00EA56FF">
              <w:rPr>
                <w:sz w:val="22"/>
                <w:szCs w:val="22"/>
                <w:lang w:val="en-US" w:eastAsia="en-US"/>
              </w:rPr>
              <w:t>-</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EA56FF" w:rsidRDefault="00EB48DA" w:rsidP="00A12D0F">
            <w:pPr>
              <w:rPr>
                <w:sz w:val="22"/>
                <w:szCs w:val="22"/>
                <w:lang w:val="bg-BG" w:eastAsia="en-US"/>
              </w:rPr>
            </w:pPr>
            <w:r w:rsidRPr="00EA56FF">
              <w:rPr>
                <w:sz w:val="22"/>
                <w:szCs w:val="22"/>
                <w:lang w:val="bg-BG" w:eastAsia="en-US"/>
              </w:rPr>
              <w:t xml:space="preserve">БДС </w:t>
            </w:r>
            <w:r w:rsidRPr="00EA56FF">
              <w:rPr>
                <w:sz w:val="22"/>
                <w:szCs w:val="22"/>
                <w:lang w:val="en-US" w:eastAsia="en-US"/>
              </w:rPr>
              <w:t>EN</w:t>
            </w:r>
            <w:r w:rsidRPr="00EA56FF">
              <w:rPr>
                <w:sz w:val="22"/>
                <w:szCs w:val="22"/>
                <w:lang w:val="bg-BG" w:eastAsia="en-US"/>
              </w:rPr>
              <w:t xml:space="preserve"> </w:t>
            </w:r>
            <w:r w:rsidRPr="00EA56FF">
              <w:rPr>
                <w:sz w:val="22"/>
                <w:szCs w:val="22"/>
                <w:lang w:val="en-US" w:eastAsia="en-US"/>
              </w:rPr>
              <w:t>ISO</w:t>
            </w:r>
            <w:r>
              <w:rPr>
                <w:sz w:val="22"/>
                <w:szCs w:val="22"/>
                <w:lang w:val="bg-BG" w:eastAsia="en-US"/>
              </w:rPr>
              <w:t xml:space="preserve"> </w:t>
            </w:r>
            <w:r w:rsidRPr="00EA56FF">
              <w:rPr>
                <w:sz w:val="22"/>
                <w:szCs w:val="22"/>
                <w:lang w:val="bg-BG" w:eastAsia="en-US"/>
              </w:rPr>
              <w:t>3071</w:t>
            </w:r>
          </w:p>
        </w:tc>
        <w:tc>
          <w:tcPr>
            <w:tcW w:w="1701" w:type="dxa"/>
            <w:tcBorders>
              <w:top w:val="single" w:sz="4" w:space="0" w:color="auto"/>
              <w:left w:val="single" w:sz="4" w:space="0" w:color="auto"/>
              <w:bottom w:val="single" w:sz="4" w:space="0" w:color="auto"/>
            </w:tcBorders>
            <w:vAlign w:val="center"/>
          </w:tcPr>
          <w:p w:rsidR="00EB48DA" w:rsidRPr="00EA56FF" w:rsidRDefault="00EB48DA" w:rsidP="00A12D0F">
            <w:pPr>
              <w:jc w:val="center"/>
              <w:rPr>
                <w:sz w:val="22"/>
                <w:szCs w:val="22"/>
                <w:lang w:val="bg-BG" w:eastAsia="en-US"/>
              </w:rPr>
            </w:pPr>
            <w:r w:rsidRPr="00EA56FF">
              <w:rPr>
                <w:sz w:val="22"/>
                <w:szCs w:val="22"/>
                <w:lang w:val="bg-BG" w:eastAsia="en-US"/>
              </w:rPr>
              <w:t>4,8 - 7,5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90162E" w:rsidRDefault="00EB48DA" w:rsidP="00A12D0F">
            <w:pPr>
              <w:jc w:val="center"/>
              <w:rPr>
                <w:b/>
                <w:sz w:val="22"/>
                <w:szCs w:val="22"/>
                <w:lang w:val="bg-BG" w:eastAsia="en-US"/>
              </w:rPr>
            </w:pPr>
            <w:r w:rsidRPr="0090162E">
              <w:rPr>
                <w:b/>
                <w:sz w:val="22"/>
                <w:szCs w:val="22"/>
                <w:lang w:val="bg-BG" w:eastAsia="en-US"/>
              </w:rPr>
              <w:t>№ по ред</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90162E" w:rsidRDefault="00EB48DA" w:rsidP="00A12D0F">
            <w:pPr>
              <w:pStyle w:val="Heading2"/>
              <w:jc w:val="center"/>
              <w:rPr>
                <w:rFonts w:ascii="Times New Roman" w:hAnsi="Times New Roman"/>
                <w:i w:val="0"/>
                <w:sz w:val="22"/>
                <w:szCs w:val="22"/>
                <w:lang w:val="en-US"/>
              </w:rPr>
            </w:pPr>
            <w:r w:rsidRPr="0090162E">
              <w:rPr>
                <w:rFonts w:ascii="Times New Roman" w:hAnsi="Times New Roman"/>
                <w:i w:val="0"/>
                <w:sz w:val="22"/>
                <w:szCs w:val="22"/>
                <w:lang w:val="en-US"/>
              </w:rPr>
              <w:t>Наименование на характеристиката</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90162E" w:rsidRDefault="00EB48DA" w:rsidP="00A12D0F">
            <w:pPr>
              <w:jc w:val="center"/>
              <w:rPr>
                <w:b/>
                <w:sz w:val="22"/>
                <w:szCs w:val="22"/>
                <w:lang w:val="bg-BG" w:eastAsia="en-US"/>
              </w:rPr>
            </w:pPr>
            <w:r w:rsidRPr="0090162E">
              <w:rPr>
                <w:b/>
                <w:sz w:val="22"/>
                <w:szCs w:val="22"/>
                <w:lang w:val="bg-BG" w:eastAsia="en-US"/>
              </w:rPr>
              <w:t>Единица на величината</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90162E" w:rsidRDefault="00EB48DA" w:rsidP="00A12D0F">
            <w:pPr>
              <w:jc w:val="center"/>
              <w:rPr>
                <w:b/>
                <w:sz w:val="22"/>
                <w:szCs w:val="22"/>
                <w:lang w:val="bg-BG" w:eastAsia="en-US"/>
              </w:rPr>
            </w:pPr>
            <w:r w:rsidRPr="0090162E">
              <w:rPr>
                <w:b/>
                <w:sz w:val="22"/>
                <w:szCs w:val="22"/>
                <w:lang w:val="bg-BG" w:eastAsia="en-US"/>
              </w:rPr>
              <w:t>Методи на изпитване</w:t>
            </w:r>
          </w:p>
        </w:tc>
        <w:tc>
          <w:tcPr>
            <w:tcW w:w="1701" w:type="dxa"/>
            <w:tcBorders>
              <w:top w:val="single" w:sz="4" w:space="0" w:color="auto"/>
              <w:left w:val="single" w:sz="4" w:space="0" w:color="auto"/>
              <w:bottom w:val="single" w:sz="4" w:space="0" w:color="auto"/>
            </w:tcBorders>
            <w:vAlign w:val="center"/>
          </w:tcPr>
          <w:p w:rsidR="00EB48DA" w:rsidRPr="0090162E" w:rsidRDefault="00EB48DA" w:rsidP="00A12D0F">
            <w:pPr>
              <w:jc w:val="center"/>
              <w:rPr>
                <w:b/>
                <w:sz w:val="22"/>
                <w:szCs w:val="22"/>
                <w:lang w:val="bg-BG" w:eastAsia="en-US"/>
              </w:rPr>
            </w:pPr>
            <w:r w:rsidRPr="0090162E">
              <w:rPr>
                <w:b/>
                <w:sz w:val="22"/>
                <w:szCs w:val="22"/>
                <w:lang w:val="bg-BG" w:eastAsia="en-US"/>
              </w:rPr>
              <w:t>ТИ на Възложителя</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90162E" w:rsidRDefault="00EB48DA" w:rsidP="00A12D0F">
            <w:pPr>
              <w:jc w:val="center"/>
              <w:rPr>
                <w:b/>
                <w:sz w:val="22"/>
                <w:szCs w:val="22"/>
                <w:lang w:val="bg-BG" w:eastAsia="en-US"/>
              </w:rPr>
            </w:pPr>
            <w:r w:rsidRPr="0090162E">
              <w:rPr>
                <w:b/>
                <w:sz w:val="22"/>
                <w:szCs w:val="22"/>
                <w:lang w:val="bg-BG" w:eastAsia="en-US"/>
              </w:rPr>
              <w:t>1</w:t>
            </w:r>
          </w:p>
        </w:tc>
        <w:tc>
          <w:tcPr>
            <w:tcW w:w="311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jc w:val="center"/>
              <w:rPr>
                <w:b/>
                <w:sz w:val="22"/>
                <w:szCs w:val="22"/>
                <w:lang w:val="bg-BG" w:eastAsia="en-US"/>
              </w:rPr>
            </w:pPr>
            <w:r w:rsidRPr="0090162E">
              <w:rPr>
                <w:b/>
                <w:sz w:val="22"/>
                <w:szCs w:val="22"/>
                <w:lang w:val="bg-BG" w:eastAsia="en-US"/>
              </w:rPr>
              <w:t>2</w:t>
            </w:r>
          </w:p>
        </w:tc>
        <w:tc>
          <w:tcPr>
            <w:tcW w:w="1417"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jc w:val="center"/>
              <w:rPr>
                <w:b/>
                <w:sz w:val="22"/>
                <w:szCs w:val="22"/>
                <w:lang w:val="bg-BG" w:eastAsia="en-US"/>
              </w:rPr>
            </w:pPr>
            <w:r w:rsidRPr="0090162E">
              <w:rPr>
                <w:b/>
                <w:sz w:val="22"/>
                <w:szCs w:val="22"/>
                <w:lang w:val="bg-BG" w:eastAsia="en-US"/>
              </w:rPr>
              <w:t>3</w:t>
            </w:r>
          </w:p>
        </w:tc>
        <w:tc>
          <w:tcPr>
            <w:tcW w:w="2429" w:type="dxa"/>
            <w:tcBorders>
              <w:top w:val="single" w:sz="4" w:space="0" w:color="auto"/>
              <w:left w:val="single" w:sz="4" w:space="0" w:color="auto"/>
              <w:bottom w:val="single" w:sz="4" w:space="0" w:color="auto"/>
              <w:right w:val="single" w:sz="4" w:space="0" w:color="auto"/>
            </w:tcBorders>
          </w:tcPr>
          <w:p w:rsidR="00EB48DA" w:rsidRPr="0090162E" w:rsidRDefault="00EB48DA" w:rsidP="00A12D0F">
            <w:pPr>
              <w:jc w:val="center"/>
              <w:rPr>
                <w:b/>
                <w:sz w:val="22"/>
                <w:szCs w:val="22"/>
                <w:lang w:val="bg-BG" w:eastAsia="en-US"/>
              </w:rPr>
            </w:pPr>
            <w:r w:rsidRPr="0090162E">
              <w:rPr>
                <w:b/>
                <w:sz w:val="22"/>
                <w:szCs w:val="22"/>
                <w:lang w:val="bg-BG" w:eastAsia="en-US"/>
              </w:rPr>
              <w:t>4</w:t>
            </w:r>
          </w:p>
        </w:tc>
        <w:tc>
          <w:tcPr>
            <w:tcW w:w="1701" w:type="dxa"/>
            <w:tcBorders>
              <w:top w:val="single" w:sz="4" w:space="0" w:color="auto"/>
              <w:left w:val="single" w:sz="4" w:space="0" w:color="auto"/>
              <w:bottom w:val="single" w:sz="4" w:space="0" w:color="auto"/>
            </w:tcBorders>
          </w:tcPr>
          <w:p w:rsidR="00EB48DA" w:rsidRPr="0090162E" w:rsidRDefault="00EB48DA" w:rsidP="00A12D0F">
            <w:pPr>
              <w:jc w:val="center"/>
              <w:rPr>
                <w:b/>
                <w:sz w:val="22"/>
                <w:szCs w:val="22"/>
                <w:lang w:val="en-US" w:eastAsia="en-US"/>
              </w:rPr>
            </w:pPr>
            <w:r w:rsidRPr="0090162E">
              <w:rPr>
                <w:b/>
                <w:sz w:val="22"/>
                <w:szCs w:val="22"/>
                <w:lang w:val="en-US" w:eastAsia="en-US"/>
              </w:rPr>
              <w:t>5</w:t>
            </w:r>
          </w:p>
        </w:tc>
      </w:tr>
      <w:tr w:rsidR="00EB48DA" w:rsidRPr="0005252C"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D631A" w:rsidRDefault="00EB48DA" w:rsidP="00A12D0F">
            <w:pPr>
              <w:jc w:val="center"/>
              <w:rPr>
                <w:b/>
                <w:sz w:val="22"/>
                <w:szCs w:val="22"/>
                <w:lang w:val="bg-BG" w:eastAsia="en-US"/>
              </w:rPr>
            </w:pPr>
            <w:r>
              <w:rPr>
                <w:b/>
                <w:sz w:val="22"/>
                <w:szCs w:val="22"/>
                <w:lang w:val="bg-BG" w:eastAsia="en-US"/>
              </w:rPr>
              <w:t>3</w:t>
            </w:r>
            <w:r w:rsidRPr="00ED631A">
              <w:rPr>
                <w:b/>
                <w:sz w:val="22"/>
                <w:szCs w:val="22"/>
                <w:lang w:val="bg-BG" w:eastAsia="en-US"/>
              </w:rPr>
              <w:t>.</w:t>
            </w:r>
          </w:p>
        </w:tc>
        <w:tc>
          <w:tcPr>
            <w:tcW w:w="8666" w:type="dxa"/>
            <w:gridSpan w:val="4"/>
            <w:tcBorders>
              <w:top w:val="single" w:sz="4" w:space="0" w:color="auto"/>
              <w:left w:val="single" w:sz="4" w:space="0" w:color="auto"/>
              <w:bottom w:val="single" w:sz="4" w:space="0" w:color="auto"/>
            </w:tcBorders>
          </w:tcPr>
          <w:p w:rsidR="00EB48DA" w:rsidRPr="008D710B" w:rsidRDefault="00EB48DA" w:rsidP="00A12D0F">
            <w:pPr>
              <w:jc w:val="center"/>
              <w:rPr>
                <w:sz w:val="22"/>
                <w:szCs w:val="22"/>
                <w:lang w:val="ru-RU"/>
              </w:rPr>
            </w:pPr>
            <w:r w:rsidRPr="000A3A6B">
              <w:rPr>
                <w:b/>
                <w:szCs w:val="24"/>
                <w:lang w:val="bg-BG"/>
              </w:rPr>
              <w:t xml:space="preserve">Вата обемна с </w:t>
            </w:r>
            <w:r>
              <w:rPr>
                <w:b/>
                <w:szCs w:val="24"/>
                <w:lang w:val="bg-BG"/>
              </w:rPr>
              <w:t xml:space="preserve">наличие на </w:t>
            </w:r>
            <w:r w:rsidRPr="000A3A6B">
              <w:rPr>
                <w:b/>
                <w:szCs w:val="24"/>
                <w:lang w:val="bg-BG"/>
              </w:rPr>
              <w:t>кухи влакна – за топла подплата на зимен мембранен панталон</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0A3A6B" w:rsidRDefault="00EB48DA" w:rsidP="00A12D0F">
            <w:pPr>
              <w:jc w:val="center"/>
              <w:rPr>
                <w:sz w:val="22"/>
                <w:szCs w:val="22"/>
                <w:lang w:val="bg-BG" w:eastAsia="en-US"/>
              </w:rPr>
            </w:pPr>
            <w:r>
              <w:rPr>
                <w:sz w:val="22"/>
                <w:szCs w:val="22"/>
                <w:lang w:val="bg-BG" w:eastAsia="en-US"/>
              </w:rPr>
              <w:t>3</w:t>
            </w:r>
            <w:r w:rsidRPr="000A3A6B">
              <w:rPr>
                <w:sz w:val="22"/>
                <w:szCs w:val="22"/>
                <w:lang w:val="bg-BG" w:eastAsia="en-US"/>
              </w:rPr>
              <w:t>.1.</w:t>
            </w:r>
          </w:p>
        </w:tc>
        <w:tc>
          <w:tcPr>
            <w:tcW w:w="3119" w:type="dxa"/>
            <w:tcBorders>
              <w:top w:val="single" w:sz="4" w:space="0" w:color="auto"/>
              <w:left w:val="single" w:sz="4" w:space="0" w:color="auto"/>
              <w:bottom w:val="single" w:sz="4" w:space="0" w:color="auto"/>
              <w:right w:val="single" w:sz="4" w:space="0" w:color="auto"/>
            </w:tcBorders>
          </w:tcPr>
          <w:p w:rsidR="00EB48DA" w:rsidRPr="000A3A6B" w:rsidRDefault="00EB48DA" w:rsidP="00A12D0F">
            <w:pPr>
              <w:rPr>
                <w:sz w:val="22"/>
                <w:szCs w:val="22"/>
              </w:rPr>
            </w:pPr>
            <w:r w:rsidRPr="000A3A6B">
              <w:rPr>
                <w:sz w:val="22"/>
                <w:szCs w:val="22"/>
              </w:rPr>
              <w:t>Количествен състав</w:t>
            </w:r>
          </w:p>
        </w:tc>
        <w:tc>
          <w:tcPr>
            <w:tcW w:w="1417" w:type="dxa"/>
            <w:tcBorders>
              <w:top w:val="single" w:sz="4" w:space="0" w:color="auto"/>
              <w:left w:val="single" w:sz="4" w:space="0" w:color="auto"/>
              <w:bottom w:val="single" w:sz="4" w:space="0" w:color="auto"/>
              <w:right w:val="single" w:sz="4" w:space="0" w:color="auto"/>
            </w:tcBorders>
          </w:tcPr>
          <w:p w:rsidR="00EB48DA" w:rsidRPr="000A3A6B" w:rsidRDefault="00EB48DA" w:rsidP="00A12D0F">
            <w:pPr>
              <w:jc w:val="center"/>
              <w:rPr>
                <w:sz w:val="22"/>
                <w:szCs w:val="22"/>
              </w:rPr>
            </w:pPr>
            <w:r w:rsidRPr="000A3A6B">
              <w:rPr>
                <w:sz w:val="22"/>
                <w:szCs w:val="22"/>
              </w:rPr>
              <w:t>%</w:t>
            </w:r>
          </w:p>
        </w:tc>
        <w:tc>
          <w:tcPr>
            <w:tcW w:w="2429" w:type="dxa"/>
            <w:tcBorders>
              <w:top w:val="single" w:sz="4" w:space="0" w:color="auto"/>
              <w:left w:val="single" w:sz="4" w:space="0" w:color="auto"/>
              <w:bottom w:val="single" w:sz="4" w:space="0" w:color="auto"/>
              <w:right w:val="single" w:sz="4" w:space="0" w:color="auto"/>
            </w:tcBorders>
          </w:tcPr>
          <w:p w:rsidR="00EB48DA" w:rsidRPr="000A3A6B" w:rsidRDefault="00EB48DA" w:rsidP="00A12D0F">
            <w:pPr>
              <w:rPr>
                <w:sz w:val="22"/>
                <w:szCs w:val="22"/>
                <w:lang w:val="ru-RU"/>
              </w:rPr>
            </w:pPr>
            <w:r w:rsidRPr="000A3A6B">
              <w:rPr>
                <w:sz w:val="22"/>
                <w:szCs w:val="22"/>
                <w:lang w:val="ru-RU"/>
              </w:rPr>
              <w:t>НЕНТП</w:t>
            </w:r>
          </w:p>
          <w:p w:rsidR="00EB48DA" w:rsidRPr="000A3A6B" w:rsidRDefault="00EB48DA" w:rsidP="00A12D0F">
            <w:pPr>
              <w:rPr>
                <w:sz w:val="22"/>
                <w:szCs w:val="22"/>
                <w:lang w:val="bg-BG"/>
              </w:rPr>
            </w:pPr>
            <w:r w:rsidRPr="000A3A6B">
              <w:rPr>
                <w:sz w:val="22"/>
                <w:szCs w:val="22"/>
                <w:lang w:val="ru-RU"/>
              </w:rPr>
              <w:t>Д.</w:t>
            </w:r>
            <w:r w:rsidRPr="000A3A6B">
              <w:rPr>
                <w:sz w:val="22"/>
                <w:szCs w:val="22"/>
                <w:lang w:val="bg-BG"/>
              </w:rPr>
              <w:t>В</w:t>
            </w:r>
            <w:r w:rsidRPr="000A3A6B">
              <w:rPr>
                <w:sz w:val="22"/>
                <w:szCs w:val="22"/>
                <w:lang w:val="ru-RU"/>
              </w:rPr>
              <w:t>.бр.44/2006</w:t>
            </w:r>
            <w:r w:rsidRPr="000A3A6B">
              <w:rPr>
                <w:sz w:val="22"/>
                <w:szCs w:val="22"/>
                <w:lang w:val="bg-BG"/>
              </w:rPr>
              <w:t xml:space="preserve"> </w:t>
            </w:r>
            <w:r w:rsidRPr="000A3A6B">
              <w:rPr>
                <w:sz w:val="22"/>
                <w:szCs w:val="22"/>
                <w:lang w:val="ru-RU"/>
              </w:rPr>
              <w:t>г</w:t>
            </w:r>
            <w:r w:rsidRPr="000A3A6B">
              <w:rPr>
                <w:sz w:val="22"/>
                <w:szCs w:val="22"/>
                <w:lang w:val="bg-BG"/>
              </w:rPr>
              <w:t>.</w:t>
            </w:r>
          </w:p>
        </w:tc>
        <w:tc>
          <w:tcPr>
            <w:tcW w:w="1701" w:type="dxa"/>
            <w:tcBorders>
              <w:top w:val="single" w:sz="4" w:space="0" w:color="auto"/>
              <w:left w:val="single" w:sz="4" w:space="0" w:color="auto"/>
              <w:bottom w:val="single" w:sz="4" w:space="0" w:color="auto"/>
            </w:tcBorders>
          </w:tcPr>
          <w:p w:rsidR="00EB48DA" w:rsidRPr="000A3A6B" w:rsidRDefault="00EB48DA" w:rsidP="00A12D0F">
            <w:pPr>
              <w:jc w:val="center"/>
              <w:rPr>
                <w:sz w:val="22"/>
                <w:szCs w:val="22"/>
              </w:rPr>
            </w:pPr>
            <w:r w:rsidRPr="000A3A6B">
              <w:rPr>
                <w:sz w:val="22"/>
                <w:szCs w:val="22"/>
              </w:rPr>
              <w:t>100 - полиестер</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0A3A6B" w:rsidRDefault="00EB48DA" w:rsidP="00A12D0F">
            <w:pPr>
              <w:jc w:val="center"/>
              <w:rPr>
                <w:sz w:val="22"/>
                <w:szCs w:val="22"/>
                <w:lang w:val="bg-BG" w:eastAsia="en-US"/>
              </w:rPr>
            </w:pPr>
            <w:r>
              <w:rPr>
                <w:sz w:val="22"/>
                <w:szCs w:val="22"/>
                <w:lang w:val="bg-BG" w:eastAsia="en-US"/>
              </w:rPr>
              <w:t>3</w:t>
            </w:r>
            <w:r w:rsidRPr="000A3A6B">
              <w:rPr>
                <w:sz w:val="22"/>
                <w:szCs w:val="22"/>
                <w:lang w:val="bg-BG" w:eastAsia="en-US"/>
              </w:rPr>
              <w:t>.2.</w:t>
            </w:r>
          </w:p>
        </w:tc>
        <w:tc>
          <w:tcPr>
            <w:tcW w:w="3119" w:type="dxa"/>
            <w:tcBorders>
              <w:top w:val="single" w:sz="4" w:space="0" w:color="auto"/>
              <w:left w:val="single" w:sz="4" w:space="0" w:color="auto"/>
              <w:bottom w:val="single" w:sz="4" w:space="0" w:color="auto"/>
              <w:right w:val="single" w:sz="4" w:space="0" w:color="auto"/>
            </w:tcBorders>
          </w:tcPr>
          <w:p w:rsidR="00EB48DA" w:rsidRPr="000A3A6B" w:rsidRDefault="00EB48DA" w:rsidP="00A12D0F">
            <w:pPr>
              <w:rPr>
                <w:sz w:val="22"/>
                <w:szCs w:val="22"/>
              </w:rPr>
            </w:pPr>
            <w:r w:rsidRPr="000A3A6B">
              <w:rPr>
                <w:sz w:val="22"/>
                <w:szCs w:val="22"/>
              </w:rPr>
              <w:t>Маса  на  единица площ</w:t>
            </w:r>
          </w:p>
        </w:tc>
        <w:tc>
          <w:tcPr>
            <w:tcW w:w="1417" w:type="dxa"/>
            <w:tcBorders>
              <w:top w:val="single" w:sz="4" w:space="0" w:color="auto"/>
              <w:left w:val="single" w:sz="4" w:space="0" w:color="auto"/>
              <w:bottom w:val="single" w:sz="4" w:space="0" w:color="auto"/>
              <w:right w:val="single" w:sz="4" w:space="0" w:color="auto"/>
            </w:tcBorders>
          </w:tcPr>
          <w:p w:rsidR="00EB48DA" w:rsidRPr="000A3A6B" w:rsidRDefault="00EB48DA" w:rsidP="00A12D0F">
            <w:pPr>
              <w:jc w:val="center"/>
              <w:rPr>
                <w:sz w:val="22"/>
                <w:szCs w:val="22"/>
                <w:lang w:val="en-US"/>
              </w:rPr>
            </w:pPr>
            <w:r w:rsidRPr="000A3A6B">
              <w:rPr>
                <w:sz w:val="22"/>
                <w:szCs w:val="22"/>
                <w:lang w:val="en-US"/>
              </w:rPr>
              <w:t>g/m</w:t>
            </w:r>
            <w:r w:rsidRPr="000A3A6B">
              <w:rPr>
                <w:sz w:val="22"/>
                <w:szCs w:val="22"/>
                <w:vertAlign w:val="superscript"/>
                <w:lang w:val="en-US"/>
              </w:rPr>
              <w:t>2</w:t>
            </w:r>
          </w:p>
        </w:tc>
        <w:tc>
          <w:tcPr>
            <w:tcW w:w="2429" w:type="dxa"/>
            <w:tcBorders>
              <w:top w:val="single" w:sz="4" w:space="0" w:color="auto"/>
              <w:left w:val="single" w:sz="4" w:space="0" w:color="auto"/>
              <w:bottom w:val="single" w:sz="4" w:space="0" w:color="auto"/>
              <w:right w:val="single" w:sz="4" w:space="0" w:color="auto"/>
            </w:tcBorders>
          </w:tcPr>
          <w:p w:rsidR="00EB48DA" w:rsidRPr="000A3A6B" w:rsidRDefault="00EB48DA" w:rsidP="00A12D0F">
            <w:pPr>
              <w:rPr>
                <w:sz w:val="22"/>
                <w:szCs w:val="22"/>
              </w:rPr>
            </w:pPr>
            <w:r w:rsidRPr="000A3A6B">
              <w:rPr>
                <w:sz w:val="22"/>
                <w:szCs w:val="22"/>
              </w:rPr>
              <w:t xml:space="preserve">БДС </w:t>
            </w:r>
            <w:r w:rsidRPr="000A3A6B">
              <w:rPr>
                <w:sz w:val="22"/>
                <w:szCs w:val="22"/>
                <w:lang w:val="en-US"/>
              </w:rPr>
              <w:t>EN</w:t>
            </w:r>
            <w:r w:rsidRPr="000A3A6B">
              <w:rPr>
                <w:sz w:val="22"/>
                <w:szCs w:val="22"/>
              </w:rPr>
              <w:t xml:space="preserve"> 29073-1</w:t>
            </w:r>
          </w:p>
        </w:tc>
        <w:tc>
          <w:tcPr>
            <w:tcW w:w="1701" w:type="dxa"/>
            <w:tcBorders>
              <w:top w:val="single" w:sz="4" w:space="0" w:color="auto"/>
              <w:left w:val="single" w:sz="4" w:space="0" w:color="auto"/>
              <w:bottom w:val="single" w:sz="4" w:space="0" w:color="auto"/>
            </w:tcBorders>
          </w:tcPr>
          <w:p w:rsidR="00EB48DA" w:rsidRPr="000A3A6B" w:rsidRDefault="00EB48DA" w:rsidP="00A12D0F">
            <w:pPr>
              <w:jc w:val="center"/>
              <w:rPr>
                <w:sz w:val="22"/>
                <w:szCs w:val="22"/>
              </w:rPr>
            </w:pPr>
            <w:r>
              <w:rPr>
                <w:sz w:val="22"/>
                <w:szCs w:val="22"/>
              </w:rPr>
              <w:t xml:space="preserve">     </w:t>
            </w:r>
            <w:r>
              <w:rPr>
                <w:sz w:val="22"/>
                <w:szCs w:val="22"/>
                <w:lang w:val="bg-BG"/>
              </w:rPr>
              <w:t>80</w:t>
            </w:r>
            <w:r w:rsidRPr="000B5B4E">
              <w:rPr>
                <w:sz w:val="22"/>
                <w:szCs w:val="22"/>
              </w:rPr>
              <w:t xml:space="preserve"> ± 7%</w:t>
            </w:r>
            <w:r w:rsidRPr="000A3A6B">
              <w:rPr>
                <w:sz w:val="22"/>
                <w:szCs w:val="22"/>
              </w:rPr>
              <w:t xml:space="preserve">      </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0A3A6B" w:rsidRDefault="00EB48DA" w:rsidP="00A12D0F">
            <w:pPr>
              <w:jc w:val="center"/>
              <w:rPr>
                <w:sz w:val="22"/>
                <w:szCs w:val="22"/>
                <w:lang w:val="bg-BG" w:eastAsia="en-US"/>
              </w:rPr>
            </w:pPr>
            <w:r>
              <w:rPr>
                <w:sz w:val="22"/>
                <w:szCs w:val="22"/>
                <w:lang w:val="bg-BG" w:eastAsia="en-US"/>
              </w:rPr>
              <w:t>3</w:t>
            </w:r>
            <w:r w:rsidRPr="000A3A6B">
              <w:rPr>
                <w:sz w:val="22"/>
                <w:szCs w:val="22"/>
                <w:lang w:val="bg-BG" w:eastAsia="en-US"/>
              </w:rPr>
              <w:t>.3.</w:t>
            </w:r>
          </w:p>
        </w:tc>
        <w:tc>
          <w:tcPr>
            <w:tcW w:w="3119" w:type="dxa"/>
            <w:tcBorders>
              <w:top w:val="single" w:sz="4" w:space="0" w:color="auto"/>
              <w:left w:val="single" w:sz="4" w:space="0" w:color="auto"/>
              <w:bottom w:val="single" w:sz="4" w:space="0" w:color="auto"/>
              <w:right w:val="single" w:sz="4" w:space="0" w:color="auto"/>
            </w:tcBorders>
          </w:tcPr>
          <w:p w:rsidR="00EB48DA" w:rsidRPr="000A3A6B" w:rsidRDefault="00EB48DA" w:rsidP="00A12D0F">
            <w:pPr>
              <w:rPr>
                <w:sz w:val="22"/>
                <w:szCs w:val="22"/>
              </w:rPr>
            </w:pPr>
            <w:r w:rsidRPr="000A3A6B">
              <w:rPr>
                <w:sz w:val="22"/>
                <w:szCs w:val="22"/>
              </w:rPr>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tcPr>
          <w:p w:rsidR="00EB48DA" w:rsidRPr="000A3A6B" w:rsidRDefault="00EB48DA" w:rsidP="00A12D0F">
            <w:pPr>
              <w:jc w:val="center"/>
              <w:rPr>
                <w:sz w:val="22"/>
                <w:szCs w:val="22"/>
              </w:rPr>
            </w:pPr>
            <w:r w:rsidRPr="000A3A6B">
              <w:rPr>
                <w:sz w:val="22"/>
                <w:szCs w:val="22"/>
                <w:lang w:val="en-US"/>
              </w:rPr>
              <w:t>mg/kg</w:t>
            </w:r>
          </w:p>
        </w:tc>
        <w:tc>
          <w:tcPr>
            <w:tcW w:w="2429" w:type="dxa"/>
            <w:tcBorders>
              <w:top w:val="single" w:sz="4" w:space="0" w:color="auto"/>
              <w:left w:val="single" w:sz="4" w:space="0" w:color="auto"/>
              <w:bottom w:val="single" w:sz="4" w:space="0" w:color="auto"/>
              <w:right w:val="single" w:sz="4" w:space="0" w:color="auto"/>
            </w:tcBorders>
          </w:tcPr>
          <w:p w:rsidR="00EB48DA" w:rsidRPr="000A3A6B" w:rsidRDefault="00EB48DA" w:rsidP="00A12D0F">
            <w:pPr>
              <w:rPr>
                <w:sz w:val="22"/>
                <w:szCs w:val="22"/>
                <w:lang w:val="bg-BG"/>
              </w:rPr>
            </w:pPr>
            <w:r w:rsidRPr="000A3A6B">
              <w:rPr>
                <w:sz w:val="22"/>
                <w:szCs w:val="22"/>
              </w:rPr>
              <w:t xml:space="preserve">БДС </w:t>
            </w:r>
            <w:r w:rsidRPr="000A3A6B">
              <w:rPr>
                <w:sz w:val="22"/>
                <w:szCs w:val="22"/>
                <w:lang w:val="en-US"/>
              </w:rPr>
              <w:t>EN</w:t>
            </w:r>
            <w:r w:rsidRPr="000A3A6B">
              <w:rPr>
                <w:sz w:val="22"/>
                <w:szCs w:val="22"/>
              </w:rPr>
              <w:t xml:space="preserve"> </w:t>
            </w:r>
            <w:r w:rsidRPr="000A3A6B">
              <w:rPr>
                <w:sz w:val="22"/>
                <w:szCs w:val="22"/>
                <w:lang w:val="en-US"/>
              </w:rPr>
              <w:t>ISO</w:t>
            </w:r>
            <w:r w:rsidRPr="000A3A6B">
              <w:rPr>
                <w:sz w:val="22"/>
                <w:szCs w:val="22"/>
              </w:rPr>
              <w:t xml:space="preserve"> 14184-1</w:t>
            </w:r>
          </w:p>
        </w:tc>
        <w:tc>
          <w:tcPr>
            <w:tcW w:w="1701" w:type="dxa"/>
            <w:tcBorders>
              <w:top w:val="single" w:sz="4" w:space="0" w:color="auto"/>
              <w:left w:val="single" w:sz="4" w:space="0" w:color="auto"/>
              <w:bottom w:val="single" w:sz="4" w:space="0" w:color="auto"/>
            </w:tcBorders>
          </w:tcPr>
          <w:p w:rsidR="00EB48DA" w:rsidRPr="000A3A6B" w:rsidRDefault="00EB48DA" w:rsidP="00A12D0F">
            <w:pPr>
              <w:jc w:val="center"/>
              <w:rPr>
                <w:sz w:val="22"/>
                <w:szCs w:val="22"/>
              </w:rPr>
            </w:pPr>
            <w:r w:rsidRPr="000A3A6B">
              <w:rPr>
                <w:sz w:val="22"/>
                <w:szCs w:val="22"/>
              </w:rPr>
              <w:t>макс. 75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FE3D2B" w:rsidRDefault="00EB48DA" w:rsidP="00A12D0F">
            <w:pPr>
              <w:jc w:val="center"/>
              <w:rPr>
                <w:sz w:val="22"/>
                <w:szCs w:val="22"/>
                <w:lang w:val="en-US" w:eastAsia="en-US"/>
              </w:rPr>
            </w:pPr>
            <w:r>
              <w:rPr>
                <w:sz w:val="22"/>
                <w:szCs w:val="22"/>
                <w:lang w:val="bg-BG" w:eastAsia="en-US"/>
              </w:rPr>
              <w:t>3</w:t>
            </w:r>
            <w:r w:rsidRPr="00FE3D2B">
              <w:rPr>
                <w:sz w:val="22"/>
                <w:szCs w:val="22"/>
                <w:lang w:val="en-US" w:eastAsia="en-US"/>
              </w:rPr>
              <w:t>.4.</w:t>
            </w:r>
          </w:p>
        </w:tc>
        <w:tc>
          <w:tcPr>
            <w:tcW w:w="3119" w:type="dxa"/>
            <w:tcBorders>
              <w:top w:val="single" w:sz="4" w:space="0" w:color="auto"/>
              <w:left w:val="single" w:sz="4" w:space="0" w:color="auto"/>
              <w:bottom w:val="single" w:sz="4" w:space="0" w:color="auto"/>
              <w:right w:val="single" w:sz="4" w:space="0" w:color="auto"/>
            </w:tcBorders>
          </w:tcPr>
          <w:p w:rsidR="00EB48DA" w:rsidRPr="00FE3D2B" w:rsidRDefault="00EB48DA" w:rsidP="00A12D0F">
            <w:pPr>
              <w:rPr>
                <w:sz w:val="22"/>
                <w:szCs w:val="22"/>
                <w:lang w:val="bg-BG"/>
              </w:rPr>
            </w:pPr>
            <w:r w:rsidRPr="00FE3D2B">
              <w:rPr>
                <w:sz w:val="22"/>
                <w:szCs w:val="22"/>
                <w:lang w:val="bg-BG"/>
              </w:rPr>
              <w:t>Наличие на кухи влакна</w:t>
            </w:r>
          </w:p>
        </w:tc>
        <w:tc>
          <w:tcPr>
            <w:tcW w:w="1417" w:type="dxa"/>
            <w:tcBorders>
              <w:top w:val="single" w:sz="4" w:space="0" w:color="auto"/>
              <w:left w:val="single" w:sz="4" w:space="0" w:color="auto"/>
              <w:bottom w:val="single" w:sz="4" w:space="0" w:color="auto"/>
              <w:right w:val="single" w:sz="4" w:space="0" w:color="auto"/>
            </w:tcBorders>
          </w:tcPr>
          <w:p w:rsidR="00EB48DA" w:rsidRPr="00FE3D2B" w:rsidRDefault="00EB48DA" w:rsidP="00A12D0F">
            <w:pPr>
              <w:jc w:val="center"/>
              <w:rPr>
                <w:sz w:val="22"/>
                <w:szCs w:val="22"/>
                <w:lang w:val="bg-BG"/>
              </w:rPr>
            </w:pPr>
            <w:r w:rsidRPr="00FE3D2B">
              <w:rPr>
                <w:sz w:val="22"/>
                <w:szCs w:val="22"/>
                <w:lang w:val="bg-BG"/>
              </w:rPr>
              <w:t>-</w:t>
            </w:r>
          </w:p>
        </w:tc>
        <w:tc>
          <w:tcPr>
            <w:tcW w:w="2429" w:type="dxa"/>
            <w:tcBorders>
              <w:top w:val="single" w:sz="4" w:space="0" w:color="auto"/>
              <w:left w:val="single" w:sz="4" w:space="0" w:color="auto"/>
              <w:bottom w:val="single" w:sz="4" w:space="0" w:color="auto"/>
              <w:right w:val="single" w:sz="4" w:space="0" w:color="auto"/>
            </w:tcBorders>
          </w:tcPr>
          <w:p w:rsidR="00EB48DA" w:rsidRPr="00FE3D2B" w:rsidRDefault="00EB48DA" w:rsidP="00A12D0F">
            <w:pPr>
              <w:rPr>
                <w:sz w:val="22"/>
                <w:szCs w:val="22"/>
                <w:lang w:val="bg-BG"/>
              </w:rPr>
            </w:pPr>
            <w:r w:rsidRPr="00FE3D2B">
              <w:rPr>
                <w:sz w:val="22"/>
                <w:szCs w:val="22"/>
                <w:lang w:val="bg-BG"/>
              </w:rPr>
              <w:t>Микроскопски метод</w:t>
            </w:r>
          </w:p>
        </w:tc>
        <w:tc>
          <w:tcPr>
            <w:tcW w:w="1701" w:type="dxa"/>
            <w:tcBorders>
              <w:top w:val="single" w:sz="4" w:space="0" w:color="auto"/>
              <w:left w:val="single" w:sz="4" w:space="0" w:color="auto"/>
              <w:bottom w:val="single" w:sz="4" w:space="0" w:color="auto"/>
            </w:tcBorders>
          </w:tcPr>
          <w:p w:rsidR="00EB48DA" w:rsidRPr="00FE3D2B" w:rsidRDefault="00EB48DA" w:rsidP="00A12D0F">
            <w:pPr>
              <w:jc w:val="center"/>
              <w:rPr>
                <w:sz w:val="22"/>
                <w:szCs w:val="22"/>
                <w:lang w:val="bg-BG"/>
              </w:rPr>
            </w:pPr>
            <w:r w:rsidRPr="00FE3D2B">
              <w:rPr>
                <w:sz w:val="22"/>
                <w:szCs w:val="22"/>
                <w:lang w:val="bg-BG"/>
              </w:rPr>
              <w:t>Наличие на кухи влакна</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924CEC" w:rsidRDefault="00EB48DA" w:rsidP="00A12D0F">
            <w:pPr>
              <w:jc w:val="center"/>
              <w:rPr>
                <w:b/>
                <w:sz w:val="22"/>
                <w:szCs w:val="22"/>
                <w:lang w:val="bg-BG"/>
              </w:rPr>
            </w:pPr>
            <w:r w:rsidRPr="00924CEC">
              <w:rPr>
                <w:b/>
                <w:sz w:val="22"/>
                <w:szCs w:val="22"/>
                <w:lang w:val="bg-BG"/>
              </w:rPr>
              <w:t>№ по ред</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DA1052" w:rsidRDefault="00EB48DA" w:rsidP="00A12D0F">
            <w:pPr>
              <w:pStyle w:val="Heading2"/>
              <w:jc w:val="center"/>
              <w:rPr>
                <w:rFonts w:ascii="Times New Roman" w:hAnsi="Times New Roman"/>
                <w:i w:val="0"/>
                <w:sz w:val="22"/>
                <w:szCs w:val="22"/>
              </w:rPr>
            </w:pPr>
            <w:r w:rsidRPr="00DA1052">
              <w:rPr>
                <w:rFonts w:ascii="Times New Roman" w:hAnsi="Times New Roman"/>
                <w:i w:val="0"/>
                <w:sz w:val="22"/>
                <w:szCs w:val="22"/>
              </w:rPr>
              <w:t>Наименование на характеристиката</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924CEC" w:rsidRDefault="00EB48DA" w:rsidP="00A12D0F">
            <w:pPr>
              <w:jc w:val="center"/>
              <w:rPr>
                <w:b/>
                <w:sz w:val="22"/>
                <w:szCs w:val="22"/>
                <w:lang w:val="bg-BG"/>
              </w:rPr>
            </w:pPr>
            <w:r w:rsidRPr="00924CEC">
              <w:rPr>
                <w:b/>
                <w:sz w:val="22"/>
                <w:szCs w:val="22"/>
                <w:lang w:val="bg-BG"/>
              </w:rPr>
              <w:t>Единица на величината</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924CEC" w:rsidRDefault="00EB48DA" w:rsidP="00A12D0F">
            <w:pPr>
              <w:jc w:val="center"/>
              <w:rPr>
                <w:b/>
                <w:sz w:val="22"/>
                <w:szCs w:val="22"/>
                <w:lang w:val="bg-BG"/>
              </w:rPr>
            </w:pPr>
            <w:r w:rsidRPr="00924CEC">
              <w:rPr>
                <w:b/>
                <w:sz w:val="22"/>
                <w:szCs w:val="22"/>
                <w:lang w:val="bg-BG"/>
              </w:rPr>
              <w:t>Методи на изпитване</w:t>
            </w:r>
          </w:p>
          <w:p w:rsidR="00EB48DA" w:rsidRPr="00924CEC" w:rsidRDefault="00EB48DA" w:rsidP="00A12D0F">
            <w:pPr>
              <w:jc w:val="center"/>
              <w:rPr>
                <w:sz w:val="22"/>
                <w:szCs w:val="22"/>
                <w:lang w:val="bg-BG"/>
              </w:rPr>
            </w:pPr>
          </w:p>
        </w:tc>
        <w:tc>
          <w:tcPr>
            <w:tcW w:w="1701" w:type="dxa"/>
            <w:tcBorders>
              <w:top w:val="single" w:sz="4" w:space="0" w:color="auto"/>
              <w:left w:val="single" w:sz="4" w:space="0" w:color="auto"/>
              <w:bottom w:val="single" w:sz="4" w:space="0" w:color="auto"/>
            </w:tcBorders>
            <w:vAlign w:val="center"/>
          </w:tcPr>
          <w:p w:rsidR="00EB48DA" w:rsidRPr="00924CEC" w:rsidRDefault="00EB48DA" w:rsidP="00A12D0F">
            <w:pPr>
              <w:jc w:val="center"/>
              <w:rPr>
                <w:b/>
                <w:sz w:val="22"/>
                <w:szCs w:val="22"/>
                <w:lang w:val="en-US"/>
              </w:rPr>
            </w:pPr>
            <w:r w:rsidRPr="00924CEC">
              <w:rPr>
                <w:b/>
                <w:sz w:val="22"/>
                <w:szCs w:val="22"/>
                <w:lang w:val="bg-BG"/>
              </w:rPr>
              <w:t>ТИ на Възложителя</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1</w:t>
            </w:r>
          </w:p>
        </w:tc>
        <w:tc>
          <w:tcPr>
            <w:tcW w:w="3119"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2</w:t>
            </w:r>
          </w:p>
        </w:tc>
        <w:tc>
          <w:tcPr>
            <w:tcW w:w="1417"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3</w:t>
            </w:r>
          </w:p>
        </w:tc>
        <w:tc>
          <w:tcPr>
            <w:tcW w:w="2429"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4</w:t>
            </w:r>
          </w:p>
        </w:tc>
        <w:tc>
          <w:tcPr>
            <w:tcW w:w="1701" w:type="dxa"/>
            <w:tcBorders>
              <w:top w:val="single" w:sz="4" w:space="0" w:color="auto"/>
              <w:left w:val="single" w:sz="4" w:space="0" w:color="auto"/>
              <w:bottom w:val="single" w:sz="4" w:space="0" w:color="auto"/>
            </w:tcBorders>
          </w:tcPr>
          <w:p w:rsidR="00EB48DA" w:rsidRPr="00DA1052" w:rsidRDefault="00EB48DA" w:rsidP="00A12D0F">
            <w:pPr>
              <w:ind w:right="252"/>
              <w:jc w:val="center"/>
              <w:rPr>
                <w:b/>
                <w:sz w:val="22"/>
                <w:szCs w:val="22"/>
                <w:lang w:val="en-US"/>
              </w:rPr>
            </w:pPr>
            <w:r>
              <w:rPr>
                <w:b/>
                <w:sz w:val="22"/>
                <w:szCs w:val="22"/>
                <w:lang w:val="en-US"/>
              </w:rPr>
              <w:t>5</w:t>
            </w:r>
          </w:p>
        </w:tc>
      </w:tr>
      <w:tr w:rsidR="00EB48DA" w:rsidRPr="0005252C"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75017F" w:rsidRDefault="00EB48DA" w:rsidP="00A12D0F">
            <w:pPr>
              <w:jc w:val="center"/>
              <w:rPr>
                <w:b/>
                <w:sz w:val="22"/>
                <w:szCs w:val="22"/>
                <w:lang w:val="bg-BG" w:eastAsia="en-US"/>
              </w:rPr>
            </w:pPr>
            <w:r>
              <w:rPr>
                <w:b/>
                <w:sz w:val="22"/>
                <w:szCs w:val="22"/>
                <w:lang w:val="bg-BG" w:eastAsia="en-US"/>
              </w:rPr>
              <w:t>4</w:t>
            </w:r>
            <w:r w:rsidRPr="0075017F">
              <w:rPr>
                <w:b/>
                <w:sz w:val="22"/>
                <w:szCs w:val="22"/>
                <w:lang w:val="bg-BG" w:eastAsia="en-US"/>
              </w:rPr>
              <w:t>.</w:t>
            </w:r>
          </w:p>
        </w:tc>
        <w:tc>
          <w:tcPr>
            <w:tcW w:w="8666" w:type="dxa"/>
            <w:gridSpan w:val="4"/>
            <w:tcBorders>
              <w:top w:val="single" w:sz="4" w:space="0" w:color="auto"/>
              <w:left w:val="single" w:sz="4" w:space="0" w:color="auto"/>
              <w:bottom w:val="single" w:sz="4" w:space="0" w:color="auto"/>
            </w:tcBorders>
          </w:tcPr>
          <w:p w:rsidR="00EB48DA" w:rsidRPr="002064F8" w:rsidRDefault="00EB48DA" w:rsidP="00A12D0F">
            <w:pPr>
              <w:ind w:right="252"/>
              <w:jc w:val="center"/>
              <w:rPr>
                <w:sz w:val="22"/>
                <w:szCs w:val="22"/>
                <w:lang w:val="bg-BG" w:eastAsia="en-US"/>
              </w:rPr>
            </w:pPr>
            <w:r w:rsidRPr="002064F8">
              <w:rPr>
                <w:b/>
                <w:sz w:val="22"/>
                <w:szCs w:val="22"/>
                <w:lang w:val="bg-BG" w:eastAsia="en-US"/>
              </w:rPr>
              <w:t>Плат, промазан - 100% полиестер – за маншон на топлата подплата на панталона, цвят черен</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D97FA6" w:rsidRDefault="00EB48DA" w:rsidP="00A12D0F">
            <w:pPr>
              <w:ind w:right="8"/>
              <w:jc w:val="center"/>
              <w:rPr>
                <w:sz w:val="22"/>
                <w:szCs w:val="22"/>
                <w:lang w:val="bg-BG"/>
              </w:rPr>
            </w:pPr>
            <w:r>
              <w:rPr>
                <w:sz w:val="22"/>
                <w:szCs w:val="22"/>
                <w:lang w:val="bg-BG"/>
              </w:rPr>
              <w:t>4.</w:t>
            </w:r>
            <w:r w:rsidRPr="00924CEC">
              <w:rPr>
                <w:sz w:val="22"/>
                <w:szCs w:val="22"/>
              </w:rPr>
              <w:t>1</w:t>
            </w:r>
            <w:r>
              <w:rPr>
                <w:sz w:val="22"/>
                <w:szCs w:val="22"/>
                <w:lang w:val="bg-BG"/>
              </w:rPr>
              <w:t>.</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eastAsia="en-US"/>
              </w:rPr>
            </w:pPr>
            <w:r w:rsidRPr="00E3236C">
              <w:rPr>
                <w:sz w:val="22"/>
                <w:szCs w:val="22"/>
                <w:lang w:eastAsia="en-US"/>
              </w:rPr>
              <w:t>Количествен състав</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rPr>
                <w:sz w:val="22"/>
                <w:szCs w:val="22"/>
                <w:lang w:val="ru-RU" w:eastAsia="en-US"/>
              </w:rPr>
            </w:pPr>
            <w:r w:rsidRPr="008D710B">
              <w:rPr>
                <w:sz w:val="22"/>
                <w:szCs w:val="22"/>
                <w:lang w:val="ru-RU" w:eastAsia="en-US"/>
              </w:rPr>
              <w:t>НЕНТП Д.в.бр. 44/2006г.</w:t>
            </w:r>
          </w:p>
        </w:tc>
        <w:tc>
          <w:tcPr>
            <w:tcW w:w="1701" w:type="dxa"/>
            <w:tcBorders>
              <w:top w:val="single" w:sz="4" w:space="0" w:color="auto"/>
              <w:left w:val="single" w:sz="4" w:space="0" w:color="auto"/>
              <w:bottom w:val="single" w:sz="4" w:space="0" w:color="auto"/>
            </w:tcBorders>
          </w:tcPr>
          <w:p w:rsidR="00EB48DA" w:rsidRPr="00E3236C" w:rsidRDefault="00EB48DA" w:rsidP="00A12D0F">
            <w:pPr>
              <w:jc w:val="center"/>
              <w:rPr>
                <w:sz w:val="22"/>
                <w:szCs w:val="22"/>
                <w:lang w:val="bg-BG" w:eastAsia="en-US"/>
              </w:rPr>
            </w:pPr>
            <w:r>
              <w:rPr>
                <w:sz w:val="22"/>
                <w:szCs w:val="22"/>
                <w:lang w:val="bg-BG" w:eastAsia="en-US"/>
              </w:rPr>
              <w:t>10</w:t>
            </w:r>
            <w:r w:rsidRPr="00E3236C">
              <w:rPr>
                <w:sz w:val="22"/>
                <w:szCs w:val="22"/>
                <w:lang w:val="bg-BG" w:eastAsia="en-US"/>
              </w:rPr>
              <w:t>0 полиестер</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A56FF" w:rsidRDefault="00EB48DA" w:rsidP="00A12D0F">
            <w:pPr>
              <w:jc w:val="center"/>
              <w:rPr>
                <w:sz w:val="22"/>
                <w:szCs w:val="22"/>
                <w:lang w:val="bg-BG" w:eastAsia="en-US"/>
              </w:rPr>
            </w:pPr>
            <w:r>
              <w:rPr>
                <w:sz w:val="22"/>
                <w:szCs w:val="22"/>
                <w:lang w:val="bg-BG" w:eastAsia="en-US"/>
              </w:rPr>
              <w:t>4</w:t>
            </w:r>
            <w:r w:rsidRPr="00EA56FF">
              <w:rPr>
                <w:sz w:val="22"/>
                <w:szCs w:val="22"/>
                <w:lang w:val="bg-BG" w:eastAsia="en-US"/>
              </w:rPr>
              <w:t>.2.</w:t>
            </w:r>
          </w:p>
        </w:tc>
        <w:tc>
          <w:tcPr>
            <w:tcW w:w="311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Маса на единица площ</w:t>
            </w:r>
          </w:p>
        </w:tc>
        <w:tc>
          <w:tcPr>
            <w:tcW w:w="1417"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jc w:val="center"/>
              <w:rPr>
                <w:sz w:val="22"/>
                <w:szCs w:val="22"/>
                <w:lang w:val="en-US" w:eastAsia="en-US"/>
              </w:rPr>
            </w:pPr>
            <w:r w:rsidRPr="00EA56FF">
              <w:rPr>
                <w:sz w:val="22"/>
                <w:szCs w:val="22"/>
                <w:lang w:val="en-US" w:eastAsia="en-US"/>
              </w:rPr>
              <w:t>g</w:t>
            </w:r>
            <w:r w:rsidRPr="00EA56FF">
              <w:rPr>
                <w:sz w:val="22"/>
                <w:szCs w:val="22"/>
                <w:lang w:val="bg-BG" w:eastAsia="en-US"/>
              </w:rPr>
              <w:t>/</w:t>
            </w:r>
            <w:r w:rsidRPr="00EA56FF">
              <w:rPr>
                <w:sz w:val="22"/>
                <w:szCs w:val="22"/>
                <w:lang w:val="en-US" w:eastAsia="en-US"/>
              </w:rPr>
              <w:t>m</w:t>
            </w:r>
            <w:r w:rsidRPr="00EA56FF">
              <w:rPr>
                <w:sz w:val="22"/>
                <w:szCs w:val="22"/>
                <w:vertAlign w:val="superscript"/>
                <w:lang w:val="bg-BG" w:eastAsia="en-US"/>
              </w:rPr>
              <w:t>2</w:t>
            </w:r>
          </w:p>
        </w:tc>
        <w:tc>
          <w:tcPr>
            <w:tcW w:w="2429" w:type="dxa"/>
            <w:tcBorders>
              <w:top w:val="single" w:sz="4" w:space="0" w:color="auto"/>
              <w:left w:val="single" w:sz="4" w:space="0" w:color="auto"/>
              <w:bottom w:val="single" w:sz="4" w:space="0" w:color="auto"/>
              <w:right w:val="single" w:sz="4" w:space="0" w:color="auto"/>
            </w:tcBorders>
          </w:tcPr>
          <w:p w:rsidR="00EB48DA" w:rsidRPr="00EA56FF" w:rsidRDefault="00EB48DA" w:rsidP="00A12D0F">
            <w:pPr>
              <w:rPr>
                <w:sz w:val="22"/>
                <w:szCs w:val="22"/>
                <w:lang w:val="bg-BG" w:eastAsia="en-US"/>
              </w:rPr>
            </w:pPr>
            <w:r w:rsidRPr="00EA56FF">
              <w:rPr>
                <w:sz w:val="22"/>
                <w:szCs w:val="22"/>
                <w:lang w:val="bg-BG" w:eastAsia="en-US"/>
              </w:rPr>
              <w:t>БДС Е</w:t>
            </w:r>
            <w:r w:rsidRPr="00EA56FF">
              <w:rPr>
                <w:sz w:val="22"/>
                <w:szCs w:val="22"/>
                <w:lang w:val="en-US" w:eastAsia="en-US"/>
              </w:rPr>
              <w:t>N 12127</w:t>
            </w:r>
          </w:p>
        </w:tc>
        <w:tc>
          <w:tcPr>
            <w:tcW w:w="1701" w:type="dxa"/>
            <w:tcBorders>
              <w:top w:val="single" w:sz="4" w:space="0" w:color="auto"/>
              <w:left w:val="single" w:sz="4" w:space="0" w:color="auto"/>
              <w:bottom w:val="single" w:sz="4" w:space="0" w:color="auto"/>
            </w:tcBorders>
          </w:tcPr>
          <w:p w:rsidR="00EB48DA" w:rsidRPr="00EA56FF" w:rsidRDefault="00EB48DA" w:rsidP="00A12D0F">
            <w:pPr>
              <w:jc w:val="center"/>
              <w:rPr>
                <w:sz w:val="22"/>
                <w:szCs w:val="22"/>
                <w:lang w:val="bg-BG" w:eastAsia="en-US"/>
              </w:rPr>
            </w:pPr>
            <w:r w:rsidRPr="00EA56FF">
              <w:rPr>
                <w:sz w:val="22"/>
                <w:szCs w:val="22"/>
                <w:lang w:val="bg-BG" w:eastAsia="en-US"/>
              </w:rPr>
              <w:t>мин.</w:t>
            </w:r>
            <w:r>
              <w:rPr>
                <w:sz w:val="22"/>
                <w:szCs w:val="22"/>
                <w:lang w:val="en-US" w:eastAsia="en-US"/>
              </w:rPr>
              <w:t xml:space="preserve"> </w:t>
            </w:r>
            <w:r>
              <w:rPr>
                <w:sz w:val="22"/>
                <w:szCs w:val="22"/>
                <w:lang w:val="bg-BG" w:eastAsia="en-US"/>
              </w:rPr>
              <w:t>50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Default="00EB48DA" w:rsidP="00A12D0F">
            <w:pPr>
              <w:ind w:right="8"/>
              <w:jc w:val="center"/>
              <w:rPr>
                <w:sz w:val="22"/>
                <w:szCs w:val="22"/>
                <w:lang w:val="bg-BG"/>
              </w:rPr>
            </w:pPr>
            <w:r>
              <w:rPr>
                <w:sz w:val="22"/>
                <w:szCs w:val="22"/>
                <w:lang w:val="bg-BG"/>
              </w:rPr>
              <w:t>4.3</w:t>
            </w:r>
          </w:p>
        </w:tc>
        <w:tc>
          <w:tcPr>
            <w:tcW w:w="3119"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rPr>
                <w:sz w:val="22"/>
                <w:szCs w:val="22"/>
                <w:lang w:val="ru-RU"/>
              </w:rPr>
            </w:pPr>
            <w:r w:rsidRPr="008D710B">
              <w:rPr>
                <w:sz w:val="22"/>
                <w:szCs w:val="22"/>
                <w:lang w:val="ru-RU"/>
              </w:rPr>
              <w:t>Устойчивост на проникване на вода</w:t>
            </w:r>
          </w:p>
        </w:tc>
        <w:tc>
          <w:tcPr>
            <w:tcW w:w="1417" w:type="dxa"/>
            <w:tcBorders>
              <w:top w:val="single" w:sz="4" w:space="0" w:color="auto"/>
              <w:left w:val="single" w:sz="4" w:space="0" w:color="auto"/>
              <w:bottom w:val="single" w:sz="4" w:space="0" w:color="auto"/>
              <w:right w:val="single" w:sz="4" w:space="0" w:color="auto"/>
            </w:tcBorders>
          </w:tcPr>
          <w:p w:rsidR="00EB48DA" w:rsidRPr="00CC1920" w:rsidRDefault="00EB48DA" w:rsidP="00A12D0F">
            <w:pPr>
              <w:ind w:right="252"/>
              <w:jc w:val="center"/>
              <w:rPr>
                <w:sz w:val="22"/>
                <w:szCs w:val="22"/>
                <w:lang w:val="bg-BG"/>
              </w:rPr>
            </w:pPr>
            <w:r w:rsidRPr="00924CEC">
              <w:rPr>
                <w:sz w:val="22"/>
                <w:szCs w:val="22"/>
                <w:lang w:val="en-US"/>
              </w:rPr>
              <w:t>mm</w:t>
            </w:r>
            <w:r w:rsidRPr="00924CEC">
              <w:rPr>
                <w:sz w:val="22"/>
                <w:szCs w:val="22"/>
              </w:rPr>
              <w:t xml:space="preserve"> воден стълб</w:t>
            </w:r>
          </w:p>
        </w:tc>
        <w:tc>
          <w:tcPr>
            <w:tcW w:w="2429"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ind w:right="252"/>
              <w:rPr>
                <w:sz w:val="22"/>
                <w:szCs w:val="22"/>
              </w:rPr>
            </w:pPr>
            <w:r w:rsidRPr="00924CEC">
              <w:rPr>
                <w:sz w:val="22"/>
                <w:szCs w:val="22"/>
              </w:rPr>
              <w:t xml:space="preserve">БДС </w:t>
            </w:r>
            <w:r w:rsidRPr="00924CEC">
              <w:rPr>
                <w:sz w:val="22"/>
                <w:szCs w:val="22"/>
                <w:lang w:val="en-US"/>
              </w:rPr>
              <w:t xml:space="preserve">EN </w:t>
            </w:r>
            <w:r w:rsidRPr="00924CEC">
              <w:rPr>
                <w:sz w:val="22"/>
                <w:szCs w:val="22"/>
              </w:rPr>
              <w:t>20811</w:t>
            </w:r>
          </w:p>
        </w:tc>
        <w:tc>
          <w:tcPr>
            <w:tcW w:w="1701" w:type="dxa"/>
            <w:tcBorders>
              <w:top w:val="single" w:sz="4" w:space="0" w:color="auto"/>
              <w:left w:val="single" w:sz="4" w:space="0" w:color="auto"/>
              <w:bottom w:val="single" w:sz="4" w:space="0" w:color="auto"/>
            </w:tcBorders>
          </w:tcPr>
          <w:p w:rsidR="00EB48DA" w:rsidRPr="00922124" w:rsidRDefault="00EB48DA" w:rsidP="00A12D0F">
            <w:pPr>
              <w:pStyle w:val="ListParagraph"/>
              <w:ind w:left="8"/>
              <w:jc w:val="center"/>
              <w:rPr>
                <w:rFonts w:ascii="Times New Roman" w:hAnsi="Times New Roman"/>
                <w:sz w:val="22"/>
                <w:szCs w:val="22"/>
                <w:lang w:val="bg-BG"/>
              </w:rPr>
            </w:pPr>
            <w:r>
              <w:rPr>
                <w:rFonts w:ascii="Times New Roman" w:hAnsi="Times New Roman"/>
                <w:sz w:val="22"/>
                <w:szCs w:val="22"/>
                <w:lang w:val="bg-BG"/>
              </w:rPr>
              <w:t>мин. 2</w:t>
            </w:r>
            <w:r w:rsidRPr="00924CEC">
              <w:rPr>
                <w:rFonts w:ascii="Times New Roman" w:hAnsi="Times New Roman"/>
                <w:sz w:val="22"/>
                <w:szCs w:val="22"/>
              </w:rPr>
              <w:t>00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Default="00EB48DA" w:rsidP="00A12D0F">
            <w:pPr>
              <w:ind w:right="8"/>
              <w:jc w:val="center"/>
              <w:rPr>
                <w:sz w:val="22"/>
                <w:szCs w:val="22"/>
                <w:lang w:val="bg-BG"/>
              </w:rPr>
            </w:pPr>
            <w:r>
              <w:rPr>
                <w:sz w:val="22"/>
                <w:szCs w:val="22"/>
                <w:lang w:val="bg-BG"/>
              </w:rPr>
              <w:t>4.4</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eastAsia="en-US"/>
              </w:rPr>
              <w:t>mg/kg</w:t>
            </w: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БДС EN ISO 14184-1</w:t>
            </w:r>
          </w:p>
        </w:tc>
        <w:tc>
          <w:tcPr>
            <w:tcW w:w="1701" w:type="dxa"/>
            <w:tcBorders>
              <w:top w:val="single" w:sz="4" w:space="0" w:color="auto"/>
              <w:left w:val="single" w:sz="4" w:space="0" w:color="auto"/>
              <w:bottom w:val="single" w:sz="4" w:space="0" w:color="auto"/>
            </w:tcBorders>
          </w:tcPr>
          <w:p w:rsidR="00EB48DA" w:rsidRPr="00E3236C" w:rsidRDefault="00EB48DA" w:rsidP="00A12D0F">
            <w:pPr>
              <w:tabs>
                <w:tab w:val="left" w:pos="1485"/>
              </w:tabs>
              <w:ind w:right="43"/>
              <w:jc w:val="center"/>
              <w:rPr>
                <w:sz w:val="22"/>
                <w:szCs w:val="22"/>
                <w:lang w:val="bg-BG" w:eastAsia="en-US"/>
              </w:rPr>
            </w:pPr>
            <w:r w:rsidRPr="00E3236C">
              <w:rPr>
                <w:sz w:val="22"/>
                <w:szCs w:val="22"/>
                <w:lang w:val="bg-BG" w:eastAsia="en-US"/>
              </w:rPr>
              <w:t>макс. 75,0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Default="00EB48DA" w:rsidP="00A12D0F">
            <w:pPr>
              <w:ind w:right="8"/>
              <w:jc w:val="center"/>
              <w:rPr>
                <w:sz w:val="22"/>
                <w:szCs w:val="22"/>
                <w:lang w:val="bg-BG"/>
              </w:rPr>
            </w:pPr>
            <w:r>
              <w:rPr>
                <w:sz w:val="22"/>
                <w:szCs w:val="22"/>
                <w:lang w:val="bg-BG"/>
              </w:rPr>
              <w:t>4.5</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рН на воден екстракт</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БДС EN ISO 3071</w:t>
            </w:r>
          </w:p>
        </w:tc>
        <w:tc>
          <w:tcPr>
            <w:tcW w:w="1701" w:type="dxa"/>
            <w:tcBorders>
              <w:top w:val="single" w:sz="4" w:space="0" w:color="auto"/>
              <w:left w:val="single" w:sz="4" w:space="0" w:color="auto"/>
              <w:bottom w:val="single" w:sz="4" w:space="0" w:color="auto"/>
            </w:tcBorders>
          </w:tcPr>
          <w:p w:rsidR="00EB48DA" w:rsidRPr="00E3236C" w:rsidRDefault="00EB48DA" w:rsidP="00A12D0F">
            <w:pPr>
              <w:jc w:val="center"/>
              <w:rPr>
                <w:sz w:val="22"/>
                <w:szCs w:val="22"/>
                <w:lang w:val="bg-BG" w:eastAsia="en-US"/>
              </w:rPr>
            </w:pPr>
            <w:r w:rsidRPr="00E3236C">
              <w:rPr>
                <w:sz w:val="22"/>
                <w:szCs w:val="22"/>
                <w:lang w:val="bg-BG" w:eastAsia="en-US"/>
              </w:rPr>
              <w:t>4,8-7,5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924CEC" w:rsidRDefault="00EB48DA" w:rsidP="00A12D0F">
            <w:pPr>
              <w:jc w:val="center"/>
              <w:rPr>
                <w:b/>
                <w:sz w:val="22"/>
                <w:szCs w:val="22"/>
                <w:lang w:val="bg-BG"/>
              </w:rPr>
            </w:pPr>
            <w:r w:rsidRPr="00924CEC">
              <w:rPr>
                <w:b/>
                <w:sz w:val="22"/>
                <w:szCs w:val="22"/>
                <w:lang w:val="bg-BG"/>
              </w:rPr>
              <w:t>№ по ред</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DA1052" w:rsidRDefault="00EB48DA" w:rsidP="00A12D0F">
            <w:pPr>
              <w:pStyle w:val="Heading2"/>
              <w:jc w:val="center"/>
              <w:rPr>
                <w:rFonts w:ascii="Times New Roman" w:hAnsi="Times New Roman"/>
                <w:i w:val="0"/>
                <w:sz w:val="22"/>
                <w:szCs w:val="22"/>
              </w:rPr>
            </w:pPr>
            <w:r w:rsidRPr="00DA1052">
              <w:rPr>
                <w:rFonts w:ascii="Times New Roman" w:hAnsi="Times New Roman"/>
                <w:i w:val="0"/>
                <w:sz w:val="22"/>
                <w:szCs w:val="22"/>
              </w:rPr>
              <w:t>Наименование на характеристиката</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924CEC" w:rsidRDefault="00EB48DA" w:rsidP="00A12D0F">
            <w:pPr>
              <w:jc w:val="center"/>
              <w:rPr>
                <w:b/>
                <w:sz w:val="22"/>
                <w:szCs w:val="22"/>
                <w:lang w:val="bg-BG"/>
              </w:rPr>
            </w:pPr>
            <w:r w:rsidRPr="00924CEC">
              <w:rPr>
                <w:b/>
                <w:sz w:val="22"/>
                <w:szCs w:val="22"/>
                <w:lang w:val="bg-BG"/>
              </w:rPr>
              <w:t>Единица на величината</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924CEC" w:rsidRDefault="00EB48DA" w:rsidP="00A12D0F">
            <w:pPr>
              <w:jc w:val="center"/>
              <w:rPr>
                <w:b/>
                <w:sz w:val="22"/>
                <w:szCs w:val="22"/>
                <w:lang w:val="bg-BG"/>
              </w:rPr>
            </w:pPr>
            <w:r w:rsidRPr="00924CEC">
              <w:rPr>
                <w:b/>
                <w:sz w:val="22"/>
                <w:szCs w:val="22"/>
                <w:lang w:val="bg-BG"/>
              </w:rPr>
              <w:t>Методи на изпитване</w:t>
            </w:r>
          </w:p>
          <w:p w:rsidR="00EB48DA" w:rsidRPr="00924CEC" w:rsidRDefault="00EB48DA" w:rsidP="00A12D0F">
            <w:pPr>
              <w:jc w:val="center"/>
              <w:rPr>
                <w:sz w:val="22"/>
                <w:szCs w:val="22"/>
                <w:lang w:val="bg-BG"/>
              </w:rPr>
            </w:pPr>
          </w:p>
        </w:tc>
        <w:tc>
          <w:tcPr>
            <w:tcW w:w="1701" w:type="dxa"/>
            <w:tcBorders>
              <w:top w:val="single" w:sz="4" w:space="0" w:color="auto"/>
              <w:left w:val="single" w:sz="4" w:space="0" w:color="auto"/>
              <w:bottom w:val="single" w:sz="4" w:space="0" w:color="auto"/>
            </w:tcBorders>
            <w:vAlign w:val="center"/>
          </w:tcPr>
          <w:p w:rsidR="00EB48DA" w:rsidRPr="00924CEC" w:rsidRDefault="00EB48DA" w:rsidP="00A12D0F">
            <w:pPr>
              <w:jc w:val="center"/>
              <w:rPr>
                <w:b/>
                <w:sz w:val="22"/>
                <w:szCs w:val="22"/>
                <w:lang w:val="en-US"/>
              </w:rPr>
            </w:pPr>
            <w:r w:rsidRPr="00924CEC">
              <w:rPr>
                <w:b/>
                <w:sz w:val="22"/>
                <w:szCs w:val="22"/>
                <w:lang w:val="bg-BG"/>
              </w:rPr>
              <w:t>ТИ на Възложителя</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1</w:t>
            </w:r>
          </w:p>
        </w:tc>
        <w:tc>
          <w:tcPr>
            <w:tcW w:w="3119"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2</w:t>
            </w:r>
          </w:p>
        </w:tc>
        <w:tc>
          <w:tcPr>
            <w:tcW w:w="1417"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3</w:t>
            </w:r>
          </w:p>
        </w:tc>
        <w:tc>
          <w:tcPr>
            <w:tcW w:w="2429"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4</w:t>
            </w:r>
          </w:p>
        </w:tc>
        <w:tc>
          <w:tcPr>
            <w:tcW w:w="1701" w:type="dxa"/>
            <w:tcBorders>
              <w:top w:val="single" w:sz="4" w:space="0" w:color="auto"/>
              <w:left w:val="single" w:sz="4" w:space="0" w:color="auto"/>
              <w:bottom w:val="single" w:sz="4" w:space="0" w:color="auto"/>
            </w:tcBorders>
          </w:tcPr>
          <w:p w:rsidR="00EB48DA" w:rsidRPr="00DA1052" w:rsidRDefault="00EB48DA" w:rsidP="00A12D0F">
            <w:pPr>
              <w:ind w:right="252"/>
              <w:jc w:val="center"/>
              <w:rPr>
                <w:b/>
                <w:sz w:val="22"/>
                <w:szCs w:val="22"/>
                <w:lang w:val="en-US"/>
              </w:rPr>
            </w:pPr>
            <w:r>
              <w:rPr>
                <w:b/>
                <w:sz w:val="22"/>
                <w:szCs w:val="22"/>
                <w:lang w:val="en-US"/>
              </w:rPr>
              <w:t>5</w:t>
            </w:r>
          </w:p>
        </w:tc>
      </w:tr>
      <w:tr w:rsidR="00EB48DA" w:rsidRPr="0005252C"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75017F" w:rsidRDefault="00EB48DA" w:rsidP="00A12D0F">
            <w:pPr>
              <w:jc w:val="center"/>
              <w:rPr>
                <w:b/>
                <w:sz w:val="22"/>
                <w:szCs w:val="22"/>
                <w:lang w:val="bg-BG" w:eastAsia="en-US"/>
              </w:rPr>
            </w:pPr>
            <w:r>
              <w:rPr>
                <w:b/>
                <w:sz w:val="22"/>
                <w:szCs w:val="22"/>
                <w:lang w:val="bg-BG" w:eastAsia="en-US"/>
              </w:rPr>
              <w:t>5</w:t>
            </w:r>
            <w:r w:rsidRPr="0075017F">
              <w:rPr>
                <w:b/>
                <w:sz w:val="22"/>
                <w:szCs w:val="22"/>
                <w:lang w:val="bg-BG" w:eastAsia="en-US"/>
              </w:rPr>
              <w:t>.</w:t>
            </w:r>
          </w:p>
        </w:tc>
        <w:tc>
          <w:tcPr>
            <w:tcW w:w="8666" w:type="dxa"/>
            <w:gridSpan w:val="4"/>
            <w:tcBorders>
              <w:top w:val="single" w:sz="4" w:space="0" w:color="auto"/>
              <w:left w:val="single" w:sz="4" w:space="0" w:color="auto"/>
              <w:bottom w:val="single" w:sz="4" w:space="0" w:color="auto"/>
            </w:tcBorders>
          </w:tcPr>
          <w:p w:rsidR="00EB48DA" w:rsidRPr="003D5AC3" w:rsidRDefault="00EB48DA" w:rsidP="00A12D0F">
            <w:pPr>
              <w:pStyle w:val="ListParagraph"/>
              <w:spacing w:after="200" w:line="276" w:lineRule="auto"/>
              <w:ind w:left="709"/>
              <w:jc w:val="both"/>
              <w:rPr>
                <w:rFonts w:ascii="Times New Roman" w:hAnsi="Times New Roman"/>
                <w:b/>
                <w:sz w:val="22"/>
                <w:szCs w:val="22"/>
                <w:lang w:val="bg-BG"/>
              </w:rPr>
            </w:pPr>
            <w:r w:rsidRPr="003D5AC3">
              <w:rPr>
                <w:rStyle w:val="FontStyle57"/>
                <w:szCs w:val="22"/>
                <w:lang w:val="bg-BG"/>
              </w:rPr>
              <w:t>Хастар – памучен тип, цвят черен – за торби на джобовете</w:t>
            </w:r>
            <w:r>
              <w:rPr>
                <w:rStyle w:val="FontStyle57"/>
                <w:szCs w:val="22"/>
                <w:lang w:val="bg-BG"/>
              </w:rPr>
              <w:t xml:space="preserve"> на панталона</w:t>
            </w:r>
            <w:r w:rsidRPr="003D5AC3">
              <w:rPr>
                <w:rStyle w:val="FontStyle57"/>
                <w:szCs w:val="22"/>
                <w:lang w:val="bg-BG"/>
              </w:rPr>
              <w:t>.</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BA5AE2" w:rsidRDefault="00EB48DA" w:rsidP="00A12D0F">
            <w:pPr>
              <w:jc w:val="center"/>
              <w:rPr>
                <w:sz w:val="22"/>
                <w:szCs w:val="22"/>
                <w:lang w:val="bg-BG" w:eastAsia="en-US"/>
              </w:rPr>
            </w:pPr>
            <w:r>
              <w:rPr>
                <w:sz w:val="22"/>
                <w:szCs w:val="22"/>
                <w:lang w:val="bg-BG" w:eastAsia="en-US"/>
              </w:rPr>
              <w:t>5.1.</w:t>
            </w:r>
          </w:p>
        </w:tc>
        <w:tc>
          <w:tcPr>
            <w:tcW w:w="3119"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rPr>
                <w:sz w:val="22"/>
                <w:szCs w:val="22"/>
                <w:lang w:eastAsia="en-US"/>
              </w:rPr>
            </w:pPr>
            <w:r w:rsidRPr="00BA5AE2">
              <w:rPr>
                <w:sz w:val="22"/>
                <w:szCs w:val="22"/>
                <w:lang w:eastAsia="en-US"/>
              </w:rPr>
              <w:t>Количествен състав</w:t>
            </w:r>
          </w:p>
          <w:p w:rsidR="00EB48DA" w:rsidRPr="00BA5AE2" w:rsidRDefault="00EB48DA" w:rsidP="00A12D0F">
            <w:pPr>
              <w:ind w:right="252"/>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val="en-US" w:eastAsia="en-US"/>
              </w:rPr>
            </w:pPr>
            <w:r w:rsidRPr="00BA5AE2">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ind w:right="252"/>
              <w:jc w:val="center"/>
              <w:rPr>
                <w:sz w:val="22"/>
                <w:szCs w:val="22"/>
                <w:lang w:val="ru-RU" w:eastAsia="en-US"/>
              </w:rPr>
            </w:pPr>
            <w:r w:rsidRPr="008D710B">
              <w:rPr>
                <w:sz w:val="22"/>
                <w:szCs w:val="22"/>
                <w:lang w:val="ru-RU" w:eastAsia="en-US"/>
              </w:rPr>
              <w:t>НЕНТП</w:t>
            </w:r>
          </w:p>
          <w:p w:rsidR="00EB48DA" w:rsidRPr="008D710B" w:rsidRDefault="00EB48DA" w:rsidP="00A12D0F">
            <w:pPr>
              <w:ind w:right="252"/>
              <w:jc w:val="center"/>
              <w:rPr>
                <w:sz w:val="22"/>
                <w:szCs w:val="22"/>
                <w:lang w:val="ru-RU" w:eastAsia="en-US"/>
              </w:rPr>
            </w:pPr>
            <w:r w:rsidRPr="008D710B">
              <w:rPr>
                <w:sz w:val="22"/>
                <w:szCs w:val="22"/>
                <w:lang w:val="ru-RU" w:eastAsia="en-US"/>
              </w:rPr>
              <w:t>Д.в.бр.44/2006г</w:t>
            </w:r>
          </w:p>
        </w:tc>
        <w:tc>
          <w:tcPr>
            <w:tcW w:w="1701" w:type="dxa"/>
            <w:tcBorders>
              <w:top w:val="single" w:sz="4" w:space="0" w:color="auto"/>
              <w:left w:val="single" w:sz="4" w:space="0" w:color="auto"/>
              <w:bottom w:val="single" w:sz="4" w:space="0" w:color="auto"/>
            </w:tcBorders>
          </w:tcPr>
          <w:p w:rsidR="00EB48DA" w:rsidRPr="00BA5AE2" w:rsidRDefault="00EB48DA" w:rsidP="00A12D0F">
            <w:pPr>
              <w:ind w:right="252"/>
              <w:jc w:val="center"/>
              <w:rPr>
                <w:sz w:val="22"/>
                <w:szCs w:val="22"/>
                <w:lang w:eastAsia="en-US"/>
              </w:rPr>
            </w:pPr>
            <w:r>
              <w:rPr>
                <w:sz w:val="22"/>
                <w:szCs w:val="22"/>
                <w:lang w:val="bg-BG" w:eastAsia="en-US"/>
              </w:rPr>
              <w:t>50 / 50</w:t>
            </w:r>
            <w:r w:rsidRPr="00BA5AE2">
              <w:rPr>
                <w:sz w:val="22"/>
                <w:szCs w:val="22"/>
                <w:lang w:eastAsia="en-US"/>
              </w:rPr>
              <w:t xml:space="preserve"> </w:t>
            </w:r>
            <w:r>
              <w:rPr>
                <w:sz w:val="22"/>
                <w:szCs w:val="22"/>
                <w:lang w:eastAsia="en-US"/>
              </w:rPr>
              <w:t>±</w:t>
            </w:r>
            <w:r>
              <w:rPr>
                <w:sz w:val="22"/>
                <w:szCs w:val="22"/>
                <w:lang w:val="bg-BG" w:eastAsia="en-US"/>
              </w:rPr>
              <w:t xml:space="preserve">3 памук / </w:t>
            </w:r>
            <w:r w:rsidRPr="00BA5AE2">
              <w:rPr>
                <w:sz w:val="22"/>
                <w:szCs w:val="22"/>
                <w:lang w:eastAsia="en-US"/>
              </w:rPr>
              <w:t>полиестер</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BA5AE2" w:rsidRDefault="00EB48DA" w:rsidP="00A12D0F">
            <w:pPr>
              <w:jc w:val="center"/>
              <w:rPr>
                <w:sz w:val="22"/>
                <w:szCs w:val="22"/>
                <w:lang w:val="bg-BG" w:eastAsia="en-US"/>
              </w:rPr>
            </w:pPr>
            <w:r>
              <w:rPr>
                <w:sz w:val="22"/>
                <w:szCs w:val="22"/>
                <w:lang w:val="bg-BG" w:eastAsia="en-US"/>
              </w:rPr>
              <w:t>5.2.</w:t>
            </w:r>
          </w:p>
        </w:tc>
        <w:tc>
          <w:tcPr>
            <w:tcW w:w="3119"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rPr>
                <w:sz w:val="22"/>
                <w:szCs w:val="22"/>
                <w:lang w:eastAsia="en-US"/>
              </w:rPr>
            </w:pPr>
            <w:r w:rsidRPr="00BA5AE2">
              <w:rPr>
                <w:sz w:val="22"/>
                <w:szCs w:val="22"/>
                <w:lang w:eastAsia="en-US"/>
              </w:rPr>
              <w:t>Маса на единица площ</w:t>
            </w:r>
          </w:p>
        </w:tc>
        <w:tc>
          <w:tcPr>
            <w:tcW w:w="1417"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eastAsia="en-US"/>
              </w:rPr>
            </w:pPr>
            <w:r w:rsidRPr="00BA5AE2">
              <w:rPr>
                <w:sz w:val="22"/>
                <w:szCs w:val="22"/>
                <w:lang w:val="en-US" w:eastAsia="en-US"/>
              </w:rPr>
              <w:t>g</w:t>
            </w:r>
            <w:r w:rsidRPr="00BA5AE2">
              <w:rPr>
                <w:sz w:val="22"/>
                <w:szCs w:val="22"/>
                <w:lang w:eastAsia="en-US"/>
              </w:rPr>
              <w:t>/</w:t>
            </w:r>
            <w:r w:rsidRPr="00BA5AE2">
              <w:rPr>
                <w:sz w:val="22"/>
                <w:szCs w:val="22"/>
                <w:lang w:val="en-US" w:eastAsia="en-US"/>
              </w:rPr>
              <w:t>m</w:t>
            </w:r>
            <w:r w:rsidRPr="00BA5AE2">
              <w:rPr>
                <w:sz w:val="22"/>
                <w:szCs w:val="22"/>
                <w:vertAlign w:val="superscript"/>
                <w:lang w:eastAsia="en-US"/>
              </w:rPr>
              <w:t>2</w:t>
            </w:r>
          </w:p>
        </w:tc>
        <w:tc>
          <w:tcPr>
            <w:tcW w:w="2429"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val="en-US" w:eastAsia="en-US"/>
              </w:rPr>
            </w:pPr>
            <w:r w:rsidRPr="00BA5AE2">
              <w:rPr>
                <w:sz w:val="22"/>
                <w:szCs w:val="22"/>
                <w:lang w:eastAsia="en-US"/>
              </w:rPr>
              <w:t xml:space="preserve">БДС </w:t>
            </w:r>
            <w:r w:rsidRPr="00BA5AE2">
              <w:rPr>
                <w:sz w:val="22"/>
                <w:szCs w:val="22"/>
                <w:lang w:val="en-US" w:eastAsia="en-US"/>
              </w:rPr>
              <w:t xml:space="preserve">EN </w:t>
            </w:r>
            <w:r w:rsidRPr="00BA5AE2">
              <w:rPr>
                <w:sz w:val="22"/>
                <w:szCs w:val="22"/>
                <w:lang w:eastAsia="en-US"/>
              </w:rPr>
              <w:t>12127</w:t>
            </w:r>
          </w:p>
        </w:tc>
        <w:tc>
          <w:tcPr>
            <w:tcW w:w="1701" w:type="dxa"/>
            <w:tcBorders>
              <w:top w:val="single" w:sz="4" w:space="0" w:color="auto"/>
              <w:left w:val="single" w:sz="4" w:space="0" w:color="auto"/>
              <w:bottom w:val="single" w:sz="4" w:space="0" w:color="auto"/>
            </w:tcBorders>
          </w:tcPr>
          <w:p w:rsidR="00EB48DA" w:rsidRPr="00BA5AE2" w:rsidRDefault="00EB48DA" w:rsidP="00A12D0F">
            <w:pPr>
              <w:ind w:right="252"/>
              <w:jc w:val="center"/>
              <w:rPr>
                <w:sz w:val="22"/>
                <w:szCs w:val="22"/>
                <w:lang w:val="bg-BG" w:eastAsia="en-US"/>
              </w:rPr>
            </w:pPr>
            <w:r w:rsidRPr="00BA5AE2">
              <w:rPr>
                <w:sz w:val="22"/>
                <w:szCs w:val="22"/>
                <w:lang w:eastAsia="en-US"/>
              </w:rPr>
              <w:t xml:space="preserve">мин. </w:t>
            </w:r>
            <w:r>
              <w:rPr>
                <w:sz w:val="22"/>
                <w:szCs w:val="22"/>
                <w:lang w:val="bg-BG" w:eastAsia="en-US"/>
              </w:rPr>
              <w:t>8</w:t>
            </w:r>
            <w:r w:rsidRPr="00BA5AE2">
              <w:rPr>
                <w:sz w:val="22"/>
                <w:szCs w:val="22"/>
                <w:lang w:val="bg-BG"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BA5AE2" w:rsidRDefault="00EB48DA" w:rsidP="00A12D0F">
            <w:pPr>
              <w:jc w:val="center"/>
              <w:rPr>
                <w:sz w:val="22"/>
                <w:szCs w:val="22"/>
                <w:lang w:val="bg-BG" w:eastAsia="en-US"/>
              </w:rPr>
            </w:pPr>
            <w:r>
              <w:rPr>
                <w:sz w:val="22"/>
                <w:szCs w:val="22"/>
                <w:lang w:val="bg-BG" w:eastAsia="en-US"/>
              </w:rPr>
              <w:t>5.3.</w:t>
            </w:r>
          </w:p>
        </w:tc>
        <w:tc>
          <w:tcPr>
            <w:tcW w:w="3119"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ind w:right="252"/>
              <w:rPr>
                <w:sz w:val="22"/>
                <w:szCs w:val="22"/>
                <w:lang w:val="ru-RU" w:eastAsia="en-US"/>
              </w:rPr>
            </w:pPr>
            <w:r w:rsidRPr="008D710B">
              <w:rPr>
                <w:sz w:val="22"/>
                <w:szCs w:val="22"/>
                <w:lang w:val="ru-RU" w:eastAsia="en-US"/>
              </w:rPr>
              <w:t>Макс. сила на опън</w:t>
            </w:r>
          </w:p>
          <w:p w:rsidR="00EB48DA" w:rsidRPr="008D710B" w:rsidRDefault="00EB48DA" w:rsidP="00A12D0F">
            <w:pPr>
              <w:ind w:right="252"/>
              <w:rPr>
                <w:sz w:val="22"/>
                <w:szCs w:val="22"/>
                <w:lang w:val="ru-RU" w:eastAsia="en-US"/>
              </w:rPr>
            </w:pPr>
            <w:r w:rsidRPr="008D710B">
              <w:rPr>
                <w:sz w:val="22"/>
                <w:szCs w:val="22"/>
                <w:lang w:val="ru-RU" w:eastAsia="en-US"/>
              </w:rPr>
              <w:t xml:space="preserve">   по основа</w:t>
            </w:r>
          </w:p>
          <w:p w:rsidR="00EB48DA" w:rsidRPr="00BA5AE2" w:rsidRDefault="00EB48DA" w:rsidP="00A12D0F">
            <w:pPr>
              <w:ind w:right="252"/>
              <w:rPr>
                <w:sz w:val="22"/>
                <w:szCs w:val="22"/>
                <w:lang w:eastAsia="en-US"/>
              </w:rPr>
            </w:pPr>
            <w:r w:rsidRPr="008D710B">
              <w:rPr>
                <w:sz w:val="22"/>
                <w:szCs w:val="22"/>
                <w:lang w:val="ru-RU" w:eastAsia="en-US"/>
              </w:rPr>
              <w:t xml:space="preserve">   </w:t>
            </w:r>
            <w:r w:rsidRPr="00BA5AE2">
              <w:rPr>
                <w:sz w:val="22"/>
                <w:szCs w:val="22"/>
                <w:lang w:eastAsia="en-US"/>
              </w:rPr>
              <w:t>по вътък</w:t>
            </w:r>
          </w:p>
        </w:tc>
        <w:tc>
          <w:tcPr>
            <w:tcW w:w="1417"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val="en-US" w:eastAsia="en-US"/>
              </w:rPr>
            </w:pPr>
          </w:p>
          <w:p w:rsidR="00EB48DA" w:rsidRPr="00BA5AE2" w:rsidRDefault="00EB48DA" w:rsidP="00A12D0F">
            <w:pPr>
              <w:ind w:right="252"/>
              <w:jc w:val="center"/>
              <w:rPr>
                <w:sz w:val="22"/>
                <w:szCs w:val="22"/>
                <w:lang w:val="en-US" w:eastAsia="en-US"/>
              </w:rPr>
            </w:pPr>
            <w:r w:rsidRPr="00BA5AE2">
              <w:rPr>
                <w:sz w:val="22"/>
                <w:szCs w:val="22"/>
                <w:lang w:val="en-US" w:eastAsia="en-US"/>
              </w:rPr>
              <w:t>daN</w:t>
            </w:r>
          </w:p>
          <w:p w:rsidR="00EB48DA" w:rsidRPr="00BA5AE2" w:rsidRDefault="00EB48DA" w:rsidP="00A12D0F">
            <w:pPr>
              <w:ind w:right="252"/>
              <w:jc w:val="center"/>
              <w:rPr>
                <w:sz w:val="22"/>
                <w:szCs w:val="22"/>
                <w:lang w:val="en-US" w:eastAsia="en-US"/>
              </w:rPr>
            </w:pPr>
            <w:r w:rsidRPr="00BA5AE2">
              <w:rPr>
                <w:sz w:val="22"/>
                <w:szCs w:val="22"/>
                <w:lang w:val="en-US" w:eastAsia="en-US"/>
              </w:rPr>
              <w:t>daN</w:t>
            </w:r>
          </w:p>
        </w:tc>
        <w:tc>
          <w:tcPr>
            <w:tcW w:w="2429"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eastAsia="en-US"/>
              </w:rPr>
            </w:pPr>
          </w:p>
          <w:p w:rsidR="00EB48DA" w:rsidRPr="003D5AC3" w:rsidRDefault="00EB48DA" w:rsidP="00A12D0F">
            <w:pPr>
              <w:ind w:right="43"/>
              <w:jc w:val="center"/>
              <w:rPr>
                <w:sz w:val="22"/>
                <w:szCs w:val="22"/>
                <w:lang w:val="bg-BG" w:eastAsia="en-US"/>
              </w:rPr>
            </w:pPr>
            <w:r w:rsidRPr="00BA5AE2">
              <w:rPr>
                <w:sz w:val="22"/>
                <w:szCs w:val="22"/>
                <w:lang w:eastAsia="en-US"/>
              </w:rPr>
              <w:t xml:space="preserve">БДС </w:t>
            </w:r>
            <w:r w:rsidRPr="00BA5AE2">
              <w:rPr>
                <w:sz w:val="22"/>
                <w:szCs w:val="22"/>
                <w:lang w:val="en-US" w:eastAsia="en-US"/>
              </w:rPr>
              <w:t>EN ISO</w:t>
            </w:r>
            <w:r w:rsidRPr="00BA5AE2">
              <w:rPr>
                <w:sz w:val="22"/>
                <w:szCs w:val="22"/>
                <w:lang w:eastAsia="en-US"/>
              </w:rPr>
              <w:t xml:space="preserve"> 13934-1</w:t>
            </w:r>
          </w:p>
        </w:tc>
        <w:tc>
          <w:tcPr>
            <w:tcW w:w="1701" w:type="dxa"/>
            <w:tcBorders>
              <w:top w:val="single" w:sz="4" w:space="0" w:color="auto"/>
              <w:left w:val="single" w:sz="4" w:space="0" w:color="auto"/>
              <w:bottom w:val="single" w:sz="4" w:space="0" w:color="auto"/>
            </w:tcBorders>
          </w:tcPr>
          <w:p w:rsidR="00EB48DA" w:rsidRPr="00BA5AE2" w:rsidRDefault="00EB48DA" w:rsidP="00A12D0F">
            <w:pPr>
              <w:ind w:right="252"/>
              <w:jc w:val="center"/>
              <w:rPr>
                <w:sz w:val="22"/>
                <w:szCs w:val="22"/>
                <w:lang w:eastAsia="en-US"/>
              </w:rPr>
            </w:pPr>
          </w:p>
          <w:p w:rsidR="00EB48DA" w:rsidRPr="00BA5AE2" w:rsidRDefault="00EB48DA" w:rsidP="00A12D0F">
            <w:pPr>
              <w:ind w:right="252"/>
              <w:jc w:val="center"/>
              <w:rPr>
                <w:sz w:val="22"/>
                <w:szCs w:val="22"/>
                <w:lang w:eastAsia="en-US"/>
              </w:rPr>
            </w:pPr>
            <w:r w:rsidRPr="00BA5AE2">
              <w:rPr>
                <w:sz w:val="22"/>
                <w:szCs w:val="22"/>
                <w:lang w:eastAsia="en-US"/>
              </w:rPr>
              <w:t xml:space="preserve">мин. </w:t>
            </w:r>
            <w:r>
              <w:rPr>
                <w:sz w:val="22"/>
                <w:szCs w:val="22"/>
                <w:lang w:val="bg-BG" w:eastAsia="en-US"/>
              </w:rPr>
              <w:t>3</w:t>
            </w:r>
            <w:r w:rsidRPr="00BA5AE2">
              <w:rPr>
                <w:sz w:val="22"/>
                <w:szCs w:val="22"/>
                <w:lang w:eastAsia="en-US"/>
              </w:rPr>
              <w:t>5</w:t>
            </w:r>
          </w:p>
          <w:p w:rsidR="00EB48DA" w:rsidRPr="00BA5AE2" w:rsidRDefault="00EB48DA" w:rsidP="00A12D0F">
            <w:pPr>
              <w:ind w:right="252"/>
              <w:jc w:val="center"/>
              <w:rPr>
                <w:sz w:val="22"/>
                <w:szCs w:val="22"/>
                <w:lang w:eastAsia="en-US"/>
              </w:rPr>
            </w:pPr>
            <w:r w:rsidRPr="00BA5AE2">
              <w:rPr>
                <w:sz w:val="22"/>
                <w:szCs w:val="22"/>
                <w:lang w:eastAsia="en-US"/>
              </w:rPr>
              <w:t xml:space="preserve">мин. </w:t>
            </w:r>
            <w:r w:rsidRPr="00BA5AE2">
              <w:rPr>
                <w:sz w:val="22"/>
                <w:szCs w:val="22"/>
                <w:lang w:val="bg-BG" w:eastAsia="en-US"/>
              </w:rPr>
              <w:t>3</w:t>
            </w:r>
            <w:r w:rsidRPr="00BA5AE2">
              <w:rPr>
                <w:sz w:val="22"/>
                <w:szCs w:val="22"/>
                <w:lang w:eastAsia="en-US"/>
              </w:rPr>
              <w:t>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BA5AE2" w:rsidRDefault="00EB48DA" w:rsidP="00A12D0F">
            <w:pPr>
              <w:jc w:val="center"/>
              <w:rPr>
                <w:sz w:val="22"/>
                <w:szCs w:val="22"/>
                <w:lang w:val="bg-BG" w:eastAsia="en-US"/>
              </w:rPr>
            </w:pPr>
            <w:r>
              <w:rPr>
                <w:sz w:val="22"/>
                <w:szCs w:val="22"/>
                <w:lang w:val="bg-BG" w:eastAsia="en-US"/>
              </w:rPr>
              <w:t>5.4.</w:t>
            </w:r>
          </w:p>
        </w:tc>
        <w:tc>
          <w:tcPr>
            <w:tcW w:w="3119"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ind w:right="252"/>
              <w:rPr>
                <w:sz w:val="22"/>
                <w:szCs w:val="22"/>
                <w:lang w:val="ru-RU" w:eastAsia="en-US"/>
              </w:rPr>
            </w:pPr>
            <w:r w:rsidRPr="008D710B">
              <w:rPr>
                <w:sz w:val="22"/>
                <w:szCs w:val="22"/>
                <w:lang w:val="ru-RU" w:eastAsia="en-US"/>
              </w:rPr>
              <w:t>Изменение на размерите след пране при 40</w:t>
            </w:r>
            <w:r w:rsidRPr="008D710B">
              <w:rPr>
                <w:sz w:val="22"/>
                <w:szCs w:val="22"/>
                <w:vertAlign w:val="superscript"/>
                <w:lang w:val="ru-RU" w:eastAsia="en-US"/>
              </w:rPr>
              <w:t>0</w:t>
            </w:r>
            <w:r w:rsidRPr="008D710B">
              <w:rPr>
                <w:sz w:val="22"/>
                <w:szCs w:val="22"/>
                <w:lang w:val="ru-RU" w:eastAsia="en-US"/>
              </w:rPr>
              <w:t>С и сушене</w:t>
            </w:r>
          </w:p>
          <w:p w:rsidR="00EB48DA" w:rsidRPr="00BA5AE2" w:rsidRDefault="00EB48DA" w:rsidP="00A12D0F">
            <w:pPr>
              <w:ind w:right="252"/>
              <w:rPr>
                <w:sz w:val="22"/>
                <w:szCs w:val="22"/>
                <w:lang w:eastAsia="en-US"/>
              </w:rPr>
            </w:pPr>
            <w:r w:rsidRPr="008D710B">
              <w:rPr>
                <w:sz w:val="22"/>
                <w:szCs w:val="22"/>
                <w:lang w:val="ru-RU" w:eastAsia="en-US"/>
              </w:rPr>
              <w:t xml:space="preserve">   </w:t>
            </w:r>
            <w:r w:rsidRPr="00BA5AE2">
              <w:rPr>
                <w:sz w:val="22"/>
                <w:szCs w:val="22"/>
                <w:lang w:eastAsia="en-US"/>
              </w:rPr>
              <w:t>по основа</w:t>
            </w:r>
          </w:p>
          <w:p w:rsidR="00EB48DA" w:rsidRPr="00BA5AE2" w:rsidRDefault="00EB48DA" w:rsidP="00A12D0F">
            <w:pPr>
              <w:ind w:right="252"/>
              <w:rPr>
                <w:sz w:val="22"/>
                <w:szCs w:val="22"/>
                <w:lang w:eastAsia="en-US"/>
              </w:rPr>
            </w:pPr>
            <w:r w:rsidRPr="00BA5AE2">
              <w:rPr>
                <w:sz w:val="22"/>
                <w:szCs w:val="22"/>
                <w:lang w:eastAsia="en-US"/>
              </w:rPr>
              <w:t xml:space="preserve">   по вътък</w:t>
            </w:r>
          </w:p>
        </w:tc>
        <w:tc>
          <w:tcPr>
            <w:tcW w:w="1417"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rPr>
                <w:sz w:val="22"/>
                <w:szCs w:val="22"/>
                <w:lang w:eastAsia="en-US"/>
              </w:rPr>
            </w:pPr>
          </w:p>
          <w:p w:rsidR="00EB48DA" w:rsidRPr="00BA5AE2" w:rsidRDefault="00EB48DA" w:rsidP="00A12D0F">
            <w:pPr>
              <w:ind w:right="252"/>
              <w:jc w:val="center"/>
              <w:rPr>
                <w:sz w:val="22"/>
                <w:szCs w:val="22"/>
                <w:lang w:eastAsia="en-US"/>
              </w:rPr>
            </w:pPr>
          </w:p>
          <w:p w:rsidR="00EB48DA" w:rsidRPr="00BA5AE2" w:rsidRDefault="00EB48DA" w:rsidP="00A12D0F">
            <w:pPr>
              <w:ind w:right="252"/>
              <w:jc w:val="center"/>
              <w:rPr>
                <w:sz w:val="22"/>
                <w:szCs w:val="22"/>
                <w:lang w:eastAsia="en-US"/>
              </w:rPr>
            </w:pPr>
          </w:p>
          <w:p w:rsidR="00EB48DA" w:rsidRPr="00BA5AE2" w:rsidRDefault="00EB48DA" w:rsidP="00A12D0F">
            <w:pPr>
              <w:ind w:right="252"/>
              <w:jc w:val="center"/>
              <w:rPr>
                <w:sz w:val="22"/>
                <w:szCs w:val="22"/>
                <w:lang w:eastAsia="en-US"/>
              </w:rPr>
            </w:pPr>
            <w:r w:rsidRPr="00BA5AE2">
              <w:rPr>
                <w:sz w:val="22"/>
                <w:szCs w:val="22"/>
                <w:lang w:eastAsia="en-US"/>
              </w:rPr>
              <w:t>%</w:t>
            </w:r>
          </w:p>
          <w:p w:rsidR="00EB48DA" w:rsidRPr="00BA5AE2" w:rsidRDefault="00EB48DA" w:rsidP="00A12D0F">
            <w:pPr>
              <w:ind w:right="252"/>
              <w:jc w:val="center"/>
              <w:rPr>
                <w:sz w:val="22"/>
                <w:szCs w:val="22"/>
                <w:lang w:eastAsia="en-US"/>
              </w:rPr>
            </w:pPr>
            <w:r w:rsidRPr="00BA5AE2">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eastAsia="en-US"/>
              </w:rPr>
            </w:pPr>
          </w:p>
          <w:p w:rsidR="00EB48DA" w:rsidRPr="00BA5AE2" w:rsidRDefault="00EB48DA" w:rsidP="00A12D0F">
            <w:pPr>
              <w:ind w:right="252"/>
              <w:jc w:val="center"/>
              <w:rPr>
                <w:sz w:val="22"/>
                <w:szCs w:val="22"/>
                <w:lang w:eastAsia="en-US"/>
              </w:rPr>
            </w:pPr>
          </w:p>
          <w:p w:rsidR="00EB48DA" w:rsidRPr="00405F13" w:rsidRDefault="00EB48DA" w:rsidP="00A12D0F">
            <w:pPr>
              <w:ind w:right="252"/>
              <w:jc w:val="center"/>
              <w:rPr>
                <w:sz w:val="22"/>
                <w:szCs w:val="22"/>
                <w:lang w:val="bg-BG" w:eastAsia="en-US"/>
              </w:rPr>
            </w:pPr>
            <w:r w:rsidRPr="00BA5AE2">
              <w:rPr>
                <w:sz w:val="22"/>
                <w:szCs w:val="22"/>
                <w:lang w:eastAsia="en-US"/>
              </w:rPr>
              <w:t xml:space="preserve">БДС </w:t>
            </w:r>
            <w:r w:rsidRPr="00BA5AE2">
              <w:rPr>
                <w:sz w:val="22"/>
                <w:szCs w:val="22"/>
                <w:lang w:val="en-US" w:eastAsia="en-US"/>
              </w:rPr>
              <w:t>EN ISO</w:t>
            </w:r>
            <w:r w:rsidRPr="00BA5AE2">
              <w:rPr>
                <w:sz w:val="22"/>
                <w:szCs w:val="22"/>
                <w:lang w:eastAsia="en-US"/>
              </w:rPr>
              <w:t xml:space="preserve"> </w:t>
            </w:r>
            <w:r>
              <w:rPr>
                <w:sz w:val="22"/>
                <w:szCs w:val="22"/>
                <w:lang w:val="bg-BG" w:eastAsia="en-US"/>
              </w:rPr>
              <w:t>3759</w:t>
            </w:r>
          </w:p>
          <w:p w:rsidR="00EB48DA" w:rsidRPr="00BA5AE2" w:rsidRDefault="00EB48DA" w:rsidP="00A12D0F">
            <w:pPr>
              <w:ind w:right="252"/>
              <w:jc w:val="center"/>
              <w:rPr>
                <w:sz w:val="22"/>
                <w:szCs w:val="22"/>
                <w:lang w:eastAsia="en-US"/>
              </w:rPr>
            </w:pPr>
            <w:r w:rsidRPr="00BA5AE2">
              <w:rPr>
                <w:sz w:val="22"/>
                <w:szCs w:val="22"/>
                <w:lang w:eastAsia="en-US"/>
              </w:rPr>
              <w:t xml:space="preserve">БДС </w:t>
            </w:r>
            <w:r w:rsidRPr="00BA5AE2">
              <w:rPr>
                <w:sz w:val="22"/>
                <w:szCs w:val="22"/>
                <w:lang w:val="en-US" w:eastAsia="en-US"/>
              </w:rPr>
              <w:t>EN ISO</w:t>
            </w:r>
            <w:r w:rsidRPr="00BA5AE2">
              <w:rPr>
                <w:sz w:val="22"/>
                <w:szCs w:val="22"/>
                <w:lang w:eastAsia="en-US"/>
              </w:rPr>
              <w:t xml:space="preserve"> 6330</w:t>
            </w:r>
          </w:p>
          <w:p w:rsidR="00EB48DA" w:rsidRPr="00BA5AE2" w:rsidRDefault="00EB48DA" w:rsidP="00A12D0F">
            <w:pPr>
              <w:ind w:right="252"/>
              <w:jc w:val="center"/>
              <w:rPr>
                <w:sz w:val="22"/>
                <w:szCs w:val="22"/>
                <w:lang w:eastAsia="en-US"/>
              </w:rPr>
            </w:pPr>
            <w:r w:rsidRPr="00BA5AE2">
              <w:rPr>
                <w:sz w:val="22"/>
                <w:szCs w:val="22"/>
                <w:lang w:eastAsia="en-US"/>
              </w:rPr>
              <w:t xml:space="preserve">БДС </w:t>
            </w:r>
            <w:r w:rsidRPr="00BA5AE2">
              <w:rPr>
                <w:sz w:val="22"/>
                <w:szCs w:val="22"/>
                <w:lang w:val="en-US" w:eastAsia="en-US"/>
              </w:rPr>
              <w:t>EN ISO</w:t>
            </w:r>
            <w:r w:rsidRPr="00BA5AE2">
              <w:rPr>
                <w:sz w:val="22"/>
                <w:szCs w:val="22"/>
                <w:lang w:eastAsia="en-US"/>
              </w:rPr>
              <w:t xml:space="preserve"> 5077</w:t>
            </w:r>
          </w:p>
        </w:tc>
        <w:tc>
          <w:tcPr>
            <w:tcW w:w="1701" w:type="dxa"/>
            <w:tcBorders>
              <w:top w:val="single" w:sz="4" w:space="0" w:color="auto"/>
              <w:left w:val="single" w:sz="4" w:space="0" w:color="auto"/>
              <w:bottom w:val="single" w:sz="4" w:space="0" w:color="auto"/>
            </w:tcBorders>
          </w:tcPr>
          <w:p w:rsidR="00EB48DA" w:rsidRPr="00BA5AE2" w:rsidRDefault="00EB48DA" w:rsidP="00A12D0F">
            <w:pPr>
              <w:ind w:right="252"/>
              <w:rPr>
                <w:sz w:val="22"/>
                <w:szCs w:val="22"/>
                <w:lang w:eastAsia="en-US"/>
              </w:rPr>
            </w:pPr>
          </w:p>
          <w:p w:rsidR="00EB48DA" w:rsidRPr="00BA5AE2" w:rsidRDefault="00EB48DA" w:rsidP="00A12D0F">
            <w:pPr>
              <w:ind w:right="252"/>
              <w:jc w:val="center"/>
              <w:rPr>
                <w:sz w:val="22"/>
                <w:szCs w:val="22"/>
                <w:lang w:eastAsia="en-US"/>
              </w:rPr>
            </w:pPr>
          </w:p>
          <w:p w:rsidR="00EB48DA" w:rsidRPr="00BA5AE2" w:rsidRDefault="00EB48DA" w:rsidP="00A12D0F">
            <w:pPr>
              <w:ind w:right="252"/>
              <w:jc w:val="center"/>
              <w:rPr>
                <w:sz w:val="22"/>
                <w:szCs w:val="22"/>
                <w:lang w:eastAsia="en-US"/>
              </w:rPr>
            </w:pPr>
          </w:p>
          <w:p w:rsidR="00EB48DA" w:rsidRPr="00BA5AE2" w:rsidRDefault="00EB48DA" w:rsidP="00A12D0F">
            <w:pPr>
              <w:ind w:right="252"/>
              <w:jc w:val="center"/>
              <w:rPr>
                <w:sz w:val="22"/>
                <w:szCs w:val="22"/>
                <w:lang w:eastAsia="en-US"/>
              </w:rPr>
            </w:pPr>
            <w:r w:rsidRPr="00BA5AE2">
              <w:rPr>
                <w:sz w:val="22"/>
                <w:szCs w:val="22"/>
                <w:lang w:eastAsia="en-US"/>
              </w:rPr>
              <w:t>макс.</w:t>
            </w:r>
            <w:r w:rsidRPr="00BA5AE2">
              <w:rPr>
                <w:sz w:val="22"/>
                <w:szCs w:val="22"/>
                <w:lang w:val="en-US" w:eastAsia="en-US"/>
              </w:rPr>
              <w:t xml:space="preserve"> </w:t>
            </w:r>
            <w:r w:rsidRPr="00BA5AE2">
              <w:rPr>
                <w:sz w:val="22"/>
                <w:szCs w:val="22"/>
                <w:lang w:val="bg-BG" w:eastAsia="en-US"/>
              </w:rPr>
              <w:t>3</w:t>
            </w:r>
            <w:r w:rsidRPr="00BA5AE2">
              <w:rPr>
                <w:sz w:val="22"/>
                <w:szCs w:val="22"/>
                <w:lang w:eastAsia="en-US"/>
              </w:rPr>
              <w:t>,0</w:t>
            </w:r>
          </w:p>
          <w:p w:rsidR="00EB48DA" w:rsidRPr="00BA5AE2" w:rsidRDefault="00EB48DA" w:rsidP="00A12D0F">
            <w:pPr>
              <w:ind w:right="252"/>
              <w:jc w:val="center"/>
              <w:rPr>
                <w:sz w:val="22"/>
                <w:szCs w:val="22"/>
                <w:lang w:eastAsia="en-US"/>
              </w:rPr>
            </w:pPr>
            <w:r w:rsidRPr="00BA5AE2">
              <w:rPr>
                <w:sz w:val="22"/>
                <w:szCs w:val="22"/>
                <w:lang w:eastAsia="en-US"/>
              </w:rPr>
              <w:t>макс.</w:t>
            </w:r>
            <w:r w:rsidRPr="00BA5AE2">
              <w:rPr>
                <w:sz w:val="22"/>
                <w:szCs w:val="22"/>
                <w:lang w:val="en-US" w:eastAsia="en-US"/>
              </w:rPr>
              <w:t xml:space="preserve"> </w:t>
            </w:r>
            <w:r>
              <w:rPr>
                <w:sz w:val="22"/>
                <w:szCs w:val="22"/>
                <w:lang w:val="bg-BG" w:eastAsia="en-US"/>
              </w:rPr>
              <w:t>2</w:t>
            </w:r>
            <w:r w:rsidRPr="00BA5AE2">
              <w:rPr>
                <w:sz w:val="22"/>
                <w:szCs w:val="22"/>
                <w:lang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BA5AE2" w:rsidRDefault="00EB48DA" w:rsidP="00A12D0F">
            <w:pPr>
              <w:jc w:val="center"/>
              <w:rPr>
                <w:sz w:val="22"/>
                <w:szCs w:val="22"/>
                <w:lang w:val="bg-BG" w:eastAsia="en-US"/>
              </w:rPr>
            </w:pPr>
            <w:r>
              <w:rPr>
                <w:sz w:val="22"/>
                <w:szCs w:val="22"/>
                <w:lang w:val="bg-BG" w:eastAsia="en-US"/>
              </w:rPr>
              <w:t>5.5.</w:t>
            </w:r>
          </w:p>
        </w:tc>
        <w:tc>
          <w:tcPr>
            <w:tcW w:w="3119"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rPr>
                <w:sz w:val="22"/>
                <w:szCs w:val="22"/>
                <w:lang w:val="bg-BG"/>
              </w:rPr>
            </w:pPr>
            <w:r>
              <w:rPr>
                <w:sz w:val="22"/>
                <w:szCs w:val="22"/>
                <w:lang w:val="bg-BG"/>
              </w:rPr>
              <w:t>Загуба на маса при претриване</w:t>
            </w:r>
          </w:p>
        </w:tc>
        <w:tc>
          <w:tcPr>
            <w:tcW w:w="1417"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jc w:val="center"/>
              <w:rPr>
                <w:sz w:val="22"/>
                <w:szCs w:val="22"/>
                <w:lang w:val="bg-BG"/>
              </w:rPr>
            </w:pPr>
            <w:r w:rsidRPr="00924CEC">
              <w:rPr>
                <w:sz w:val="22"/>
                <w:szCs w:val="22"/>
                <w:lang w:val="bg-BG"/>
              </w:rPr>
              <w:t>%</w:t>
            </w:r>
          </w:p>
        </w:tc>
        <w:tc>
          <w:tcPr>
            <w:tcW w:w="2429" w:type="dxa"/>
            <w:tcBorders>
              <w:top w:val="single" w:sz="4" w:space="0" w:color="auto"/>
              <w:left w:val="single" w:sz="4" w:space="0" w:color="auto"/>
              <w:bottom w:val="single" w:sz="4" w:space="0" w:color="auto"/>
              <w:right w:val="single" w:sz="4" w:space="0" w:color="auto"/>
            </w:tcBorders>
          </w:tcPr>
          <w:p w:rsidR="00EB48DA" w:rsidRPr="00C46892" w:rsidRDefault="00EB48DA" w:rsidP="00A12D0F">
            <w:pPr>
              <w:rPr>
                <w:rStyle w:val="FontStyle42"/>
                <w:szCs w:val="22"/>
              </w:rPr>
            </w:pPr>
            <w:r w:rsidRPr="00C46892">
              <w:rPr>
                <w:rStyle w:val="FontStyle42"/>
                <w:szCs w:val="22"/>
              </w:rPr>
              <w:t xml:space="preserve">БДС </w:t>
            </w:r>
            <w:r w:rsidRPr="00C46892">
              <w:rPr>
                <w:rStyle w:val="FontStyle42"/>
                <w:szCs w:val="22"/>
                <w:lang w:val="en-US"/>
              </w:rPr>
              <w:t xml:space="preserve">EN ISO </w:t>
            </w:r>
            <w:r w:rsidRPr="00C46892">
              <w:rPr>
                <w:rStyle w:val="FontStyle42"/>
                <w:szCs w:val="22"/>
              </w:rPr>
              <w:t>12947-3</w:t>
            </w:r>
          </w:p>
        </w:tc>
        <w:tc>
          <w:tcPr>
            <w:tcW w:w="1701" w:type="dxa"/>
            <w:tcBorders>
              <w:top w:val="single" w:sz="4" w:space="0" w:color="auto"/>
              <w:left w:val="single" w:sz="4" w:space="0" w:color="auto"/>
              <w:bottom w:val="single" w:sz="4" w:space="0" w:color="auto"/>
            </w:tcBorders>
          </w:tcPr>
          <w:p w:rsidR="00EB48DA" w:rsidRPr="0037702A" w:rsidRDefault="00EB48DA" w:rsidP="00A12D0F">
            <w:pPr>
              <w:jc w:val="center"/>
              <w:rPr>
                <w:sz w:val="22"/>
                <w:szCs w:val="22"/>
                <w:lang w:val="bg-BG"/>
              </w:rPr>
            </w:pPr>
            <w:r>
              <w:rPr>
                <w:sz w:val="22"/>
                <w:szCs w:val="22"/>
                <w:lang w:val="bg-BG"/>
              </w:rPr>
              <w:t>м</w:t>
            </w:r>
            <w:r w:rsidRPr="00924CEC">
              <w:rPr>
                <w:sz w:val="22"/>
                <w:szCs w:val="22"/>
                <w:lang w:val="bg-BG"/>
              </w:rPr>
              <w:t>акс</w:t>
            </w:r>
            <w:r>
              <w:rPr>
                <w:sz w:val="22"/>
                <w:szCs w:val="22"/>
                <w:lang w:val="bg-BG"/>
              </w:rPr>
              <w:t>.</w:t>
            </w:r>
            <w:r w:rsidRPr="00924CEC">
              <w:rPr>
                <w:sz w:val="22"/>
                <w:szCs w:val="22"/>
                <w:lang w:val="bg-BG"/>
              </w:rPr>
              <w:t xml:space="preserve"> 1</w:t>
            </w:r>
            <w:r>
              <w:rPr>
                <w:sz w:val="22"/>
                <w:szCs w:val="22"/>
                <w:lang w:val="bg-BG"/>
              </w:rPr>
              <w:t>,5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BA5AE2" w:rsidRDefault="00EB48DA" w:rsidP="00A12D0F">
            <w:pPr>
              <w:jc w:val="center"/>
              <w:rPr>
                <w:sz w:val="22"/>
                <w:szCs w:val="22"/>
                <w:lang w:val="bg-BG" w:eastAsia="en-US"/>
              </w:rPr>
            </w:pPr>
            <w:r>
              <w:rPr>
                <w:sz w:val="22"/>
                <w:szCs w:val="22"/>
                <w:lang w:val="bg-BG" w:eastAsia="en-US"/>
              </w:rPr>
              <w:t>5</w:t>
            </w:r>
            <w:r w:rsidRPr="00BA5AE2">
              <w:rPr>
                <w:sz w:val="22"/>
                <w:szCs w:val="22"/>
                <w:lang w:val="bg-BG" w:eastAsia="en-US"/>
              </w:rPr>
              <w:t>.</w:t>
            </w:r>
            <w:r>
              <w:rPr>
                <w:sz w:val="22"/>
                <w:szCs w:val="22"/>
                <w:lang w:val="bg-BG" w:eastAsia="en-US"/>
              </w:rPr>
              <w:t>6</w:t>
            </w:r>
            <w:r w:rsidRPr="00BA5AE2">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rPr>
                <w:sz w:val="22"/>
                <w:szCs w:val="22"/>
                <w:lang w:eastAsia="en-US"/>
              </w:rPr>
            </w:pPr>
            <w:r w:rsidRPr="00BA5AE2">
              <w:rPr>
                <w:sz w:val="22"/>
                <w:szCs w:val="22"/>
                <w:lang w:eastAsia="en-US"/>
              </w:rPr>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val="en-US" w:eastAsia="en-US"/>
              </w:rPr>
            </w:pPr>
            <w:r w:rsidRPr="00BA5AE2">
              <w:rPr>
                <w:sz w:val="22"/>
                <w:szCs w:val="22"/>
                <w:lang w:val="en-US" w:eastAsia="en-US"/>
              </w:rPr>
              <w:t>mg/kg</w:t>
            </w:r>
          </w:p>
        </w:tc>
        <w:tc>
          <w:tcPr>
            <w:tcW w:w="2429"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jc w:val="center"/>
              <w:rPr>
                <w:sz w:val="22"/>
                <w:szCs w:val="22"/>
                <w:lang w:eastAsia="en-US"/>
              </w:rPr>
            </w:pPr>
            <w:r w:rsidRPr="00BA5AE2">
              <w:rPr>
                <w:sz w:val="22"/>
                <w:szCs w:val="22"/>
                <w:lang w:eastAsia="en-US"/>
              </w:rPr>
              <w:t xml:space="preserve">БДС </w:t>
            </w:r>
            <w:r w:rsidRPr="00BA5AE2">
              <w:rPr>
                <w:sz w:val="22"/>
                <w:szCs w:val="22"/>
                <w:lang w:val="en-US" w:eastAsia="en-US"/>
              </w:rPr>
              <w:t>EN ISO</w:t>
            </w:r>
            <w:r w:rsidRPr="00BA5AE2">
              <w:rPr>
                <w:sz w:val="22"/>
                <w:szCs w:val="22"/>
                <w:lang w:eastAsia="en-US"/>
              </w:rPr>
              <w:t xml:space="preserve"> 13934-1</w:t>
            </w:r>
          </w:p>
          <w:p w:rsidR="00EB48DA" w:rsidRPr="00BA5AE2" w:rsidRDefault="00EB48DA" w:rsidP="00A12D0F">
            <w:pPr>
              <w:ind w:right="252"/>
              <w:jc w:val="center"/>
              <w:rPr>
                <w:sz w:val="22"/>
                <w:szCs w:val="22"/>
                <w:lang w:eastAsia="en-US"/>
              </w:rPr>
            </w:pPr>
          </w:p>
        </w:tc>
        <w:tc>
          <w:tcPr>
            <w:tcW w:w="1701" w:type="dxa"/>
            <w:tcBorders>
              <w:top w:val="single" w:sz="4" w:space="0" w:color="auto"/>
              <w:left w:val="single" w:sz="4" w:space="0" w:color="auto"/>
              <w:bottom w:val="single" w:sz="4" w:space="0" w:color="auto"/>
            </w:tcBorders>
          </w:tcPr>
          <w:p w:rsidR="00EB48DA" w:rsidRPr="00BA5AE2" w:rsidRDefault="00EB48DA" w:rsidP="00A12D0F">
            <w:pPr>
              <w:ind w:right="252"/>
              <w:jc w:val="center"/>
              <w:rPr>
                <w:sz w:val="22"/>
                <w:szCs w:val="22"/>
                <w:lang w:eastAsia="en-US"/>
              </w:rPr>
            </w:pPr>
            <w:r w:rsidRPr="00BA5AE2">
              <w:rPr>
                <w:sz w:val="22"/>
                <w:szCs w:val="22"/>
                <w:lang w:eastAsia="en-US"/>
              </w:rPr>
              <w:t>макс. 75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BA5AE2" w:rsidRDefault="00EB48DA" w:rsidP="00A12D0F">
            <w:pPr>
              <w:jc w:val="center"/>
              <w:rPr>
                <w:sz w:val="22"/>
                <w:szCs w:val="22"/>
                <w:lang w:val="bg-BG" w:eastAsia="en-US"/>
              </w:rPr>
            </w:pPr>
            <w:r>
              <w:rPr>
                <w:sz w:val="22"/>
                <w:szCs w:val="22"/>
                <w:lang w:val="bg-BG" w:eastAsia="en-US"/>
              </w:rPr>
              <w:t>5</w:t>
            </w:r>
            <w:r w:rsidRPr="00BA5AE2">
              <w:rPr>
                <w:sz w:val="22"/>
                <w:szCs w:val="22"/>
                <w:lang w:val="bg-BG" w:eastAsia="en-US"/>
              </w:rPr>
              <w:t>.</w:t>
            </w:r>
            <w:r>
              <w:rPr>
                <w:sz w:val="22"/>
                <w:szCs w:val="22"/>
                <w:lang w:val="bg-BG" w:eastAsia="en-US"/>
              </w:rPr>
              <w:t>7</w:t>
            </w:r>
            <w:r w:rsidRPr="00BA5AE2">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rPr>
                <w:sz w:val="22"/>
                <w:szCs w:val="22"/>
                <w:lang w:eastAsia="en-US"/>
              </w:rPr>
            </w:pPr>
            <w:r w:rsidRPr="00BA5AE2">
              <w:rPr>
                <w:sz w:val="22"/>
                <w:szCs w:val="22"/>
                <w:lang w:eastAsia="en-US"/>
              </w:rPr>
              <w:t>рН на воден екстракт</w:t>
            </w:r>
          </w:p>
        </w:tc>
        <w:tc>
          <w:tcPr>
            <w:tcW w:w="1417"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eastAsia="en-US"/>
              </w:rPr>
            </w:pPr>
            <w:r w:rsidRPr="00BA5AE2">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eastAsia="en-US"/>
              </w:rPr>
            </w:pPr>
            <w:r w:rsidRPr="00BA5AE2">
              <w:rPr>
                <w:sz w:val="22"/>
                <w:szCs w:val="22"/>
                <w:lang w:eastAsia="en-US"/>
              </w:rPr>
              <w:t xml:space="preserve">БДС </w:t>
            </w:r>
            <w:r w:rsidRPr="00BA5AE2">
              <w:rPr>
                <w:sz w:val="22"/>
                <w:szCs w:val="22"/>
                <w:lang w:val="en-US" w:eastAsia="en-US"/>
              </w:rPr>
              <w:t>EN ISO</w:t>
            </w:r>
            <w:r w:rsidRPr="00BA5AE2">
              <w:rPr>
                <w:sz w:val="22"/>
                <w:szCs w:val="22"/>
                <w:lang w:eastAsia="en-US"/>
              </w:rPr>
              <w:t xml:space="preserve"> 3071</w:t>
            </w:r>
          </w:p>
        </w:tc>
        <w:tc>
          <w:tcPr>
            <w:tcW w:w="1701" w:type="dxa"/>
            <w:tcBorders>
              <w:top w:val="single" w:sz="4" w:space="0" w:color="auto"/>
              <w:left w:val="single" w:sz="4" w:space="0" w:color="auto"/>
              <w:bottom w:val="single" w:sz="4" w:space="0" w:color="auto"/>
            </w:tcBorders>
          </w:tcPr>
          <w:p w:rsidR="00EB48DA" w:rsidRPr="00BA5AE2" w:rsidRDefault="00EB48DA" w:rsidP="00A12D0F">
            <w:pPr>
              <w:ind w:right="252"/>
              <w:jc w:val="center"/>
              <w:rPr>
                <w:sz w:val="22"/>
                <w:szCs w:val="22"/>
                <w:lang w:eastAsia="en-US"/>
              </w:rPr>
            </w:pPr>
            <w:r w:rsidRPr="00BA5AE2">
              <w:rPr>
                <w:sz w:val="22"/>
                <w:szCs w:val="22"/>
                <w:lang w:eastAsia="en-US"/>
              </w:rPr>
              <w:t>4,8-7,5</w:t>
            </w:r>
          </w:p>
        </w:tc>
      </w:tr>
    </w:tbl>
    <w:p w:rsidR="00EB48DA" w:rsidRDefault="00EB48DA" w:rsidP="00727A76">
      <w:pPr>
        <w:spacing w:line="276" w:lineRule="auto"/>
        <w:rPr>
          <w:b/>
          <w:sz w:val="28"/>
          <w:szCs w:val="28"/>
          <w:lang w:val="bg-BG" w:eastAsia="en-US"/>
        </w:rPr>
      </w:pPr>
    </w:p>
    <w:p w:rsidR="00EB48DA" w:rsidRPr="0034492B" w:rsidRDefault="00EB48DA" w:rsidP="00727A76">
      <w:pPr>
        <w:spacing w:line="276" w:lineRule="auto"/>
        <w:ind w:left="709" w:firstLine="11"/>
        <w:jc w:val="both"/>
        <w:rPr>
          <w:szCs w:val="24"/>
          <w:lang w:val="bg-BG" w:eastAsia="en-US"/>
        </w:rPr>
      </w:pPr>
      <w:r w:rsidRPr="00682CD1">
        <w:rPr>
          <w:b/>
          <w:szCs w:val="24"/>
          <w:lang w:val="bg-BG" w:eastAsia="en-US"/>
        </w:rPr>
        <w:t>Забележка:</w:t>
      </w:r>
      <w:r>
        <w:rPr>
          <w:b/>
          <w:szCs w:val="24"/>
          <w:lang w:val="bg-BG" w:eastAsia="en-US"/>
        </w:rPr>
        <w:t xml:space="preserve"> </w:t>
      </w:r>
      <w:r w:rsidRPr="0034492B">
        <w:rPr>
          <w:szCs w:val="24"/>
          <w:lang w:val="bg-BG" w:eastAsia="en-US"/>
        </w:rPr>
        <w:t xml:space="preserve">Спомагателните материали за мембранен панталон: конци, капачета на копчета, ципове и лепящи ленти велкро, да са </w:t>
      </w:r>
      <w:r>
        <w:rPr>
          <w:szCs w:val="24"/>
          <w:lang w:val="bg-BG" w:eastAsia="en-US"/>
        </w:rPr>
        <w:t>в унисон</w:t>
      </w:r>
      <w:r w:rsidRPr="0034492B">
        <w:rPr>
          <w:szCs w:val="24"/>
          <w:lang w:val="bg-BG" w:eastAsia="en-US"/>
        </w:rPr>
        <w:t xml:space="preserve"> с </w:t>
      </w:r>
      <w:r>
        <w:rPr>
          <w:szCs w:val="24"/>
          <w:lang w:val="bg-BG" w:eastAsia="en-US"/>
        </w:rPr>
        <w:t>основ</w:t>
      </w:r>
      <w:r w:rsidRPr="008D710B">
        <w:rPr>
          <w:szCs w:val="24"/>
          <w:lang w:val="ru-RU" w:eastAsia="en-US"/>
        </w:rPr>
        <w:t>н</w:t>
      </w:r>
      <w:r w:rsidRPr="0034492B">
        <w:rPr>
          <w:szCs w:val="24"/>
          <w:lang w:val="bg-BG" w:eastAsia="en-US"/>
        </w:rPr>
        <w:t>ия</w:t>
      </w:r>
      <w:r w:rsidRPr="008D710B">
        <w:rPr>
          <w:szCs w:val="24"/>
          <w:lang w:val="ru-RU"/>
        </w:rPr>
        <w:t xml:space="preserve"> плат</w:t>
      </w:r>
      <w:r w:rsidRPr="0034492B">
        <w:rPr>
          <w:szCs w:val="24"/>
          <w:lang w:val="bg-BG" w:eastAsia="en-US"/>
        </w:rPr>
        <w:t>.</w:t>
      </w:r>
    </w:p>
    <w:p w:rsidR="00EB48DA" w:rsidRDefault="00EB48DA" w:rsidP="00727A76">
      <w:pPr>
        <w:spacing w:line="276" w:lineRule="auto"/>
        <w:ind w:left="709" w:firstLine="11"/>
        <w:jc w:val="both"/>
        <w:rPr>
          <w:szCs w:val="24"/>
          <w:lang w:val="bg-BG"/>
        </w:rPr>
      </w:pPr>
      <w:r w:rsidRPr="0034492B">
        <w:rPr>
          <w:szCs w:val="24"/>
          <w:lang w:val="bg-BG" w:eastAsia="en-US"/>
        </w:rPr>
        <w:t>Веревната лента – бие, промазания плат за маншон,</w:t>
      </w:r>
      <w:r w:rsidRPr="0034492B">
        <w:rPr>
          <w:szCs w:val="24"/>
          <w:lang w:val="bg-BG"/>
        </w:rPr>
        <w:t xml:space="preserve"> ластика в подгъва и ластичния подстъпален детайл на топлата подплата на панталона да са в цвят черен.</w:t>
      </w:r>
    </w:p>
    <w:p w:rsidR="00EB48DA" w:rsidRDefault="00EB48DA" w:rsidP="00727A76">
      <w:pPr>
        <w:spacing w:line="276" w:lineRule="auto"/>
        <w:rPr>
          <w:b/>
          <w:sz w:val="28"/>
          <w:szCs w:val="28"/>
          <w:lang w:val="bg-BG" w:eastAsia="en-US"/>
        </w:rPr>
      </w:pPr>
    </w:p>
    <w:p w:rsidR="00EB48DA" w:rsidRDefault="00EB48DA" w:rsidP="00727A76">
      <w:pPr>
        <w:spacing w:line="276" w:lineRule="auto"/>
        <w:rPr>
          <w:b/>
          <w:sz w:val="28"/>
          <w:szCs w:val="28"/>
          <w:lang w:val="bg-BG" w:eastAsia="en-US"/>
        </w:rPr>
      </w:pPr>
    </w:p>
    <w:p w:rsidR="00EB48DA" w:rsidRPr="008E55BF" w:rsidRDefault="00EB48DA" w:rsidP="00727A76">
      <w:pPr>
        <w:spacing w:line="276" w:lineRule="auto"/>
        <w:rPr>
          <w:b/>
          <w:sz w:val="28"/>
          <w:szCs w:val="28"/>
          <w:lang w:val="bg-BG" w:eastAsia="en-US"/>
        </w:rPr>
      </w:pPr>
    </w:p>
    <w:p w:rsidR="00EB48DA" w:rsidRPr="000822BD" w:rsidRDefault="00EB48DA" w:rsidP="00727A76">
      <w:pPr>
        <w:pStyle w:val="Style2"/>
        <w:widowControl/>
        <w:spacing w:before="48" w:line="276" w:lineRule="auto"/>
        <w:ind w:left="709"/>
        <w:rPr>
          <w:i/>
          <w:u w:val="single"/>
        </w:rPr>
      </w:pPr>
      <w:r w:rsidRPr="000822BD">
        <w:rPr>
          <w:b/>
          <w:i/>
          <w:sz w:val="28"/>
          <w:szCs w:val="28"/>
          <w:u w:val="single"/>
        </w:rPr>
        <w:t xml:space="preserve">Артикул </w:t>
      </w:r>
      <w:r>
        <w:rPr>
          <w:b/>
          <w:i/>
          <w:sz w:val="28"/>
          <w:szCs w:val="28"/>
          <w:u w:val="single"/>
        </w:rPr>
        <w:t>7</w:t>
      </w:r>
      <w:r w:rsidRPr="000822BD">
        <w:rPr>
          <w:b/>
          <w:i/>
          <w:sz w:val="28"/>
          <w:szCs w:val="28"/>
          <w:u w:val="single"/>
        </w:rPr>
        <w:t>: Риза</w:t>
      </w:r>
      <w:r>
        <w:rPr>
          <w:b/>
          <w:i/>
          <w:sz w:val="28"/>
          <w:szCs w:val="28"/>
          <w:u w:val="single"/>
        </w:rPr>
        <w:t xml:space="preserve"> </w:t>
      </w:r>
      <w:r w:rsidRPr="000822BD">
        <w:rPr>
          <w:b/>
          <w:i/>
          <w:sz w:val="28"/>
          <w:szCs w:val="28"/>
          <w:u w:val="single"/>
        </w:rPr>
        <w:t xml:space="preserve"> </w:t>
      </w:r>
      <w:r w:rsidRPr="00CE544D">
        <w:rPr>
          <w:b/>
          <w:i/>
          <w:sz w:val="28"/>
          <w:szCs w:val="28"/>
          <w:u w:val="single"/>
          <w:lang w:eastAsia="en-US"/>
        </w:rPr>
        <w:t>униформен</w:t>
      </w:r>
      <w:r>
        <w:rPr>
          <w:b/>
          <w:i/>
          <w:sz w:val="28"/>
          <w:szCs w:val="28"/>
          <w:u w:val="single"/>
          <w:lang w:eastAsia="en-US"/>
        </w:rPr>
        <w:t xml:space="preserve">а </w:t>
      </w:r>
      <w:r w:rsidRPr="00CE544D">
        <w:rPr>
          <w:b/>
          <w:i/>
          <w:sz w:val="28"/>
          <w:szCs w:val="28"/>
          <w:u w:val="single"/>
          <w:lang w:eastAsia="en-US"/>
        </w:rPr>
        <w:t xml:space="preserve"> теренна</w:t>
      </w:r>
      <w:r>
        <w:rPr>
          <w:b/>
          <w:i/>
          <w:sz w:val="28"/>
          <w:szCs w:val="28"/>
          <w:u w:val="single"/>
          <w:lang w:eastAsia="en-US"/>
        </w:rPr>
        <w:t xml:space="preserve"> </w:t>
      </w:r>
      <w:r w:rsidRPr="00B9399C">
        <w:rPr>
          <w:u w:val="single"/>
          <w:lang w:eastAsia="en-US"/>
        </w:rPr>
        <w:t xml:space="preserve"> </w:t>
      </w:r>
      <w:r w:rsidRPr="00B9399C">
        <w:rPr>
          <w:b/>
          <w:i/>
          <w:sz w:val="28"/>
          <w:szCs w:val="28"/>
          <w:u w:val="single"/>
        </w:rPr>
        <w:t>зимн</w:t>
      </w:r>
      <w:r>
        <w:rPr>
          <w:b/>
          <w:i/>
          <w:sz w:val="28"/>
          <w:szCs w:val="28"/>
          <w:u w:val="single"/>
        </w:rPr>
        <w:t>а</w:t>
      </w:r>
      <w:r w:rsidRPr="009142D8">
        <w:rPr>
          <w:b/>
          <w:i/>
          <w:sz w:val="28"/>
          <w:szCs w:val="28"/>
          <w:u w:val="single"/>
        </w:rPr>
        <w:t xml:space="preserve"> – фиг. 14</w:t>
      </w:r>
    </w:p>
    <w:p w:rsidR="00EB48DA" w:rsidRDefault="00EB48DA" w:rsidP="00727A76">
      <w:pPr>
        <w:tabs>
          <w:tab w:val="left" w:pos="840"/>
        </w:tabs>
        <w:spacing w:line="276" w:lineRule="auto"/>
        <w:ind w:left="720" w:right="-20"/>
        <w:rPr>
          <w:b/>
          <w:sz w:val="28"/>
          <w:szCs w:val="28"/>
          <w:lang w:val="bg-BG"/>
        </w:rPr>
      </w:pPr>
    </w:p>
    <w:p w:rsidR="00EB48DA" w:rsidRPr="00DE114A" w:rsidRDefault="00EB48DA" w:rsidP="00727A76">
      <w:pPr>
        <w:pStyle w:val="NoSpacing"/>
        <w:numPr>
          <w:ilvl w:val="0"/>
          <w:numId w:val="4"/>
        </w:numPr>
        <w:spacing w:line="276" w:lineRule="auto"/>
        <w:ind w:left="709" w:firstLine="0"/>
        <w:jc w:val="both"/>
        <w:rPr>
          <w:rFonts w:ascii="Times New Roman" w:hAnsi="Times New Roman"/>
          <w:lang w:val="bg-BG" w:eastAsia="en-US"/>
        </w:rPr>
      </w:pPr>
      <w:r w:rsidRPr="00E42097">
        <w:rPr>
          <w:rFonts w:ascii="Times New Roman" w:hAnsi="Times New Roman"/>
          <w:b/>
          <w:lang w:val="bg-BG" w:eastAsia="en-US"/>
        </w:rPr>
        <w:t>Характеристика:</w:t>
      </w:r>
    </w:p>
    <w:p w:rsidR="00EB48DA" w:rsidRDefault="00EB48DA" w:rsidP="00727A76">
      <w:pPr>
        <w:pStyle w:val="NoSpacing"/>
        <w:spacing w:line="276" w:lineRule="auto"/>
        <w:ind w:left="709"/>
        <w:jc w:val="both"/>
        <w:rPr>
          <w:rFonts w:ascii="Times New Roman" w:hAnsi="Times New Roman"/>
          <w:lang w:val="bg-BG" w:eastAsia="en-US"/>
        </w:rPr>
      </w:pPr>
      <w:r>
        <w:rPr>
          <w:rFonts w:ascii="Times New Roman" w:hAnsi="Times New Roman"/>
          <w:lang w:val="bg-BG" w:eastAsia="en-US"/>
        </w:rPr>
        <w:t>Основен</w:t>
      </w:r>
      <w:r w:rsidRPr="000877CF">
        <w:rPr>
          <w:rFonts w:ascii="Times New Roman" w:hAnsi="Times New Roman"/>
          <w:lang w:val="bg-BG" w:eastAsia="en-US"/>
        </w:rPr>
        <w:t xml:space="preserve"> плат – памучен тип плат</w:t>
      </w:r>
      <w:r>
        <w:rPr>
          <w:rFonts w:ascii="Times New Roman" w:hAnsi="Times New Roman"/>
          <w:lang w:val="bg-BG" w:eastAsia="en-US"/>
        </w:rPr>
        <w:t xml:space="preserve">, </w:t>
      </w:r>
      <w:r w:rsidRPr="000F03D1">
        <w:rPr>
          <w:rFonts w:ascii="Times New Roman" w:hAnsi="Times New Roman"/>
          <w:lang w:val="bg-BG" w:eastAsia="en-US"/>
        </w:rPr>
        <w:t xml:space="preserve">цвят </w:t>
      </w:r>
      <w:r w:rsidRPr="000F03D1">
        <w:rPr>
          <w:rFonts w:ascii="Times New Roman" w:hAnsi="Times New Roman"/>
          <w:szCs w:val="24"/>
          <w:lang w:val="bg-BG" w:eastAsia="en-US"/>
        </w:rPr>
        <w:t>светло зелен;</w:t>
      </w:r>
    </w:p>
    <w:p w:rsidR="00EB48DA" w:rsidRDefault="00EB48DA" w:rsidP="00727A76">
      <w:pPr>
        <w:pStyle w:val="NoSpacing"/>
        <w:spacing w:line="276" w:lineRule="auto"/>
        <w:ind w:left="720" w:hanging="11"/>
        <w:jc w:val="both"/>
        <w:rPr>
          <w:rFonts w:ascii="Times New Roman" w:hAnsi="Times New Roman"/>
          <w:lang w:val="bg-BG" w:eastAsia="en-US"/>
        </w:rPr>
      </w:pPr>
      <w:r>
        <w:rPr>
          <w:rFonts w:ascii="Times New Roman" w:hAnsi="Times New Roman"/>
          <w:lang w:val="bg-BG" w:eastAsia="en-US"/>
        </w:rPr>
        <w:t>Допълнителен</w:t>
      </w:r>
      <w:r w:rsidRPr="000877CF">
        <w:rPr>
          <w:rFonts w:ascii="Times New Roman" w:hAnsi="Times New Roman"/>
          <w:lang w:val="bg-BG" w:eastAsia="en-US"/>
        </w:rPr>
        <w:t xml:space="preserve"> плат – памучен тип плат</w:t>
      </w:r>
      <w:r>
        <w:rPr>
          <w:rFonts w:ascii="Times New Roman" w:hAnsi="Times New Roman"/>
          <w:lang w:val="bg-BG" w:eastAsia="en-US"/>
        </w:rPr>
        <w:t xml:space="preserve">, </w:t>
      </w:r>
      <w:r w:rsidRPr="000F03D1">
        <w:rPr>
          <w:rFonts w:ascii="Times New Roman" w:hAnsi="Times New Roman"/>
          <w:lang w:val="bg-BG" w:eastAsia="en-US"/>
        </w:rPr>
        <w:t>цвят „</w:t>
      </w:r>
      <w:r w:rsidRPr="000F03D1">
        <w:rPr>
          <w:rFonts w:ascii="Times New Roman" w:hAnsi="Times New Roman"/>
          <w:lang w:val="en-US" w:eastAsia="en-US"/>
        </w:rPr>
        <w:t>T</w:t>
      </w:r>
      <w:r w:rsidRPr="008D710B">
        <w:rPr>
          <w:rFonts w:ascii="Times New Roman" w:hAnsi="Times New Roman"/>
          <w:lang w:val="ru-RU" w:eastAsia="en-US"/>
        </w:rPr>
        <w:t>.</w:t>
      </w:r>
      <w:r w:rsidRPr="000F03D1">
        <w:rPr>
          <w:rFonts w:ascii="Times New Roman" w:hAnsi="Times New Roman"/>
          <w:lang w:val="bg-BG" w:eastAsia="en-US"/>
        </w:rPr>
        <w:t xml:space="preserve"> Лоден”.</w:t>
      </w:r>
    </w:p>
    <w:p w:rsidR="00EB48DA" w:rsidRPr="00B9399C" w:rsidRDefault="00EB48DA" w:rsidP="00727A76">
      <w:pPr>
        <w:pStyle w:val="NoSpacing"/>
        <w:spacing w:line="276" w:lineRule="auto"/>
        <w:ind w:left="709"/>
        <w:jc w:val="both"/>
        <w:rPr>
          <w:rFonts w:ascii="Times New Roman" w:hAnsi="Times New Roman"/>
          <w:lang w:val="bg-BG" w:eastAsia="en-US"/>
        </w:rPr>
      </w:pPr>
      <w:r>
        <w:rPr>
          <w:rFonts w:ascii="Times New Roman" w:hAnsi="Times New Roman"/>
          <w:lang w:val="ru-RU" w:eastAsia="en-US"/>
        </w:rPr>
        <w:t>П</w:t>
      </w:r>
      <w:r w:rsidRPr="001C5A91">
        <w:rPr>
          <w:rFonts w:ascii="Times New Roman" w:hAnsi="Times New Roman"/>
          <w:lang w:val="ru-RU" w:eastAsia="en-US"/>
        </w:rPr>
        <w:t>редназначен</w:t>
      </w:r>
      <w:r>
        <w:rPr>
          <w:rFonts w:ascii="Times New Roman" w:hAnsi="Times New Roman"/>
          <w:lang w:val="ru-RU" w:eastAsia="en-US"/>
        </w:rPr>
        <w:t>а</w:t>
      </w:r>
      <w:r w:rsidRPr="001C5A91">
        <w:rPr>
          <w:rFonts w:ascii="Times New Roman" w:hAnsi="Times New Roman"/>
          <w:lang w:val="ru-RU" w:eastAsia="en-US"/>
        </w:rPr>
        <w:t xml:space="preserve"> за ежедневно носене на открито и в закрити помещения, осигурявщ</w:t>
      </w:r>
      <w:r>
        <w:rPr>
          <w:rFonts w:ascii="Times New Roman" w:hAnsi="Times New Roman"/>
          <w:lang w:val="ru-RU" w:eastAsia="en-US"/>
        </w:rPr>
        <w:t>а</w:t>
      </w:r>
      <w:r w:rsidRPr="001C5A91">
        <w:rPr>
          <w:rFonts w:ascii="Times New Roman" w:hAnsi="Times New Roman"/>
          <w:lang w:val="ru-RU" w:eastAsia="en-US"/>
        </w:rPr>
        <w:t xml:space="preserve"> </w:t>
      </w:r>
      <w:r w:rsidRPr="00D95C64">
        <w:rPr>
          <w:rFonts w:ascii="Times New Roman" w:hAnsi="Times New Roman"/>
          <w:lang w:val="ru-RU" w:eastAsia="en-US"/>
        </w:rPr>
        <w:t xml:space="preserve">свобода на движенията и комфорт при носене </w:t>
      </w:r>
      <w:r w:rsidRPr="00B9399C">
        <w:rPr>
          <w:rFonts w:ascii="Times New Roman" w:hAnsi="Times New Roman"/>
          <w:lang w:val="ru-RU" w:eastAsia="en-US"/>
        </w:rPr>
        <w:t>през</w:t>
      </w:r>
      <w:r w:rsidRPr="00B9399C">
        <w:rPr>
          <w:rFonts w:ascii="Times New Roman" w:hAnsi="Times New Roman"/>
          <w:lang w:val="bg-BG" w:eastAsia="en-US"/>
        </w:rPr>
        <w:t xml:space="preserve"> зимата</w:t>
      </w:r>
      <w:r w:rsidRPr="00B9399C">
        <w:rPr>
          <w:rFonts w:ascii="Times New Roman" w:hAnsi="Times New Roman"/>
          <w:lang w:val="ru-RU" w:eastAsia="en-US"/>
        </w:rPr>
        <w:t>.</w:t>
      </w:r>
    </w:p>
    <w:p w:rsidR="00EB48DA" w:rsidRPr="00D95C64" w:rsidRDefault="00EB48DA" w:rsidP="00727A76">
      <w:pPr>
        <w:numPr>
          <w:ilvl w:val="0"/>
          <w:numId w:val="5"/>
        </w:numPr>
        <w:autoSpaceDE/>
        <w:autoSpaceDN/>
        <w:adjustRightInd/>
        <w:spacing w:before="120" w:after="120" w:line="276" w:lineRule="auto"/>
        <w:ind w:left="851" w:hanging="77"/>
        <w:jc w:val="both"/>
        <w:rPr>
          <w:b/>
          <w:szCs w:val="24"/>
          <w:u w:val="single"/>
          <w:lang w:val="bg-BG"/>
        </w:rPr>
      </w:pPr>
      <w:r w:rsidRPr="00D95C64">
        <w:rPr>
          <w:b/>
          <w:lang w:val="bg-BG" w:eastAsia="en-US"/>
        </w:rPr>
        <w:t>Техническо описание:</w:t>
      </w:r>
    </w:p>
    <w:p w:rsidR="00EB48DA" w:rsidRPr="00C745EF" w:rsidRDefault="00EB48DA" w:rsidP="00727A76">
      <w:pPr>
        <w:spacing w:before="120" w:after="120" w:line="276" w:lineRule="auto"/>
        <w:ind w:left="720" w:firstLine="698"/>
        <w:jc w:val="both"/>
        <w:rPr>
          <w:szCs w:val="24"/>
          <w:lang w:val="bg-BG"/>
        </w:rPr>
      </w:pPr>
      <w:r>
        <w:rPr>
          <w:szCs w:val="24"/>
          <w:lang w:val="bg-BG"/>
        </w:rPr>
        <w:t>Униформе</w:t>
      </w:r>
      <w:r w:rsidRPr="005C1A24">
        <w:rPr>
          <w:szCs w:val="24"/>
          <w:lang w:val="bg-BG"/>
        </w:rPr>
        <w:t xml:space="preserve">на риза в прав силует. </w:t>
      </w:r>
      <w:r w:rsidRPr="008D710B">
        <w:rPr>
          <w:szCs w:val="24"/>
          <w:lang w:val="ru-RU"/>
        </w:rPr>
        <w:t>Предни части – прави</w:t>
      </w:r>
      <w:r w:rsidRPr="005C1A24">
        <w:rPr>
          <w:szCs w:val="24"/>
          <w:lang w:val="bg-BG"/>
        </w:rPr>
        <w:t>,</w:t>
      </w:r>
      <w:r>
        <w:rPr>
          <w:szCs w:val="24"/>
          <w:lang w:val="bg-BG"/>
        </w:rPr>
        <w:t xml:space="preserve"> </w:t>
      </w:r>
      <w:r w:rsidRPr="00DD44C4">
        <w:rPr>
          <w:szCs w:val="24"/>
          <w:lang w:val="bg-BG"/>
        </w:rPr>
        <w:t xml:space="preserve">с подсилен борд. С платки по </w:t>
      </w:r>
      <w:r>
        <w:rPr>
          <w:szCs w:val="24"/>
          <w:lang w:val="bg-BG"/>
        </w:rPr>
        <w:t xml:space="preserve">форма от допълнителен плат в горните части. С два горни външно пришити джоба по форма, покрити с капаци по форма от допълнителен плат, закопчаващи се с </w:t>
      </w:r>
      <w:r w:rsidRPr="00C745EF">
        <w:rPr>
          <w:szCs w:val="24"/>
          <w:lang w:val="bg-BG"/>
        </w:rPr>
        <w:t xml:space="preserve">по две шиещи се копчета. Ризата </w:t>
      </w:r>
      <w:r w:rsidRPr="008D710B">
        <w:rPr>
          <w:szCs w:val="24"/>
          <w:lang w:val="ru-RU"/>
        </w:rPr>
        <w:t>се закопчава с помощта на копчета</w:t>
      </w:r>
      <w:r w:rsidRPr="00C745EF">
        <w:rPr>
          <w:szCs w:val="24"/>
          <w:lang w:val="bg-BG"/>
        </w:rPr>
        <w:t xml:space="preserve"> и илици.</w:t>
      </w:r>
      <w:r w:rsidRPr="008D710B">
        <w:rPr>
          <w:szCs w:val="24"/>
          <w:lang w:val="ru-RU"/>
        </w:rPr>
        <w:t xml:space="preserve"> </w:t>
      </w:r>
    </w:p>
    <w:p w:rsidR="00EB48DA" w:rsidRPr="00DD44C4" w:rsidRDefault="00EB48DA" w:rsidP="00727A76">
      <w:pPr>
        <w:spacing w:before="120" w:after="120" w:line="276" w:lineRule="auto"/>
        <w:ind w:left="720" w:firstLine="698"/>
        <w:jc w:val="both"/>
        <w:rPr>
          <w:szCs w:val="24"/>
          <w:lang w:val="bg-BG"/>
        </w:rPr>
      </w:pPr>
      <w:r w:rsidRPr="008D710B">
        <w:rPr>
          <w:szCs w:val="24"/>
          <w:lang w:val="ru-RU"/>
        </w:rPr>
        <w:t>Гръб – прав</w:t>
      </w:r>
      <w:r w:rsidRPr="00DD44C4">
        <w:rPr>
          <w:szCs w:val="24"/>
          <w:lang w:val="bg-BG"/>
        </w:rPr>
        <w:t>, с платка по форма в горната част</w:t>
      </w:r>
      <w:r>
        <w:rPr>
          <w:szCs w:val="24"/>
          <w:lang w:val="bg-BG"/>
        </w:rPr>
        <w:t xml:space="preserve"> от допълнителен плат</w:t>
      </w:r>
      <w:r w:rsidRPr="00DD44C4">
        <w:rPr>
          <w:szCs w:val="24"/>
          <w:lang w:val="bg-BG"/>
        </w:rPr>
        <w:t>,</w:t>
      </w:r>
      <w:r w:rsidRPr="008D710B">
        <w:rPr>
          <w:szCs w:val="24"/>
          <w:lang w:val="ru-RU"/>
        </w:rPr>
        <w:t xml:space="preserve"> с </w:t>
      </w:r>
      <w:r w:rsidRPr="00DD44C4">
        <w:rPr>
          <w:szCs w:val="24"/>
          <w:lang w:val="bg-BG"/>
        </w:rPr>
        <w:t xml:space="preserve">две странични </w:t>
      </w:r>
      <w:r w:rsidRPr="008D710B">
        <w:rPr>
          <w:szCs w:val="24"/>
          <w:lang w:val="ru-RU"/>
        </w:rPr>
        <w:t>чупк</w:t>
      </w:r>
      <w:r w:rsidRPr="00DD44C4">
        <w:rPr>
          <w:szCs w:val="24"/>
          <w:lang w:val="bg-BG"/>
        </w:rPr>
        <w:t xml:space="preserve">и, залегнати към ръкавните извивки, </w:t>
      </w:r>
      <w:r w:rsidRPr="008D710B">
        <w:rPr>
          <w:szCs w:val="24"/>
          <w:lang w:val="ru-RU"/>
        </w:rPr>
        <w:t>за по</w:t>
      </w:r>
      <w:r w:rsidRPr="00DD44C4">
        <w:rPr>
          <w:szCs w:val="24"/>
          <w:lang w:val="bg-BG"/>
        </w:rPr>
        <w:t>-</w:t>
      </w:r>
      <w:r w:rsidRPr="008D710B">
        <w:rPr>
          <w:szCs w:val="24"/>
          <w:lang w:val="ru-RU"/>
        </w:rPr>
        <w:t>голяма свобода на движен</w:t>
      </w:r>
      <w:r w:rsidRPr="00DD44C4">
        <w:rPr>
          <w:szCs w:val="24"/>
          <w:lang w:val="bg-BG"/>
        </w:rPr>
        <w:t>и</w:t>
      </w:r>
      <w:r w:rsidRPr="008D710B">
        <w:rPr>
          <w:szCs w:val="24"/>
          <w:lang w:val="ru-RU"/>
        </w:rPr>
        <w:t xml:space="preserve">е. </w:t>
      </w:r>
    </w:p>
    <w:p w:rsidR="00EB48DA" w:rsidRDefault="00EB48DA" w:rsidP="00727A76">
      <w:pPr>
        <w:spacing w:before="120" w:after="120" w:line="276" w:lineRule="auto"/>
        <w:ind w:left="720" w:firstLine="698"/>
        <w:jc w:val="both"/>
        <w:rPr>
          <w:szCs w:val="24"/>
          <w:lang w:val="bg-BG"/>
        </w:rPr>
      </w:pPr>
      <w:r w:rsidRPr="008D710B">
        <w:rPr>
          <w:szCs w:val="24"/>
          <w:lang w:val="ru-RU"/>
        </w:rPr>
        <w:t>Ръкави - дълги, прави</w:t>
      </w:r>
      <w:r w:rsidRPr="00DD44C4">
        <w:rPr>
          <w:szCs w:val="24"/>
          <w:lang w:val="bg-BG"/>
        </w:rPr>
        <w:t>,</w:t>
      </w:r>
      <w:r>
        <w:rPr>
          <w:szCs w:val="24"/>
          <w:lang w:val="bg-BG"/>
        </w:rPr>
        <w:t xml:space="preserve"> </w:t>
      </w:r>
      <w:r w:rsidRPr="00B9399C">
        <w:rPr>
          <w:szCs w:val="24"/>
          <w:lang w:val="bg-BG"/>
        </w:rPr>
        <w:t xml:space="preserve">изработени от допълнителен плат, </w:t>
      </w:r>
      <w:r w:rsidRPr="008D710B">
        <w:rPr>
          <w:szCs w:val="24"/>
          <w:lang w:val="ru-RU"/>
        </w:rPr>
        <w:t xml:space="preserve"> завършващи с шлиц и маншет</w:t>
      </w:r>
      <w:r w:rsidRPr="00B9399C">
        <w:rPr>
          <w:szCs w:val="24"/>
          <w:lang w:val="bg-BG"/>
        </w:rPr>
        <w:t xml:space="preserve"> по форма</w:t>
      </w:r>
      <w:r w:rsidRPr="008D710B">
        <w:rPr>
          <w:szCs w:val="24"/>
          <w:lang w:val="ru-RU"/>
        </w:rPr>
        <w:t>,</w:t>
      </w:r>
      <w:r w:rsidRPr="00B9399C">
        <w:rPr>
          <w:szCs w:val="24"/>
          <w:lang w:val="bg-BG"/>
        </w:rPr>
        <w:t xml:space="preserve"> </w:t>
      </w:r>
      <w:r w:rsidRPr="008D710B">
        <w:rPr>
          <w:szCs w:val="24"/>
          <w:lang w:val="ru-RU"/>
        </w:rPr>
        <w:t xml:space="preserve">закопчаващ се с по </w:t>
      </w:r>
      <w:r w:rsidRPr="00B9399C">
        <w:rPr>
          <w:szCs w:val="24"/>
          <w:lang w:val="bg-BG"/>
        </w:rPr>
        <w:t xml:space="preserve">едно шиещо се </w:t>
      </w:r>
      <w:r w:rsidRPr="008D710B">
        <w:rPr>
          <w:szCs w:val="24"/>
          <w:lang w:val="ru-RU"/>
        </w:rPr>
        <w:t xml:space="preserve">копче. </w:t>
      </w:r>
      <w:r w:rsidRPr="00B9399C">
        <w:rPr>
          <w:szCs w:val="24"/>
          <w:lang w:val="bg-BG"/>
        </w:rPr>
        <w:t>Шир</w:t>
      </w:r>
      <w:r>
        <w:rPr>
          <w:szCs w:val="24"/>
          <w:lang w:val="bg-BG"/>
        </w:rPr>
        <w:t>оч</w:t>
      </w:r>
      <w:r w:rsidRPr="00B9399C">
        <w:rPr>
          <w:szCs w:val="24"/>
          <w:lang w:val="bg-BG"/>
        </w:rPr>
        <w:t>ината на маншета се регулира чрез допълнително копче.</w:t>
      </w:r>
      <w:r w:rsidRPr="008D710B">
        <w:rPr>
          <w:szCs w:val="24"/>
          <w:lang w:val="ru-RU"/>
        </w:rPr>
        <w:t xml:space="preserve"> </w:t>
      </w:r>
      <w:r w:rsidRPr="00B9399C">
        <w:rPr>
          <w:szCs w:val="24"/>
          <w:lang w:val="bg-BG"/>
        </w:rPr>
        <w:t xml:space="preserve">Шлицът се закопчава по средата с копче и илик. </w:t>
      </w:r>
      <w:r w:rsidRPr="00B9399C">
        <w:rPr>
          <w:szCs w:val="24"/>
        </w:rPr>
        <w:t>Яка</w:t>
      </w:r>
      <w:r w:rsidRPr="00B9399C">
        <w:rPr>
          <w:szCs w:val="24"/>
          <w:lang w:val="bg-BG"/>
        </w:rPr>
        <w:t xml:space="preserve"> </w:t>
      </w:r>
      <w:r w:rsidRPr="00B9399C">
        <w:rPr>
          <w:szCs w:val="24"/>
        </w:rPr>
        <w:t>– прикачена със столче</w:t>
      </w:r>
      <w:r w:rsidRPr="00B9399C">
        <w:rPr>
          <w:szCs w:val="24"/>
          <w:lang w:val="bg-BG"/>
        </w:rPr>
        <w:t>, изработена от допълнителен плат.</w:t>
      </w:r>
    </w:p>
    <w:p w:rsidR="00EB48DA" w:rsidRDefault="00EB48DA" w:rsidP="00727A76">
      <w:pPr>
        <w:spacing w:before="120" w:after="120" w:line="276" w:lineRule="auto"/>
        <w:ind w:left="720" w:firstLine="698"/>
        <w:jc w:val="both"/>
        <w:rPr>
          <w:szCs w:val="24"/>
          <w:lang w:val="bg-BG"/>
        </w:rPr>
      </w:pPr>
    </w:p>
    <w:p w:rsidR="00EB48DA" w:rsidRDefault="00EB48DA" w:rsidP="00727A76">
      <w:pPr>
        <w:tabs>
          <w:tab w:val="left" w:pos="142"/>
        </w:tabs>
        <w:spacing w:before="120" w:after="120" w:line="276" w:lineRule="auto"/>
        <w:ind w:left="142"/>
        <w:jc w:val="center"/>
        <w:rPr>
          <w:szCs w:val="24"/>
          <w:lang w:val="bg-BG"/>
        </w:rPr>
      </w:pPr>
      <w:r w:rsidRPr="00BD4522">
        <w:rPr>
          <w:noProof/>
          <w:szCs w:val="24"/>
          <w:lang w:val="bg-BG"/>
        </w:rPr>
        <w:pict>
          <v:shape id="_x0000_i1044" type="#_x0000_t75" style="width:185.25pt;height:238.5pt;visibility:visible">
            <v:imagedata r:id="rId25" o:title=""/>
          </v:shape>
        </w:pict>
      </w:r>
    </w:p>
    <w:p w:rsidR="00EB48DA" w:rsidRDefault="00EB48DA" w:rsidP="00727A76">
      <w:pPr>
        <w:spacing w:after="200" w:line="276" w:lineRule="auto"/>
        <w:ind w:left="426"/>
        <w:jc w:val="center"/>
        <w:rPr>
          <w:lang w:val="bg-BG"/>
        </w:rPr>
      </w:pPr>
      <w:r>
        <w:rPr>
          <w:lang w:val="bg-BG"/>
        </w:rPr>
        <w:t>Фигура</w:t>
      </w:r>
      <w:r w:rsidRPr="008D3A2E">
        <w:rPr>
          <w:lang w:val="bg-BG"/>
        </w:rPr>
        <w:t xml:space="preserve"> 1</w:t>
      </w:r>
      <w:r>
        <w:rPr>
          <w:lang w:val="bg-BG"/>
        </w:rPr>
        <w:t xml:space="preserve">3 – Риза </w:t>
      </w:r>
      <w:r w:rsidRPr="00B9399C">
        <w:rPr>
          <w:lang w:val="bg-BG"/>
        </w:rPr>
        <w:t>зимна</w:t>
      </w:r>
      <w:r>
        <w:rPr>
          <w:lang w:val="bg-BG"/>
        </w:rPr>
        <w:t xml:space="preserve"> теренна</w:t>
      </w:r>
    </w:p>
    <w:p w:rsidR="00EB48DA" w:rsidRDefault="00EB48DA" w:rsidP="00727A76">
      <w:pPr>
        <w:spacing w:after="200" w:line="276" w:lineRule="auto"/>
        <w:ind w:left="426"/>
        <w:jc w:val="center"/>
        <w:rPr>
          <w:szCs w:val="24"/>
          <w:lang w:val="bg-BG" w:eastAsia="en-US"/>
        </w:rPr>
      </w:pPr>
    </w:p>
    <w:p w:rsidR="00EB48DA" w:rsidRPr="00CA53C4" w:rsidRDefault="00EB48DA" w:rsidP="00727A76">
      <w:pPr>
        <w:spacing w:after="200" w:line="276" w:lineRule="auto"/>
        <w:ind w:left="426"/>
        <w:jc w:val="both"/>
        <w:rPr>
          <w:szCs w:val="24"/>
          <w:lang w:val="bg-BG" w:eastAsia="en-US"/>
        </w:rPr>
      </w:pPr>
      <w:r w:rsidRPr="008D710B">
        <w:rPr>
          <w:rStyle w:val="FontStyle16"/>
          <w:b w:val="0"/>
          <w:bCs/>
          <w:sz w:val="24"/>
          <w:szCs w:val="24"/>
          <w:lang w:val="ru-RU"/>
        </w:rPr>
        <w:t>Техническите изисквания към текстилните материали за изработката на зимна</w:t>
      </w:r>
      <w:r w:rsidRPr="00CA53C4">
        <w:rPr>
          <w:szCs w:val="24"/>
          <w:lang w:val="bg-BG"/>
        </w:rPr>
        <w:t xml:space="preserve"> </w:t>
      </w:r>
      <w:r w:rsidRPr="00CA53C4">
        <w:rPr>
          <w:szCs w:val="24"/>
          <w:lang w:val="bg-BG" w:eastAsia="en-US"/>
        </w:rPr>
        <w:t xml:space="preserve">теренна риза са указани в таблица </w:t>
      </w:r>
      <w:r w:rsidRPr="008D710B">
        <w:rPr>
          <w:szCs w:val="24"/>
          <w:lang w:val="ru-RU" w:eastAsia="en-US"/>
        </w:rPr>
        <w:t>5</w:t>
      </w:r>
      <w:r>
        <w:rPr>
          <w:szCs w:val="24"/>
          <w:lang w:val="bg-BG" w:eastAsia="en-US"/>
        </w:rPr>
        <w:t>.</w:t>
      </w:r>
    </w:p>
    <w:p w:rsidR="00EB48DA" w:rsidRDefault="00EB48DA" w:rsidP="00727A76">
      <w:pPr>
        <w:spacing w:line="276" w:lineRule="auto"/>
        <w:rPr>
          <w:b/>
          <w:sz w:val="28"/>
          <w:szCs w:val="28"/>
          <w:lang w:val="bg-BG" w:eastAsia="en-US"/>
        </w:rPr>
      </w:pPr>
    </w:p>
    <w:p w:rsidR="00EB48DA" w:rsidRDefault="00EB48DA" w:rsidP="00727A76">
      <w:pPr>
        <w:spacing w:line="276" w:lineRule="auto"/>
        <w:rPr>
          <w:b/>
          <w:sz w:val="28"/>
          <w:szCs w:val="28"/>
          <w:lang w:val="bg-BG" w:eastAsia="en-US"/>
        </w:rPr>
      </w:pPr>
    </w:p>
    <w:p w:rsidR="00EB48DA" w:rsidRDefault="00EB48DA" w:rsidP="00727A76">
      <w:pPr>
        <w:spacing w:line="276" w:lineRule="auto"/>
        <w:rPr>
          <w:b/>
          <w:sz w:val="28"/>
          <w:szCs w:val="28"/>
          <w:lang w:val="bg-BG" w:eastAsia="en-US"/>
        </w:rPr>
      </w:pPr>
    </w:p>
    <w:p w:rsidR="00EB48DA" w:rsidRPr="00790732" w:rsidRDefault="00EB48DA" w:rsidP="00727A76">
      <w:pPr>
        <w:spacing w:line="276" w:lineRule="auto"/>
        <w:ind w:left="360"/>
        <w:jc w:val="right"/>
        <w:rPr>
          <w:i/>
          <w:szCs w:val="24"/>
          <w:lang w:val="bg-BG"/>
        </w:rPr>
      </w:pPr>
      <w:r w:rsidRPr="00790732">
        <w:rPr>
          <w:i/>
          <w:szCs w:val="24"/>
          <w:lang w:val="bg-BG"/>
        </w:rPr>
        <w:t xml:space="preserve">Таблица: </w:t>
      </w:r>
      <w:r>
        <w:rPr>
          <w:i/>
          <w:szCs w:val="24"/>
          <w:lang w:val="bg-BG"/>
        </w:rPr>
        <w:t>5</w:t>
      </w:r>
    </w:p>
    <w:p w:rsidR="00EB48DA" w:rsidRDefault="00EB48DA" w:rsidP="00727A76">
      <w:pPr>
        <w:pStyle w:val="Style4"/>
        <w:widowControl/>
        <w:spacing w:before="7" w:line="276" w:lineRule="auto"/>
        <w:jc w:val="center"/>
        <w:rPr>
          <w:rStyle w:val="FontStyle16"/>
          <w:bCs/>
          <w:sz w:val="24"/>
          <w:szCs w:val="22"/>
        </w:rPr>
      </w:pPr>
      <w:r w:rsidRPr="00790732">
        <w:rPr>
          <w:rStyle w:val="FontStyle16"/>
          <w:bCs/>
          <w:sz w:val="24"/>
          <w:szCs w:val="22"/>
        </w:rPr>
        <w:t>Технически изисквания към текстилните материали за изработката на</w:t>
      </w:r>
      <w:r>
        <w:rPr>
          <w:rStyle w:val="FontStyle16"/>
          <w:bCs/>
          <w:sz w:val="24"/>
          <w:szCs w:val="22"/>
        </w:rPr>
        <w:t>:</w:t>
      </w:r>
    </w:p>
    <w:p w:rsidR="00EB48DA" w:rsidRPr="00C745EF" w:rsidRDefault="00EB48DA" w:rsidP="00727A76">
      <w:pPr>
        <w:pStyle w:val="NoSpacing"/>
        <w:numPr>
          <w:ilvl w:val="0"/>
          <w:numId w:val="21"/>
        </w:numPr>
        <w:spacing w:line="276" w:lineRule="auto"/>
        <w:jc w:val="both"/>
        <w:rPr>
          <w:rFonts w:ascii="Times New Roman" w:hAnsi="Times New Roman"/>
          <w:szCs w:val="24"/>
          <w:lang w:val="bg-BG"/>
        </w:rPr>
      </w:pPr>
      <w:r w:rsidRPr="00C745EF">
        <w:rPr>
          <w:rFonts w:ascii="Times New Roman" w:hAnsi="Times New Roman"/>
          <w:szCs w:val="24"/>
          <w:lang w:val="bg-BG" w:eastAsia="en-US"/>
        </w:rPr>
        <w:t>Риза униформена теренна зимна</w:t>
      </w:r>
      <w:r w:rsidRPr="00C745EF">
        <w:rPr>
          <w:lang w:eastAsia="en-US"/>
        </w:rPr>
        <w:t>,</w:t>
      </w:r>
    </w:p>
    <w:p w:rsidR="00EB48DA" w:rsidRDefault="00EB48DA" w:rsidP="00727A76">
      <w:pPr>
        <w:pStyle w:val="Style4"/>
        <w:widowControl/>
        <w:spacing w:before="7" w:line="276" w:lineRule="auto"/>
        <w:jc w:val="center"/>
        <w:rPr>
          <w:b/>
          <w:lang w:eastAsia="en-US"/>
        </w:rPr>
      </w:pPr>
    </w:p>
    <w:p w:rsidR="00EB48DA" w:rsidRPr="008D710B" w:rsidRDefault="00EB48DA" w:rsidP="00727A76">
      <w:pPr>
        <w:pStyle w:val="ListParagraph"/>
        <w:spacing w:after="200" w:line="276" w:lineRule="auto"/>
        <w:ind w:left="709"/>
        <w:jc w:val="both"/>
        <w:rPr>
          <w:rStyle w:val="FontStyle16"/>
          <w:b w:val="0"/>
          <w:bCs/>
          <w:sz w:val="32"/>
          <w:szCs w:val="32"/>
          <w:lang w:val="ru-RU"/>
        </w:rPr>
      </w:pPr>
      <w:r w:rsidRPr="008D710B">
        <w:rPr>
          <w:rFonts w:ascii="Times New Roman" w:hAnsi="Times New Roman"/>
          <w:b/>
          <w:szCs w:val="24"/>
          <w:lang w:val="ru-RU" w:eastAsia="en-US"/>
        </w:rPr>
        <w:t>Основен плат – памучен тип плат</w:t>
      </w:r>
      <w:r>
        <w:rPr>
          <w:rFonts w:ascii="Times New Roman" w:hAnsi="Times New Roman"/>
          <w:b/>
          <w:szCs w:val="24"/>
          <w:lang w:val="bg-BG" w:eastAsia="en-US"/>
        </w:rPr>
        <w:t>, цвят светло зелен</w:t>
      </w:r>
      <w:r w:rsidRPr="008D710B">
        <w:rPr>
          <w:rFonts w:ascii="Times New Roman" w:hAnsi="Times New Roman"/>
          <w:b/>
          <w:szCs w:val="24"/>
          <w:lang w:val="ru-RU" w:eastAsia="en-US"/>
        </w:rPr>
        <w:t xml:space="preserve">, </w:t>
      </w:r>
      <w:r w:rsidRPr="008D710B">
        <w:rPr>
          <w:rFonts w:ascii="Times New Roman" w:hAnsi="Times New Roman"/>
          <w:b/>
          <w:szCs w:val="24"/>
          <w:lang w:val="ru-RU"/>
        </w:rPr>
        <w:t>допълнителен плат</w:t>
      </w:r>
      <w:r w:rsidRPr="008D710B">
        <w:rPr>
          <w:rFonts w:ascii="Times New Roman" w:hAnsi="Times New Roman"/>
          <w:b/>
          <w:szCs w:val="24"/>
          <w:lang w:val="ru-RU" w:eastAsia="en-US"/>
        </w:rPr>
        <w:t xml:space="preserve"> – памучен тип плат</w:t>
      </w:r>
      <w:r>
        <w:rPr>
          <w:rFonts w:ascii="Times New Roman" w:hAnsi="Times New Roman"/>
          <w:b/>
          <w:szCs w:val="24"/>
          <w:lang w:val="bg-BG" w:eastAsia="en-US"/>
        </w:rPr>
        <w:t>, цвят</w:t>
      </w:r>
      <w:r w:rsidRPr="008D710B">
        <w:rPr>
          <w:rFonts w:ascii="Times New Roman" w:hAnsi="Times New Roman"/>
          <w:b/>
          <w:szCs w:val="24"/>
          <w:lang w:val="ru-RU"/>
        </w:rPr>
        <w:t xml:space="preserve"> </w:t>
      </w:r>
      <w:r>
        <w:rPr>
          <w:rFonts w:ascii="Times New Roman" w:hAnsi="Times New Roman"/>
          <w:b/>
          <w:szCs w:val="24"/>
          <w:lang w:val="bg-BG"/>
        </w:rPr>
        <w:t>„Табако Лоден”</w:t>
      </w:r>
      <w:r w:rsidRPr="008D710B">
        <w:rPr>
          <w:b/>
          <w:lang w:val="ru-RU"/>
        </w:rPr>
        <w:t>:</w:t>
      </w:r>
    </w:p>
    <w:tbl>
      <w:tblPr>
        <w:tblW w:w="9376" w:type="dxa"/>
        <w:jc w:val="center"/>
        <w:tblBorders>
          <w:top w:val="single" w:sz="4" w:space="0" w:color="auto"/>
          <w:left w:val="single" w:sz="4" w:space="0" w:color="auto"/>
          <w:bottom w:val="single" w:sz="4" w:space="0" w:color="auto"/>
          <w:right w:val="single" w:sz="4" w:space="0" w:color="auto"/>
        </w:tblBorders>
        <w:tblLayout w:type="fixed"/>
        <w:tblLook w:val="00A0"/>
      </w:tblPr>
      <w:tblGrid>
        <w:gridCol w:w="710"/>
        <w:gridCol w:w="3119"/>
        <w:gridCol w:w="1417"/>
        <w:gridCol w:w="2429"/>
        <w:gridCol w:w="1701"/>
      </w:tblGrid>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 по ред</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pStyle w:val="Heading2"/>
              <w:jc w:val="center"/>
              <w:rPr>
                <w:rFonts w:ascii="Times New Roman" w:hAnsi="Times New Roman"/>
                <w:i w:val="0"/>
                <w:sz w:val="22"/>
                <w:szCs w:val="22"/>
                <w:lang w:val="en-US"/>
              </w:rPr>
            </w:pPr>
            <w:r>
              <w:rPr>
                <w:rFonts w:ascii="Times New Roman" w:hAnsi="Times New Roman"/>
                <w:i w:val="0"/>
                <w:sz w:val="22"/>
                <w:szCs w:val="22"/>
                <w:lang w:val="en-US"/>
              </w:rPr>
              <w:t>Наименование на характеристиката</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Единица на величината</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Методи на изпитване</w:t>
            </w:r>
          </w:p>
        </w:tc>
        <w:tc>
          <w:tcPr>
            <w:tcW w:w="1701" w:type="dxa"/>
            <w:tcBorders>
              <w:top w:val="single" w:sz="4" w:space="0" w:color="auto"/>
              <w:left w:val="single" w:sz="4" w:space="0" w:color="auto"/>
              <w:bottom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ТИ на Възложителя</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Default="00EB48DA" w:rsidP="00A12D0F">
            <w:pPr>
              <w:jc w:val="center"/>
              <w:rPr>
                <w:b/>
                <w:lang w:val="bg-BG" w:eastAsia="en-US"/>
              </w:rPr>
            </w:pPr>
            <w:r>
              <w:rPr>
                <w:b/>
                <w:lang w:val="bg-BG" w:eastAsia="en-US"/>
              </w:rPr>
              <w:t>1</w:t>
            </w:r>
          </w:p>
        </w:tc>
        <w:tc>
          <w:tcPr>
            <w:tcW w:w="3119"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b/>
                <w:lang w:val="bg-BG" w:eastAsia="en-US"/>
              </w:rPr>
            </w:pPr>
            <w:r>
              <w:rPr>
                <w:b/>
                <w:lang w:val="bg-BG" w:eastAsia="en-US"/>
              </w:rPr>
              <w:t>2</w:t>
            </w:r>
          </w:p>
        </w:tc>
        <w:tc>
          <w:tcPr>
            <w:tcW w:w="141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b/>
                <w:lang w:val="bg-BG" w:eastAsia="en-US"/>
              </w:rPr>
            </w:pPr>
            <w:r>
              <w:rPr>
                <w:b/>
                <w:lang w:val="bg-BG" w:eastAsia="en-US"/>
              </w:rPr>
              <w:t>3</w:t>
            </w:r>
          </w:p>
        </w:tc>
        <w:tc>
          <w:tcPr>
            <w:tcW w:w="2429"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b/>
                <w:lang w:val="bg-BG" w:eastAsia="en-US"/>
              </w:rPr>
            </w:pPr>
            <w:r>
              <w:rPr>
                <w:b/>
                <w:lang w:val="bg-BG" w:eastAsia="en-US"/>
              </w:rPr>
              <w:t>4</w:t>
            </w:r>
          </w:p>
        </w:tc>
        <w:tc>
          <w:tcPr>
            <w:tcW w:w="1701" w:type="dxa"/>
            <w:tcBorders>
              <w:top w:val="single" w:sz="4" w:space="0" w:color="auto"/>
              <w:left w:val="single" w:sz="4" w:space="0" w:color="auto"/>
              <w:bottom w:val="single" w:sz="4" w:space="0" w:color="auto"/>
            </w:tcBorders>
          </w:tcPr>
          <w:p w:rsidR="00EB48DA" w:rsidRDefault="00EB48DA" w:rsidP="00A12D0F">
            <w:pPr>
              <w:jc w:val="center"/>
              <w:rPr>
                <w:b/>
                <w:lang w:val="en-US" w:eastAsia="en-US"/>
              </w:rPr>
            </w:pPr>
            <w:r>
              <w:rPr>
                <w:b/>
                <w:lang w:val="en-US" w:eastAsia="en-US"/>
              </w:rPr>
              <w:t>5</w:t>
            </w:r>
          </w:p>
        </w:tc>
      </w:tr>
      <w:tr w:rsidR="00EB48DA" w:rsidRPr="0005252C"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75017F" w:rsidRDefault="00EB48DA" w:rsidP="00A12D0F">
            <w:pPr>
              <w:jc w:val="center"/>
              <w:rPr>
                <w:b/>
                <w:sz w:val="22"/>
                <w:szCs w:val="22"/>
                <w:lang w:val="en-US" w:eastAsia="en-US"/>
              </w:rPr>
            </w:pPr>
            <w:r w:rsidRPr="0075017F">
              <w:rPr>
                <w:b/>
                <w:sz w:val="22"/>
                <w:szCs w:val="22"/>
                <w:lang w:val="bg-BG" w:eastAsia="en-US"/>
              </w:rPr>
              <w:t>1.</w:t>
            </w:r>
          </w:p>
        </w:tc>
        <w:tc>
          <w:tcPr>
            <w:tcW w:w="8666" w:type="dxa"/>
            <w:gridSpan w:val="4"/>
            <w:tcBorders>
              <w:top w:val="single" w:sz="4" w:space="0" w:color="auto"/>
              <w:left w:val="single" w:sz="4" w:space="0" w:color="auto"/>
              <w:bottom w:val="single" w:sz="4" w:space="0" w:color="auto"/>
            </w:tcBorders>
          </w:tcPr>
          <w:p w:rsidR="00EB48DA" w:rsidRPr="00E3236C" w:rsidRDefault="00EB48DA" w:rsidP="00A12D0F">
            <w:pPr>
              <w:ind w:right="252"/>
              <w:jc w:val="center"/>
              <w:rPr>
                <w:sz w:val="22"/>
                <w:szCs w:val="22"/>
                <w:lang w:val="bg-BG" w:eastAsia="en-US"/>
              </w:rPr>
            </w:pPr>
            <w:r>
              <w:rPr>
                <w:b/>
                <w:sz w:val="22"/>
                <w:szCs w:val="22"/>
                <w:lang w:val="bg-BG" w:eastAsia="en-US"/>
              </w:rPr>
              <w:t>Основен</w:t>
            </w:r>
            <w:r w:rsidRPr="00242793">
              <w:rPr>
                <w:b/>
                <w:sz w:val="22"/>
                <w:szCs w:val="22"/>
                <w:lang w:val="bg-BG" w:eastAsia="en-US"/>
              </w:rPr>
              <w:t xml:space="preserve"> плат – памучен</w:t>
            </w:r>
            <w:r>
              <w:rPr>
                <w:b/>
                <w:sz w:val="22"/>
                <w:szCs w:val="22"/>
                <w:lang w:val="bg-BG" w:eastAsia="en-US"/>
              </w:rPr>
              <w:t xml:space="preserve"> тип</w:t>
            </w:r>
            <w:r w:rsidRPr="00242793">
              <w:rPr>
                <w:b/>
                <w:sz w:val="22"/>
                <w:szCs w:val="22"/>
                <w:lang w:val="bg-BG" w:eastAsia="en-US"/>
              </w:rPr>
              <w:t xml:space="preserve"> плат</w:t>
            </w:r>
            <w:r>
              <w:rPr>
                <w:b/>
                <w:sz w:val="22"/>
                <w:szCs w:val="22"/>
                <w:lang w:val="bg-BG" w:eastAsia="en-US"/>
              </w:rPr>
              <w:t xml:space="preserve"> за ризата</w:t>
            </w:r>
            <w:r w:rsidRPr="00242793">
              <w:rPr>
                <w:b/>
                <w:sz w:val="22"/>
                <w:szCs w:val="22"/>
                <w:lang w:val="bg-BG" w:eastAsia="en-US"/>
              </w:rPr>
              <w:t xml:space="preserve">, </w:t>
            </w:r>
            <w:r w:rsidRPr="00242793">
              <w:rPr>
                <w:b/>
                <w:lang w:val="bg-BG" w:eastAsia="en-US"/>
              </w:rPr>
              <w:t xml:space="preserve">цвят </w:t>
            </w:r>
            <w:r>
              <w:rPr>
                <w:b/>
                <w:sz w:val="22"/>
                <w:szCs w:val="22"/>
                <w:lang w:val="bg-BG" w:eastAsia="en-US"/>
              </w:rPr>
              <w:t>светло зелен</w:t>
            </w:r>
            <w:r w:rsidRPr="00242793">
              <w:rPr>
                <w:b/>
                <w:sz w:val="22"/>
                <w:szCs w:val="22"/>
                <w:lang w:val="bg-BG" w:eastAsia="en-US"/>
              </w:rPr>
              <w:t xml:space="preserve"> - </w:t>
            </w:r>
            <w:r w:rsidRPr="00242793">
              <w:rPr>
                <w:b/>
                <w:sz w:val="22"/>
                <w:szCs w:val="22"/>
                <w:lang w:val="bg-BG"/>
              </w:rPr>
              <w:t xml:space="preserve">приблизителен пантонен </w:t>
            </w:r>
            <w:r w:rsidRPr="008D710B">
              <w:rPr>
                <w:b/>
                <w:lang w:val="ru-RU"/>
              </w:rPr>
              <w:t>№ 17-0618</w:t>
            </w:r>
            <w:r w:rsidRPr="00242793">
              <w:rPr>
                <w:b/>
                <w:sz w:val="22"/>
                <w:szCs w:val="22"/>
                <w:lang w:val="bg-BG"/>
              </w:rPr>
              <w:t xml:space="preserve"> ТР</w:t>
            </w:r>
            <w:r w:rsidRPr="00242793">
              <w:rPr>
                <w:b/>
                <w:sz w:val="22"/>
                <w:szCs w:val="22"/>
                <w:lang w:val="en-US"/>
              </w:rPr>
              <w:t>X</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3236C" w:rsidRDefault="00EB48DA" w:rsidP="00A12D0F">
            <w:pPr>
              <w:jc w:val="center"/>
              <w:rPr>
                <w:sz w:val="22"/>
                <w:szCs w:val="22"/>
                <w:lang w:val="bg-BG" w:eastAsia="en-US"/>
              </w:rPr>
            </w:pPr>
            <w:r w:rsidRPr="00E3236C">
              <w:rPr>
                <w:sz w:val="22"/>
                <w:szCs w:val="22"/>
                <w:lang w:val="bg-BG" w:eastAsia="en-US"/>
              </w:rPr>
              <w:t>1.1.</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eastAsia="en-US"/>
              </w:rPr>
            </w:pPr>
            <w:r w:rsidRPr="00E3236C">
              <w:rPr>
                <w:sz w:val="22"/>
                <w:szCs w:val="22"/>
                <w:lang w:eastAsia="en-US"/>
              </w:rPr>
              <w:t>Количествен състав</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rPr>
                <w:sz w:val="22"/>
                <w:szCs w:val="22"/>
                <w:lang w:val="ru-RU" w:eastAsia="en-US"/>
              </w:rPr>
            </w:pPr>
            <w:r w:rsidRPr="008D710B">
              <w:rPr>
                <w:sz w:val="22"/>
                <w:szCs w:val="22"/>
                <w:lang w:val="ru-RU" w:eastAsia="en-US"/>
              </w:rPr>
              <w:t>НЕНТП Д.в.бр. 44/2006г.</w:t>
            </w:r>
          </w:p>
        </w:tc>
        <w:tc>
          <w:tcPr>
            <w:tcW w:w="1701" w:type="dxa"/>
            <w:tcBorders>
              <w:top w:val="single" w:sz="4" w:space="0" w:color="auto"/>
              <w:left w:val="single" w:sz="4" w:space="0" w:color="auto"/>
              <w:bottom w:val="single" w:sz="4" w:space="0" w:color="auto"/>
            </w:tcBorders>
          </w:tcPr>
          <w:p w:rsidR="00EB48DA" w:rsidRPr="00E3236C" w:rsidRDefault="00EB48DA" w:rsidP="00A12D0F">
            <w:pPr>
              <w:jc w:val="center"/>
              <w:rPr>
                <w:sz w:val="22"/>
                <w:szCs w:val="22"/>
                <w:lang w:val="bg-BG" w:eastAsia="en-US"/>
              </w:rPr>
            </w:pPr>
            <w:r w:rsidRPr="00E3236C">
              <w:rPr>
                <w:sz w:val="22"/>
                <w:szCs w:val="22"/>
                <w:lang w:eastAsia="en-US"/>
              </w:rPr>
              <w:t>8</w:t>
            </w:r>
            <w:r w:rsidRPr="00E3236C">
              <w:rPr>
                <w:sz w:val="22"/>
                <w:szCs w:val="22"/>
                <w:lang w:val="bg-BG" w:eastAsia="en-US"/>
              </w:rPr>
              <w:t>0</w:t>
            </w:r>
            <w:r w:rsidRPr="00E3236C">
              <w:rPr>
                <w:sz w:val="22"/>
                <w:szCs w:val="22"/>
                <w:lang w:eastAsia="en-US"/>
              </w:rPr>
              <w:t>/</w:t>
            </w:r>
            <w:r w:rsidRPr="00E3236C">
              <w:rPr>
                <w:sz w:val="22"/>
                <w:szCs w:val="22"/>
                <w:lang w:val="bg-BG" w:eastAsia="en-US"/>
              </w:rPr>
              <w:t>20 ±5</w:t>
            </w:r>
          </w:p>
          <w:p w:rsidR="00EB48DA" w:rsidRPr="00E3236C" w:rsidRDefault="00EB48DA" w:rsidP="00A12D0F">
            <w:pPr>
              <w:jc w:val="center"/>
              <w:rPr>
                <w:sz w:val="22"/>
                <w:szCs w:val="22"/>
                <w:lang w:val="bg-BG" w:eastAsia="en-US"/>
              </w:rPr>
            </w:pPr>
            <w:r w:rsidRPr="00E3236C">
              <w:rPr>
                <w:sz w:val="22"/>
                <w:szCs w:val="22"/>
                <w:lang w:val="bg-BG" w:eastAsia="en-US"/>
              </w:rPr>
              <w:t>памук</w:t>
            </w:r>
            <w:r w:rsidRPr="00E3236C">
              <w:rPr>
                <w:sz w:val="22"/>
                <w:szCs w:val="22"/>
                <w:lang w:eastAsia="en-US"/>
              </w:rPr>
              <w:t>/</w:t>
            </w:r>
            <w:r w:rsidRPr="00E3236C">
              <w:rPr>
                <w:sz w:val="22"/>
                <w:szCs w:val="22"/>
                <w:lang w:val="bg-BG" w:eastAsia="en-US"/>
              </w:rPr>
              <w:t>полиестер</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3236C" w:rsidRDefault="00EB48DA" w:rsidP="00A12D0F">
            <w:pPr>
              <w:jc w:val="center"/>
              <w:rPr>
                <w:sz w:val="22"/>
                <w:szCs w:val="22"/>
                <w:lang w:val="bg-BG" w:eastAsia="en-US"/>
              </w:rPr>
            </w:pPr>
            <w:r w:rsidRPr="00E3236C">
              <w:rPr>
                <w:sz w:val="22"/>
                <w:szCs w:val="22"/>
                <w:lang w:val="bg-BG" w:eastAsia="en-US"/>
              </w:rPr>
              <w:t>1.2.</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eastAsia="en-US"/>
              </w:rPr>
            </w:pPr>
            <w:r w:rsidRPr="00E3236C">
              <w:rPr>
                <w:sz w:val="22"/>
                <w:szCs w:val="22"/>
                <w:lang w:val="bg-BG" w:eastAsia="en-US"/>
              </w:rPr>
              <w:t>Маса на единица площ</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eastAsia="en-US"/>
              </w:rPr>
              <w:t>g/m</w:t>
            </w:r>
            <w:r w:rsidRPr="00E3236C">
              <w:rPr>
                <w:sz w:val="22"/>
                <w:szCs w:val="22"/>
                <w:vertAlign w:val="superscript"/>
                <w:lang w:eastAsia="en-US"/>
              </w:rPr>
              <w:t>2</w:t>
            </w: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 xml:space="preserve">БДС </w:t>
            </w:r>
            <w:r w:rsidRPr="00E3236C">
              <w:rPr>
                <w:sz w:val="22"/>
                <w:szCs w:val="22"/>
                <w:lang w:val="en-US" w:eastAsia="en-US"/>
              </w:rPr>
              <w:t>EN 1</w:t>
            </w:r>
            <w:r w:rsidRPr="00E3236C">
              <w:rPr>
                <w:sz w:val="22"/>
                <w:szCs w:val="22"/>
                <w:lang w:eastAsia="en-US"/>
              </w:rPr>
              <w:t>2127</w:t>
            </w:r>
          </w:p>
        </w:tc>
        <w:tc>
          <w:tcPr>
            <w:tcW w:w="1701" w:type="dxa"/>
            <w:tcBorders>
              <w:top w:val="single" w:sz="4" w:space="0" w:color="auto"/>
              <w:left w:val="single" w:sz="4" w:space="0" w:color="auto"/>
              <w:bottom w:val="single" w:sz="4" w:space="0" w:color="auto"/>
            </w:tcBorders>
          </w:tcPr>
          <w:p w:rsidR="00EB48DA" w:rsidRPr="00E3236C" w:rsidRDefault="00EB48DA" w:rsidP="00A12D0F">
            <w:pPr>
              <w:tabs>
                <w:tab w:val="left" w:pos="370"/>
              </w:tabs>
              <w:jc w:val="center"/>
              <w:rPr>
                <w:sz w:val="22"/>
                <w:szCs w:val="22"/>
                <w:lang w:eastAsia="en-US"/>
              </w:rPr>
            </w:pPr>
            <w:r w:rsidRPr="00E3236C">
              <w:rPr>
                <w:sz w:val="22"/>
                <w:szCs w:val="22"/>
                <w:lang w:val="bg-BG" w:eastAsia="en-US"/>
              </w:rPr>
              <w:t>17</w:t>
            </w:r>
            <w:r>
              <w:rPr>
                <w:sz w:val="22"/>
                <w:szCs w:val="22"/>
                <w:lang w:val="bg-BG" w:eastAsia="en-US"/>
              </w:rPr>
              <w:t>5</w:t>
            </w:r>
            <w:r w:rsidRPr="00E3236C">
              <w:rPr>
                <w:sz w:val="22"/>
                <w:szCs w:val="22"/>
                <w:lang w:val="en-US" w:eastAsia="en-US"/>
              </w:rPr>
              <w:t xml:space="preserve"> </w:t>
            </w:r>
            <w:r w:rsidRPr="00E3236C">
              <w:rPr>
                <w:sz w:val="22"/>
                <w:szCs w:val="22"/>
                <w:lang w:val="bg-BG" w:eastAsia="en-US"/>
              </w:rPr>
              <w:t>±</w:t>
            </w:r>
            <w:r>
              <w:rPr>
                <w:sz w:val="22"/>
                <w:szCs w:val="22"/>
                <w:lang w:val="bg-BG" w:eastAsia="en-US"/>
              </w:rPr>
              <w:t>3</w:t>
            </w:r>
            <w:r w:rsidRPr="00E3236C">
              <w:rPr>
                <w:sz w:val="22"/>
                <w:szCs w:val="22"/>
                <w:lang w:val="bg-BG" w:eastAsia="en-US"/>
              </w:rPr>
              <w:t>%</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3236C" w:rsidRDefault="00EB48DA" w:rsidP="00A12D0F">
            <w:pPr>
              <w:jc w:val="center"/>
              <w:rPr>
                <w:sz w:val="22"/>
                <w:szCs w:val="22"/>
                <w:lang w:val="en-US" w:eastAsia="en-US"/>
              </w:rPr>
            </w:pPr>
            <w:r w:rsidRPr="00E3236C">
              <w:rPr>
                <w:sz w:val="22"/>
                <w:szCs w:val="22"/>
                <w:lang w:val="bg-BG" w:eastAsia="en-US"/>
              </w:rPr>
              <w:t>1</w:t>
            </w:r>
            <w:r w:rsidRPr="00E3236C">
              <w:rPr>
                <w:sz w:val="22"/>
                <w:szCs w:val="22"/>
                <w:lang w:val="en-US" w:eastAsia="en-US"/>
              </w:rPr>
              <w:t>.3.</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val="bg-BG" w:eastAsia="en-US"/>
              </w:rPr>
            </w:pPr>
            <w:r w:rsidRPr="00E3236C">
              <w:rPr>
                <w:sz w:val="22"/>
                <w:szCs w:val="22"/>
                <w:lang w:val="bg-BG" w:eastAsia="en-US"/>
              </w:rPr>
              <w:t>Сплитка</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p>
        </w:tc>
        <w:tc>
          <w:tcPr>
            <w:tcW w:w="1701" w:type="dxa"/>
            <w:tcBorders>
              <w:top w:val="single" w:sz="4" w:space="0" w:color="auto"/>
              <w:left w:val="single" w:sz="4" w:space="0" w:color="auto"/>
              <w:bottom w:val="single" w:sz="4" w:space="0" w:color="auto"/>
            </w:tcBorders>
          </w:tcPr>
          <w:p w:rsidR="00EB48DA" w:rsidRPr="00E3236C" w:rsidRDefault="00EB48DA" w:rsidP="00A12D0F">
            <w:pPr>
              <w:tabs>
                <w:tab w:val="left" w:pos="370"/>
              </w:tabs>
              <w:jc w:val="center"/>
              <w:rPr>
                <w:sz w:val="22"/>
                <w:szCs w:val="22"/>
                <w:lang w:val="bg-BG" w:eastAsia="en-US"/>
              </w:rPr>
            </w:pPr>
            <w:r w:rsidRPr="00E3236C">
              <w:rPr>
                <w:sz w:val="22"/>
                <w:szCs w:val="22"/>
                <w:lang w:val="bg-BG" w:eastAsia="en-US"/>
              </w:rPr>
              <w:t>рипстоп</w:t>
            </w:r>
          </w:p>
          <w:p w:rsidR="00EB48DA" w:rsidRPr="00E3236C" w:rsidRDefault="00EB48DA" w:rsidP="00A12D0F">
            <w:pPr>
              <w:tabs>
                <w:tab w:val="left" w:pos="370"/>
              </w:tabs>
              <w:jc w:val="center"/>
              <w:rPr>
                <w:sz w:val="22"/>
                <w:szCs w:val="22"/>
                <w:lang w:val="bg-BG" w:eastAsia="en-US"/>
              </w:rPr>
            </w:pPr>
            <w:r w:rsidRPr="00E3236C">
              <w:rPr>
                <w:sz w:val="22"/>
                <w:szCs w:val="22"/>
                <w:lang w:val="bg-BG" w:eastAsia="en-US"/>
              </w:rPr>
              <w:t>/5 х 5</w:t>
            </w:r>
            <w:r w:rsidRPr="00E3236C">
              <w:rPr>
                <w:sz w:val="22"/>
                <w:szCs w:val="22"/>
                <w:lang w:val="en-US" w:eastAsia="en-US"/>
              </w:rPr>
              <w:t xml:space="preserve"> mm.</w:t>
            </w:r>
            <w:r w:rsidRPr="00E3236C">
              <w:rPr>
                <w:sz w:val="22"/>
                <w:szCs w:val="22"/>
                <w:lang w:val="bg-BG" w:eastAsia="en-US"/>
              </w:rPr>
              <w:t>/</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3236C" w:rsidRDefault="00EB48DA" w:rsidP="00A12D0F">
            <w:pPr>
              <w:jc w:val="center"/>
              <w:rPr>
                <w:sz w:val="22"/>
                <w:szCs w:val="22"/>
                <w:lang w:val="bg-BG" w:eastAsia="en-US"/>
              </w:rPr>
            </w:pPr>
            <w:r w:rsidRPr="00E3236C">
              <w:rPr>
                <w:sz w:val="22"/>
                <w:szCs w:val="22"/>
                <w:lang w:val="bg-BG" w:eastAsia="en-US"/>
              </w:rPr>
              <w:t>1.</w:t>
            </w:r>
            <w:r w:rsidRPr="00E3236C">
              <w:rPr>
                <w:sz w:val="22"/>
                <w:szCs w:val="22"/>
                <w:lang w:val="en-US" w:eastAsia="en-US"/>
              </w:rPr>
              <w:t>4</w:t>
            </w:r>
            <w:r w:rsidRPr="00E3236C">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val="bg-BG" w:eastAsia="en-US"/>
              </w:rPr>
            </w:pPr>
            <w:r w:rsidRPr="00E3236C">
              <w:rPr>
                <w:sz w:val="22"/>
                <w:szCs w:val="22"/>
                <w:lang w:val="bg-BG" w:eastAsia="en-US"/>
              </w:rPr>
              <w:t>Максимална сила на опън до скъсване</w:t>
            </w:r>
          </w:p>
          <w:p w:rsidR="00EB48DA" w:rsidRPr="00E3236C" w:rsidRDefault="00EB48DA" w:rsidP="00A12D0F">
            <w:pPr>
              <w:jc w:val="both"/>
              <w:rPr>
                <w:sz w:val="22"/>
                <w:szCs w:val="22"/>
                <w:lang w:eastAsia="en-US"/>
              </w:rPr>
            </w:pPr>
            <w:r w:rsidRPr="00E3236C">
              <w:rPr>
                <w:sz w:val="22"/>
                <w:szCs w:val="22"/>
                <w:lang w:val="bg-BG" w:eastAsia="en-US"/>
              </w:rPr>
              <w:t xml:space="preserve">       </w:t>
            </w:r>
            <w:r w:rsidRPr="00E3236C">
              <w:rPr>
                <w:sz w:val="22"/>
                <w:szCs w:val="22"/>
                <w:lang w:eastAsia="en-US"/>
              </w:rPr>
              <w:t>по основа</w:t>
            </w:r>
          </w:p>
          <w:p w:rsidR="00EB48DA" w:rsidRPr="00E3236C" w:rsidRDefault="00EB48DA" w:rsidP="00A12D0F">
            <w:pPr>
              <w:jc w:val="both"/>
              <w:rPr>
                <w:sz w:val="22"/>
                <w:szCs w:val="22"/>
                <w:lang w:eastAsia="en-US"/>
              </w:rPr>
            </w:pPr>
            <w:r w:rsidRPr="00E3236C">
              <w:rPr>
                <w:sz w:val="22"/>
                <w:szCs w:val="22"/>
                <w:lang w:eastAsia="en-US"/>
              </w:rPr>
              <w:t xml:space="preserve">       по вътък</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p>
          <w:p w:rsidR="00EB48DA" w:rsidRPr="00E3236C" w:rsidRDefault="00EB48DA" w:rsidP="00A12D0F">
            <w:pPr>
              <w:jc w:val="center"/>
              <w:rPr>
                <w:sz w:val="22"/>
                <w:szCs w:val="22"/>
                <w:lang w:eastAsia="en-US"/>
              </w:rPr>
            </w:pPr>
            <w:r w:rsidRPr="00E3236C">
              <w:rPr>
                <w:sz w:val="22"/>
                <w:szCs w:val="22"/>
                <w:lang w:val="en-US" w:eastAsia="en-US"/>
              </w:rPr>
              <w:t>daN</w:t>
            </w:r>
          </w:p>
          <w:p w:rsidR="00EB48DA" w:rsidRPr="00E3236C" w:rsidRDefault="00EB48DA" w:rsidP="00A12D0F">
            <w:pPr>
              <w:jc w:val="center"/>
              <w:rPr>
                <w:sz w:val="22"/>
                <w:szCs w:val="22"/>
                <w:lang w:eastAsia="en-US"/>
              </w:rPr>
            </w:pPr>
            <w:r w:rsidRPr="00E3236C">
              <w:rPr>
                <w:sz w:val="22"/>
                <w:szCs w:val="22"/>
                <w:lang w:val="en-US" w:eastAsia="en-US"/>
              </w:rPr>
              <w:t>daN</w:t>
            </w:r>
          </w:p>
        </w:tc>
        <w:tc>
          <w:tcPr>
            <w:tcW w:w="2429" w:type="dxa"/>
            <w:tcBorders>
              <w:top w:val="single" w:sz="4" w:space="0" w:color="auto"/>
              <w:left w:val="single" w:sz="4" w:space="0" w:color="auto"/>
              <w:bottom w:val="single" w:sz="4" w:space="0" w:color="auto"/>
              <w:right w:val="single" w:sz="4" w:space="0" w:color="auto"/>
            </w:tcBorders>
          </w:tcPr>
          <w:p w:rsidR="00EB48DA" w:rsidRPr="00306544" w:rsidRDefault="00EB48DA" w:rsidP="00A12D0F">
            <w:pPr>
              <w:rPr>
                <w:sz w:val="22"/>
                <w:szCs w:val="22"/>
                <w:lang w:eastAsia="en-US"/>
              </w:rPr>
            </w:pPr>
            <w:r w:rsidRPr="00306544">
              <w:rPr>
                <w:sz w:val="22"/>
                <w:szCs w:val="22"/>
                <w:lang w:eastAsia="en-US"/>
              </w:rPr>
              <w:t>БДС EN ISO 13934-1</w:t>
            </w:r>
          </w:p>
        </w:tc>
        <w:tc>
          <w:tcPr>
            <w:tcW w:w="1701" w:type="dxa"/>
            <w:tcBorders>
              <w:top w:val="single" w:sz="4" w:space="0" w:color="auto"/>
              <w:left w:val="single" w:sz="4" w:space="0" w:color="auto"/>
              <w:bottom w:val="single" w:sz="4" w:space="0" w:color="auto"/>
            </w:tcBorders>
          </w:tcPr>
          <w:p w:rsidR="00EB48DA" w:rsidRPr="00306544" w:rsidRDefault="00EB48DA" w:rsidP="00A12D0F">
            <w:pPr>
              <w:tabs>
                <w:tab w:val="left" w:pos="370"/>
              </w:tabs>
              <w:jc w:val="center"/>
              <w:rPr>
                <w:sz w:val="22"/>
                <w:szCs w:val="22"/>
                <w:lang w:val="bg-BG" w:eastAsia="en-US"/>
              </w:rPr>
            </w:pPr>
          </w:p>
          <w:p w:rsidR="00EB48DA" w:rsidRPr="00306544" w:rsidRDefault="00EB48DA" w:rsidP="00A12D0F">
            <w:pPr>
              <w:tabs>
                <w:tab w:val="left" w:pos="370"/>
              </w:tabs>
              <w:jc w:val="center"/>
              <w:rPr>
                <w:sz w:val="22"/>
                <w:szCs w:val="22"/>
                <w:lang w:val="bg-BG" w:eastAsia="en-US"/>
              </w:rPr>
            </w:pPr>
            <w:r w:rsidRPr="00306544">
              <w:rPr>
                <w:sz w:val="22"/>
                <w:szCs w:val="22"/>
                <w:lang w:val="bg-BG" w:eastAsia="en-US"/>
              </w:rPr>
              <w:t xml:space="preserve">мин. </w:t>
            </w:r>
            <w:r>
              <w:rPr>
                <w:sz w:val="22"/>
                <w:szCs w:val="22"/>
                <w:lang w:val="bg-BG" w:eastAsia="en-US"/>
              </w:rPr>
              <w:t>10</w:t>
            </w:r>
            <w:r w:rsidRPr="00306544">
              <w:rPr>
                <w:sz w:val="22"/>
                <w:szCs w:val="22"/>
                <w:lang w:val="bg-BG" w:eastAsia="en-US"/>
              </w:rPr>
              <w:t>0</w:t>
            </w:r>
          </w:p>
          <w:p w:rsidR="00EB48DA" w:rsidRPr="00306544" w:rsidRDefault="00EB48DA" w:rsidP="00A12D0F">
            <w:pPr>
              <w:tabs>
                <w:tab w:val="left" w:pos="370"/>
              </w:tabs>
              <w:jc w:val="center"/>
              <w:rPr>
                <w:sz w:val="22"/>
                <w:szCs w:val="22"/>
                <w:lang w:val="bg-BG" w:eastAsia="en-US"/>
              </w:rPr>
            </w:pPr>
            <w:r w:rsidRPr="00306544">
              <w:rPr>
                <w:sz w:val="22"/>
                <w:szCs w:val="22"/>
                <w:lang w:val="bg-BG" w:eastAsia="en-US"/>
              </w:rPr>
              <w:t xml:space="preserve">мин. </w:t>
            </w:r>
            <w:r>
              <w:rPr>
                <w:sz w:val="22"/>
                <w:szCs w:val="22"/>
                <w:lang w:val="bg-BG" w:eastAsia="en-US"/>
              </w:rPr>
              <w:t>5</w:t>
            </w:r>
            <w:r w:rsidRPr="00306544">
              <w:rPr>
                <w:sz w:val="22"/>
                <w:szCs w:val="22"/>
                <w:lang w:val="bg-BG"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3236C" w:rsidRDefault="00EB48DA" w:rsidP="00A12D0F">
            <w:pPr>
              <w:jc w:val="center"/>
              <w:rPr>
                <w:sz w:val="22"/>
                <w:szCs w:val="22"/>
                <w:lang w:val="bg-BG" w:eastAsia="en-US"/>
              </w:rPr>
            </w:pPr>
            <w:r w:rsidRPr="00E3236C">
              <w:rPr>
                <w:sz w:val="22"/>
                <w:szCs w:val="22"/>
                <w:lang w:val="bg-BG" w:eastAsia="en-US"/>
              </w:rPr>
              <w:t>1.</w:t>
            </w:r>
            <w:r w:rsidRPr="00E3236C">
              <w:rPr>
                <w:sz w:val="22"/>
                <w:szCs w:val="22"/>
                <w:lang w:val="en-US" w:eastAsia="en-US"/>
              </w:rPr>
              <w:t>5</w:t>
            </w:r>
            <w:r w:rsidRPr="00E3236C">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val="bg-BG" w:eastAsia="en-US"/>
              </w:rPr>
            </w:pPr>
            <w:r w:rsidRPr="00E3236C">
              <w:rPr>
                <w:sz w:val="22"/>
                <w:szCs w:val="22"/>
                <w:lang w:val="bg-BG" w:eastAsia="en-US"/>
              </w:rPr>
              <w:t>Сила на раздиране</w:t>
            </w:r>
          </w:p>
          <w:p w:rsidR="00EB48DA" w:rsidRPr="00E3236C" w:rsidRDefault="00EB48DA" w:rsidP="00A12D0F">
            <w:pPr>
              <w:jc w:val="both"/>
              <w:rPr>
                <w:sz w:val="22"/>
                <w:szCs w:val="22"/>
                <w:lang w:val="bg-BG" w:eastAsia="en-US"/>
              </w:rPr>
            </w:pPr>
            <w:r w:rsidRPr="00E3236C">
              <w:rPr>
                <w:sz w:val="22"/>
                <w:szCs w:val="22"/>
                <w:lang w:val="bg-BG" w:eastAsia="en-US"/>
              </w:rPr>
              <w:t xml:space="preserve">     по основа</w:t>
            </w:r>
          </w:p>
          <w:p w:rsidR="00EB48DA" w:rsidRPr="00E3236C" w:rsidRDefault="00EB48DA" w:rsidP="00A12D0F">
            <w:pPr>
              <w:jc w:val="both"/>
              <w:rPr>
                <w:sz w:val="22"/>
                <w:szCs w:val="22"/>
                <w:lang w:val="bg-BG" w:eastAsia="en-US"/>
              </w:rPr>
            </w:pPr>
            <w:r w:rsidRPr="00E3236C">
              <w:rPr>
                <w:sz w:val="22"/>
                <w:szCs w:val="22"/>
                <w:lang w:val="bg-BG" w:eastAsia="en-US"/>
              </w:rPr>
              <w:t xml:space="preserve">     по вътък</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val="en-US" w:eastAsia="en-US"/>
              </w:rPr>
              <w:t>daN</w:t>
            </w:r>
          </w:p>
          <w:p w:rsidR="00EB48DA" w:rsidRPr="00E3236C" w:rsidRDefault="00EB48DA" w:rsidP="00A12D0F">
            <w:pPr>
              <w:jc w:val="center"/>
              <w:rPr>
                <w:sz w:val="22"/>
                <w:szCs w:val="22"/>
                <w:lang w:eastAsia="en-US"/>
              </w:rPr>
            </w:pPr>
            <w:r w:rsidRPr="00E3236C">
              <w:rPr>
                <w:sz w:val="22"/>
                <w:szCs w:val="22"/>
                <w:lang w:val="en-US" w:eastAsia="en-US"/>
              </w:rPr>
              <w:t>daN</w:t>
            </w: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val="bg-BG" w:eastAsia="en-US"/>
              </w:rPr>
            </w:pPr>
            <w:r w:rsidRPr="00E3236C">
              <w:rPr>
                <w:sz w:val="22"/>
                <w:szCs w:val="22"/>
                <w:lang w:eastAsia="en-US"/>
              </w:rPr>
              <w:t>БДС EN ISO 1393</w:t>
            </w:r>
            <w:r w:rsidRPr="00E3236C">
              <w:rPr>
                <w:sz w:val="22"/>
                <w:szCs w:val="22"/>
                <w:lang w:val="bg-BG" w:eastAsia="en-US"/>
              </w:rPr>
              <w:t>7</w:t>
            </w:r>
            <w:r w:rsidRPr="00E3236C">
              <w:rPr>
                <w:sz w:val="22"/>
                <w:szCs w:val="22"/>
                <w:lang w:eastAsia="en-US"/>
              </w:rPr>
              <w:t>-</w:t>
            </w:r>
            <w:r w:rsidRPr="00E3236C">
              <w:rPr>
                <w:sz w:val="22"/>
                <w:szCs w:val="22"/>
                <w:lang w:val="bg-BG" w:eastAsia="en-US"/>
              </w:rPr>
              <w:t>2</w:t>
            </w:r>
          </w:p>
        </w:tc>
        <w:tc>
          <w:tcPr>
            <w:tcW w:w="1701" w:type="dxa"/>
            <w:tcBorders>
              <w:top w:val="single" w:sz="4" w:space="0" w:color="auto"/>
              <w:left w:val="single" w:sz="4" w:space="0" w:color="auto"/>
              <w:bottom w:val="single" w:sz="4" w:space="0" w:color="auto"/>
            </w:tcBorders>
          </w:tcPr>
          <w:p w:rsidR="00EB48DA" w:rsidRPr="00E3236C" w:rsidRDefault="00EB48DA" w:rsidP="00A12D0F">
            <w:pPr>
              <w:tabs>
                <w:tab w:val="left" w:pos="370"/>
              </w:tabs>
              <w:jc w:val="center"/>
              <w:rPr>
                <w:sz w:val="22"/>
                <w:szCs w:val="22"/>
                <w:lang w:val="bg-BG" w:eastAsia="en-US"/>
              </w:rPr>
            </w:pPr>
          </w:p>
          <w:p w:rsidR="00EB48DA" w:rsidRPr="00E3236C" w:rsidRDefault="00EB48DA" w:rsidP="00A12D0F">
            <w:pPr>
              <w:tabs>
                <w:tab w:val="left" w:pos="370"/>
              </w:tabs>
              <w:jc w:val="center"/>
              <w:rPr>
                <w:sz w:val="22"/>
                <w:szCs w:val="22"/>
                <w:lang w:val="bg-BG" w:eastAsia="en-US"/>
              </w:rPr>
            </w:pPr>
            <w:r w:rsidRPr="00E3236C">
              <w:rPr>
                <w:sz w:val="22"/>
                <w:szCs w:val="22"/>
                <w:lang w:val="bg-BG" w:eastAsia="en-US"/>
              </w:rPr>
              <w:t xml:space="preserve">мин. </w:t>
            </w:r>
            <w:r>
              <w:rPr>
                <w:sz w:val="22"/>
                <w:szCs w:val="22"/>
                <w:lang w:val="bg-BG" w:eastAsia="en-US"/>
              </w:rPr>
              <w:t>5</w:t>
            </w:r>
            <w:r w:rsidRPr="00E3236C">
              <w:rPr>
                <w:sz w:val="22"/>
                <w:szCs w:val="22"/>
                <w:lang w:val="bg-BG" w:eastAsia="en-US"/>
              </w:rPr>
              <w:t>,</w:t>
            </w:r>
            <w:r>
              <w:rPr>
                <w:sz w:val="22"/>
                <w:szCs w:val="22"/>
                <w:lang w:val="bg-BG" w:eastAsia="en-US"/>
              </w:rPr>
              <w:t>0</w:t>
            </w:r>
          </w:p>
          <w:p w:rsidR="00EB48DA" w:rsidRPr="00E3236C" w:rsidRDefault="00EB48DA" w:rsidP="00A12D0F">
            <w:pPr>
              <w:tabs>
                <w:tab w:val="left" w:pos="370"/>
              </w:tabs>
              <w:jc w:val="center"/>
              <w:rPr>
                <w:sz w:val="22"/>
                <w:szCs w:val="22"/>
                <w:lang w:val="bg-BG" w:eastAsia="en-US"/>
              </w:rPr>
            </w:pPr>
            <w:r>
              <w:rPr>
                <w:sz w:val="22"/>
                <w:szCs w:val="22"/>
                <w:lang w:val="bg-BG" w:eastAsia="en-US"/>
              </w:rPr>
              <w:t>мин. 5</w:t>
            </w:r>
            <w:r w:rsidRPr="00E3236C">
              <w:rPr>
                <w:sz w:val="22"/>
                <w:szCs w:val="22"/>
                <w:lang w:val="bg-BG"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3236C" w:rsidRDefault="00EB48DA" w:rsidP="00A12D0F">
            <w:pPr>
              <w:jc w:val="center"/>
              <w:rPr>
                <w:sz w:val="22"/>
                <w:szCs w:val="22"/>
                <w:lang w:val="bg-BG" w:eastAsia="en-US"/>
              </w:rPr>
            </w:pPr>
            <w:r w:rsidRPr="00E3236C">
              <w:rPr>
                <w:sz w:val="22"/>
                <w:szCs w:val="22"/>
                <w:lang w:val="bg-BG" w:eastAsia="en-US"/>
              </w:rPr>
              <w:t>1.6.</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val="bg-BG" w:eastAsia="en-US"/>
              </w:rPr>
            </w:pPr>
            <w:r w:rsidRPr="00E3236C">
              <w:rPr>
                <w:sz w:val="22"/>
                <w:szCs w:val="22"/>
                <w:lang w:val="bg-BG" w:eastAsia="en-US"/>
              </w:rPr>
              <w:t>Изменение на размерите – след пране /40</w:t>
            </w:r>
            <w:r w:rsidRPr="00E3236C">
              <w:rPr>
                <w:sz w:val="22"/>
                <w:szCs w:val="22"/>
                <w:vertAlign w:val="superscript"/>
                <w:lang w:val="bg-BG" w:eastAsia="en-US"/>
              </w:rPr>
              <w:t>0</w:t>
            </w:r>
            <w:r w:rsidRPr="00E3236C">
              <w:rPr>
                <w:sz w:val="22"/>
                <w:szCs w:val="22"/>
                <w:lang w:val="bg-BG" w:eastAsia="en-US"/>
              </w:rPr>
              <w:t xml:space="preserve"> С/ и сушене  </w:t>
            </w:r>
          </w:p>
          <w:p w:rsidR="00EB48DA" w:rsidRPr="00E3236C" w:rsidRDefault="00EB48DA" w:rsidP="00A12D0F">
            <w:pPr>
              <w:jc w:val="both"/>
              <w:rPr>
                <w:sz w:val="22"/>
                <w:szCs w:val="22"/>
                <w:lang w:eastAsia="en-US"/>
              </w:rPr>
            </w:pPr>
            <w:r w:rsidRPr="00E3236C">
              <w:rPr>
                <w:sz w:val="22"/>
                <w:szCs w:val="22"/>
                <w:lang w:val="bg-BG" w:eastAsia="en-US"/>
              </w:rPr>
              <w:t xml:space="preserve">                </w:t>
            </w:r>
            <w:r w:rsidRPr="00E3236C">
              <w:rPr>
                <w:sz w:val="22"/>
                <w:szCs w:val="22"/>
                <w:lang w:eastAsia="en-US"/>
              </w:rPr>
              <w:t>по основа</w:t>
            </w:r>
          </w:p>
          <w:p w:rsidR="00EB48DA" w:rsidRPr="00E3236C" w:rsidRDefault="00EB48DA" w:rsidP="00A12D0F">
            <w:pPr>
              <w:jc w:val="both"/>
              <w:rPr>
                <w:sz w:val="22"/>
                <w:szCs w:val="22"/>
                <w:lang w:eastAsia="en-US"/>
              </w:rPr>
            </w:pPr>
            <w:r w:rsidRPr="00E3236C">
              <w:rPr>
                <w:sz w:val="22"/>
                <w:szCs w:val="22"/>
                <w:lang w:eastAsia="en-US"/>
              </w:rPr>
              <w:t xml:space="preserve">                по вътък</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val="ru-RU" w:eastAsia="en-US"/>
              </w:rPr>
            </w:pPr>
          </w:p>
          <w:p w:rsidR="00EB48DA" w:rsidRPr="00E3236C" w:rsidRDefault="00EB48DA" w:rsidP="00A12D0F">
            <w:pPr>
              <w:jc w:val="center"/>
              <w:rPr>
                <w:sz w:val="22"/>
                <w:szCs w:val="22"/>
                <w:lang w:val="ru-RU" w:eastAsia="en-US"/>
              </w:rPr>
            </w:pPr>
          </w:p>
          <w:p w:rsidR="00EB48DA" w:rsidRPr="00E3236C" w:rsidRDefault="00EB48DA" w:rsidP="00A12D0F">
            <w:pPr>
              <w:jc w:val="center"/>
              <w:rPr>
                <w:sz w:val="22"/>
                <w:szCs w:val="22"/>
                <w:lang w:val="ru-RU" w:eastAsia="en-US"/>
              </w:rPr>
            </w:pPr>
            <w:r w:rsidRPr="00E3236C">
              <w:rPr>
                <w:sz w:val="22"/>
                <w:szCs w:val="22"/>
                <w:lang w:val="ru-RU" w:eastAsia="en-US"/>
              </w:rPr>
              <w:t>%</w:t>
            </w:r>
          </w:p>
          <w:p w:rsidR="00EB48DA" w:rsidRPr="00E3236C" w:rsidRDefault="00EB48DA" w:rsidP="00A12D0F">
            <w:pPr>
              <w:jc w:val="center"/>
              <w:rPr>
                <w:sz w:val="22"/>
                <w:szCs w:val="22"/>
                <w:lang w:val="ru-RU" w:eastAsia="en-US"/>
              </w:rPr>
            </w:pPr>
            <w:r w:rsidRPr="00E3236C">
              <w:rPr>
                <w:sz w:val="22"/>
                <w:szCs w:val="22"/>
                <w:lang w:val="ru-RU"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rStyle w:val="FontStyle42"/>
                <w:szCs w:val="22"/>
                <w:lang w:eastAsia="en-US"/>
              </w:rPr>
            </w:pPr>
            <w:r w:rsidRPr="00E3236C">
              <w:rPr>
                <w:rStyle w:val="FontStyle42"/>
                <w:szCs w:val="22"/>
                <w:lang w:eastAsia="en-US"/>
              </w:rPr>
              <w:t xml:space="preserve">БДС </w:t>
            </w:r>
            <w:r w:rsidRPr="00E3236C">
              <w:rPr>
                <w:rStyle w:val="FontStyle42"/>
                <w:szCs w:val="22"/>
                <w:lang w:val="en-US" w:eastAsia="en-US"/>
              </w:rPr>
              <w:t xml:space="preserve">EN ISO </w:t>
            </w:r>
            <w:r w:rsidRPr="00E3236C">
              <w:rPr>
                <w:rStyle w:val="FontStyle42"/>
                <w:szCs w:val="22"/>
                <w:lang w:eastAsia="en-US"/>
              </w:rPr>
              <w:t>3759</w:t>
            </w:r>
          </w:p>
          <w:p w:rsidR="00EB48DA" w:rsidRPr="00E3236C" w:rsidRDefault="00EB48DA" w:rsidP="00A12D0F">
            <w:pPr>
              <w:rPr>
                <w:sz w:val="22"/>
                <w:szCs w:val="22"/>
                <w:lang w:val="en-US" w:eastAsia="en-US"/>
              </w:rPr>
            </w:pPr>
            <w:r w:rsidRPr="00E3236C">
              <w:rPr>
                <w:sz w:val="22"/>
                <w:szCs w:val="22"/>
                <w:lang w:eastAsia="en-US"/>
              </w:rPr>
              <w:t xml:space="preserve">БДС EN </w:t>
            </w:r>
            <w:r w:rsidRPr="00E3236C">
              <w:rPr>
                <w:sz w:val="22"/>
                <w:szCs w:val="22"/>
                <w:lang w:val="en-US" w:eastAsia="en-US"/>
              </w:rPr>
              <w:t xml:space="preserve">ISO </w:t>
            </w:r>
            <w:r w:rsidRPr="00E3236C">
              <w:rPr>
                <w:sz w:val="22"/>
                <w:szCs w:val="22"/>
                <w:lang w:eastAsia="en-US"/>
              </w:rPr>
              <w:t>5077</w:t>
            </w:r>
          </w:p>
          <w:p w:rsidR="00EB48DA" w:rsidRPr="00E3236C" w:rsidRDefault="00EB48DA" w:rsidP="00A12D0F">
            <w:pPr>
              <w:rPr>
                <w:sz w:val="22"/>
                <w:szCs w:val="22"/>
                <w:lang w:eastAsia="en-US"/>
              </w:rPr>
            </w:pPr>
            <w:r w:rsidRPr="00E3236C">
              <w:rPr>
                <w:sz w:val="22"/>
                <w:szCs w:val="22"/>
                <w:lang w:eastAsia="en-US"/>
              </w:rPr>
              <w:t xml:space="preserve">БДС EN </w:t>
            </w:r>
            <w:r w:rsidRPr="00E3236C">
              <w:rPr>
                <w:sz w:val="22"/>
                <w:szCs w:val="22"/>
                <w:lang w:val="en-US" w:eastAsia="en-US"/>
              </w:rPr>
              <w:t xml:space="preserve">ISO </w:t>
            </w:r>
            <w:r w:rsidRPr="00E3236C">
              <w:rPr>
                <w:sz w:val="22"/>
                <w:szCs w:val="22"/>
                <w:lang w:eastAsia="en-US"/>
              </w:rPr>
              <w:t>6330</w:t>
            </w:r>
          </w:p>
        </w:tc>
        <w:tc>
          <w:tcPr>
            <w:tcW w:w="1701" w:type="dxa"/>
            <w:tcBorders>
              <w:top w:val="single" w:sz="4" w:space="0" w:color="auto"/>
              <w:left w:val="single" w:sz="4" w:space="0" w:color="auto"/>
              <w:bottom w:val="single" w:sz="4" w:space="0" w:color="auto"/>
            </w:tcBorders>
          </w:tcPr>
          <w:p w:rsidR="00EB48DA" w:rsidRPr="00E3236C" w:rsidRDefault="00EB48DA" w:rsidP="00A12D0F">
            <w:pPr>
              <w:rPr>
                <w:sz w:val="22"/>
                <w:szCs w:val="22"/>
                <w:lang w:val="bg-BG" w:eastAsia="ar-SA"/>
              </w:rPr>
            </w:pPr>
          </w:p>
          <w:p w:rsidR="00EB48DA" w:rsidRPr="00E3236C" w:rsidRDefault="00EB48DA" w:rsidP="00A12D0F">
            <w:pPr>
              <w:tabs>
                <w:tab w:val="left" w:pos="1560"/>
              </w:tabs>
              <w:ind w:right="62"/>
              <w:jc w:val="center"/>
              <w:rPr>
                <w:sz w:val="22"/>
                <w:szCs w:val="22"/>
                <w:lang w:val="bg-BG" w:eastAsia="en-US"/>
              </w:rPr>
            </w:pPr>
            <w:r>
              <w:rPr>
                <w:sz w:val="22"/>
                <w:szCs w:val="22"/>
                <w:lang w:val="bg-BG" w:eastAsia="en-US"/>
              </w:rPr>
              <w:t xml:space="preserve">макс. </w:t>
            </w:r>
            <w:r w:rsidRPr="00E3236C">
              <w:rPr>
                <w:sz w:val="22"/>
                <w:szCs w:val="22"/>
                <w:lang w:eastAsia="en-US"/>
              </w:rPr>
              <w:t>±</w:t>
            </w:r>
            <w:r w:rsidRPr="00E3236C">
              <w:rPr>
                <w:sz w:val="22"/>
                <w:szCs w:val="22"/>
                <w:lang w:val="bg-BG" w:eastAsia="en-US"/>
              </w:rPr>
              <w:t xml:space="preserve"> 2</w:t>
            </w:r>
            <w:r w:rsidRPr="00E3236C">
              <w:rPr>
                <w:sz w:val="22"/>
                <w:szCs w:val="22"/>
                <w:lang w:eastAsia="en-US"/>
              </w:rPr>
              <w:t>,</w:t>
            </w:r>
            <w:r w:rsidRPr="00E3236C">
              <w:rPr>
                <w:sz w:val="22"/>
                <w:szCs w:val="22"/>
                <w:lang w:val="bg-BG" w:eastAsia="en-US"/>
              </w:rPr>
              <w:t>0</w:t>
            </w:r>
          </w:p>
          <w:p w:rsidR="00EB48DA" w:rsidRPr="00E3236C" w:rsidRDefault="00EB48DA" w:rsidP="00A12D0F">
            <w:pPr>
              <w:jc w:val="center"/>
              <w:rPr>
                <w:sz w:val="22"/>
                <w:szCs w:val="22"/>
                <w:lang w:val="bg-BG" w:eastAsia="ar-SA"/>
              </w:rPr>
            </w:pPr>
            <w:r>
              <w:rPr>
                <w:sz w:val="22"/>
                <w:szCs w:val="22"/>
                <w:lang w:val="bg-BG" w:eastAsia="en-US"/>
              </w:rPr>
              <w:t xml:space="preserve">макс. </w:t>
            </w:r>
            <w:r w:rsidRPr="00E3236C">
              <w:rPr>
                <w:sz w:val="22"/>
                <w:szCs w:val="22"/>
                <w:lang w:eastAsia="en-US"/>
              </w:rPr>
              <w:t>±</w:t>
            </w:r>
            <w:r w:rsidRPr="00E3236C">
              <w:rPr>
                <w:sz w:val="22"/>
                <w:szCs w:val="22"/>
                <w:lang w:val="bg-BG" w:eastAsia="en-US"/>
              </w:rPr>
              <w:t xml:space="preserve"> 2</w:t>
            </w:r>
            <w:r w:rsidRPr="00E3236C">
              <w:rPr>
                <w:sz w:val="22"/>
                <w:szCs w:val="22"/>
                <w:lang w:eastAsia="en-US"/>
              </w:rPr>
              <w:t>,</w:t>
            </w:r>
            <w:r w:rsidRPr="00E3236C">
              <w:rPr>
                <w:sz w:val="22"/>
                <w:szCs w:val="22"/>
                <w:lang w:val="bg-BG"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3236C" w:rsidRDefault="00EB48DA" w:rsidP="00A12D0F">
            <w:pPr>
              <w:jc w:val="center"/>
              <w:rPr>
                <w:sz w:val="22"/>
                <w:szCs w:val="22"/>
                <w:lang w:val="bg-BG" w:eastAsia="en-US"/>
              </w:rPr>
            </w:pPr>
            <w:r w:rsidRPr="00E3236C">
              <w:rPr>
                <w:sz w:val="22"/>
                <w:szCs w:val="22"/>
                <w:lang w:val="bg-BG" w:eastAsia="en-US"/>
              </w:rPr>
              <w:t>1.7.</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val="bg-BG" w:eastAsia="en-US"/>
              </w:rPr>
            </w:pPr>
            <w:r w:rsidRPr="00E3236C">
              <w:rPr>
                <w:sz w:val="22"/>
                <w:szCs w:val="22"/>
                <w:lang w:val="bg-BG" w:eastAsia="en-US"/>
              </w:rPr>
              <w:t>Устойчивост на обагрянията /цвета/ на</w:t>
            </w:r>
          </w:p>
          <w:p w:rsidR="00EB48DA" w:rsidRPr="00E3236C" w:rsidRDefault="00EB48DA" w:rsidP="00A12D0F">
            <w:pPr>
              <w:rPr>
                <w:sz w:val="22"/>
                <w:szCs w:val="22"/>
                <w:lang w:val="bg-BG" w:eastAsia="en-US"/>
              </w:rPr>
            </w:pPr>
            <w:r w:rsidRPr="00E3236C">
              <w:rPr>
                <w:sz w:val="22"/>
                <w:szCs w:val="22"/>
                <w:lang w:val="bg-BG" w:eastAsia="en-US"/>
              </w:rPr>
              <w:t>- пране при 40</w:t>
            </w:r>
            <w:r w:rsidRPr="00E3236C">
              <w:rPr>
                <w:sz w:val="22"/>
                <w:szCs w:val="22"/>
                <w:vertAlign w:val="superscript"/>
                <w:lang w:val="bg-BG" w:eastAsia="en-US"/>
              </w:rPr>
              <w:t>0</w:t>
            </w:r>
            <w:r w:rsidRPr="00E3236C">
              <w:rPr>
                <w:sz w:val="22"/>
                <w:szCs w:val="22"/>
                <w:lang w:val="bg-BG" w:eastAsia="en-US"/>
              </w:rPr>
              <w:t>С</w:t>
            </w:r>
          </w:p>
          <w:p w:rsidR="00EB48DA" w:rsidRPr="00E3236C" w:rsidRDefault="00EB48DA" w:rsidP="00A12D0F">
            <w:pPr>
              <w:rPr>
                <w:sz w:val="22"/>
                <w:szCs w:val="22"/>
                <w:lang w:val="bg-BG" w:eastAsia="en-US"/>
              </w:rPr>
            </w:pPr>
            <w:r w:rsidRPr="00E3236C">
              <w:rPr>
                <w:sz w:val="22"/>
                <w:szCs w:val="22"/>
                <w:lang w:val="bg-BG" w:eastAsia="en-US"/>
              </w:rPr>
              <w:t>- триене сухо</w:t>
            </w:r>
          </w:p>
          <w:p w:rsidR="00EB48DA" w:rsidRPr="00E3236C" w:rsidRDefault="00EB48DA" w:rsidP="00A12D0F">
            <w:pPr>
              <w:rPr>
                <w:sz w:val="22"/>
                <w:szCs w:val="22"/>
                <w:lang w:val="bg-BG" w:eastAsia="en-US"/>
              </w:rPr>
            </w:pPr>
            <w:r w:rsidRPr="00E3236C">
              <w:rPr>
                <w:sz w:val="22"/>
                <w:szCs w:val="22"/>
                <w:lang w:val="bg-BG" w:eastAsia="en-US"/>
              </w:rPr>
              <w:t>- триене мокро</w:t>
            </w:r>
          </w:p>
          <w:p w:rsidR="00EB48DA" w:rsidRPr="00E3236C" w:rsidRDefault="00EB48DA" w:rsidP="00A12D0F">
            <w:pPr>
              <w:rPr>
                <w:sz w:val="22"/>
                <w:szCs w:val="22"/>
                <w:lang w:val="bg-BG" w:eastAsia="en-US"/>
              </w:rPr>
            </w:pPr>
            <w:r w:rsidRPr="00E3236C">
              <w:rPr>
                <w:sz w:val="22"/>
                <w:szCs w:val="22"/>
                <w:lang w:val="bg-BG" w:eastAsia="en-US"/>
              </w:rPr>
              <w:t>- пот алкална</w:t>
            </w:r>
          </w:p>
          <w:p w:rsidR="00EB48DA" w:rsidRDefault="00EB48DA" w:rsidP="00A12D0F">
            <w:pPr>
              <w:rPr>
                <w:sz w:val="22"/>
                <w:szCs w:val="22"/>
                <w:lang w:val="bg-BG" w:eastAsia="en-US"/>
              </w:rPr>
            </w:pPr>
            <w:r w:rsidRPr="00E3236C">
              <w:rPr>
                <w:sz w:val="22"/>
                <w:szCs w:val="22"/>
                <w:lang w:val="bg-BG" w:eastAsia="en-US"/>
              </w:rPr>
              <w:t>- пот кисела</w:t>
            </w:r>
          </w:p>
          <w:p w:rsidR="00EB48DA" w:rsidRPr="00E3236C" w:rsidRDefault="00EB48DA" w:rsidP="00A12D0F">
            <w:pPr>
              <w:rPr>
                <w:sz w:val="22"/>
                <w:szCs w:val="22"/>
                <w:lang w:val="bg-BG" w:eastAsia="en-US"/>
              </w:rPr>
            </w:pPr>
            <w:r w:rsidRPr="00E3236C">
              <w:rPr>
                <w:sz w:val="22"/>
                <w:szCs w:val="22"/>
                <w:lang w:val="bg-BG" w:eastAsia="en-US"/>
              </w:rPr>
              <w:t xml:space="preserve">- </w:t>
            </w:r>
            <w:r>
              <w:rPr>
                <w:sz w:val="22"/>
                <w:szCs w:val="22"/>
                <w:lang w:val="bg-BG" w:eastAsia="en-US"/>
              </w:rPr>
              <w:t>светлин</w:t>
            </w:r>
            <w:r w:rsidRPr="00E3236C">
              <w:rPr>
                <w:sz w:val="22"/>
                <w:szCs w:val="22"/>
                <w:lang w:val="bg-BG" w:eastAsia="en-US"/>
              </w:rPr>
              <w:t>а</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val="bg-BG" w:eastAsia="en-US"/>
              </w:rPr>
            </w:pPr>
          </w:p>
          <w:p w:rsidR="00EB48DA" w:rsidRPr="00E3236C" w:rsidRDefault="00EB48DA" w:rsidP="00A12D0F">
            <w:pPr>
              <w:jc w:val="center"/>
              <w:rPr>
                <w:sz w:val="22"/>
                <w:szCs w:val="22"/>
                <w:lang w:val="bg-BG" w:eastAsia="en-US"/>
              </w:rPr>
            </w:pPr>
          </w:p>
          <w:p w:rsidR="00EB48DA" w:rsidRPr="00E3236C" w:rsidRDefault="00EB48DA" w:rsidP="00A12D0F">
            <w:pPr>
              <w:jc w:val="center"/>
              <w:rPr>
                <w:sz w:val="22"/>
                <w:szCs w:val="22"/>
                <w:lang w:val="bg-BG" w:eastAsia="en-US"/>
              </w:rPr>
            </w:pPr>
            <w:r w:rsidRPr="00E3236C">
              <w:rPr>
                <w:sz w:val="22"/>
                <w:szCs w:val="22"/>
                <w:lang w:val="bg-BG" w:eastAsia="en-US"/>
              </w:rPr>
              <w:t>бал</w:t>
            </w:r>
          </w:p>
          <w:p w:rsidR="00EB48DA" w:rsidRPr="00E3236C" w:rsidRDefault="00EB48DA" w:rsidP="00A12D0F">
            <w:pPr>
              <w:jc w:val="center"/>
              <w:rPr>
                <w:sz w:val="22"/>
                <w:szCs w:val="22"/>
                <w:lang w:val="bg-BG" w:eastAsia="en-US"/>
              </w:rPr>
            </w:pPr>
            <w:r w:rsidRPr="00E3236C">
              <w:rPr>
                <w:sz w:val="22"/>
                <w:szCs w:val="22"/>
                <w:lang w:val="bg-BG" w:eastAsia="en-US"/>
              </w:rPr>
              <w:t>бал</w:t>
            </w:r>
          </w:p>
          <w:p w:rsidR="00EB48DA" w:rsidRPr="00E3236C" w:rsidRDefault="00EB48DA" w:rsidP="00A12D0F">
            <w:pPr>
              <w:jc w:val="center"/>
              <w:rPr>
                <w:sz w:val="22"/>
                <w:szCs w:val="22"/>
                <w:lang w:val="bg-BG" w:eastAsia="en-US"/>
              </w:rPr>
            </w:pPr>
            <w:r w:rsidRPr="00E3236C">
              <w:rPr>
                <w:sz w:val="22"/>
                <w:szCs w:val="22"/>
                <w:lang w:val="bg-BG" w:eastAsia="en-US"/>
              </w:rPr>
              <w:t>бал</w:t>
            </w:r>
          </w:p>
          <w:p w:rsidR="00EB48DA" w:rsidRPr="00E3236C" w:rsidRDefault="00EB48DA" w:rsidP="00A12D0F">
            <w:pPr>
              <w:jc w:val="center"/>
              <w:rPr>
                <w:sz w:val="22"/>
                <w:szCs w:val="22"/>
                <w:lang w:val="bg-BG" w:eastAsia="en-US"/>
              </w:rPr>
            </w:pPr>
            <w:r w:rsidRPr="00E3236C">
              <w:rPr>
                <w:sz w:val="22"/>
                <w:szCs w:val="22"/>
                <w:lang w:val="bg-BG" w:eastAsia="en-US"/>
              </w:rPr>
              <w:t>бал</w:t>
            </w:r>
          </w:p>
          <w:p w:rsidR="00EB48DA" w:rsidRDefault="00EB48DA" w:rsidP="00A12D0F">
            <w:pPr>
              <w:jc w:val="center"/>
              <w:rPr>
                <w:sz w:val="22"/>
                <w:szCs w:val="22"/>
                <w:lang w:val="bg-BG" w:eastAsia="en-US"/>
              </w:rPr>
            </w:pPr>
            <w:r w:rsidRPr="00E3236C">
              <w:rPr>
                <w:sz w:val="22"/>
                <w:szCs w:val="22"/>
                <w:lang w:val="bg-BG" w:eastAsia="en-US"/>
              </w:rPr>
              <w:t>бал</w:t>
            </w:r>
          </w:p>
          <w:p w:rsidR="00EB48DA" w:rsidRPr="00E3236C" w:rsidRDefault="00EB48DA" w:rsidP="00A12D0F">
            <w:pPr>
              <w:jc w:val="center"/>
              <w:rPr>
                <w:sz w:val="22"/>
                <w:szCs w:val="22"/>
                <w:lang w:val="bg-BG" w:eastAsia="en-US"/>
              </w:rPr>
            </w:pPr>
            <w:r w:rsidRPr="00E3236C">
              <w:rPr>
                <w:sz w:val="22"/>
                <w:szCs w:val="22"/>
                <w:lang w:val="bg-BG" w:eastAsia="en-US"/>
              </w:rPr>
              <w:t>бал</w:t>
            </w:r>
          </w:p>
        </w:tc>
        <w:tc>
          <w:tcPr>
            <w:tcW w:w="2429" w:type="dxa"/>
            <w:tcBorders>
              <w:top w:val="single" w:sz="4" w:space="0" w:color="auto"/>
              <w:left w:val="single" w:sz="4" w:space="0" w:color="auto"/>
              <w:bottom w:val="single" w:sz="4" w:space="0" w:color="auto"/>
              <w:right w:val="single" w:sz="4" w:space="0" w:color="auto"/>
            </w:tcBorders>
          </w:tcPr>
          <w:p w:rsidR="00EB48DA" w:rsidRDefault="00EB48DA" w:rsidP="00A12D0F">
            <w:pPr>
              <w:rPr>
                <w:sz w:val="22"/>
                <w:szCs w:val="22"/>
                <w:lang w:val="bg-BG" w:eastAsia="en-US"/>
              </w:rPr>
            </w:pPr>
          </w:p>
          <w:p w:rsidR="00EB48DA" w:rsidRDefault="00EB48DA" w:rsidP="00A12D0F">
            <w:pPr>
              <w:rPr>
                <w:sz w:val="22"/>
                <w:szCs w:val="22"/>
                <w:lang w:val="bg-BG" w:eastAsia="en-US"/>
              </w:rPr>
            </w:pPr>
          </w:p>
          <w:p w:rsidR="00EB48DA" w:rsidRPr="00E3236C"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С06</w:t>
            </w:r>
          </w:p>
          <w:p w:rsidR="00EB48DA" w:rsidRPr="00E3236C"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Х12</w:t>
            </w:r>
          </w:p>
          <w:p w:rsidR="00EB48DA" w:rsidRPr="00E3236C"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Х12</w:t>
            </w:r>
          </w:p>
          <w:p w:rsidR="00EB48DA" w:rsidRPr="00E3236C"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Е04</w:t>
            </w:r>
          </w:p>
          <w:p w:rsidR="00EB48DA"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Е04</w:t>
            </w:r>
          </w:p>
          <w:p w:rsidR="00EB48DA" w:rsidRPr="00E3236C" w:rsidRDefault="00EB48DA" w:rsidP="00A12D0F">
            <w:pPr>
              <w:rPr>
                <w:sz w:val="22"/>
                <w:szCs w:val="22"/>
                <w:lang w:val="bg-BG" w:eastAsia="en-US"/>
              </w:rPr>
            </w:pPr>
            <w:r w:rsidRPr="00924CEC">
              <w:rPr>
                <w:sz w:val="22"/>
                <w:szCs w:val="22"/>
              </w:rPr>
              <w:t xml:space="preserve">БДС </w:t>
            </w:r>
            <w:r w:rsidRPr="00924CEC">
              <w:rPr>
                <w:sz w:val="22"/>
                <w:szCs w:val="22"/>
                <w:lang w:val="en-US"/>
              </w:rPr>
              <w:t>EN</w:t>
            </w:r>
            <w:r w:rsidRPr="00924CEC">
              <w:rPr>
                <w:sz w:val="22"/>
                <w:szCs w:val="22"/>
              </w:rPr>
              <w:t xml:space="preserve"> </w:t>
            </w:r>
            <w:r w:rsidRPr="00924CEC">
              <w:rPr>
                <w:sz w:val="22"/>
                <w:szCs w:val="22"/>
                <w:lang w:val="en-US"/>
              </w:rPr>
              <w:t>ISO</w:t>
            </w:r>
            <w:r w:rsidRPr="00924CEC">
              <w:rPr>
                <w:sz w:val="22"/>
                <w:szCs w:val="22"/>
              </w:rPr>
              <w:t xml:space="preserve">   105</w:t>
            </w:r>
            <w:r w:rsidRPr="00924CEC">
              <w:rPr>
                <w:sz w:val="22"/>
                <w:szCs w:val="22"/>
                <w:lang w:val="en-US"/>
              </w:rPr>
              <w:t>-</w:t>
            </w:r>
            <w:r w:rsidRPr="00924CEC">
              <w:rPr>
                <w:sz w:val="22"/>
                <w:szCs w:val="22"/>
              </w:rPr>
              <w:t>В 02</w:t>
            </w:r>
          </w:p>
        </w:tc>
        <w:tc>
          <w:tcPr>
            <w:tcW w:w="1701" w:type="dxa"/>
            <w:tcBorders>
              <w:top w:val="single" w:sz="4" w:space="0" w:color="auto"/>
              <w:left w:val="single" w:sz="4" w:space="0" w:color="auto"/>
              <w:bottom w:val="single" w:sz="4" w:space="0" w:color="auto"/>
            </w:tcBorders>
          </w:tcPr>
          <w:p w:rsidR="00EB48DA" w:rsidRPr="00E3236C" w:rsidRDefault="00EB48DA" w:rsidP="00A12D0F">
            <w:pPr>
              <w:pStyle w:val="Heading2"/>
              <w:jc w:val="center"/>
              <w:rPr>
                <w:rFonts w:ascii="Times New Roman" w:hAnsi="Times New Roman"/>
                <w:b w:val="0"/>
                <w:i w:val="0"/>
                <w:sz w:val="22"/>
                <w:szCs w:val="22"/>
              </w:rPr>
            </w:pPr>
          </w:p>
          <w:p w:rsidR="00EB48DA"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p w:rsidR="00EB48DA" w:rsidRPr="00E3236C"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p w:rsidR="00EB48DA" w:rsidRPr="00E3236C" w:rsidRDefault="00EB48DA" w:rsidP="00A12D0F">
            <w:pPr>
              <w:jc w:val="center"/>
              <w:rPr>
                <w:sz w:val="22"/>
                <w:szCs w:val="22"/>
                <w:lang w:val="bg-BG" w:eastAsia="ar-SA"/>
              </w:rPr>
            </w:pPr>
            <w:r w:rsidRPr="00E3236C">
              <w:rPr>
                <w:sz w:val="22"/>
                <w:szCs w:val="22"/>
                <w:lang w:val="bg-BG" w:eastAsia="en-US"/>
              </w:rPr>
              <w:t xml:space="preserve">мин. </w:t>
            </w:r>
            <w:r>
              <w:rPr>
                <w:sz w:val="22"/>
                <w:szCs w:val="22"/>
                <w:lang w:val="bg-BG" w:eastAsia="en-US"/>
              </w:rPr>
              <w:t>3-4</w:t>
            </w:r>
          </w:p>
          <w:p w:rsidR="00EB48DA" w:rsidRPr="00E3236C"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p w:rsidR="00EB48DA"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p w:rsidR="00EB48DA" w:rsidRPr="00E3236C"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FA5A26" w:rsidRDefault="00EB48DA" w:rsidP="00A12D0F">
            <w:pPr>
              <w:jc w:val="center"/>
              <w:rPr>
                <w:sz w:val="22"/>
                <w:szCs w:val="22"/>
                <w:lang w:val="en-US" w:eastAsia="en-US"/>
              </w:rPr>
            </w:pPr>
            <w:r w:rsidRPr="00FA5A26">
              <w:rPr>
                <w:sz w:val="22"/>
                <w:szCs w:val="22"/>
                <w:lang w:val="en-US" w:eastAsia="en-US"/>
              </w:rPr>
              <w:t>1.8.</w:t>
            </w:r>
          </w:p>
        </w:tc>
        <w:tc>
          <w:tcPr>
            <w:tcW w:w="3119" w:type="dxa"/>
            <w:tcBorders>
              <w:top w:val="single" w:sz="4" w:space="0" w:color="auto"/>
              <w:left w:val="single" w:sz="4" w:space="0" w:color="auto"/>
              <w:bottom w:val="single" w:sz="4" w:space="0" w:color="auto"/>
              <w:right w:val="single" w:sz="4" w:space="0" w:color="auto"/>
            </w:tcBorders>
          </w:tcPr>
          <w:p w:rsidR="00EB48DA" w:rsidRPr="00FA5A26" w:rsidRDefault="00EB48DA" w:rsidP="00A12D0F">
            <w:pPr>
              <w:rPr>
                <w:sz w:val="22"/>
                <w:szCs w:val="22"/>
                <w:lang w:val="bg-BG" w:eastAsia="en-US"/>
              </w:rPr>
            </w:pPr>
            <w:r w:rsidRPr="00FA5A26">
              <w:rPr>
                <w:sz w:val="22"/>
                <w:szCs w:val="22"/>
                <w:lang w:val="bg-BG" w:eastAsia="en-US"/>
              </w:rPr>
              <w:t>Устойчивост на повърхностно омокряне</w:t>
            </w:r>
          </w:p>
        </w:tc>
        <w:tc>
          <w:tcPr>
            <w:tcW w:w="1417" w:type="dxa"/>
            <w:tcBorders>
              <w:top w:val="single" w:sz="4" w:space="0" w:color="auto"/>
              <w:left w:val="single" w:sz="4" w:space="0" w:color="auto"/>
              <w:bottom w:val="single" w:sz="4" w:space="0" w:color="auto"/>
              <w:right w:val="single" w:sz="4" w:space="0" w:color="auto"/>
            </w:tcBorders>
          </w:tcPr>
          <w:p w:rsidR="00EB48DA" w:rsidRPr="00FA5A26" w:rsidRDefault="00EB48DA" w:rsidP="00A12D0F">
            <w:pPr>
              <w:jc w:val="center"/>
              <w:rPr>
                <w:sz w:val="22"/>
                <w:szCs w:val="22"/>
                <w:lang w:val="bg-BG" w:eastAsia="en-US"/>
              </w:rPr>
            </w:pPr>
            <w:r w:rsidRPr="00FA5A26">
              <w:rPr>
                <w:sz w:val="22"/>
                <w:szCs w:val="22"/>
                <w:lang w:val="bg-BG" w:eastAsia="en-US"/>
              </w:rPr>
              <w:t>степен</w:t>
            </w:r>
          </w:p>
        </w:tc>
        <w:tc>
          <w:tcPr>
            <w:tcW w:w="2429" w:type="dxa"/>
            <w:tcBorders>
              <w:top w:val="single" w:sz="4" w:space="0" w:color="auto"/>
              <w:left w:val="single" w:sz="4" w:space="0" w:color="auto"/>
              <w:bottom w:val="single" w:sz="4" w:space="0" w:color="auto"/>
              <w:right w:val="single" w:sz="4" w:space="0" w:color="auto"/>
            </w:tcBorders>
          </w:tcPr>
          <w:p w:rsidR="00EB48DA" w:rsidRPr="00FA5A26" w:rsidRDefault="00EB48DA" w:rsidP="00A12D0F">
            <w:pPr>
              <w:rPr>
                <w:sz w:val="22"/>
                <w:szCs w:val="22"/>
                <w:lang w:val="bg-BG" w:eastAsia="en-US"/>
              </w:rPr>
            </w:pPr>
            <w:r w:rsidRPr="00FA5A26">
              <w:rPr>
                <w:sz w:val="22"/>
                <w:szCs w:val="22"/>
                <w:lang w:eastAsia="en-US"/>
              </w:rPr>
              <w:t xml:space="preserve">БДС EN </w:t>
            </w:r>
            <w:r w:rsidRPr="00FA5A26">
              <w:rPr>
                <w:sz w:val="22"/>
                <w:szCs w:val="22"/>
                <w:lang w:val="en-US" w:eastAsia="en-US"/>
              </w:rPr>
              <w:t xml:space="preserve">ISO </w:t>
            </w:r>
            <w:r w:rsidRPr="00FA5A26">
              <w:rPr>
                <w:sz w:val="22"/>
                <w:szCs w:val="22"/>
                <w:lang w:val="bg-BG" w:eastAsia="en-US"/>
              </w:rPr>
              <w:t>4920</w:t>
            </w:r>
          </w:p>
        </w:tc>
        <w:tc>
          <w:tcPr>
            <w:tcW w:w="1701" w:type="dxa"/>
            <w:tcBorders>
              <w:top w:val="single" w:sz="4" w:space="0" w:color="auto"/>
              <w:left w:val="single" w:sz="4" w:space="0" w:color="auto"/>
              <w:bottom w:val="single" w:sz="4" w:space="0" w:color="auto"/>
            </w:tcBorders>
          </w:tcPr>
          <w:p w:rsidR="00EB48DA" w:rsidRPr="00FA5A26" w:rsidRDefault="00EB48DA" w:rsidP="00A12D0F">
            <w:pPr>
              <w:pStyle w:val="Heading2"/>
              <w:jc w:val="center"/>
              <w:rPr>
                <w:rFonts w:ascii="Times New Roman" w:hAnsi="Times New Roman"/>
                <w:b w:val="0"/>
                <w:i w:val="0"/>
                <w:sz w:val="22"/>
                <w:szCs w:val="22"/>
              </w:rPr>
            </w:pPr>
            <w:r w:rsidRPr="00FA5A26">
              <w:rPr>
                <w:rFonts w:ascii="Times New Roman" w:hAnsi="Times New Roman"/>
                <w:b w:val="0"/>
                <w:i w:val="0"/>
                <w:sz w:val="22"/>
                <w:szCs w:val="22"/>
              </w:rPr>
              <w:t>мин. 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1B05FE" w:rsidRDefault="00EB48DA" w:rsidP="00A12D0F">
            <w:pPr>
              <w:jc w:val="center"/>
              <w:rPr>
                <w:sz w:val="22"/>
                <w:szCs w:val="22"/>
                <w:lang w:val="en-US" w:eastAsia="en-US"/>
              </w:rPr>
            </w:pPr>
            <w:r>
              <w:rPr>
                <w:sz w:val="22"/>
                <w:szCs w:val="22"/>
                <w:lang w:val="bg-BG" w:eastAsia="en-US"/>
              </w:rPr>
              <w:t>1.</w:t>
            </w:r>
            <w:r>
              <w:rPr>
                <w:sz w:val="22"/>
                <w:szCs w:val="22"/>
                <w:lang w:val="en-US" w:eastAsia="en-US"/>
              </w:rPr>
              <w:t>9.</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eastAsia="en-US"/>
              </w:rPr>
              <w:t>mg/kg</w:t>
            </w: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БДС EN ISO 14184-1</w:t>
            </w:r>
          </w:p>
          <w:p w:rsidR="00EB48DA" w:rsidRPr="00E3236C" w:rsidRDefault="00EB48DA" w:rsidP="00A12D0F">
            <w:pPr>
              <w:rPr>
                <w:sz w:val="22"/>
                <w:szCs w:val="22"/>
                <w:lang w:eastAsia="en-US"/>
              </w:rPr>
            </w:pPr>
          </w:p>
        </w:tc>
        <w:tc>
          <w:tcPr>
            <w:tcW w:w="1701" w:type="dxa"/>
            <w:tcBorders>
              <w:top w:val="single" w:sz="4" w:space="0" w:color="auto"/>
              <w:left w:val="single" w:sz="4" w:space="0" w:color="auto"/>
              <w:bottom w:val="single" w:sz="4" w:space="0" w:color="auto"/>
            </w:tcBorders>
          </w:tcPr>
          <w:p w:rsidR="00EB48DA" w:rsidRPr="00E3236C" w:rsidRDefault="00EB48DA" w:rsidP="00A12D0F">
            <w:pPr>
              <w:ind w:right="252"/>
              <w:jc w:val="center"/>
              <w:rPr>
                <w:sz w:val="22"/>
                <w:szCs w:val="22"/>
                <w:lang w:val="bg-BG" w:eastAsia="en-US"/>
              </w:rPr>
            </w:pPr>
            <w:r w:rsidRPr="00E3236C">
              <w:rPr>
                <w:sz w:val="22"/>
                <w:szCs w:val="22"/>
                <w:lang w:val="bg-BG" w:eastAsia="en-US"/>
              </w:rPr>
              <w:t>макс. 75,0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3236C" w:rsidRDefault="00EB48DA" w:rsidP="00A12D0F">
            <w:pPr>
              <w:ind w:left="-97"/>
              <w:jc w:val="center"/>
              <w:rPr>
                <w:sz w:val="22"/>
                <w:szCs w:val="22"/>
                <w:lang w:val="bg-BG" w:eastAsia="en-US"/>
              </w:rPr>
            </w:pPr>
            <w:r>
              <w:rPr>
                <w:sz w:val="22"/>
                <w:szCs w:val="22"/>
                <w:lang w:val="bg-BG" w:eastAsia="en-US"/>
              </w:rPr>
              <w:t>1.</w:t>
            </w:r>
            <w:r>
              <w:rPr>
                <w:sz w:val="22"/>
                <w:szCs w:val="22"/>
                <w:lang w:val="en-US" w:eastAsia="en-US"/>
              </w:rPr>
              <w:t>10</w:t>
            </w:r>
            <w:r w:rsidRPr="00E3236C">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рН на воден екстракт</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БДС EN ISO 3071</w:t>
            </w:r>
          </w:p>
        </w:tc>
        <w:tc>
          <w:tcPr>
            <w:tcW w:w="1701" w:type="dxa"/>
            <w:tcBorders>
              <w:top w:val="single" w:sz="4" w:space="0" w:color="auto"/>
              <w:left w:val="single" w:sz="4" w:space="0" w:color="auto"/>
              <w:bottom w:val="single" w:sz="4" w:space="0" w:color="auto"/>
            </w:tcBorders>
          </w:tcPr>
          <w:p w:rsidR="00EB48DA" w:rsidRPr="00E3236C" w:rsidRDefault="00EB48DA" w:rsidP="00A12D0F">
            <w:pPr>
              <w:ind w:right="252"/>
              <w:jc w:val="center"/>
              <w:rPr>
                <w:sz w:val="22"/>
                <w:szCs w:val="22"/>
                <w:lang w:val="bg-BG" w:eastAsia="en-US"/>
              </w:rPr>
            </w:pPr>
            <w:r w:rsidRPr="00E3236C">
              <w:rPr>
                <w:sz w:val="22"/>
                <w:szCs w:val="22"/>
                <w:lang w:val="bg-BG" w:eastAsia="en-US"/>
              </w:rPr>
              <w:t>4,8-7,5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04755E" w:rsidRDefault="00EB48DA" w:rsidP="00A12D0F">
            <w:pPr>
              <w:ind w:left="-97"/>
              <w:jc w:val="center"/>
              <w:rPr>
                <w:sz w:val="22"/>
                <w:szCs w:val="22"/>
                <w:lang w:val="en-US" w:eastAsia="en-US"/>
              </w:rPr>
            </w:pPr>
            <w:r>
              <w:rPr>
                <w:sz w:val="22"/>
                <w:szCs w:val="22"/>
                <w:lang w:val="en-US" w:eastAsia="en-US"/>
              </w:rPr>
              <w:t>1.11.</w:t>
            </w:r>
          </w:p>
        </w:tc>
        <w:tc>
          <w:tcPr>
            <w:tcW w:w="3119" w:type="dxa"/>
            <w:tcBorders>
              <w:top w:val="single" w:sz="4" w:space="0" w:color="auto"/>
              <w:left w:val="single" w:sz="4" w:space="0" w:color="auto"/>
              <w:bottom w:val="single" w:sz="4" w:space="0" w:color="auto"/>
              <w:right w:val="single" w:sz="4" w:space="0" w:color="auto"/>
            </w:tcBorders>
          </w:tcPr>
          <w:p w:rsidR="00EB48DA" w:rsidRPr="00124E58" w:rsidRDefault="00EB48DA" w:rsidP="00A12D0F">
            <w:pPr>
              <w:rPr>
                <w:b/>
                <w:i/>
                <w:sz w:val="22"/>
                <w:szCs w:val="22"/>
              </w:rPr>
            </w:pPr>
            <w:r w:rsidRPr="00124E58">
              <w:rPr>
                <w:sz w:val="22"/>
                <w:szCs w:val="22"/>
              </w:rPr>
              <w:t>Въздухопропускливост</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124E58" w:rsidRDefault="00EB48DA" w:rsidP="00A12D0F">
            <w:pPr>
              <w:jc w:val="center"/>
              <w:rPr>
                <w:sz w:val="22"/>
                <w:szCs w:val="22"/>
                <w:lang w:val="en-US" w:eastAsia="en-US"/>
              </w:rPr>
            </w:pPr>
            <w:r w:rsidRPr="00124E58">
              <w:rPr>
                <w:sz w:val="22"/>
                <w:szCs w:val="22"/>
                <w:lang w:val="en-US" w:eastAsia="en-US"/>
              </w:rPr>
              <w:t>mm/s</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124E58" w:rsidRDefault="00EB48DA" w:rsidP="00A12D0F">
            <w:pPr>
              <w:rPr>
                <w:sz w:val="22"/>
                <w:szCs w:val="22"/>
                <w:lang w:val="en-US" w:eastAsia="en-US"/>
              </w:rPr>
            </w:pPr>
            <w:r w:rsidRPr="00124E58">
              <w:rPr>
                <w:sz w:val="22"/>
                <w:szCs w:val="22"/>
                <w:lang w:val="bg-BG" w:eastAsia="en-US"/>
              </w:rPr>
              <w:t xml:space="preserve">БДС </w:t>
            </w:r>
            <w:r w:rsidRPr="00124E58">
              <w:rPr>
                <w:sz w:val="22"/>
                <w:szCs w:val="22"/>
                <w:lang w:val="en-US" w:eastAsia="en-US"/>
              </w:rPr>
              <w:t>EN</w:t>
            </w:r>
            <w:r w:rsidRPr="00124E58">
              <w:rPr>
                <w:sz w:val="22"/>
                <w:szCs w:val="22"/>
                <w:lang w:val="bg-BG" w:eastAsia="en-US"/>
              </w:rPr>
              <w:t xml:space="preserve"> </w:t>
            </w:r>
            <w:r w:rsidRPr="00124E58">
              <w:rPr>
                <w:sz w:val="22"/>
                <w:szCs w:val="22"/>
                <w:lang w:val="en-US" w:eastAsia="en-US"/>
              </w:rPr>
              <w:t>ISO</w:t>
            </w:r>
            <w:r w:rsidRPr="00124E58">
              <w:rPr>
                <w:sz w:val="22"/>
                <w:szCs w:val="22"/>
                <w:lang w:val="bg-BG" w:eastAsia="en-US"/>
              </w:rPr>
              <w:t xml:space="preserve"> </w:t>
            </w:r>
            <w:r w:rsidRPr="00124E58">
              <w:rPr>
                <w:sz w:val="22"/>
                <w:szCs w:val="22"/>
                <w:lang w:val="en-US" w:eastAsia="en-US"/>
              </w:rPr>
              <w:t>9237</w:t>
            </w:r>
          </w:p>
        </w:tc>
        <w:tc>
          <w:tcPr>
            <w:tcW w:w="1701" w:type="dxa"/>
            <w:tcBorders>
              <w:top w:val="single" w:sz="4" w:space="0" w:color="auto"/>
              <w:left w:val="single" w:sz="4" w:space="0" w:color="auto"/>
              <w:bottom w:val="single" w:sz="4" w:space="0" w:color="auto"/>
            </w:tcBorders>
            <w:vAlign w:val="center"/>
          </w:tcPr>
          <w:p w:rsidR="00EB48DA" w:rsidRPr="00124E58" w:rsidRDefault="00EB48DA" w:rsidP="00A12D0F">
            <w:pPr>
              <w:jc w:val="center"/>
              <w:rPr>
                <w:sz w:val="22"/>
                <w:szCs w:val="22"/>
                <w:lang w:val="en-US" w:eastAsia="en-US"/>
              </w:rPr>
            </w:pPr>
            <w:r w:rsidRPr="00124E58">
              <w:rPr>
                <w:sz w:val="22"/>
                <w:szCs w:val="22"/>
                <w:lang w:val="bg-BG" w:eastAsia="en-US"/>
              </w:rPr>
              <w:t xml:space="preserve">мин. </w:t>
            </w:r>
            <w:r w:rsidRPr="00124E58">
              <w:rPr>
                <w:sz w:val="22"/>
                <w:szCs w:val="22"/>
                <w:lang w:val="en-US" w:eastAsia="en-US"/>
              </w:rPr>
              <w:t>7</w:t>
            </w:r>
            <w:r w:rsidRPr="00124E58">
              <w:rPr>
                <w:sz w:val="22"/>
                <w:szCs w:val="22"/>
                <w:lang w:val="bg-BG"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vAlign w:val="center"/>
          </w:tcPr>
          <w:p w:rsidR="00EB48DA" w:rsidRPr="00924CEC" w:rsidRDefault="00EB48DA" w:rsidP="00A12D0F">
            <w:pPr>
              <w:jc w:val="center"/>
              <w:rPr>
                <w:b/>
                <w:sz w:val="22"/>
                <w:szCs w:val="22"/>
                <w:lang w:val="bg-BG"/>
              </w:rPr>
            </w:pPr>
            <w:r w:rsidRPr="00924CEC">
              <w:rPr>
                <w:b/>
                <w:sz w:val="22"/>
                <w:szCs w:val="22"/>
                <w:lang w:val="bg-BG"/>
              </w:rPr>
              <w:t>№ по ред</w:t>
            </w:r>
          </w:p>
        </w:tc>
        <w:tc>
          <w:tcPr>
            <w:tcW w:w="3119" w:type="dxa"/>
            <w:tcBorders>
              <w:top w:val="single" w:sz="4" w:space="0" w:color="auto"/>
              <w:left w:val="single" w:sz="4" w:space="0" w:color="auto"/>
              <w:bottom w:val="single" w:sz="4" w:space="0" w:color="auto"/>
              <w:right w:val="single" w:sz="4" w:space="0" w:color="auto"/>
            </w:tcBorders>
            <w:vAlign w:val="center"/>
          </w:tcPr>
          <w:p w:rsidR="00EB48DA" w:rsidRPr="00DA1052" w:rsidRDefault="00EB48DA" w:rsidP="00A12D0F">
            <w:pPr>
              <w:pStyle w:val="Heading2"/>
              <w:jc w:val="center"/>
              <w:rPr>
                <w:rFonts w:ascii="Times New Roman" w:hAnsi="Times New Roman"/>
                <w:i w:val="0"/>
                <w:sz w:val="22"/>
                <w:szCs w:val="22"/>
              </w:rPr>
            </w:pPr>
            <w:r w:rsidRPr="00DA1052">
              <w:rPr>
                <w:rFonts w:ascii="Times New Roman" w:hAnsi="Times New Roman"/>
                <w:i w:val="0"/>
                <w:sz w:val="22"/>
                <w:szCs w:val="22"/>
              </w:rPr>
              <w:t>Наименование на характеристиката</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924CEC" w:rsidRDefault="00EB48DA" w:rsidP="00A12D0F">
            <w:pPr>
              <w:jc w:val="center"/>
              <w:rPr>
                <w:b/>
                <w:sz w:val="22"/>
                <w:szCs w:val="22"/>
                <w:lang w:val="bg-BG"/>
              </w:rPr>
            </w:pPr>
            <w:r w:rsidRPr="00924CEC">
              <w:rPr>
                <w:b/>
                <w:sz w:val="22"/>
                <w:szCs w:val="22"/>
                <w:lang w:val="bg-BG"/>
              </w:rPr>
              <w:t>Единица на величината</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924CEC" w:rsidRDefault="00EB48DA" w:rsidP="00A12D0F">
            <w:pPr>
              <w:jc w:val="center"/>
              <w:rPr>
                <w:b/>
                <w:sz w:val="22"/>
                <w:szCs w:val="22"/>
                <w:lang w:val="bg-BG"/>
              </w:rPr>
            </w:pPr>
            <w:r w:rsidRPr="00924CEC">
              <w:rPr>
                <w:b/>
                <w:sz w:val="22"/>
                <w:szCs w:val="22"/>
                <w:lang w:val="bg-BG"/>
              </w:rPr>
              <w:t>Методи на изпитване</w:t>
            </w:r>
          </w:p>
          <w:p w:rsidR="00EB48DA" w:rsidRPr="00924CEC" w:rsidRDefault="00EB48DA" w:rsidP="00A12D0F">
            <w:pPr>
              <w:jc w:val="center"/>
              <w:rPr>
                <w:sz w:val="22"/>
                <w:szCs w:val="22"/>
                <w:lang w:val="bg-BG"/>
              </w:rPr>
            </w:pPr>
          </w:p>
        </w:tc>
        <w:tc>
          <w:tcPr>
            <w:tcW w:w="1701" w:type="dxa"/>
            <w:tcBorders>
              <w:top w:val="single" w:sz="4" w:space="0" w:color="auto"/>
              <w:left w:val="single" w:sz="4" w:space="0" w:color="auto"/>
              <w:bottom w:val="single" w:sz="4" w:space="0" w:color="auto"/>
            </w:tcBorders>
            <w:vAlign w:val="center"/>
          </w:tcPr>
          <w:p w:rsidR="00EB48DA" w:rsidRPr="00924CEC" w:rsidRDefault="00EB48DA" w:rsidP="00A12D0F">
            <w:pPr>
              <w:jc w:val="center"/>
              <w:rPr>
                <w:b/>
                <w:sz w:val="22"/>
                <w:szCs w:val="22"/>
                <w:lang w:val="en-US"/>
              </w:rPr>
            </w:pPr>
            <w:r w:rsidRPr="00924CEC">
              <w:rPr>
                <w:b/>
                <w:sz w:val="22"/>
                <w:szCs w:val="22"/>
                <w:lang w:val="bg-BG"/>
              </w:rPr>
              <w:t>ТИ на Възложителя</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1</w:t>
            </w:r>
          </w:p>
        </w:tc>
        <w:tc>
          <w:tcPr>
            <w:tcW w:w="3119"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2</w:t>
            </w:r>
          </w:p>
        </w:tc>
        <w:tc>
          <w:tcPr>
            <w:tcW w:w="1417"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3</w:t>
            </w:r>
          </w:p>
        </w:tc>
        <w:tc>
          <w:tcPr>
            <w:tcW w:w="2429"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4</w:t>
            </w:r>
          </w:p>
        </w:tc>
        <w:tc>
          <w:tcPr>
            <w:tcW w:w="1701" w:type="dxa"/>
            <w:tcBorders>
              <w:top w:val="single" w:sz="4" w:space="0" w:color="auto"/>
              <w:left w:val="single" w:sz="4" w:space="0" w:color="auto"/>
              <w:bottom w:val="single" w:sz="4" w:space="0" w:color="auto"/>
            </w:tcBorders>
          </w:tcPr>
          <w:p w:rsidR="00EB48DA" w:rsidRPr="00DA1052" w:rsidRDefault="00EB48DA" w:rsidP="00A12D0F">
            <w:pPr>
              <w:ind w:right="252"/>
              <w:jc w:val="center"/>
              <w:rPr>
                <w:b/>
                <w:sz w:val="22"/>
                <w:szCs w:val="22"/>
                <w:lang w:val="en-US"/>
              </w:rPr>
            </w:pPr>
            <w:r>
              <w:rPr>
                <w:b/>
                <w:sz w:val="22"/>
                <w:szCs w:val="22"/>
                <w:lang w:val="en-US"/>
              </w:rPr>
              <w:t>5</w:t>
            </w:r>
          </w:p>
        </w:tc>
      </w:tr>
      <w:tr w:rsidR="00EB48DA" w:rsidRPr="0005252C"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75017F" w:rsidRDefault="00EB48DA" w:rsidP="00A12D0F">
            <w:pPr>
              <w:jc w:val="center"/>
              <w:rPr>
                <w:b/>
                <w:sz w:val="22"/>
                <w:szCs w:val="22"/>
                <w:lang w:val="bg-BG" w:eastAsia="en-US"/>
              </w:rPr>
            </w:pPr>
            <w:r>
              <w:rPr>
                <w:b/>
                <w:sz w:val="22"/>
                <w:szCs w:val="22"/>
                <w:lang w:val="bg-BG" w:eastAsia="en-US"/>
              </w:rPr>
              <w:t>2</w:t>
            </w:r>
            <w:r w:rsidRPr="0075017F">
              <w:rPr>
                <w:b/>
                <w:sz w:val="22"/>
                <w:szCs w:val="22"/>
                <w:lang w:val="bg-BG" w:eastAsia="en-US"/>
              </w:rPr>
              <w:t>.</w:t>
            </w:r>
          </w:p>
        </w:tc>
        <w:tc>
          <w:tcPr>
            <w:tcW w:w="8666" w:type="dxa"/>
            <w:gridSpan w:val="4"/>
            <w:tcBorders>
              <w:top w:val="single" w:sz="4" w:space="0" w:color="auto"/>
              <w:left w:val="single" w:sz="4" w:space="0" w:color="auto"/>
              <w:bottom w:val="single" w:sz="4" w:space="0" w:color="auto"/>
            </w:tcBorders>
          </w:tcPr>
          <w:p w:rsidR="00EB48DA" w:rsidRPr="00E3236C" w:rsidRDefault="00EB48DA" w:rsidP="00A12D0F">
            <w:pPr>
              <w:ind w:right="252"/>
              <w:jc w:val="center"/>
              <w:rPr>
                <w:sz w:val="22"/>
                <w:szCs w:val="22"/>
                <w:lang w:val="bg-BG" w:eastAsia="en-US"/>
              </w:rPr>
            </w:pPr>
            <w:r>
              <w:rPr>
                <w:b/>
                <w:sz w:val="22"/>
                <w:szCs w:val="22"/>
                <w:lang w:val="bg-BG"/>
              </w:rPr>
              <w:t>Д</w:t>
            </w:r>
            <w:r w:rsidRPr="008D710B">
              <w:rPr>
                <w:b/>
                <w:sz w:val="22"/>
                <w:szCs w:val="22"/>
                <w:lang w:val="ru-RU"/>
              </w:rPr>
              <w:t xml:space="preserve">опълнителен плат </w:t>
            </w:r>
            <w:r>
              <w:rPr>
                <w:b/>
                <w:sz w:val="22"/>
                <w:szCs w:val="22"/>
                <w:lang w:val="bg-BG"/>
              </w:rPr>
              <w:t>- гарнитура</w:t>
            </w:r>
            <w:r w:rsidRPr="008D710B">
              <w:rPr>
                <w:b/>
                <w:sz w:val="22"/>
                <w:szCs w:val="22"/>
                <w:lang w:val="ru-RU"/>
              </w:rPr>
              <w:t xml:space="preserve"> за ризата</w:t>
            </w:r>
            <w:r w:rsidRPr="008D710B">
              <w:rPr>
                <w:b/>
                <w:lang w:val="ru-RU"/>
              </w:rPr>
              <w:t xml:space="preserve"> </w:t>
            </w:r>
            <w:r w:rsidRPr="00242793">
              <w:rPr>
                <w:b/>
                <w:sz w:val="22"/>
                <w:szCs w:val="22"/>
                <w:lang w:val="bg-BG" w:eastAsia="en-US"/>
              </w:rPr>
              <w:t xml:space="preserve">– памучен тип плат, </w:t>
            </w:r>
            <w:r w:rsidRPr="00242793">
              <w:rPr>
                <w:b/>
                <w:lang w:val="bg-BG" w:eastAsia="en-US"/>
              </w:rPr>
              <w:t xml:space="preserve">цвят </w:t>
            </w:r>
            <w:r w:rsidRPr="00242793">
              <w:rPr>
                <w:b/>
                <w:sz w:val="22"/>
                <w:szCs w:val="22"/>
                <w:lang w:val="bg-BG" w:eastAsia="en-US"/>
              </w:rPr>
              <w:t xml:space="preserve">„Табако Лоден” - </w:t>
            </w:r>
            <w:r w:rsidRPr="00242793">
              <w:rPr>
                <w:b/>
                <w:sz w:val="22"/>
                <w:szCs w:val="22"/>
                <w:lang w:val="bg-BG"/>
              </w:rPr>
              <w:t xml:space="preserve">приблизителен </w:t>
            </w:r>
            <w:r w:rsidRPr="0034492B">
              <w:rPr>
                <w:b/>
                <w:sz w:val="22"/>
                <w:szCs w:val="22"/>
                <w:lang w:val="bg-BG"/>
              </w:rPr>
              <w:t>пантонен № 19 - 0</w:t>
            </w:r>
            <w:r w:rsidRPr="008D710B">
              <w:rPr>
                <w:b/>
                <w:sz w:val="22"/>
                <w:szCs w:val="22"/>
                <w:lang w:val="ru-RU"/>
              </w:rPr>
              <w:t>516</w:t>
            </w:r>
            <w:r w:rsidRPr="0034492B">
              <w:rPr>
                <w:b/>
                <w:sz w:val="22"/>
                <w:szCs w:val="22"/>
                <w:lang w:val="bg-BG"/>
              </w:rPr>
              <w:t xml:space="preserve">  ТР</w:t>
            </w:r>
            <w:r w:rsidRPr="0034492B">
              <w:rPr>
                <w:b/>
                <w:sz w:val="22"/>
                <w:szCs w:val="22"/>
                <w:lang w:val="en-US"/>
              </w:rPr>
              <w:t>X</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D97FA6" w:rsidRDefault="00EB48DA" w:rsidP="00A12D0F">
            <w:pPr>
              <w:ind w:right="8"/>
              <w:jc w:val="center"/>
              <w:rPr>
                <w:sz w:val="22"/>
                <w:szCs w:val="22"/>
                <w:lang w:val="bg-BG"/>
              </w:rPr>
            </w:pPr>
            <w:r>
              <w:rPr>
                <w:sz w:val="22"/>
                <w:szCs w:val="22"/>
                <w:lang w:val="bg-BG"/>
              </w:rPr>
              <w:t>2.</w:t>
            </w:r>
            <w:r w:rsidRPr="00924CEC">
              <w:rPr>
                <w:sz w:val="22"/>
                <w:szCs w:val="22"/>
              </w:rPr>
              <w:t>1</w:t>
            </w:r>
            <w:r>
              <w:rPr>
                <w:sz w:val="22"/>
                <w:szCs w:val="22"/>
                <w:lang w:val="bg-BG"/>
              </w:rPr>
              <w:t>.</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eastAsia="en-US"/>
              </w:rPr>
            </w:pPr>
            <w:r w:rsidRPr="00E3236C">
              <w:rPr>
                <w:sz w:val="22"/>
                <w:szCs w:val="22"/>
                <w:lang w:eastAsia="en-US"/>
              </w:rPr>
              <w:t>Количествен състав</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rPr>
                <w:sz w:val="22"/>
                <w:szCs w:val="22"/>
                <w:lang w:val="ru-RU" w:eastAsia="en-US"/>
              </w:rPr>
            </w:pPr>
            <w:r w:rsidRPr="008D710B">
              <w:rPr>
                <w:sz w:val="22"/>
                <w:szCs w:val="22"/>
                <w:lang w:val="ru-RU" w:eastAsia="en-US"/>
              </w:rPr>
              <w:t>НЕНТП Д.в.бр. 44/2006г.</w:t>
            </w:r>
          </w:p>
        </w:tc>
        <w:tc>
          <w:tcPr>
            <w:tcW w:w="1701" w:type="dxa"/>
            <w:tcBorders>
              <w:top w:val="single" w:sz="4" w:space="0" w:color="auto"/>
              <w:left w:val="single" w:sz="4" w:space="0" w:color="auto"/>
              <w:bottom w:val="single" w:sz="4" w:space="0" w:color="auto"/>
            </w:tcBorders>
          </w:tcPr>
          <w:p w:rsidR="00EB48DA" w:rsidRPr="00E3236C" w:rsidRDefault="00EB48DA" w:rsidP="00A12D0F">
            <w:pPr>
              <w:jc w:val="center"/>
              <w:rPr>
                <w:sz w:val="22"/>
                <w:szCs w:val="22"/>
                <w:lang w:val="bg-BG" w:eastAsia="en-US"/>
              </w:rPr>
            </w:pPr>
            <w:r w:rsidRPr="00E3236C">
              <w:rPr>
                <w:sz w:val="22"/>
                <w:szCs w:val="22"/>
                <w:lang w:eastAsia="en-US"/>
              </w:rPr>
              <w:t>8</w:t>
            </w:r>
            <w:r w:rsidRPr="00E3236C">
              <w:rPr>
                <w:sz w:val="22"/>
                <w:szCs w:val="22"/>
                <w:lang w:val="bg-BG" w:eastAsia="en-US"/>
              </w:rPr>
              <w:t>0</w:t>
            </w:r>
            <w:r w:rsidRPr="00E3236C">
              <w:rPr>
                <w:sz w:val="22"/>
                <w:szCs w:val="22"/>
                <w:lang w:eastAsia="en-US"/>
              </w:rPr>
              <w:t>/</w:t>
            </w:r>
            <w:r w:rsidRPr="00E3236C">
              <w:rPr>
                <w:sz w:val="22"/>
                <w:szCs w:val="22"/>
                <w:lang w:val="bg-BG" w:eastAsia="en-US"/>
              </w:rPr>
              <w:t>20 ±5</w:t>
            </w:r>
          </w:p>
          <w:p w:rsidR="00EB48DA" w:rsidRPr="00217034" w:rsidRDefault="00EB48DA" w:rsidP="00A12D0F">
            <w:pPr>
              <w:jc w:val="center"/>
              <w:rPr>
                <w:lang w:val="bg-BG" w:eastAsia="en-US"/>
              </w:rPr>
            </w:pPr>
            <w:r w:rsidRPr="00217034">
              <w:rPr>
                <w:lang w:val="bg-BG" w:eastAsia="en-US"/>
              </w:rPr>
              <w:t>памук</w:t>
            </w:r>
            <w:r w:rsidRPr="00217034">
              <w:rPr>
                <w:lang w:eastAsia="en-US"/>
              </w:rPr>
              <w:t>/</w:t>
            </w:r>
            <w:r w:rsidRPr="00217034">
              <w:rPr>
                <w:lang w:val="bg-BG" w:eastAsia="en-US"/>
              </w:rPr>
              <w:t>полиестер</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D97FA6" w:rsidRDefault="00EB48DA" w:rsidP="00A12D0F">
            <w:pPr>
              <w:ind w:right="8"/>
              <w:jc w:val="center"/>
              <w:rPr>
                <w:sz w:val="22"/>
                <w:szCs w:val="22"/>
                <w:lang w:val="bg-BG"/>
              </w:rPr>
            </w:pPr>
            <w:r>
              <w:rPr>
                <w:sz w:val="22"/>
                <w:szCs w:val="22"/>
                <w:lang w:val="bg-BG"/>
              </w:rPr>
              <w:t>2.</w:t>
            </w:r>
            <w:r w:rsidRPr="00924CEC">
              <w:rPr>
                <w:sz w:val="22"/>
                <w:szCs w:val="22"/>
              </w:rPr>
              <w:t>2</w:t>
            </w:r>
            <w:r>
              <w:rPr>
                <w:sz w:val="22"/>
                <w:szCs w:val="22"/>
                <w:lang w:val="bg-BG"/>
              </w:rPr>
              <w:t>.</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eastAsia="en-US"/>
              </w:rPr>
            </w:pPr>
            <w:r w:rsidRPr="00E3236C">
              <w:rPr>
                <w:sz w:val="22"/>
                <w:szCs w:val="22"/>
                <w:lang w:val="bg-BG" w:eastAsia="en-US"/>
              </w:rPr>
              <w:t>Маса на единица площ</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eastAsia="en-US"/>
              </w:rPr>
              <w:t>g/m</w:t>
            </w:r>
            <w:r w:rsidRPr="00E3236C">
              <w:rPr>
                <w:sz w:val="22"/>
                <w:szCs w:val="22"/>
                <w:vertAlign w:val="superscript"/>
                <w:lang w:eastAsia="en-US"/>
              </w:rPr>
              <w:t>2</w:t>
            </w: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 xml:space="preserve">БДС </w:t>
            </w:r>
            <w:r w:rsidRPr="00E3236C">
              <w:rPr>
                <w:sz w:val="22"/>
                <w:szCs w:val="22"/>
                <w:lang w:val="en-US" w:eastAsia="en-US"/>
              </w:rPr>
              <w:t>EN 1</w:t>
            </w:r>
            <w:r w:rsidRPr="00E3236C">
              <w:rPr>
                <w:sz w:val="22"/>
                <w:szCs w:val="22"/>
                <w:lang w:eastAsia="en-US"/>
              </w:rPr>
              <w:t>2127</w:t>
            </w:r>
          </w:p>
        </w:tc>
        <w:tc>
          <w:tcPr>
            <w:tcW w:w="1701" w:type="dxa"/>
            <w:tcBorders>
              <w:top w:val="single" w:sz="4" w:space="0" w:color="auto"/>
              <w:left w:val="single" w:sz="4" w:space="0" w:color="auto"/>
              <w:bottom w:val="single" w:sz="4" w:space="0" w:color="auto"/>
            </w:tcBorders>
          </w:tcPr>
          <w:p w:rsidR="00EB48DA" w:rsidRPr="00E3236C" w:rsidRDefault="00EB48DA" w:rsidP="00A12D0F">
            <w:pPr>
              <w:tabs>
                <w:tab w:val="left" w:pos="370"/>
              </w:tabs>
              <w:jc w:val="center"/>
              <w:rPr>
                <w:sz w:val="22"/>
                <w:szCs w:val="22"/>
                <w:lang w:eastAsia="en-US"/>
              </w:rPr>
            </w:pPr>
            <w:r w:rsidRPr="00E3236C">
              <w:rPr>
                <w:sz w:val="22"/>
                <w:szCs w:val="22"/>
                <w:lang w:val="bg-BG" w:eastAsia="en-US"/>
              </w:rPr>
              <w:t>17</w:t>
            </w:r>
            <w:r>
              <w:rPr>
                <w:sz w:val="22"/>
                <w:szCs w:val="22"/>
                <w:lang w:val="en-US" w:eastAsia="en-US"/>
              </w:rPr>
              <w:t>5</w:t>
            </w:r>
            <w:r w:rsidRPr="00E3236C">
              <w:rPr>
                <w:sz w:val="22"/>
                <w:szCs w:val="22"/>
                <w:lang w:val="en-US" w:eastAsia="en-US"/>
              </w:rPr>
              <w:t xml:space="preserve"> </w:t>
            </w:r>
            <w:r w:rsidRPr="00E3236C">
              <w:rPr>
                <w:sz w:val="22"/>
                <w:szCs w:val="22"/>
                <w:lang w:val="bg-BG" w:eastAsia="en-US"/>
              </w:rPr>
              <w:t>±</w:t>
            </w:r>
            <w:r>
              <w:rPr>
                <w:sz w:val="22"/>
                <w:szCs w:val="22"/>
                <w:lang w:val="bg-BG" w:eastAsia="en-US"/>
              </w:rPr>
              <w:t>3</w:t>
            </w:r>
            <w:r w:rsidRPr="00E3236C">
              <w:rPr>
                <w:sz w:val="22"/>
                <w:szCs w:val="22"/>
                <w:lang w:val="bg-BG" w:eastAsia="en-US"/>
              </w:rPr>
              <w:t>%</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924CEC" w:rsidRDefault="00EB48DA" w:rsidP="00A12D0F">
            <w:pPr>
              <w:ind w:right="8"/>
              <w:jc w:val="center"/>
              <w:rPr>
                <w:sz w:val="22"/>
                <w:szCs w:val="22"/>
                <w:lang w:val="bg-BG"/>
              </w:rPr>
            </w:pPr>
            <w:r>
              <w:rPr>
                <w:sz w:val="22"/>
                <w:szCs w:val="22"/>
                <w:lang w:val="bg-BG"/>
              </w:rPr>
              <w:t>2.3.</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val="bg-BG" w:eastAsia="en-US"/>
              </w:rPr>
            </w:pPr>
            <w:r w:rsidRPr="00E3236C">
              <w:rPr>
                <w:sz w:val="22"/>
                <w:szCs w:val="22"/>
                <w:lang w:val="bg-BG" w:eastAsia="en-US"/>
              </w:rPr>
              <w:t>Сплитка</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p>
        </w:tc>
        <w:tc>
          <w:tcPr>
            <w:tcW w:w="1701" w:type="dxa"/>
            <w:tcBorders>
              <w:top w:val="single" w:sz="4" w:space="0" w:color="auto"/>
              <w:left w:val="single" w:sz="4" w:space="0" w:color="auto"/>
              <w:bottom w:val="single" w:sz="4" w:space="0" w:color="auto"/>
            </w:tcBorders>
          </w:tcPr>
          <w:p w:rsidR="00EB48DA" w:rsidRPr="00E3236C" w:rsidRDefault="00EB48DA" w:rsidP="00A12D0F">
            <w:pPr>
              <w:tabs>
                <w:tab w:val="left" w:pos="370"/>
              </w:tabs>
              <w:jc w:val="center"/>
              <w:rPr>
                <w:sz w:val="22"/>
                <w:szCs w:val="22"/>
                <w:lang w:val="bg-BG" w:eastAsia="en-US"/>
              </w:rPr>
            </w:pPr>
            <w:r w:rsidRPr="00E3236C">
              <w:rPr>
                <w:sz w:val="22"/>
                <w:szCs w:val="22"/>
                <w:lang w:val="bg-BG" w:eastAsia="en-US"/>
              </w:rPr>
              <w:t>рипстоп</w:t>
            </w:r>
          </w:p>
          <w:p w:rsidR="00EB48DA" w:rsidRPr="00E3236C" w:rsidRDefault="00EB48DA" w:rsidP="00A12D0F">
            <w:pPr>
              <w:tabs>
                <w:tab w:val="left" w:pos="370"/>
              </w:tabs>
              <w:jc w:val="center"/>
              <w:rPr>
                <w:sz w:val="22"/>
                <w:szCs w:val="22"/>
                <w:lang w:val="bg-BG" w:eastAsia="en-US"/>
              </w:rPr>
            </w:pPr>
            <w:r w:rsidRPr="00E3236C">
              <w:rPr>
                <w:sz w:val="22"/>
                <w:szCs w:val="22"/>
                <w:lang w:val="bg-BG" w:eastAsia="en-US"/>
              </w:rPr>
              <w:t>/5 х 5</w:t>
            </w:r>
            <w:r w:rsidRPr="00E3236C">
              <w:rPr>
                <w:sz w:val="22"/>
                <w:szCs w:val="22"/>
                <w:lang w:val="en-US" w:eastAsia="en-US"/>
              </w:rPr>
              <w:t xml:space="preserve"> mm.</w:t>
            </w:r>
            <w:r w:rsidRPr="00E3236C">
              <w:rPr>
                <w:sz w:val="22"/>
                <w:szCs w:val="22"/>
                <w:lang w:val="bg-BG" w:eastAsia="en-US"/>
              </w:rPr>
              <w:t>/</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D97FA6" w:rsidRDefault="00EB48DA" w:rsidP="00A12D0F">
            <w:pPr>
              <w:ind w:right="8"/>
              <w:jc w:val="center"/>
              <w:rPr>
                <w:sz w:val="22"/>
                <w:szCs w:val="22"/>
                <w:lang w:val="bg-BG"/>
              </w:rPr>
            </w:pPr>
            <w:r>
              <w:rPr>
                <w:sz w:val="22"/>
                <w:szCs w:val="22"/>
                <w:lang w:val="bg-BG"/>
              </w:rPr>
              <w:t>2.4.</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val="bg-BG" w:eastAsia="en-US"/>
              </w:rPr>
            </w:pPr>
            <w:r w:rsidRPr="00E3236C">
              <w:rPr>
                <w:sz w:val="22"/>
                <w:szCs w:val="22"/>
                <w:lang w:val="bg-BG" w:eastAsia="en-US"/>
              </w:rPr>
              <w:t>Максимална сила на опън до скъсване</w:t>
            </w:r>
          </w:p>
          <w:p w:rsidR="00EB48DA" w:rsidRPr="00E3236C" w:rsidRDefault="00EB48DA" w:rsidP="00A12D0F">
            <w:pPr>
              <w:jc w:val="both"/>
              <w:rPr>
                <w:sz w:val="22"/>
                <w:szCs w:val="22"/>
                <w:lang w:eastAsia="en-US"/>
              </w:rPr>
            </w:pPr>
            <w:r w:rsidRPr="00E3236C">
              <w:rPr>
                <w:sz w:val="22"/>
                <w:szCs w:val="22"/>
                <w:lang w:val="bg-BG" w:eastAsia="en-US"/>
              </w:rPr>
              <w:t xml:space="preserve">       </w:t>
            </w:r>
            <w:r w:rsidRPr="00E3236C">
              <w:rPr>
                <w:sz w:val="22"/>
                <w:szCs w:val="22"/>
                <w:lang w:eastAsia="en-US"/>
              </w:rPr>
              <w:t>по основа</w:t>
            </w:r>
          </w:p>
          <w:p w:rsidR="00EB48DA" w:rsidRPr="00E3236C" w:rsidRDefault="00EB48DA" w:rsidP="00A12D0F">
            <w:pPr>
              <w:jc w:val="both"/>
              <w:rPr>
                <w:sz w:val="22"/>
                <w:szCs w:val="22"/>
                <w:lang w:eastAsia="en-US"/>
              </w:rPr>
            </w:pPr>
            <w:r w:rsidRPr="00E3236C">
              <w:rPr>
                <w:sz w:val="22"/>
                <w:szCs w:val="22"/>
                <w:lang w:eastAsia="en-US"/>
              </w:rPr>
              <w:t xml:space="preserve">       по вътък</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p>
          <w:p w:rsidR="00EB48DA" w:rsidRDefault="00EB48DA" w:rsidP="00A12D0F">
            <w:pPr>
              <w:jc w:val="center"/>
              <w:rPr>
                <w:sz w:val="22"/>
                <w:szCs w:val="22"/>
                <w:lang w:val="en-US" w:eastAsia="en-US"/>
              </w:rPr>
            </w:pPr>
          </w:p>
          <w:p w:rsidR="00EB48DA" w:rsidRPr="00E3236C" w:rsidRDefault="00EB48DA" w:rsidP="00A12D0F">
            <w:pPr>
              <w:jc w:val="center"/>
              <w:rPr>
                <w:sz w:val="22"/>
                <w:szCs w:val="22"/>
                <w:lang w:eastAsia="en-US"/>
              </w:rPr>
            </w:pPr>
            <w:r w:rsidRPr="00E3236C">
              <w:rPr>
                <w:sz w:val="22"/>
                <w:szCs w:val="22"/>
                <w:lang w:val="en-US" w:eastAsia="en-US"/>
              </w:rPr>
              <w:t>daN</w:t>
            </w:r>
          </w:p>
          <w:p w:rsidR="00EB48DA" w:rsidRPr="00E3236C" w:rsidRDefault="00EB48DA" w:rsidP="00A12D0F">
            <w:pPr>
              <w:jc w:val="center"/>
              <w:rPr>
                <w:sz w:val="22"/>
                <w:szCs w:val="22"/>
                <w:lang w:eastAsia="en-US"/>
              </w:rPr>
            </w:pPr>
            <w:r w:rsidRPr="00E3236C">
              <w:rPr>
                <w:sz w:val="22"/>
                <w:szCs w:val="22"/>
                <w:lang w:val="en-US" w:eastAsia="en-US"/>
              </w:rPr>
              <w:t>daN</w:t>
            </w:r>
          </w:p>
        </w:tc>
        <w:tc>
          <w:tcPr>
            <w:tcW w:w="2429" w:type="dxa"/>
            <w:tcBorders>
              <w:top w:val="single" w:sz="4" w:space="0" w:color="auto"/>
              <w:left w:val="single" w:sz="4" w:space="0" w:color="auto"/>
              <w:bottom w:val="single" w:sz="4" w:space="0" w:color="auto"/>
              <w:right w:val="single" w:sz="4" w:space="0" w:color="auto"/>
            </w:tcBorders>
          </w:tcPr>
          <w:p w:rsidR="00EB48DA" w:rsidRPr="00306544" w:rsidRDefault="00EB48DA" w:rsidP="00A12D0F">
            <w:pPr>
              <w:rPr>
                <w:sz w:val="22"/>
                <w:szCs w:val="22"/>
                <w:lang w:eastAsia="en-US"/>
              </w:rPr>
            </w:pPr>
            <w:r w:rsidRPr="00306544">
              <w:rPr>
                <w:sz w:val="22"/>
                <w:szCs w:val="22"/>
                <w:lang w:eastAsia="en-US"/>
              </w:rPr>
              <w:t>БДС EN ISO 13934-1</w:t>
            </w:r>
          </w:p>
        </w:tc>
        <w:tc>
          <w:tcPr>
            <w:tcW w:w="1701" w:type="dxa"/>
            <w:tcBorders>
              <w:top w:val="single" w:sz="4" w:space="0" w:color="auto"/>
              <w:left w:val="single" w:sz="4" w:space="0" w:color="auto"/>
              <w:bottom w:val="single" w:sz="4" w:space="0" w:color="auto"/>
            </w:tcBorders>
          </w:tcPr>
          <w:p w:rsidR="00EB48DA" w:rsidRPr="00306544" w:rsidRDefault="00EB48DA" w:rsidP="00A12D0F">
            <w:pPr>
              <w:tabs>
                <w:tab w:val="left" w:pos="370"/>
              </w:tabs>
              <w:jc w:val="center"/>
              <w:rPr>
                <w:sz w:val="22"/>
                <w:szCs w:val="22"/>
                <w:lang w:val="bg-BG" w:eastAsia="en-US"/>
              </w:rPr>
            </w:pPr>
          </w:p>
          <w:p w:rsidR="00EB48DA" w:rsidRDefault="00EB48DA" w:rsidP="00A12D0F">
            <w:pPr>
              <w:tabs>
                <w:tab w:val="left" w:pos="370"/>
              </w:tabs>
              <w:jc w:val="center"/>
              <w:rPr>
                <w:sz w:val="22"/>
                <w:szCs w:val="22"/>
                <w:lang w:val="en-US" w:eastAsia="en-US"/>
              </w:rPr>
            </w:pPr>
          </w:p>
          <w:p w:rsidR="00EB48DA" w:rsidRPr="00306544" w:rsidRDefault="00EB48DA" w:rsidP="00A12D0F">
            <w:pPr>
              <w:tabs>
                <w:tab w:val="left" w:pos="370"/>
              </w:tabs>
              <w:jc w:val="center"/>
              <w:rPr>
                <w:sz w:val="22"/>
                <w:szCs w:val="22"/>
                <w:lang w:val="bg-BG" w:eastAsia="en-US"/>
              </w:rPr>
            </w:pPr>
            <w:r w:rsidRPr="00306544">
              <w:rPr>
                <w:sz w:val="22"/>
                <w:szCs w:val="22"/>
                <w:lang w:val="bg-BG" w:eastAsia="en-US"/>
              </w:rPr>
              <w:t xml:space="preserve">мин. </w:t>
            </w:r>
            <w:r>
              <w:rPr>
                <w:sz w:val="22"/>
                <w:szCs w:val="22"/>
                <w:lang w:val="en-US" w:eastAsia="en-US"/>
              </w:rPr>
              <w:t>10</w:t>
            </w:r>
            <w:r w:rsidRPr="00306544">
              <w:rPr>
                <w:sz w:val="22"/>
                <w:szCs w:val="22"/>
                <w:lang w:val="bg-BG" w:eastAsia="en-US"/>
              </w:rPr>
              <w:t>0</w:t>
            </w:r>
          </w:p>
          <w:p w:rsidR="00EB48DA" w:rsidRPr="00306544" w:rsidRDefault="00EB48DA" w:rsidP="00A12D0F">
            <w:pPr>
              <w:tabs>
                <w:tab w:val="left" w:pos="370"/>
              </w:tabs>
              <w:jc w:val="center"/>
              <w:rPr>
                <w:sz w:val="22"/>
                <w:szCs w:val="22"/>
                <w:lang w:val="bg-BG" w:eastAsia="en-US"/>
              </w:rPr>
            </w:pPr>
            <w:r w:rsidRPr="00306544">
              <w:rPr>
                <w:sz w:val="22"/>
                <w:szCs w:val="22"/>
                <w:lang w:val="bg-BG" w:eastAsia="en-US"/>
              </w:rPr>
              <w:t xml:space="preserve">мин. </w:t>
            </w:r>
            <w:r>
              <w:rPr>
                <w:sz w:val="22"/>
                <w:szCs w:val="22"/>
                <w:lang w:eastAsia="en-US"/>
              </w:rPr>
              <w:t>5</w:t>
            </w:r>
            <w:r w:rsidRPr="00306544">
              <w:rPr>
                <w:sz w:val="22"/>
                <w:szCs w:val="22"/>
                <w:lang w:val="bg-BG"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D631A2" w:rsidRDefault="00EB48DA" w:rsidP="00A12D0F">
            <w:pPr>
              <w:ind w:right="8"/>
              <w:jc w:val="center"/>
              <w:rPr>
                <w:sz w:val="22"/>
                <w:szCs w:val="22"/>
                <w:lang w:val="bg-BG"/>
              </w:rPr>
            </w:pPr>
            <w:r>
              <w:rPr>
                <w:sz w:val="22"/>
                <w:szCs w:val="22"/>
                <w:lang w:val="bg-BG"/>
              </w:rPr>
              <w:t>2.5.</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val="bg-BG" w:eastAsia="en-US"/>
              </w:rPr>
            </w:pPr>
            <w:r w:rsidRPr="00E3236C">
              <w:rPr>
                <w:sz w:val="22"/>
                <w:szCs w:val="22"/>
                <w:lang w:val="bg-BG" w:eastAsia="en-US"/>
              </w:rPr>
              <w:t>Сила на раздиране</w:t>
            </w:r>
          </w:p>
          <w:p w:rsidR="00EB48DA" w:rsidRPr="00E3236C" w:rsidRDefault="00EB48DA" w:rsidP="00A12D0F">
            <w:pPr>
              <w:jc w:val="both"/>
              <w:rPr>
                <w:sz w:val="22"/>
                <w:szCs w:val="22"/>
                <w:lang w:val="bg-BG" w:eastAsia="en-US"/>
              </w:rPr>
            </w:pPr>
            <w:r w:rsidRPr="00E3236C">
              <w:rPr>
                <w:sz w:val="22"/>
                <w:szCs w:val="22"/>
                <w:lang w:val="bg-BG" w:eastAsia="en-US"/>
              </w:rPr>
              <w:t xml:space="preserve">     по основа</w:t>
            </w:r>
          </w:p>
          <w:p w:rsidR="00EB48DA" w:rsidRPr="00E3236C" w:rsidRDefault="00EB48DA" w:rsidP="00A12D0F">
            <w:pPr>
              <w:jc w:val="both"/>
              <w:rPr>
                <w:sz w:val="22"/>
                <w:szCs w:val="22"/>
                <w:lang w:val="bg-BG" w:eastAsia="en-US"/>
              </w:rPr>
            </w:pPr>
            <w:r w:rsidRPr="00E3236C">
              <w:rPr>
                <w:sz w:val="22"/>
                <w:szCs w:val="22"/>
                <w:lang w:val="bg-BG" w:eastAsia="en-US"/>
              </w:rPr>
              <w:t xml:space="preserve">     по вътък</w:t>
            </w:r>
          </w:p>
        </w:tc>
        <w:tc>
          <w:tcPr>
            <w:tcW w:w="1417"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jc w:val="center"/>
              <w:rPr>
                <w:sz w:val="22"/>
                <w:szCs w:val="22"/>
                <w:lang w:val="ru-RU" w:eastAsia="en-US"/>
              </w:rPr>
            </w:pPr>
          </w:p>
          <w:p w:rsidR="00EB48DA" w:rsidRPr="00E3236C" w:rsidRDefault="00EB48DA" w:rsidP="00A12D0F">
            <w:pPr>
              <w:jc w:val="center"/>
              <w:rPr>
                <w:sz w:val="22"/>
                <w:szCs w:val="22"/>
                <w:lang w:eastAsia="en-US"/>
              </w:rPr>
            </w:pPr>
            <w:r w:rsidRPr="00E3236C">
              <w:rPr>
                <w:sz w:val="22"/>
                <w:szCs w:val="22"/>
                <w:lang w:val="en-US" w:eastAsia="en-US"/>
              </w:rPr>
              <w:t>daN</w:t>
            </w:r>
          </w:p>
          <w:p w:rsidR="00EB48DA" w:rsidRPr="00E3236C" w:rsidRDefault="00EB48DA" w:rsidP="00A12D0F">
            <w:pPr>
              <w:jc w:val="center"/>
              <w:rPr>
                <w:sz w:val="22"/>
                <w:szCs w:val="22"/>
                <w:lang w:eastAsia="en-US"/>
              </w:rPr>
            </w:pPr>
            <w:r w:rsidRPr="00E3236C">
              <w:rPr>
                <w:sz w:val="22"/>
                <w:szCs w:val="22"/>
                <w:lang w:val="en-US" w:eastAsia="en-US"/>
              </w:rPr>
              <w:t>daN</w:t>
            </w: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val="bg-BG" w:eastAsia="en-US"/>
              </w:rPr>
            </w:pPr>
            <w:r w:rsidRPr="00E3236C">
              <w:rPr>
                <w:sz w:val="22"/>
                <w:szCs w:val="22"/>
                <w:lang w:eastAsia="en-US"/>
              </w:rPr>
              <w:t>БДС EN ISO 1393</w:t>
            </w:r>
            <w:r w:rsidRPr="00E3236C">
              <w:rPr>
                <w:sz w:val="22"/>
                <w:szCs w:val="22"/>
                <w:lang w:val="bg-BG" w:eastAsia="en-US"/>
              </w:rPr>
              <w:t>7</w:t>
            </w:r>
            <w:r w:rsidRPr="00E3236C">
              <w:rPr>
                <w:sz w:val="22"/>
                <w:szCs w:val="22"/>
                <w:lang w:eastAsia="en-US"/>
              </w:rPr>
              <w:t>-</w:t>
            </w:r>
            <w:r w:rsidRPr="00E3236C">
              <w:rPr>
                <w:sz w:val="22"/>
                <w:szCs w:val="22"/>
                <w:lang w:val="bg-BG" w:eastAsia="en-US"/>
              </w:rPr>
              <w:t>2</w:t>
            </w:r>
          </w:p>
        </w:tc>
        <w:tc>
          <w:tcPr>
            <w:tcW w:w="1701" w:type="dxa"/>
            <w:tcBorders>
              <w:top w:val="single" w:sz="4" w:space="0" w:color="auto"/>
              <w:left w:val="single" w:sz="4" w:space="0" w:color="auto"/>
              <w:bottom w:val="single" w:sz="4" w:space="0" w:color="auto"/>
            </w:tcBorders>
          </w:tcPr>
          <w:p w:rsidR="00EB48DA" w:rsidRPr="00E3236C" w:rsidRDefault="00EB48DA" w:rsidP="00A12D0F">
            <w:pPr>
              <w:tabs>
                <w:tab w:val="left" w:pos="370"/>
              </w:tabs>
              <w:jc w:val="center"/>
              <w:rPr>
                <w:sz w:val="22"/>
                <w:szCs w:val="22"/>
                <w:lang w:val="bg-BG" w:eastAsia="en-US"/>
              </w:rPr>
            </w:pPr>
          </w:p>
          <w:p w:rsidR="00EB48DA" w:rsidRPr="00E3236C" w:rsidRDefault="00EB48DA" w:rsidP="00A12D0F">
            <w:pPr>
              <w:tabs>
                <w:tab w:val="left" w:pos="370"/>
              </w:tabs>
              <w:jc w:val="center"/>
              <w:rPr>
                <w:sz w:val="22"/>
                <w:szCs w:val="22"/>
                <w:lang w:val="bg-BG" w:eastAsia="en-US"/>
              </w:rPr>
            </w:pPr>
            <w:r w:rsidRPr="00E3236C">
              <w:rPr>
                <w:sz w:val="22"/>
                <w:szCs w:val="22"/>
                <w:lang w:val="bg-BG" w:eastAsia="en-US"/>
              </w:rPr>
              <w:t xml:space="preserve">мин. </w:t>
            </w:r>
            <w:r>
              <w:rPr>
                <w:sz w:val="22"/>
                <w:szCs w:val="22"/>
                <w:lang w:val="bg-BG" w:eastAsia="en-US"/>
              </w:rPr>
              <w:t>5</w:t>
            </w:r>
            <w:r w:rsidRPr="00E3236C">
              <w:rPr>
                <w:sz w:val="22"/>
                <w:szCs w:val="22"/>
                <w:lang w:val="bg-BG" w:eastAsia="en-US"/>
              </w:rPr>
              <w:t>,</w:t>
            </w:r>
            <w:r>
              <w:rPr>
                <w:sz w:val="22"/>
                <w:szCs w:val="22"/>
                <w:lang w:val="bg-BG" w:eastAsia="en-US"/>
              </w:rPr>
              <w:t>0</w:t>
            </w:r>
          </w:p>
          <w:p w:rsidR="00EB48DA" w:rsidRPr="00E3236C" w:rsidRDefault="00EB48DA" w:rsidP="00A12D0F">
            <w:pPr>
              <w:tabs>
                <w:tab w:val="left" w:pos="370"/>
              </w:tabs>
              <w:jc w:val="center"/>
              <w:rPr>
                <w:sz w:val="22"/>
                <w:szCs w:val="22"/>
                <w:lang w:val="bg-BG" w:eastAsia="en-US"/>
              </w:rPr>
            </w:pPr>
            <w:r>
              <w:rPr>
                <w:sz w:val="22"/>
                <w:szCs w:val="22"/>
                <w:lang w:val="bg-BG" w:eastAsia="en-US"/>
              </w:rPr>
              <w:t xml:space="preserve">мин. </w:t>
            </w:r>
            <w:r>
              <w:rPr>
                <w:sz w:val="22"/>
                <w:szCs w:val="22"/>
                <w:lang w:val="en-US" w:eastAsia="en-US"/>
              </w:rPr>
              <w:t>5</w:t>
            </w:r>
            <w:r w:rsidRPr="00E3236C">
              <w:rPr>
                <w:sz w:val="22"/>
                <w:szCs w:val="22"/>
                <w:lang w:val="bg-BG"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D631A2" w:rsidRDefault="00EB48DA" w:rsidP="00A12D0F">
            <w:pPr>
              <w:ind w:right="8"/>
              <w:jc w:val="center"/>
              <w:rPr>
                <w:sz w:val="22"/>
                <w:szCs w:val="22"/>
                <w:lang w:val="bg-BG"/>
              </w:rPr>
            </w:pPr>
            <w:r>
              <w:rPr>
                <w:sz w:val="22"/>
                <w:szCs w:val="22"/>
                <w:lang w:val="bg-BG"/>
              </w:rPr>
              <w:t>2.6.</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val="bg-BG" w:eastAsia="en-US"/>
              </w:rPr>
            </w:pPr>
            <w:r w:rsidRPr="00E3236C">
              <w:rPr>
                <w:sz w:val="22"/>
                <w:szCs w:val="22"/>
                <w:lang w:val="bg-BG" w:eastAsia="en-US"/>
              </w:rPr>
              <w:t>Изменение на размерите – след пране /40</w:t>
            </w:r>
            <w:r w:rsidRPr="00E3236C">
              <w:rPr>
                <w:sz w:val="22"/>
                <w:szCs w:val="22"/>
                <w:vertAlign w:val="superscript"/>
                <w:lang w:val="bg-BG" w:eastAsia="en-US"/>
              </w:rPr>
              <w:t>0</w:t>
            </w:r>
            <w:r w:rsidRPr="00E3236C">
              <w:rPr>
                <w:sz w:val="22"/>
                <w:szCs w:val="22"/>
                <w:lang w:val="bg-BG" w:eastAsia="en-US"/>
              </w:rPr>
              <w:t xml:space="preserve"> С/ и сушене  </w:t>
            </w:r>
          </w:p>
          <w:p w:rsidR="00EB48DA" w:rsidRPr="00E3236C" w:rsidRDefault="00EB48DA" w:rsidP="00A12D0F">
            <w:pPr>
              <w:jc w:val="both"/>
              <w:rPr>
                <w:sz w:val="22"/>
                <w:szCs w:val="22"/>
                <w:lang w:eastAsia="en-US"/>
              </w:rPr>
            </w:pPr>
            <w:r w:rsidRPr="00E3236C">
              <w:rPr>
                <w:sz w:val="22"/>
                <w:szCs w:val="22"/>
                <w:lang w:val="bg-BG" w:eastAsia="en-US"/>
              </w:rPr>
              <w:t xml:space="preserve">                </w:t>
            </w:r>
            <w:r w:rsidRPr="00E3236C">
              <w:rPr>
                <w:sz w:val="22"/>
                <w:szCs w:val="22"/>
                <w:lang w:eastAsia="en-US"/>
              </w:rPr>
              <w:t>по основа</w:t>
            </w:r>
          </w:p>
          <w:p w:rsidR="00EB48DA" w:rsidRPr="00E3236C" w:rsidRDefault="00EB48DA" w:rsidP="00A12D0F">
            <w:pPr>
              <w:jc w:val="both"/>
              <w:rPr>
                <w:sz w:val="22"/>
                <w:szCs w:val="22"/>
                <w:lang w:eastAsia="en-US"/>
              </w:rPr>
            </w:pPr>
            <w:r w:rsidRPr="00E3236C">
              <w:rPr>
                <w:sz w:val="22"/>
                <w:szCs w:val="22"/>
                <w:lang w:eastAsia="en-US"/>
              </w:rPr>
              <w:t xml:space="preserve">                по вътък</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val="ru-RU" w:eastAsia="en-US"/>
              </w:rPr>
            </w:pPr>
          </w:p>
          <w:p w:rsidR="00EB48DA" w:rsidRPr="00E3236C" w:rsidRDefault="00EB48DA" w:rsidP="00A12D0F">
            <w:pPr>
              <w:jc w:val="center"/>
              <w:rPr>
                <w:sz w:val="22"/>
                <w:szCs w:val="22"/>
                <w:lang w:val="ru-RU" w:eastAsia="en-US"/>
              </w:rPr>
            </w:pPr>
          </w:p>
          <w:p w:rsidR="00EB48DA" w:rsidRPr="00E3236C" w:rsidRDefault="00EB48DA" w:rsidP="00A12D0F">
            <w:pPr>
              <w:jc w:val="center"/>
              <w:rPr>
                <w:sz w:val="22"/>
                <w:szCs w:val="22"/>
                <w:lang w:val="ru-RU" w:eastAsia="en-US"/>
              </w:rPr>
            </w:pPr>
            <w:r w:rsidRPr="00E3236C">
              <w:rPr>
                <w:sz w:val="22"/>
                <w:szCs w:val="22"/>
                <w:lang w:val="ru-RU" w:eastAsia="en-US"/>
              </w:rPr>
              <w:t>%</w:t>
            </w:r>
          </w:p>
          <w:p w:rsidR="00EB48DA" w:rsidRPr="00E3236C" w:rsidRDefault="00EB48DA" w:rsidP="00A12D0F">
            <w:pPr>
              <w:jc w:val="center"/>
              <w:rPr>
                <w:sz w:val="22"/>
                <w:szCs w:val="22"/>
                <w:lang w:val="ru-RU" w:eastAsia="en-US"/>
              </w:rPr>
            </w:pPr>
            <w:r w:rsidRPr="00E3236C">
              <w:rPr>
                <w:sz w:val="22"/>
                <w:szCs w:val="22"/>
                <w:lang w:val="ru-RU"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rStyle w:val="FontStyle42"/>
                <w:szCs w:val="22"/>
                <w:lang w:eastAsia="en-US"/>
              </w:rPr>
            </w:pPr>
            <w:r w:rsidRPr="00E3236C">
              <w:rPr>
                <w:rStyle w:val="FontStyle42"/>
                <w:szCs w:val="22"/>
                <w:lang w:eastAsia="en-US"/>
              </w:rPr>
              <w:t xml:space="preserve">БДС </w:t>
            </w:r>
            <w:r w:rsidRPr="00E3236C">
              <w:rPr>
                <w:rStyle w:val="FontStyle42"/>
                <w:szCs w:val="22"/>
                <w:lang w:val="en-US" w:eastAsia="en-US"/>
              </w:rPr>
              <w:t xml:space="preserve">EN ISO </w:t>
            </w:r>
            <w:r w:rsidRPr="00E3236C">
              <w:rPr>
                <w:rStyle w:val="FontStyle42"/>
                <w:szCs w:val="22"/>
                <w:lang w:eastAsia="en-US"/>
              </w:rPr>
              <w:t>3759</w:t>
            </w:r>
          </w:p>
          <w:p w:rsidR="00EB48DA" w:rsidRPr="00E3236C" w:rsidRDefault="00EB48DA" w:rsidP="00A12D0F">
            <w:pPr>
              <w:rPr>
                <w:sz w:val="22"/>
                <w:szCs w:val="22"/>
                <w:lang w:val="en-US" w:eastAsia="en-US"/>
              </w:rPr>
            </w:pPr>
            <w:r w:rsidRPr="00E3236C">
              <w:rPr>
                <w:sz w:val="22"/>
                <w:szCs w:val="22"/>
                <w:lang w:eastAsia="en-US"/>
              </w:rPr>
              <w:t xml:space="preserve">БДС EN </w:t>
            </w:r>
            <w:r w:rsidRPr="00E3236C">
              <w:rPr>
                <w:sz w:val="22"/>
                <w:szCs w:val="22"/>
                <w:lang w:val="en-US" w:eastAsia="en-US"/>
              </w:rPr>
              <w:t xml:space="preserve">ISO </w:t>
            </w:r>
            <w:r w:rsidRPr="00E3236C">
              <w:rPr>
                <w:sz w:val="22"/>
                <w:szCs w:val="22"/>
                <w:lang w:eastAsia="en-US"/>
              </w:rPr>
              <w:t>5077</w:t>
            </w:r>
          </w:p>
          <w:p w:rsidR="00EB48DA" w:rsidRPr="00E3236C" w:rsidRDefault="00EB48DA" w:rsidP="00A12D0F">
            <w:pPr>
              <w:rPr>
                <w:sz w:val="22"/>
                <w:szCs w:val="22"/>
                <w:lang w:eastAsia="en-US"/>
              </w:rPr>
            </w:pPr>
            <w:r w:rsidRPr="00E3236C">
              <w:rPr>
                <w:sz w:val="22"/>
                <w:szCs w:val="22"/>
                <w:lang w:eastAsia="en-US"/>
              </w:rPr>
              <w:t xml:space="preserve">БДС EN </w:t>
            </w:r>
            <w:r w:rsidRPr="00E3236C">
              <w:rPr>
                <w:sz w:val="22"/>
                <w:szCs w:val="22"/>
                <w:lang w:val="en-US" w:eastAsia="en-US"/>
              </w:rPr>
              <w:t xml:space="preserve">ISO </w:t>
            </w:r>
            <w:r w:rsidRPr="00E3236C">
              <w:rPr>
                <w:sz w:val="22"/>
                <w:szCs w:val="22"/>
                <w:lang w:eastAsia="en-US"/>
              </w:rPr>
              <w:t>6330</w:t>
            </w:r>
          </w:p>
        </w:tc>
        <w:tc>
          <w:tcPr>
            <w:tcW w:w="1701" w:type="dxa"/>
            <w:tcBorders>
              <w:top w:val="single" w:sz="4" w:space="0" w:color="auto"/>
              <w:left w:val="single" w:sz="4" w:space="0" w:color="auto"/>
              <w:bottom w:val="single" w:sz="4" w:space="0" w:color="auto"/>
            </w:tcBorders>
          </w:tcPr>
          <w:p w:rsidR="00EB48DA" w:rsidRPr="00E3236C" w:rsidRDefault="00EB48DA" w:rsidP="00A12D0F">
            <w:pPr>
              <w:rPr>
                <w:sz w:val="22"/>
                <w:szCs w:val="22"/>
                <w:lang w:val="bg-BG" w:eastAsia="ar-SA"/>
              </w:rPr>
            </w:pPr>
          </w:p>
          <w:p w:rsidR="00EB48DA" w:rsidRPr="00E3236C" w:rsidRDefault="00EB48DA" w:rsidP="00A12D0F">
            <w:pPr>
              <w:tabs>
                <w:tab w:val="left" w:pos="1560"/>
              </w:tabs>
              <w:ind w:right="62"/>
              <w:jc w:val="center"/>
              <w:rPr>
                <w:sz w:val="22"/>
                <w:szCs w:val="22"/>
                <w:lang w:val="bg-BG" w:eastAsia="en-US"/>
              </w:rPr>
            </w:pPr>
            <w:r>
              <w:rPr>
                <w:sz w:val="22"/>
                <w:szCs w:val="22"/>
                <w:lang w:val="bg-BG" w:eastAsia="en-US"/>
              </w:rPr>
              <w:t xml:space="preserve">макс. </w:t>
            </w:r>
            <w:r w:rsidRPr="00E3236C">
              <w:rPr>
                <w:sz w:val="22"/>
                <w:szCs w:val="22"/>
                <w:lang w:eastAsia="en-US"/>
              </w:rPr>
              <w:t>±</w:t>
            </w:r>
            <w:r w:rsidRPr="00E3236C">
              <w:rPr>
                <w:sz w:val="22"/>
                <w:szCs w:val="22"/>
                <w:lang w:val="bg-BG" w:eastAsia="en-US"/>
              </w:rPr>
              <w:t xml:space="preserve"> 2</w:t>
            </w:r>
            <w:r w:rsidRPr="00E3236C">
              <w:rPr>
                <w:sz w:val="22"/>
                <w:szCs w:val="22"/>
                <w:lang w:eastAsia="en-US"/>
              </w:rPr>
              <w:t>,</w:t>
            </w:r>
            <w:r w:rsidRPr="00E3236C">
              <w:rPr>
                <w:sz w:val="22"/>
                <w:szCs w:val="22"/>
                <w:lang w:val="bg-BG" w:eastAsia="en-US"/>
              </w:rPr>
              <w:t>0</w:t>
            </w:r>
          </w:p>
          <w:p w:rsidR="00EB48DA" w:rsidRPr="00E3236C" w:rsidRDefault="00EB48DA" w:rsidP="00A12D0F">
            <w:pPr>
              <w:jc w:val="center"/>
              <w:rPr>
                <w:sz w:val="22"/>
                <w:szCs w:val="22"/>
                <w:lang w:val="bg-BG" w:eastAsia="ar-SA"/>
              </w:rPr>
            </w:pPr>
            <w:r>
              <w:rPr>
                <w:sz w:val="22"/>
                <w:szCs w:val="22"/>
                <w:lang w:val="bg-BG" w:eastAsia="en-US"/>
              </w:rPr>
              <w:t xml:space="preserve">макс. </w:t>
            </w:r>
            <w:r w:rsidRPr="00E3236C">
              <w:rPr>
                <w:sz w:val="22"/>
                <w:szCs w:val="22"/>
                <w:lang w:eastAsia="en-US"/>
              </w:rPr>
              <w:t>±</w:t>
            </w:r>
            <w:r w:rsidRPr="00E3236C">
              <w:rPr>
                <w:sz w:val="22"/>
                <w:szCs w:val="22"/>
                <w:lang w:val="bg-BG" w:eastAsia="en-US"/>
              </w:rPr>
              <w:t xml:space="preserve"> 2</w:t>
            </w:r>
            <w:r w:rsidRPr="00E3236C">
              <w:rPr>
                <w:sz w:val="22"/>
                <w:szCs w:val="22"/>
                <w:lang w:eastAsia="en-US"/>
              </w:rPr>
              <w:t>,</w:t>
            </w:r>
            <w:r w:rsidRPr="00E3236C">
              <w:rPr>
                <w:sz w:val="22"/>
                <w:szCs w:val="22"/>
                <w:lang w:val="bg-BG" w:eastAsia="en-US"/>
              </w:rPr>
              <w:t>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D97FA6" w:rsidRDefault="00EB48DA" w:rsidP="00A12D0F">
            <w:pPr>
              <w:ind w:right="8"/>
              <w:jc w:val="center"/>
              <w:rPr>
                <w:sz w:val="22"/>
                <w:szCs w:val="22"/>
                <w:lang w:val="bg-BG"/>
              </w:rPr>
            </w:pPr>
            <w:r>
              <w:rPr>
                <w:sz w:val="22"/>
                <w:szCs w:val="22"/>
                <w:lang w:val="bg-BG"/>
              </w:rPr>
              <w:t>2.7.</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val="bg-BG" w:eastAsia="en-US"/>
              </w:rPr>
            </w:pPr>
            <w:r w:rsidRPr="00E3236C">
              <w:rPr>
                <w:sz w:val="22"/>
                <w:szCs w:val="22"/>
                <w:lang w:val="bg-BG" w:eastAsia="en-US"/>
              </w:rPr>
              <w:t>Устойчивост на обагрянията /цвета/ на</w:t>
            </w:r>
          </w:p>
          <w:p w:rsidR="00EB48DA" w:rsidRPr="00E3236C" w:rsidRDefault="00EB48DA" w:rsidP="00A12D0F">
            <w:pPr>
              <w:rPr>
                <w:sz w:val="22"/>
                <w:szCs w:val="22"/>
                <w:lang w:val="bg-BG" w:eastAsia="en-US"/>
              </w:rPr>
            </w:pPr>
            <w:r w:rsidRPr="00E3236C">
              <w:rPr>
                <w:sz w:val="22"/>
                <w:szCs w:val="22"/>
                <w:lang w:val="bg-BG" w:eastAsia="en-US"/>
              </w:rPr>
              <w:t>- пране при 40</w:t>
            </w:r>
            <w:r w:rsidRPr="00E3236C">
              <w:rPr>
                <w:sz w:val="22"/>
                <w:szCs w:val="22"/>
                <w:vertAlign w:val="superscript"/>
                <w:lang w:val="bg-BG" w:eastAsia="en-US"/>
              </w:rPr>
              <w:t>0</w:t>
            </w:r>
            <w:r w:rsidRPr="00E3236C">
              <w:rPr>
                <w:sz w:val="22"/>
                <w:szCs w:val="22"/>
                <w:lang w:val="bg-BG" w:eastAsia="en-US"/>
              </w:rPr>
              <w:t>С</w:t>
            </w:r>
          </w:p>
          <w:p w:rsidR="00EB48DA" w:rsidRPr="00E3236C" w:rsidRDefault="00EB48DA" w:rsidP="00A12D0F">
            <w:pPr>
              <w:rPr>
                <w:sz w:val="22"/>
                <w:szCs w:val="22"/>
                <w:lang w:val="bg-BG" w:eastAsia="en-US"/>
              </w:rPr>
            </w:pPr>
            <w:r w:rsidRPr="00E3236C">
              <w:rPr>
                <w:sz w:val="22"/>
                <w:szCs w:val="22"/>
                <w:lang w:val="bg-BG" w:eastAsia="en-US"/>
              </w:rPr>
              <w:t>- триене сухо</w:t>
            </w:r>
          </w:p>
          <w:p w:rsidR="00EB48DA" w:rsidRPr="00E3236C" w:rsidRDefault="00EB48DA" w:rsidP="00A12D0F">
            <w:pPr>
              <w:rPr>
                <w:sz w:val="22"/>
                <w:szCs w:val="22"/>
                <w:lang w:val="bg-BG" w:eastAsia="en-US"/>
              </w:rPr>
            </w:pPr>
            <w:r w:rsidRPr="00E3236C">
              <w:rPr>
                <w:sz w:val="22"/>
                <w:szCs w:val="22"/>
                <w:lang w:val="bg-BG" w:eastAsia="en-US"/>
              </w:rPr>
              <w:t>- триене мокро</w:t>
            </w:r>
          </w:p>
          <w:p w:rsidR="00EB48DA" w:rsidRPr="00E3236C" w:rsidRDefault="00EB48DA" w:rsidP="00A12D0F">
            <w:pPr>
              <w:rPr>
                <w:sz w:val="22"/>
                <w:szCs w:val="22"/>
                <w:lang w:val="bg-BG" w:eastAsia="en-US"/>
              </w:rPr>
            </w:pPr>
            <w:r w:rsidRPr="00E3236C">
              <w:rPr>
                <w:sz w:val="22"/>
                <w:szCs w:val="22"/>
                <w:lang w:val="bg-BG" w:eastAsia="en-US"/>
              </w:rPr>
              <w:t>- пот алкална</w:t>
            </w:r>
          </w:p>
          <w:p w:rsidR="00EB48DA" w:rsidRDefault="00EB48DA" w:rsidP="00A12D0F">
            <w:pPr>
              <w:rPr>
                <w:sz w:val="22"/>
                <w:szCs w:val="22"/>
                <w:lang w:val="bg-BG" w:eastAsia="en-US"/>
              </w:rPr>
            </w:pPr>
            <w:r w:rsidRPr="00E3236C">
              <w:rPr>
                <w:sz w:val="22"/>
                <w:szCs w:val="22"/>
                <w:lang w:val="bg-BG" w:eastAsia="en-US"/>
              </w:rPr>
              <w:t>- пот кисела</w:t>
            </w:r>
          </w:p>
          <w:p w:rsidR="00EB48DA" w:rsidRPr="00E3236C" w:rsidRDefault="00EB48DA" w:rsidP="00A12D0F">
            <w:pPr>
              <w:rPr>
                <w:sz w:val="22"/>
                <w:szCs w:val="22"/>
                <w:lang w:val="bg-BG" w:eastAsia="en-US"/>
              </w:rPr>
            </w:pPr>
            <w:r w:rsidRPr="00E3236C">
              <w:rPr>
                <w:sz w:val="22"/>
                <w:szCs w:val="22"/>
                <w:lang w:val="bg-BG" w:eastAsia="en-US"/>
              </w:rPr>
              <w:t xml:space="preserve">- </w:t>
            </w:r>
            <w:r>
              <w:rPr>
                <w:sz w:val="22"/>
                <w:szCs w:val="22"/>
                <w:lang w:val="bg-BG" w:eastAsia="en-US"/>
              </w:rPr>
              <w:t>светлин</w:t>
            </w:r>
            <w:r w:rsidRPr="00E3236C">
              <w:rPr>
                <w:sz w:val="22"/>
                <w:szCs w:val="22"/>
                <w:lang w:val="bg-BG" w:eastAsia="en-US"/>
              </w:rPr>
              <w:t>а</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val="bg-BG" w:eastAsia="en-US"/>
              </w:rPr>
            </w:pPr>
          </w:p>
          <w:p w:rsidR="00EB48DA" w:rsidRPr="00E3236C" w:rsidRDefault="00EB48DA" w:rsidP="00A12D0F">
            <w:pPr>
              <w:jc w:val="center"/>
              <w:rPr>
                <w:sz w:val="22"/>
                <w:szCs w:val="22"/>
                <w:lang w:val="bg-BG" w:eastAsia="en-US"/>
              </w:rPr>
            </w:pPr>
          </w:p>
          <w:p w:rsidR="00EB48DA" w:rsidRPr="00E3236C" w:rsidRDefault="00EB48DA" w:rsidP="00A12D0F">
            <w:pPr>
              <w:jc w:val="center"/>
              <w:rPr>
                <w:sz w:val="22"/>
                <w:szCs w:val="22"/>
                <w:lang w:val="bg-BG" w:eastAsia="en-US"/>
              </w:rPr>
            </w:pPr>
            <w:r w:rsidRPr="00E3236C">
              <w:rPr>
                <w:sz w:val="22"/>
                <w:szCs w:val="22"/>
                <w:lang w:val="bg-BG" w:eastAsia="en-US"/>
              </w:rPr>
              <w:t>бал</w:t>
            </w:r>
          </w:p>
          <w:p w:rsidR="00EB48DA" w:rsidRPr="00E3236C" w:rsidRDefault="00EB48DA" w:rsidP="00A12D0F">
            <w:pPr>
              <w:jc w:val="center"/>
              <w:rPr>
                <w:sz w:val="22"/>
                <w:szCs w:val="22"/>
                <w:lang w:val="bg-BG" w:eastAsia="en-US"/>
              </w:rPr>
            </w:pPr>
            <w:r w:rsidRPr="00E3236C">
              <w:rPr>
                <w:sz w:val="22"/>
                <w:szCs w:val="22"/>
                <w:lang w:val="bg-BG" w:eastAsia="en-US"/>
              </w:rPr>
              <w:t>бал</w:t>
            </w:r>
          </w:p>
          <w:p w:rsidR="00EB48DA" w:rsidRPr="00E3236C" w:rsidRDefault="00EB48DA" w:rsidP="00A12D0F">
            <w:pPr>
              <w:jc w:val="center"/>
              <w:rPr>
                <w:sz w:val="22"/>
                <w:szCs w:val="22"/>
                <w:lang w:val="bg-BG" w:eastAsia="en-US"/>
              </w:rPr>
            </w:pPr>
            <w:r w:rsidRPr="00E3236C">
              <w:rPr>
                <w:sz w:val="22"/>
                <w:szCs w:val="22"/>
                <w:lang w:val="bg-BG" w:eastAsia="en-US"/>
              </w:rPr>
              <w:t>бал</w:t>
            </w:r>
          </w:p>
          <w:p w:rsidR="00EB48DA" w:rsidRPr="00E3236C" w:rsidRDefault="00EB48DA" w:rsidP="00A12D0F">
            <w:pPr>
              <w:jc w:val="center"/>
              <w:rPr>
                <w:sz w:val="22"/>
                <w:szCs w:val="22"/>
                <w:lang w:val="bg-BG" w:eastAsia="en-US"/>
              </w:rPr>
            </w:pPr>
            <w:r w:rsidRPr="00E3236C">
              <w:rPr>
                <w:sz w:val="22"/>
                <w:szCs w:val="22"/>
                <w:lang w:val="bg-BG" w:eastAsia="en-US"/>
              </w:rPr>
              <w:t>бал</w:t>
            </w:r>
          </w:p>
          <w:p w:rsidR="00EB48DA" w:rsidRDefault="00EB48DA" w:rsidP="00A12D0F">
            <w:pPr>
              <w:jc w:val="center"/>
              <w:rPr>
                <w:sz w:val="22"/>
                <w:szCs w:val="22"/>
                <w:lang w:val="bg-BG" w:eastAsia="en-US"/>
              </w:rPr>
            </w:pPr>
            <w:r w:rsidRPr="00E3236C">
              <w:rPr>
                <w:sz w:val="22"/>
                <w:szCs w:val="22"/>
                <w:lang w:val="bg-BG" w:eastAsia="en-US"/>
              </w:rPr>
              <w:t>бал</w:t>
            </w:r>
          </w:p>
          <w:p w:rsidR="00EB48DA" w:rsidRPr="00E3236C" w:rsidRDefault="00EB48DA" w:rsidP="00A12D0F">
            <w:pPr>
              <w:jc w:val="center"/>
              <w:rPr>
                <w:sz w:val="22"/>
                <w:szCs w:val="22"/>
                <w:lang w:val="bg-BG" w:eastAsia="en-US"/>
              </w:rPr>
            </w:pPr>
            <w:r w:rsidRPr="00E3236C">
              <w:rPr>
                <w:sz w:val="22"/>
                <w:szCs w:val="22"/>
                <w:lang w:val="bg-BG" w:eastAsia="en-US"/>
              </w:rPr>
              <w:t>бал</w:t>
            </w:r>
          </w:p>
        </w:tc>
        <w:tc>
          <w:tcPr>
            <w:tcW w:w="2429" w:type="dxa"/>
            <w:tcBorders>
              <w:top w:val="single" w:sz="4" w:space="0" w:color="auto"/>
              <w:left w:val="single" w:sz="4" w:space="0" w:color="auto"/>
              <w:bottom w:val="single" w:sz="4" w:space="0" w:color="auto"/>
              <w:right w:val="single" w:sz="4" w:space="0" w:color="auto"/>
            </w:tcBorders>
          </w:tcPr>
          <w:p w:rsidR="00EB48DA" w:rsidRDefault="00EB48DA" w:rsidP="00A12D0F">
            <w:pPr>
              <w:rPr>
                <w:sz w:val="22"/>
                <w:szCs w:val="22"/>
                <w:lang w:val="bg-BG" w:eastAsia="en-US"/>
              </w:rPr>
            </w:pPr>
          </w:p>
          <w:p w:rsidR="00EB48DA" w:rsidRDefault="00EB48DA" w:rsidP="00A12D0F">
            <w:pPr>
              <w:rPr>
                <w:sz w:val="22"/>
                <w:szCs w:val="22"/>
                <w:lang w:val="bg-BG" w:eastAsia="en-US"/>
              </w:rPr>
            </w:pPr>
          </w:p>
          <w:p w:rsidR="00EB48DA" w:rsidRPr="00E3236C"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С06</w:t>
            </w:r>
          </w:p>
          <w:p w:rsidR="00EB48DA" w:rsidRPr="00E3236C"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Х12</w:t>
            </w:r>
          </w:p>
          <w:p w:rsidR="00EB48DA" w:rsidRPr="00E3236C"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Х12</w:t>
            </w:r>
          </w:p>
          <w:p w:rsidR="00EB48DA" w:rsidRPr="00E3236C"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Е04</w:t>
            </w:r>
          </w:p>
          <w:p w:rsidR="00EB48DA"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Е04</w:t>
            </w:r>
          </w:p>
          <w:p w:rsidR="00EB48DA" w:rsidRPr="00E3236C" w:rsidRDefault="00EB48DA" w:rsidP="00A12D0F">
            <w:pPr>
              <w:rPr>
                <w:sz w:val="22"/>
                <w:szCs w:val="22"/>
                <w:lang w:val="bg-BG" w:eastAsia="en-US"/>
              </w:rPr>
            </w:pPr>
            <w:r w:rsidRPr="00924CEC">
              <w:rPr>
                <w:sz w:val="22"/>
                <w:szCs w:val="22"/>
              </w:rPr>
              <w:t xml:space="preserve">БДС </w:t>
            </w:r>
            <w:r w:rsidRPr="00924CEC">
              <w:rPr>
                <w:sz w:val="22"/>
                <w:szCs w:val="22"/>
                <w:lang w:val="en-US"/>
              </w:rPr>
              <w:t>EN</w:t>
            </w:r>
            <w:r w:rsidRPr="00924CEC">
              <w:rPr>
                <w:sz w:val="22"/>
                <w:szCs w:val="22"/>
              </w:rPr>
              <w:t xml:space="preserve"> </w:t>
            </w:r>
            <w:r w:rsidRPr="00924CEC">
              <w:rPr>
                <w:sz w:val="22"/>
                <w:szCs w:val="22"/>
                <w:lang w:val="en-US"/>
              </w:rPr>
              <w:t>ISO</w:t>
            </w:r>
            <w:r w:rsidRPr="00924CEC">
              <w:rPr>
                <w:sz w:val="22"/>
                <w:szCs w:val="22"/>
              </w:rPr>
              <w:t xml:space="preserve">   105</w:t>
            </w:r>
            <w:r w:rsidRPr="00924CEC">
              <w:rPr>
                <w:sz w:val="22"/>
                <w:szCs w:val="22"/>
                <w:lang w:val="en-US"/>
              </w:rPr>
              <w:t>-</w:t>
            </w:r>
            <w:r w:rsidRPr="00924CEC">
              <w:rPr>
                <w:sz w:val="22"/>
                <w:szCs w:val="22"/>
              </w:rPr>
              <w:t>В 02</w:t>
            </w:r>
          </w:p>
        </w:tc>
        <w:tc>
          <w:tcPr>
            <w:tcW w:w="1701" w:type="dxa"/>
            <w:tcBorders>
              <w:top w:val="single" w:sz="4" w:space="0" w:color="auto"/>
              <w:left w:val="single" w:sz="4" w:space="0" w:color="auto"/>
              <w:bottom w:val="single" w:sz="4" w:space="0" w:color="auto"/>
            </w:tcBorders>
          </w:tcPr>
          <w:p w:rsidR="00EB48DA" w:rsidRPr="00E3236C" w:rsidRDefault="00EB48DA" w:rsidP="00A12D0F">
            <w:pPr>
              <w:pStyle w:val="Heading2"/>
              <w:jc w:val="center"/>
              <w:rPr>
                <w:rFonts w:ascii="Times New Roman" w:hAnsi="Times New Roman"/>
                <w:b w:val="0"/>
                <w:i w:val="0"/>
                <w:sz w:val="22"/>
                <w:szCs w:val="22"/>
              </w:rPr>
            </w:pPr>
          </w:p>
          <w:p w:rsidR="00EB48DA"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p w:rsidR="00EB48DA" w:rsidRPr="00E3236C"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p w:rsidR="00EB48DA" w:rsidRPr="00E3236C"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3-4</w:t>
            </w:r>
          </w:p>
          <w:p w:rsidR="00EB48DA" w:rsidRPr="00E3236C"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p w:rsidR="00EB48DA"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p w:rsidR="00EB48DA" w:rsidRPr="00E3236C"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FA5A26" w:rsidRDefault="00EB48DA" w:rsidP="00A12D0F">
            <w:pPr>
              <w:jc w:val="center"/>
              <w:rPr>
                <w:sz w:val="22"/>
                <w:szCs w:val="22"/>
                <w:lang w:val="en-US" w:eastAsia="en-US"/>
              </w:rPr>
            </w:pPr>
            <w:r>
              <w:rPr>
                <w:sz w:val="22"/>
                <w:szCs w:val="22"/>
                <w:lang w:val="bg-BG" w:eastAsia="en-US"/>
              </w:rPr>
              <w:t>2</w:t>
            </w:r>
            <w:r w:rsidRPr="00FA5A26">
              <w:rPr>
                <w:sz w:val="22"/>
                <w:szCs w:val="22"/>
                <w:lang w:val="en-US" w:eastAsia="en-US"/>
              </w:rPr>
              <w:t>.8.</w:t>
            </w:r>
          </w:p>
        </w:tc>
        <w:tc>
          <w:tcPr>
            <w:tcW w:w="3119" w:type="dxa"/>
            <w:tcBorders>
              <w:top w:val="single" w:sz="4" w:space="0" w:color="auto"/>
              <w:left w:val="single" w:sz="4" w:space="0" w:color="auto"/>
              <w:bottom w:val="single" w:sz="4" w:space="0" w:color="auto"/>
              <w:right w:val="single" w:sz="4" w:space="0" w:color="auto"/>
            </w:tcBorders>
          </w:tcPr>
          <w:p w:rsidR="00EB48DA" w:rsidRPr="00FA5A26" w:rsidRDefault="00EB48DA" w:rsidP="00A12D0F">
            <w:pPr>
              <w:rPr>
                <w:sz w:val="22"/>
                <w:szCs w:val="22"/>
                <w:lang w:val="bg-BG" w:eastAsia="en-US"/>
              </w:rPr>
            </w:pPr>
            <w:r w:rsidRPr="00FA5A26">
              <w:rPr>
                <w:sz w:val="22"/>
                <w:szCs w:val="22"/>
                <w:lang w:val="bg-BG" w:eastAsia="en-US"/>
              </w:rPr>
              <w:t>Устойчивост на повърхностно омокряне</w:t>
            </w:r>
          </w:p>
        </w:tc>
        <w:tc>
          <w:tcPr>
            <w:tcW w:w="1417" w:type="dxa"/>
            <w:tcBorders>
              <w:top w:val="single" w:sz="4" w:space="0" w:color="auto"/>
              <w:left w:val="single" w:sz="4" w:space="0" w:color="auto"/>
              <w:bottom w:val="single" w:sz="4" w:space="0" w:color="auto"/>
              <w:right w:val="single" w:sz="4" w:space="0" w:color="auto"/>
            </w:tcBorders>
          </w:tcPr>
          <w:p w:rsidR="00EB48DA" w:rsidRPr="00FA5A26" w:rsidRDefault="00EB48DA" w:rsidP="00A12D0F">
            <w:pPr>
              <w:jc w:val="center"/>
              <w:rPr>
                <w:sz w:val="22"/>
                <w:szCs w:val="22"/>
                <w:lang w:val="bg-BG" w:eastAsia="en-US"/>
              </w:rPr>
            </w:pPr>
            <w:r w:rsidRPr="00FA5A26">
              <w:rPr>
                <w:sz w:val="22"/>
                <w:szCs w:val="22"/>
                <w:lang w:val="bg-BG" w:eastAsia="en-US"/>
              </w:rPr>
              <w:t>степен</w:t>
            </w:r>
          </w:p>
        </w:tc>
        <w:tc>
          <w:tcPr>
            <w:tcW w:w="2429" w:type="dxa"/>
            <w:tcBorders>
              <w:top w:val="single" w:sz="4" w:space="0" w:color="auto"/>
              <w:left w:val="single" w:sz="4" w:space="0" w:color="auto"/>
              <w:bottom w:val="single" w:sz="4" w:space="0" w:color="auto"/>
              <w:right w:val="single" w:sz="4" w:space="0" w:color="auto"/>
            </w:tcBorders>
          </w:tcPr>
          <w:p w:rsidR="00EB48DA" w:rsidRPr="00FA5A26" w:rsidRDefault="00EB48DA" w:rsidP="00A12D0F">
            <w:pPr>
              <w:rPr>
                <w:sz w:val="22"/>
                <w:szCs w:val="22"/>
                <w:lang w:val="bg-BG" w:eastAsia="en-US"/>
              </w:rPr>
            </w:pPr>
            <w:r w:rsidRPr="00FA5A26">
              <w:rPr>
                <w:sz w:val="22"/>
                <w:szCs w:val="22"/>
                <w:lang w:eastAsia="en-US"/>
              </w:rPr>
              <w:t xml:space="preserve">БДС EN </w:t>
            </w:r>
            <w:r w:rsidRPr="00FA5A26">
              <w:rPr>
                <w:sz w:val="22"/>
                <w:szCs w:val="22"/>
                <w:lang w:val="en-US" w:eastAsia="en-US"/>
              </w:rPr>
              <w:t xml:space="preserve">ISO </w:t>
            </w:r>
            <w:r w:rsidRPr="00FA5A26">
              <w:rPr>
                <w:sz w:val="22"/>
                <w:szCs w:val="22"/>
                <w:lang w:val="bg-BG" w:eastAsia="en-US"/>
              </w:rPr>
              <w:t>4920</w:t>
            </w:r>
          </w:p>
        </w:tc>
        <w:tc>
          <w:tcPr>
            <w:tcW w:w="1701" w:type="dxa"/>
            <w:tcBorders>
              <w:top w:val="single" w:sz="4" w:space="0" w:color="auto"/>
              <w:left w:val="single" w:sz="4" w:space="0" w:color="auto"/>
              <w:bottom w:val="single" w:sz="4" w:space="0" w:color="auto"/>
            </w:tcBorders>
          </w:tcPr>
          <w:p w:rsidR="00EB48DA" w:rsidRPr="00FA5A26" w:rsidRDefault="00EB48DA" w:rsidP="00A12D0F">
            <w:pPr>
              <w:pStyle w:val="Heading2"/>
              <w:jc w:val="center"/>
              <w:rPr>
                <w:rFonts w:ascii="Times New Roman" w:hAnsi="Times New Roman"/>
                <w:b w:val="0"/>
                <w:i w:val="0"/>
                <w:sz w:val="22"/>
                <w:szCs w:val="22"/>
              </w:rPr>
            </w:pPr>
            <w:r w:rsidRPr="00FA5A26">
              <w:rPr>
                <w:rFonts w:ascii="Times New Roman" w:hAnsi="Times New Roman"/>
                <w:b w:val="0"/>
                <w:i w:val="0"/>
                <w:sz w:val="22"/>
                <w:szCs w:val="22"/>
              </w:rPr>
              <w:t>мин. 4</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1B05FE" w:rsidRDefault="00EB48DA" w:rsidP="00A12D0F">
            <w:pPr>
              <w:jc w:val="center"/>
              <w:rPr>
                <w:sz w:val="22"/>
                <w:szCs w:val="22"/>
                <w:lang w:val="en-US" w:eastAsia="en-US"/>
              </w:rPr>
            </w:pPr>
            <w:r>
              <w:rPr>
                <w:sz w:val="22"/>
                <w:szCs w:val="22"/>
                <w:lang w:val="bg-BG" w:eastAsia="en-US"/>
              </w:rPr>
              <w:t>2.</w:t>
            </w:r>
            <w:r>
              <w:rPr>
                <w:sz w:val="22"/>
                <w:szCs w:val="22"/>
                <w:lang w:val="en-US" w:eastAsia="en-US"/>
              </w:rPr>
              <w:t>9.</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Съдържание на формалдехид</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eastAsia="en-US"/>
              </w:rPr>
              <w:t>mg/kg</w:t>
            </w: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БДС EN ISO 14184-1</w:t>
            </w:r>
          </w:p>
          <w:p w:rsidR="00EB48DA" w:rsidRPr="00E3236C" w:rsidRDefault="00EB48DA" w:rsidP="00A12D0F">
            <w:pPr>
              <w:rPr>
                <w:sz w:val="22"/>
                <w:szCs w:val="22"/>
                <w:lang w:eastAsia="en-US"/>
              </w:rPr>
            </w:pPr>
          </w:p>
        </w:tc>
        <w:tc>
          <w:tcPr>
            <w:tcW w:w="1701" w:type="dxa"/>
            <w:tcBorders>
              <w:top w:val="single" w:sz="4" w:space="0" w:color="auto"/>
              <w:left w:val="single" w:sz="4" w:space="0" w:color="auto"/>
              <w:bottom w:val="single" w:sz="4" w:space="0" w:color="auto"/>
            </w:tcBorders>
          </w:tcPr>
          <w:p w:rsidR="00EB48DA" w:rsidRPr="00E3236C" w:rsidRDefault="00EB48DA" w:rsidP="00A12D0F">
            <w:pPr>
              <w:ind w:right="252"/>
              <w:jc w:val="center"/>
              <w:rPr>
                <w:sz w:val="22"/>
                <w:szCs w:val="22"/>
                <w:lang w:val="bg-BG" w:eastAsia="en-US"/>
              </w:rPr>
            </w:pPr>
            <w:r w:rsidRPr="00E3236C">
              <w:rPr>
                <w:sz w:val="22"/>
                <w:szCs w:val="22"/>
                <w:lang w:val="bg-BG" w:eastAsia="en-US"/>
              </w:rPr>
              <w:t>макс. 75,0</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E3236C" w:rsidRDefault="00EB48DA" w:rsidP="00A12D0F">
            <w:pPr>
              <w:ind w:left="-97"/>
              <w:jc w:val="center"/>
              <w:rPr>
                <w:sz w:val="22"/>
                <w:szCs w:val="22"/>
                <w:lang w:val="bg-BG" w:eastAsia="en-US"/>
              </w:rPr>
            </w:pPr>
            <w:r>
              <w:rPr>
                <w:sz w:val="22"/>
                <w:szCs w:val="22"/>
                <w:lang w:val="bg-BG" w:eastAsia="en-US"/>
              </w:rPr>
              <w:t>2.</w:t>
            </w:r>
            <w:r>
              <w:rPr>
                <w:sz w:val="22"/>
                <w:szCs w:val="22"/>
                <w:lang w:val="en-US" w:eastAsia="en-US"/>
              </w:rPr>
              <w:t>10</w:t>
            </w:r>
            <w:r w:rsidRPr="00E3236C">
              <w:rPr>
                <w:sz w:val="22"/>
                <w:szCs w:val="22"/>
                <w:lang w:val="bg-BG" w:eastAsia="en-US"/>
              </w:rPr>
              <w:t>.</w:t>
            </w:r>
          </w:p>
        </w:tc>
        <w:tc>
          <w:tcPr>
            <w:tcW w:w="311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рН на воден екстракт</w:t>
            </w:r>
          </w:p>
        </w:tc>
        <w:tc>
          <w:tcPr>
            <w:tcW w:w="141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eastAsia="en-US"/>
              </w:rPr>
              <w:t>-</w:t>
            </w:r>
          </w:p>
        </w:tc>
        <w:tc>
          <w:tcPr>
            <w:tcW w:w="2429"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БДС EN ISO 3071</w:t>
            </w:r>
          </w:p>
        </w:tc>
        <w:tc>
          <w:tcPr>
            <w:tcW w:w="1701" w:type="dxa"/>
            <w:tcBorders>
              <w:top w:val="single" w:sz="4" w:space="0" w:color="auto"/>
              <w:left w:val="single" w:sz="4" w:space="0" w:color="auto"/>
              <w:bottom w:val="single" w:sz="4" w:space="0" w:color="auto"/>
            </w:tcBorders>
          </w:tcPr>
          <w:p w:rsidR="00EB48DA" w:rsidRPr="00E3236C" w:rsidRDefault="00EB48DA" w:rsidP="00A12D0F">
            <w:pPr>
              <w:ind w:right="252"/>
              <w:jc w:val="center"/>
              <w:rPr>
                <w:sz w:val="22"/>
                <w:szCs w:val="22"/>
                <w:lang w:val="bg-BG" w:eastAsia="en-US"/>
              </w:rPr>
            </w:pPr>
            <w:r w:rsidRPr="00E3236C">
              <w:rPr>
                <w:sz w:val="22"/>
                <w:szCs w:val="22"/>
                <w:lang w:val="bg-BG" w:eastAsia="en-US"/>
              </w:rPr>
              <w:t>4,8-7,5</w:t>
            </w:r>
          </w:p>
        </w:tc>
      </w:tr>
      <w:tr w:rsidR="00EB48DA" w:rsidTr="00A12D0F">
        <w:trPr>
          <w:cantSplit/>
          <w:trHeight w:val="221"/>
          <w:jc w:val="center"/>
        </w:trPr>
        <w:tc>
          <w:tcPr>
            <w:tcW w:w="710" w:type="dxa"/>
            <w:tcBorders>
              <w:top w:val="single" w:sz="4" w:space="0" w:color="auto"/>
              <w:bottom w:val="single" w:sz="4" w:space="0" w:color="auto"/>
              <w:right w:val="single" w:sz="4" w:space="0" w:color="auto"/>
            </w:tcBorders>
          </w:tcPr>
          <w:p w:rsidR="00EB48DA" w:rsidRPr="0004755E" w:rsidRDefault="00EB48DA" w:rsidP="00A12D0F">
            <w:pPr>
              <w:ind w:left="-97"/>
              <w:jc w:val="center"/>
              <w:rPr>
                <w:sz w:val="22"/>
                <w:szCs w:val="22"/>
                <w:lang w:val="en-US" w:eastAsia="en-US"/>
              </w:rPr>
            </w:pPr>
            <w:r>
              <w:rPr>
                <w:sz w:val="22"/>
                <w:szCs w:val="22"/>
                <w:lang w:val="bg-BG" w:eastAsia="en-US"/>
              </w:rPr>
              <w:t>2</w:t>
            </w:r>
            <w:r>
              <w:rPr>
                <w:sz w:val="22"/>
                <w:szCs w:val="22"/>
                <w:lang w:val="en-US" w:eastAsia="en-US"/>
              </w:rPr>
              <w:t>.11.</w:t>
            </w:r>
          </w:p>
        </w:tc>
        <w:tc>
          <w:tcPr>
            <w:tcW w:w="3119" w:type="dxa"/>
            <w:tcBorders>
              <w:top w:val="single" w:sz="4" w:space="0" w:color="auto"/>
              <w:left w:val="single" w:sz="4" w:space="0" w:color="auto"/>
              <w:bottom w:val="single" w:sz="4" w:space="0" w:color="auto"/>
              <w:right w:val="single" w:sz="4" w:space="0" w:color="auto"/>
            </w:tcBorders>
          </w:tcPr>
          <w:p w:rsidR="00EB48DA" w:rsidRPr="00124E58" w:rsidRDefault="00EB48DA" w:rsidP="00A12D0F">
            <w:pPr>
              <w:rPr>
                <w:b/>
                <w:i/>
                <w:sz w:val="22"/>
                <w:szCs w:val="22"/>
              </w:rPr>
            </w:pPr>
            <w:r w:rsidRPr="00124E58">
              <w:rPr>
                <w:sz w:val="22"/>
                <w:szCs w:val="22"/>
              </w:rPr>
              <w:t>Въздухопропускливост</w:t>
            </w:r>
          </w:p>
        </w:tc>
        <w:tc>
          <w:tcPr>
            <w:tcW w:w="1417" w:type="dxa"/>
            <w:tcBorders>
              <w:top w:val="single" w:sz="4" w:space="0" w:color="auto"/>
              <w:left w:val="single" w:sz="4" w:space="0" w:color="auto"/>
              <w:bottom w:val="single" w:sz="4" w:space="0" w:color="auto"/>
              <w:right w:val="single" w:sz="4" w:space="0" w:color="auto"/>
            </w:tcBorders>
            <w:vAlign w:val="center"/>
          </w:tcPr>
          <w:p w:rsidR="00EB48DA" w:rsidRPr="00124E58" w:rsidRDefault="00EB48DA" w:rsidP="00A12D0F">
            <w:pPr>
              <w:jc w:val="center"/>
              <w:rPr>
                <w:sz w:val="22"/>
                <w:szCs w:val="22"/>
                <w:lang w:val="en-US" w:eastAsia="en-US"/>
              </w:rPr>
            </w:pPr>
            <w:r w:rsidRPr="00124E58">
              <w:rPr>
                <w:sz w:val="22"/>
                <w:szCs w:val="22"/>
                <w:lang w:val="en-US" w:eastAsia="en-US"/>
              </w:rPr>
              <w:t>mm/s</w:t>
            </w:r>
          </w:p>
        </w:tc>
        <w:tc>
          <w:tcPr>
            <w:tcW w:w="2429" w:type="dxa"/>
            <w:tcBorders>
              <w:top w:val="single" w:sz="4" w:space="0" w:color="auto"/>
              <w:left w:val="single" w:sz="4" w:space="0" w:color="auto"/>
              <w:bottom w:val="single" w:sz="4" w:space="0" w:color="auto"/>
              <w:right w:val="single" w:sz="4" w:space="0" w:color="auto"/>
            </w:tcBorders>
            <w:vAlign w:val="center"/>
          </w:tcPr>
          <w:p w:rsidR="00EB48DA" w:rsidRPr="00124E58" w:rsidRDefault="00EB48DA" w:rsidP="00A12D0F">
            <w:pPr>
              <w:rPr>
                <w:sz w:val="22"/>
                <w:szCs w:val="22"/>
                <w:lang w:val="en-US" w:eastAsia="en-US"/>
              </w:rPr>
            </w:pPr>
            <w:r w:rsidRPr="00124E58">
              <w:rPr>
                <w:sz w:val="22"/>
                <w:szCs w:val="22"/>
                <w:lang w:val="bg-BG" w:eastAsia="en-US"/>
              </w:rPr>
              <w:t xml:space="preserve">БДС </w:t>
            </w:r>
            <w:r w:rsidRPr="00124E58">
              <w:rPr>
                <w:sz w:val="22"/>
                <w:szCs w:val="22"/>
                <w:lang w:val="en-US" w:eastAsia="en-US"/>
              </w:rPr>
              <w:t>EN</w:t>
            </w:r>
            <w:r w:rsidRPr="00124E58">
              <w:rPr>
                <w:sz w:val="22"/>
                <w:szCs w:val="22"/>
                <w:lang w:val="bg-BG" w:eastAsia="en-US"/>
              </w:rPr>
              <w:t xml:space="preserve"> </w:t>
            </w:r>
            <w:r w:rsidRPr="00124E58">
              <w:rPr>
                <w:sz w:val="22"/>
                <w:szCs w:val="22"/>
                <w:lang w:val="en-US" w:eastAsia="en-US"/>
              </w:rPr>
              <w:t>ISO</w:t>
            </w:r>
            <w:r w:rsidRPr="00124E58">
              <w:rPr>
                <w:sz w:val="22"/>
                <w:szCs w:val="22"/>
                <w:lang w:val="bg-BG" w:eastAsia="en-US"/>
              </w:rPr>
              <w:t xml:space="preserve"> </w:t>
            </w:r>
            <w:r w:rsidRPr="00124E58">
              <w:rPr>
                <w:sz w:val="22"/>
                <w:szCs w:val="22"/>
                <w:lang w:val="en-US" w:eastAsia="en-US"/>
              </w:rPr>
              <w:t>9237</w:t>
            </w:r>
          </w:p>
        </w:tc>
        <w:tc>
          <w:tcPr>
            <w:tcW w:w="1701" w:type="dxa"/>
            <w:tcBorders>
              <w:top w:val="single" w:sz="4" w:space="0" w:color="auto"/>
              <w:left w:val="single" w:sz="4" w:space="0" w:color="auto"/>
              <w:bottom w:val="single" w:sz="4" w:space="0" w:color="auto"/>
            </w:tcBorders>
            <w:vAlign w:val="center"/>
          </w:tcPr>
          <w:p w:rsidR="00EB48DA" w:rsidRPr="00124E58" w:rsidRDefault="00EB48DA" w:rsidP="00A12D0F">
            <w:pPr>
              <w:jc w:val="center"/>
              <w:rPr>
                <w:sz w:val="22"/>
                <w:szCs w:val="22"/>
                <w:lang w:val="en-US" w:eastAsia="en-US"/>
              </w:rPr>
            </w:pPr>
            <w:r w:rsidRPr="00124E58">
              <w:rPr>
                <w:sz w:val="22"/>
                <w:szCs w:val="22"/>
                <w:lang w:val="bg-BG" w:eastAsia="en-US"/>
              </w:rPr>
              <w:t xml:space="preserve">мин. </w:t>
            </w:r>
            <w:r w:rsidRPr="00124E58">
              <w:rPr>
                <w:sz w:val="22"/>
                <w:szCs w:val="22"/>
                <w:lang w:val="en-US" w:eastAsia="en-US"/>
              </w:rPr>
              <w:t>7</w:t>
            </w:r>
            <w:r w:rsidRPr="00124E58">
              <w:rPr>
                <w:sz w:val="22"/>
                <w:szCs w:val="22"/>
                <w:lang w:val="bg-BG" w:eastAsia="en-US"/>
              </w:rPr>
              <w:t>0</w:t>
            </w:r>
          </w:p>
        </w:tc>
      </w:tr>
    </w:tbl>
    <w:p w:rsidR="00EB48DA" w:rsidRDefault="00EB48DA" w:rsidP="00727A76">
      <w:pPr>
        <w:rPr>
          <w:b/>
          <w:sz w:val="28"/>
          <w:szCs w:val="28"/>
          <w:lang w:val="bg-BG" w:eastAsia="en-US"/>
        </w:rPr>
      </w:pPr>
    </w:p>
    <w:p w:rsidR="00EB48DA" w:rsidRDefault="00EB48DA" w:rsidP="00727A76">
      <w:pPr>
        <w:rPr>
          <w:b/>
          <w:sz w:val="28"/>
          <w:szCs w:val="28"/>
          <w:lang w:val="bg-BG" w:eastAsia="en-US"/>
        </w:rPr>
      </w:pPr>
    </w:p>
    <w:p w:rsidR="00EB48DA" w:rsidRPr="0034492B" w:rsidRDefault="00EB48DA" w:rsidP="00727A76">
      <w:pPr>
        <w:spacing w:line="276" w:lineRule="auto"/>
        <w:ind w:left="709" w:firstLine="11"/>
        <w:jc w:val="both"/>
        <w:rPr>
          <w:szCs w:val="24"/>
          <w:lang w:val="bg-BG" w:eastAsia="en-US"/>
        </w:rPr>
      </w:pPr>
      <w:r w:rsidRPr="0034492B">
        <w:rPr>
          <w:b/>
          <w:szCs w:val="24"/>
          <w:lang w:val="bg-BG" w:eastAsia="en-US"/>
        </w:rPr>
        <w:t xml:space="preserve">Забележка: </w:t>
      </w:r>
      <w:r w:rsidRPr="0034492B">
        <w:rPr>
          <w:szCs w:val="24"/>
          <w:lang w:val="bg-BG" w:eastAsia="en-US"/>
        </w:rPr>
        <w:t xml:space="preserve">Конците за </w:t>
      </w:r>
      <w:r w:rsidRPr="008D710B">
        <w:rPr>
          <w:rStyle w:val="FontStyle16"/>
          <w:b w:val="0"/>
          <w:bCs/>
          <w:sz w:val="24"/>
          <w:szCs w:val="24"/>
          <w:lang w:val="ru-RU"/>
        </w:rPr>
        <w:t>риза униформена теренна зимна</w:t>
      </w:r>
      <w:r w:rsidRPr="0034492B">
        <w:rPr>
          <w:szCs w:val="24"/>
          <w:lang w:val="bg-BG" w:eastAsia="en-US"/>
        </w:rPr>
        <w:t>, да са тон в тон с д</w:t>
      </w:r>
      <w:r w:rsidRPr="008D710B">
        <w:rPr>
          <w:szCs w:val="24"/>
          <w:lang w:val="ru-RU" w:eastAsia="en-US"/>
        </w:rPr>
        <w:t>опълнителн</w:t>
      </w:r>
      <w:r w:rsidRPr="0034492B">
        <w:rPr>
          <w:szCs w:val="24"/>
          <w:lang w:val="bg-BG" w:eastAsia="en-US"/>
        </w:rPr>
        <w:t>ия</w:t>
      </w:r>
      <w:r w:rsidRPr="008D710B">
        <w:rPr>
          <w:szCs w:val="24"/>
          <w:lang w:val="ru-RU"/>
        </w:rPr>
        <w:t xml:space="preserve"> плат</w:t>
      </w:r>
      <w:r w:rsidRPr="0034492B">
        <w:rPr>
          <w:szCs w:val="24"/>
          <w:lang w:val="bg-BG"/>
        </w:rPr>
        <w:t xml:space="preserve"> </w:t>
      </w:r>
      <w:r w:rsidRPr="0034492B">
        <w:rPr>
          <w:b/>
          <w:szCs w:val="24"/>
          <w:lang w:val="bg-BG" w:eastAsia="en-US"/>
        </w:rPr>
        <w:t xml:space="preserve">– </w:t>
      </w:r>
      <w:r w:rsidRPr="0034492B">
        <w:rPr>
          <w:szCs w:val="24"/>
          <w:lang w:val="bg-BG" w:eastAsia="en-US"/>
        </w:rPr>
        <w:t>памучен тип плат, цвят „Табако Лоден”.</w:t>
      </w:r>
    </w:p>
    <w:p w:rsidR="00EB48DA" w:rsidRPr="00922124" w:rsidRDefault="00EB48DA" w:rsidP="00727A76">
      <w:pPr>
        <w:spacing w:line="276" w:lineRule="auto"/>
        <w:ind w:left="709" w:firstLine="11"/>
        <w:jc w:val="both"/>
        <w:rPr>
          <w:szCs w:val="24"/>
          <w:lang w:val="bg-BG" w:eastAsia="en-US"/>
        </w:rPr>
      </w:pPr>
      <w:r w:rsidRPr="0034492B">
        <w:rPr>
          <w:szCs w:val="24"/>
          <w:lang w:val="bg-BG" w:eastAsia="en-US"/>
        </w:rPr>
        <w:t xml:space="preserve">Копчетата за </w:t>
      </w:r>
      <w:r w:rsidRPr="008D710B">
        <w:rPr>
          <w:rStyle w:val="FontStyle16"/>
          <w:b w:val="0"/>
          <w:bCs/>
          <w:sz w:val="24"/>
          <w:szCs w:val="24"/>
          <w:lang w:val="ru-RU"/>
        </w:rPr>
        <w:t>риза униформена теренна зимна</w:t>
      </w:r>
      <w:r w:rsidRPr="0034492B">
        <w:rPr>
          <w:szCs w:val="24"/>
          <w:lang w:val="bg-BG" w:eastAsia="en-US"/>
        </w:rPr>
        <w:t>, да са</w:t>
      </w:r>
      <w:r>
        <w:rPr>
          <w:szCs w:val="24"/>
          <w:lang w:val="bg-BG" w:eastAsia="en-US"/>
        </w:rPr>
        <w:t xml:space="preserve"> цвят меланж,</w:t>
      </w:r>
      <w:r w:rsidRPr="0034492B">
        <w:rPr>
          <w:szCs w:val="24"/>
          <w:lang w:val="bg-BG" w:eastAsia="en-US"/>
        </w:rPr>
        <w:t xml:space="preserve"> в унисон с лицевия плат</w:t>
      </w:r>
      <w:r w:rsidRPr="0034492B">
        <w:rPr>
          <w:szCs w:val="24"/>
          <w:lang w:val="bg-BG"/>
        </w:rPr>
        <w:t xml:space="preserve"> </w:t>
      </w:r>
      <w:r w:rsidRPr="0034492B">
        <w:rPr>
          <w:b/>
          <w:szCs w:val="24"/>
          <w:lang w:val="bg-BG" w:eastAsia="en-US"/>
        </w:rPr>
        <w:t xml:space="preserve">– </w:t>
      </w:r>
      <w:r w:rsidRPr="0034492B">
        <w:rPr>
          <w:szCs w:val="24"/>
          <w:lang w:val="bg-BG" w:eastAsia="en-US"/>
        </w:rPr>
        <w:t>памучен тип плат, цвят светло зелен и д</w:t>
      </w:r>
      <w:r w:rsidRPr="008D710B">
        <w:rPr>
          <w:szCs w:val="24"/>
          <w:lang w:val="ru-RU" w:eastAsia="en-US"/>
        </w:rPr>
        <w:t>опълнителн</w:t>
      </w:r>
      <w:r w:rsidRPr="0034492B">
        <w:rPr>
          <w:szCs w:val="24"/>
          <w:lang w:val="bg-BG" w:eastAsia="en-US"/>
        </w:rPr>
        <w:t>ия</w:t>
      </w:r>
      <w:r w:rsidRPr="008D710B">
        <w:rPr>
          <w:szCs w:val="24"/>
          <w:lang w:val="ru-RU"/>
        </w:rPr>
        <w:t xml:space="preserve"> плат</w:t>
      </w:r>
      <w:r w:rsidRPr="0034492B">
        <w:rPr>
          <w:szCs w:val="24"/>
          <w:lang w:val="bg-BG"/>
        </w:rPr>
        <w:t xml:space="preserve"> </w:t>
      </w:r>
      <w:r w:rsidRPr="0034492B">
        <w:rPr>
          <w:b/>
          <w:szCs w:val="24"/>
          <w:lang w:val="bg-BG" w:eastAsia="en-US"/>
        </w:rPr>
        <w:t xml:space="preserve">– </w:t>
      </w:r>
      <w:r w:rsidRPr="0034492B">
        <w:rPr>
          <w:szCs w:val="24"/>
          <w:lang w:val="bg-BG" w:eastAsia="en-US"/>
        </w:rPr>
        <w:t>памучен тип плат, цвят „Табако Лоден”.</w:t>
      </w:r>
    </w:p>
    <w:p w:rsidR="00EB48DA" w:rsidRDefault="00EB48DA" w:rsidP="00727A76">
      <w:pPr>
        <w:spacing w:line="276" w:lineRule="auto"/>
        <w:ind w:left="709" w:firstLine="11"/>
        <w:jc w:val="both"/>
        <w:rPr>
          <w:lang w:val="bg-BG"/>
        </w:rPr>
      </w:pPr>
    </w:p>
    <w:p w:rsidR="00EB48DA" w:rsidRDefault="00EB48DA" w:rsidP="00727A76">
      <w:pPr>
        <w:spacing w:line="276" w:lineRule="auto"/>
        <w:ind w:left="720"/>
        <w:jc w:val="both"/>
        <w:rPr>
          <w:b/>
          <w:color w:val="000000"/>
          <w:szCs w:val="24"/>
          <w:lang w:val="bg-BG" w:eastAsia="en-US"/>
        </w:rPr>
      </w:pPr>
    </w:p>
    <w:p w:rsidR="00EB48DA" w:rsidRPr="004140BF" w:rsidRDefault="00EB48DA" w:rsidP="00727A76">
      <w:pPr>
        <w:spacing w:line="276" w:lineRule="auto"/>
        <w:ind w:left="720"/>
        <w:jc w:val="both"/>
        <w:rPr>
          <w:color w:val="000000"/>
          <w:szCs w:val="24"/>
          <w:lang w:val="bg-BG" w:eastAsia="en-US"/>
        </w:rPr>
      </w:pPr>
      <w:r w:rsidRPr="008D3A2E">
        <w:rPr>
          <w:b/>
          <w:color w:val="000000"/>
          <w:szCs w:val="24"/>
          <w:lang w:val="bg-BG" w:eastAsia="en-US"/>
        </w:rPr>
        <w:t>Маркировка:</w:t>
      </w:r>
      <w:r w:rsidRPr="008D3A2E">
        <w:rPr>
          <w:color w:val="000000"/>
          <w:szCs w:val="24"/>
          <w:lang w:val="bg-BG" w:eastAsia="en-US"/>
        </w:rPr>
        <w:t xml:space="preserve"> на </w:t>
      </w:r>
      <w:r>
        <w:rPr>
          <w:color w:val="000000"/>
          <w:szCs w:val="24"/>
          <w:lang w:val="bg-BG" w:eastAsia="en-US"/>
        </w:rPr>
        <w:t>всички</w:t>
      </w:r>
      <w:r w:rsidRPr="008D3A2E">
        <w:rPr>
          <w:color w:val="000000"/>
          <w:szCs w:val="24"/>
          <w:lang w:val="bg-BG" w:eastAsia="en-US"/>
        </w:rPr>
        <w:t xml:space="preserve"> части </w:t>
      </w:r>
      <w:r w:rsidRPr="00567833">
        <w:rPr>
          <w:color w:val="000000"/>
          <w:szCs w:val="24"/>
          <w:lang w:val="bg-BG" w:eastAsia="en-US"/>
        </w:rPr>
        <w:t xml:space="preserve">на </w:t>
      </w:r>
      <w:r>
        <w:rPr>
          <w:color w:val="000000"/>
          <w:szCs w:val="24"/>
          <w:lang w:val="bg-BG" w:eastAsia="en-US"/>
        </w:rPr>
        <w:t>зимното униформено теренно облекло</w:t>
      </w:r>
      <w:r w:rsidRPr="002064C4">
        <w:rPr>
          <w:color w:val="000000"/>
          <w:szCs w:val="24"/>
          <w:lang w:val="bg-BG" w:eastAsia="en-US"/>
        </w:rPr>
        <w:t xml:space="preserve"> </w:t>
      </w:r>
      <w:r w:rsidRPr="008D3A2E">
        <w:rPr>
          <w:color w:val="000000"/>
          <w:szCs w:val="24"/>
          <w:lang w:val="bg-BG" w:eastAsia="en-US"/>
        </w:rPr>
        <w:t>се п</w:t>
      </w:r>
      <w:r w:rsidRPr="00567833">
        <w:rPr>
          <w:color w:val="000000"/>
          <w:szCs w:val="24"/>
          <w:lang w:val="bg-BG" w:eastAsia="en-US"/>
        </w:rPr>
        <w:t>ришива</w:t>
      </w:r>
      <w:r>
        <w:rPr>
          <w:color w:val="000000"/>
          <w:szCs w:val="24"/>
          <w:lang w:val="bg-BG" w:eastAsia="en-US"/>
        </w:rPr>
        <w:t>т етикети с данни за:</w:t>
      </w:r>
      <w:r w:rsidRPr="00567833">
        <w:rPr>
          <w:color w:val="000000"/>
          <w:szCs w:val="24"/>
          <w:lang w:val="bg-BG" w:eastAsia="en-US"/>
        </w:rPr>
        <w:t xml:space="preserve"> </w:t>
      </w:r>
      <w:r w:rsidRPr="008D3A2E">
        <w:rPr>
          <w:color w:val="000000"/>
          <w:szCs w:val="24"/>
          <w:lang w:val="bg-BG" w:eastAsia="en-US"/>
        </w:rPr>
        <w:t xml:space="preserve">ръст, размер, </w:t>
      </w:r>
      <w:r>
        <w:rPr>
          <w:color w:val="000000"/>
          <w:szCs w:val="24"/>
          <w:lang w:val="bg-BG" w:eastAsia="en-US"/>
        </w:rPr>
        <w:t>на</w:t>
      </w:r>
      <w:r w:rsidRPr="008D3A2E">
        <w:rPr>
          <w:color w:val="000000"/>
          <w:szCs w:val="24"/>
          <w:lang w:val="bg-BG" w:eastAsia="en-US"/>
        </w:rPr>
        <w:t>име</w:t>
      </w:r>
      <w:r>
        <w:rPr>
          <w:color w:val="000000"/>
          <w:szCs w:val="24"/>
          <w:lang w:val="bg-BG" w:eastAsia="en-US"/>
        </w:rPr>
        <w:t>нование</w:t>
      </w:r>
      <w:r w:rsidRPr="008D3A2E">
        <w:rPr>
          <w:color w:val="000000"/>
          <w:szCs w:val="24"/>
          <w:lang w:val="bg-BG" w:eastAsia="en-US"/>
        </w:rPr>
        <w:t xml:space="preserve"> на фирмата-</w:t>
      </w:r>
      <w:r>
        <w:rPr>
          <w:color w:val="000000"/>
          <w:szCs w:val="24"/>
          <w:lang w:val="bg-BG" w:eastAsia="en-US"/>
        </w:rPr>
        <w:t>производ</w:t>
      </w:r>
      <w:r w:rsidRPr="008D3A2E">
        <w:rPr>
          <w:color w:val="000000"/>
          <w:szCs w:val="24"/>
          <w:lang w:val="bg-BG" w:eastAsia="en-US"/>
        </w:rPr>
        <w:t xml:space="preserve">ител, състав, </w:t>
      </w:r>
      <w:r>
        <w:rPr>
          <w:color w:val="000000"/>
          <w:szCs w:val="24"/>
          <w:lang w:val="bg-BG" w:eastAsia="en-US"/>
        </w:rPr>
        <w:t>символи за поддържане</w:t>
      </w:r>
      <w:r w:rsidRPr="008D3A2E">
        <w:rPr>
          <w:color w:val="000000"/>
          <w:szCs w:val="24"/>
          <w:lang w:val="bg-BG" w:eastAsia="en-US"/>
        </w:rPr>
        <w:t>, месец и година на производство. Когато участникът не е производител на представения</w:t>
      </w:r>
      <w:r>
        <w:rPr>
          <w:color w:val="000000"/>
          <w:szCs w:val="24"/>
          <w:lang w:val="bg-BG" w:eastAsia="en-US"/>
        </w:rPr>
        <w:t xml:space="preserve"> </w:t>
      </w:r>
      <w:r w:rsidRPr="008D3A2E">
        <w:rPr>
          <w:color w:val="000000"/>
          <w:szCs w:val="24"/>
          <w:lang w:val="bg-BG" w:eastAsia="en-US"/>
        </w:rPr>
        <w:t>образец, в маркировката следва да бъде отбелязано и неговото наименование.</w:t>
      </w:r>
    </w:p>
    <w:p w:rsidR="00EB48DA" w:rsidRDefault="00EB48DA" w:rsidP="00727A76">
      <w:pPr>
        <w:tabs>
          <w:tab w:val="left" w:pos="1260"/>
        </w:tabs>
        <w:spacing w:line="276" w:lineRule="auto"/>
        <w:ind w:firstLine="720"/>
        <w:jc w:val="both"/>
        <w:rPr>
          <w:b/>
          <w:color w:val="000000"/>
          <w:szCs w:val="24"/>
          <w:lang w:val="bg-BG" w:eastAsia="en-US"/>
        </w:rPr>
      </w:pPr>
    </w:p>
    <w:p w:rsidR="00EB48DA" w:rsidRDefault="00EB48DA" w:rsidP="00727A76">
      <w:pPr>
        <w:tabs>
          <w:tab w:val="left" w:pos="1260"/>
        </w:tabs>
        <w:spacing w:line="276" w:lineRule="auto"/>
        <w:ind w:firstLine="720"/>
        <w:jc w:val="both"/>
        <w:rPr>
          <w:color w:val="000000"/>
          <w:szCs w:val="24"/>
          <w:lang w:val="bg-BG" w:eastAsia="en-US"/>
        </w:rPr>
      </w:pPr>
      <w:r w:rsidRPr="008D710B">
        <w:rPr>
          <w:b/>
          <w:color w:val="000000"/>
          <w:szCs w:val="24"/>
          <w:lang w:val="ru-RU" w:eastAsia="en-US"/>
        </w:rPr>
        <w:t>Опаковка:</w:t>
      </w:r>
    </w:p>
    <w:p w:rsidR="00EB48DA" w:rsidRDefault="00EB48DA" w:rsidP="00727A76">
      <w:pPr>
        <w:pStyle w:val="ListParagraph"/>
        <w:tabs>
          <w:tab w:val="left" w:pos="1260"/>
        </w:tabs>
        <w:spacing w:line="276" w:lineRule="auto"/>
        <w:contextualSpacing w:val="0"/>
        <w:jc w:val="both"/>
        <w:rPr>
          <w:rFonts w:ascii="Times New Roman" w:hAnsi="Times New Roman"/>
          <w:color w:val="000000"/>
          <w:szCs w:val="24"/>
          <w:lang w:val="bg-BG" w:eastAsia="en-US"/>
        </w:rPr>
      </w:pPr>
      <w:r>
        <w:rPr>
          <w:rFonts w:ascii="Times New Roman" w:hAnsi="Times New Roman"/>
          <w:szCs w:val="24"/>
          <w:lang w:val="bg-BG" w:eastAsia="en-US"/>
        </w:rPr>
        <w:t>Мембранна полушуба с топла подплата</w:t>
      </w:r>
      <w:r w:rsidRPr="00504983">
        <w:rPr>
          <w:rFonts w:ascii="Times New Roman" w:hAnsi="Times New Roman"/>
          <w:szCs w:val="24"/>
          <w:lang w:val="bg-BG" w:eastAsia="en-US"/>
        </w:rPr>
        <w:t xml:space="preserve"> </w:t>
      </w:r>
      <w:r>
        <w:rPr>
          <w:rFonts w:ascii="Times New Roman" w:hAnsi="Times New Roman"/>
          <w:color w:val="000000"/>
          <w:szCs w:val="24"/>
          <w:lang w:val="bg-BG" w:eastAsia="en-US"/>
        </w:rPr>
        <w:t xml:space="preserve">– по 1 брой </w:t>
      </w:r>
      <w:r w:rsidRPr="008D3A2E">
        <w:rPr>
          <w:rFonts w:ascii="Times New Roman" w:hAnsi="Times New Roman"/>
          <w:color w:val="000000"/>
          <w:szCs w:val="24"/>
          <w:lang w:val="bg-BG" w:eastAsia="en-US"/>
        </w:rPr>
        <w:t xml:space="preserve">в </w:t>
      </w:r>
      <w:r w:rsidRPr="00042632">
        <w:rPr>
          <w:rFonts w:ascii="Times New Roman" w:hAnsi="Times New Roman"/>
          <w:color w:val="000000"/>
          <w:szCs w:val="24"/>
          <w:lang w:val="bg-BG" w:eastAsia="en-US"/>
        </w:rPr>
        <w:t>индивидуална опаковка в плик,</w:t>
      </w:r>
      <w:r w:rsidRPr="008D3A2E">
        <w:rPr>
          <w:rFonts w:ascii="Times New Roman" w:hAnsi="Times New Roman"/>
          <w:color w:val="000000"/>
          <w:szCs w:val="24"/>
          <w:lang w:val="bg-BG" w:eastAsia="en-US"/>
        </w:rPr>
        <w:t xml:space="preserve"> с етикет за вид, ръст, размер</w:t>
      </w:r>
      <w:r w:rsidRPr="00042632">
        <w:rPr>
          <w:rFonts w:ascii="Times New Roman" w:hAnsi="Times New Roman"/>
          <w:color w:val="000000"/>
          <w:szCs w:val="24"/>
          <w:lang w:val="bg-BG" w:eastAsia="en-US"/>
        </w:rPr>
        <w:t>,</w:t>
      </w:r>
      <w:r w:rsidRPr="008D3A2E">
        <w:rPr>
          <w:rFonts w:ascii="Times New Roman" w:hAnsi="Times New Roman"/>
          <w:color w:val="000000"/>
          <w:szCs w:val="24"/>
          <w:lang w:val="bg-BG" w:eastAsia="en-US"/>
        </w:rPr>
        <w:t xml:space="preserve"> име на фирмата-</w:t>
      </w:r>
      <w:r>
        <w:rPr>
          <w:rFonts w:ascii="Times New Roman" w:hAnsi="Times New Roman"/>
          <w:color w:val="000000"/>
          <w:szCs w:val="24"/>
          <w:lang w:val="bg-BG" w:eastAsia="en-US"/>
        </w:rPr>
        <w:t>производ</w:t>
      </w:r>
      <w:r w:rsidRPr="008D3A2E">
        <w:rPr>
          <w:rFonts w:ascii="Times New Roman" w:hAnsi="Times New Roman"/>
          <w:color w:val="000000"/>
          <w:szCs w:val="24"/>
          <w:lang w:val="bg-BG" w:eastAsia="en-US"/>
        </w:rPr>
        <w:t>ител.</w:t>
      </w:r>
    </w:p>
    <w:p w:rsidR="00EB48DA" w:rsidRDefault="00EB48DA" w:rsidP="00727A76">
      <w:pPr>
        <w:pStyle w:val="ListParagraph"/>
        <w:tabs>
          <w:tab w:val="left" w:pos="1260"/>
        </w:tabs>
        <w:spacing w:line="276" w:lineRule="auto"/>
        <w:contextualSpacing w:val="0"/>
        <w:jc w:val="both"/>
        <w:rPr>
          <w:rFonts w:ascii="Times New Roman" w:hAnsi="Times New Roman"/>
          <w:color w:val="000000"/>
          <w:szCs w:val="24"/>
          <w:lang w:val="bg-BG" w:eastAsia="en-US"/>
        </w:rPr>
      </w:pPr>
      <w:r>
        <w:rPr>
          <w:rFonts w:ascii="Times New Roman" w:hAnsi="Times New Roman"/>
          <w:szCs w:val="24"/>
          <w:lang w:val="bg-BG" w:eastAsia="en-US"/>
        </w:rPr>
        <w:t>Мембранен панталон с топла подплата</w:t>
      </w:r>
      <w:r w:rsidRPr="00504983">
        <w:rPr>
          <w:rFonts w:ascii="Times New Roman" w:hAnsi="Times New Roman"/>
          <w:szCs w:val="24"/>
          <w:lang w:val="bg-BG" w:eastAsia="en-US"/>
        </w:rPr>
        <w:t xml:space="preserve"> </w:t>
      </w:r>
      <w:r>
        <w:rPr>
          <w:rFonts w:ascii="Times New Roman" w:hAnsi="Times New Roman"/>
          <w:color w:val="000000"/>
          <w:szCs w:val="24"/>
          <w:lang w:val="bg-BG" w:eastAsia="en-US"/>
        </w:rPr>
        <w:t xml:space="preserve">– по 1 чифт </w:t>
      </w:r>
      <w:r w:rsidRPr="00870C5E">
        <w:rPr>
          <w:rFonts w:ascii="Times New Roman" w:hAnsi="Times New Roman"/>
          <w:color w:val="000000"/>
          <w:szCs w:val="24"/>
          <w:lang w:val="bg-BG" w:eastAsia="en-US"/>
        </w:rPr>
        <w:t>в индивидуална опаковка в плик, с етикет за вид, ръст, размер, име на фирмата-производител.</w:t>
      </w:r>
    </w:p>
    <w:p w:rsidR="00EB48DA" w:rsidRPr="00870C5E" w:rsidRDefault="00EB48DA" w:rsidP="00727A76">
      <w:pPr>
        <w:pStyle w:val="ListParagraph"/>
        <w:tabs>
          <w:tab w:val="left" w:pos="1260"/>
        </w:tabs>
        <w:spacing w:line="276" w:lineRule="auto"/>
        <w:contextualSpacing w:val="0"/>
        <w:jc w:val="both"/>
        <w:rPr>
          <w:rFonts w:ascii="Times New Roman" w:hAnsi="Times New Roman"/>
          <w:color w:val="000000"/>
          <w:szCs w:val="24"/>
          <w:lang w:val="bg-BG" w:eastAsia="en-US"/>
        </w:rPr>
      </w:pPr>
      <w:r>
        <w:rPr>
          <w:rFonts w:ascii="Times New Roman" w:hAnsi="Times New Roman"/>
          <w:szCs w:val="24"/>
          <w:lang w:val="bg-BG" w:eastAsia="en-US"/>
        </w:rPr>
        <w:t>Зимна риза</w:t>
      </w:r>
      <w:r w:rsidRPr="00504983">
        <w:rPr>
          <w:rFonts w:ascii="Times New Roman" w:hAnsi="Times New Roman"/>
          <w:szCs w:val="24"/>
          <w:lang w:val="bg-BG" w:eastAsia="en-US"/>
        </w:rPr>
        <w:t xml:space="preserve"> </w:t>
      </w:r>
      <w:r>
        <w:rPr>
          <w:rFonts w:ascii="Times New Roman" w:hAnsi="Times New Roman"/>
          <w:color w:val="000000"/>
          <w:szCs w:val="24"/>
          <w:lang w:val="bg-BG" w:eastAsia="en-US"/>
        </w:rPr>
        <w:t xml:space="preserve">– по 1 брой </w:t>
      </w:r>
      <w:r w:rsidRPr="00870C5E">
        <w:rPr>
          <w:rFonts w:ascii="Times New Roman" w:hAnsi="Times New Roman"/>
          <w:color w:val="000000"/>
          <w:szCs w:val="24"/>
          <w:lang w:val="bg-BG" w:eastAsia="en-US"/>
        </w:rPr>
        <w:t>в индивидуална опаковка в плик, с етикет за вид, ръст, размер, име на фирмата-производител.</w:t>
      </w:r>
    </w:p>
    <w:p w:rsidR="00EB48DA" w:rsidRDefault="00EB48DA" w:rsidP="00727A76">
      <w:pPr>
        <w:tabs>
          <w:tab w:val="left" w:pos="1260"/>
        </w:tabs>
        <w:spacing w:line="276" w:lineRule="auto"/>
        <w:ind w:firstLine="720"/>
        <w:jc w:val="both"/>
        <w:rPr>
          <w:b/>
          <w:color w:val="000000"/>
          <w:szCs w:val="24"/>
          <w:lang w:val="bg-BG" w:eastAsia="en-US"/>
        </w:rPr>
      </w:pPr>
    </w:p>
    <w:p w:rsidR="00EB48DA" w:rsidRPr="00B46848" w:rsidRDefault="00EB48DA" w:rsidP="00727A76">
      <w:pPr>
        <w:tabs>
          <w:tab w:val="left" w:pos="1260"/>
        </w:tabs>
        <w:spacing w:line="276" w:lineRule="auto"/>
        <w:ind w:firstLine="720"/>
        <w:jc w:val="both"/>
        <w:rPr>
          <w:b/>
          <w:color w:val="000000"/>
          <w:szCs w:val="24"/>
          <w:lang w:val="bg-BG" w:eastAsia="en-US"/>
        </w:rPr>
      </w:pPr>
      <w:r w:rsidRPr="00B46848">
        <w:rPr>
          <w:b/>
          <w:color w:val="000000"/>
          <w:szCs w:val="24"/>
          <w:lang w:val="bg-BG" w:eastAsia="en-US"/>
        </w:rPr>
        <w:t>Размери:</w:t>
      </w:r>
    </w:p>
    <w:p w:rsidR="00EB48DA" w:rsidRPr="003E00F3" w:rsidRDefault="00EB48DA" w:rsidP="00727A76">
      <w:pPr>
        <w:pStyle w:val="ListParagraph"/>
        <w:tabs>
          <w:tab w:val="left" w:pos="1260"/>
        </w:tabs>
        <w:spacing w:line="276" w:lineRule="auto"/>
        <w:contextualSpacing w:val="0"/>
        <w:jc w:val="both"/>
        <w:rPr>
          <w:rFonts w:ascii="Times New Roman" w:hAnsi="Times New Roman"/>
          <w:color w:val="000000"/>
          <w:szCs w:val="24"/>
          <w:lang w:val="bg-BG" w:eastAsia="en-US"/>
        </w:rPr>
      </w:pPr>
      <w:r w:rsidRPr="006B3353">
        <w:rPr>
          <w:rFonts w:ascii="Times New Roman" w:hAnsi="Times New Roman"/>
          <w:szCs w:val="24"/>
          <w:lang w:val="bg-BG" w:eastAsia="en-US"/>
        </w:rPr>
        <w:t>Мембранна</w:t>
      </w:r>
      <w:r>
        <w:rPr>
          <w:rFonts w:ascii="Times New Roman" w:hAnsi="Times New Roman"/>
          <w:szCs w:val="24"/>
          <w:lang w:val="bg-BG" w:eastAsia="en-US"/>
        </w:rPr>
        <w:t>та</w:t>
      </w:r>
      <w:r w:rsidRPr="006B3353">
        <w:rPr>
          <w:rFonts w:ascii="Times New Roman" w:hAnsi="Times New Roman"/>
          <w:szCs w:val="24"/>
          <w:lang w:val="bg-BG" w:eastAsia="en-US"/>
        </w:rPr>
        <w:t xml:space="preserve"> полушуба</w:t>
      </w:r>
      <w:r>
        <w:rPr>
          <w:rFonts w:ascii="Times New Roman" w:hAnsi="Times New Roman"/>
          <w:szCs w:val="24"/>
          <w:lang w:val="bg-BG" w:eastAsia="en-US"/>
        </w:rPr>
        <w:t>,</w:t>
      </w:r>
      <w:r w:rsidRPr="006B3353">
        <w:rPr>
          <w:rFonts w:ascii="Times New Roman" w:hAnsi="Times New Roman"/>
          <w:szCs w:val="24"/>
          <w:lang w:val="bg-BG" w:eastAsia="en-US"/>
        </w:rPr>
        <w:t xml:space="preserve"> мембранн</w:t>
      </w:r>
      <w:r>
        <w:rPr>
          <w:rFonts w:ascii="Times New Roman" w:hAnsi="Times New Roman"/>
          <w:szCs w:val="24"/>
          <w:lang w:val="bg-BG" w:eastAsia="en-US"/>
        </w:rPr>
        <w:t>ия</w:t>
      </w:r>
      <w:r w:rsidRPr="006B3353">
        <w:rPr>
          <w:rFonts w:ascii="Times New Roman" w:hAnsi="Times New Roman"/>
          <w:szCs w:val="24"/>
          <w:lang w:val="bg-BG" w:eastAsia="en-US"/>
        </w:rPr>
        <w:t xml:space="preserve"> панталон</w:t>
      </w:r>
      <w:r>
        <w:rPr>
          <w:rFonts w:ascii="Times New Roman" w:hAnsi="Times New Roman"/>
          <w:szCs w:val="24"/>
          <w:lang w:val="bg-BG" w:eastAsia="en-US"/>
        </w:rPr>
        <w:t xml:space="preserve"> и зимната риза</w:t>
      </w:r>
      <w:r w:rsidRPr="006B3353">
        <w:rPr>
          <w:rFonts w:ascii="Times New Roman" w:hAnsi="Times New Roman"/>
          <w:szCs w:val="24"/>
          <w:lang w:val="bg-BG" w:eastAsia="en-US"/>
        </w:rPr>
        <w:t xml:space="preserve"> се </w:t>
      </w:r>
      <w:r w:rsidRPr="006B3353">
        <w:rPr>
          <w:rFonts w:ascii="Times New Roman" w:hAnsi="Times New Roman"/>
          <w:color w:val="000000"/>
          <w:szCs w:val="24"/>
          <w:lang w:val="bg-BG" w:eastAsia="en-US"/>
        </w:rPr>
        <w:t>изработват в ръсторазмери: ръст от 158 до 194 и размер от 4</w:t>
      </w:r>
      <w:r>
        <w:rPr>
          <w:rFonts w:ascii="Times New Roman" w:hAnsi="Times New Roman"/>
          <w:color w:val="000000"/>
          <w:szCs w:val="24"/>
          <w:lang w:val="bg-BG" w:eastAsia="en-US"/>
        </w:rPr>
        <w:t>2</w:t>
      </w:r>
      <w:r w:rsidRPr="006B3353">
        <w:rPr>
          <w:rFonts w:ascii="Times New Roman" w:hAnsi="Times New Roman"/>
          <w:color w:val="000000"/>
          <w:szCs w:val="24"/>
          <w:lang w:val="bg-BG" w:eastAsia="en-US"/>
        </w:rPr>
        <w:t xml:space="preserve"> до 68.</w:t>
      </w:r>
      <w:r w:rsidRPr="003E00F3">
        <w:rPr>
          <w:rFonts w:ascii="Times New Roman" w:hAnsi="Times New Roman"/>
          <w:color w:val="000000"/>
          <w:szCs w:val="24"/>
          <w:lang w:val="bg-BG" w:eastAsia="en-US"/>
        </w:rPr>
        <w:t xml:space="preserve"> </w:t>
      </w:r>
    </w:p>
    <w:p w:rsidR="00EB48DA" w:rsidRDefault="00EB48DA" w:rsidP="00727A76">
      <w:pPr>
        <w:spacing w:line="276" w:lineRule="auto"/>
        <w:ind w:left="720"/>
        <w:jc w:val="both"/>
        <w:rPr>
          <w:b/>
          <w:szCs w:val="24"/>
          <w:lang w:val="bg-BG"/>
        </w:rPr>
      </w:pPr>
      <w:r w:rsidRPr="006B3353">
        <w:rPr>
          <w:szCs w:val="24"/>
          <w:lang w:val="bg-BG" w:eastAsia="en-US"/>
        </w:rPr>
        <w:t>Мембранна</w:t>
      </w:r>
      <w:r>
        <w:rPr>
          <w:szCs w:val="24"/>
          <w:lang w:val="bg-BG" w:eastAsia="en-US"/>
        </w:rPr>
        <w:t>та</w:t>
      </w:r>
      <w:r w:rsidRPr="006B3353">
        <w:rPr>
          <w:szCs w:val="24"/>
          <w:lang w:val="bg-BG" w:eastAsia="en-US"/>
        </w:rPr>
        <w:t xml:space="preserve"> полушуба</w:t>
      </w:r>
      <w:r>
        <w:rPr>
          <w:szCs w:val="24"/>
          <w:lang w:val="bg-BG" w:eastAsia="en-US"/>
        </w:rPr>
        <w:t>,</w:t>
      </w:r>
      <w:r w:rsidRPr="006B3353">
        <w:rPr>
          <w:szCs w:val="24"/>
          <w:lang w:val="bg-BG" w:eastAsia="en-US"/>
        </w:rPr>
        <w:t xml:space="preserve"> мембранн</w:t>
      </w:r>
      <w:r>
        <w:rPr>
          <w:szCs w:val="24"/>
          <w:lang w:val="bg-BG" w:eastAsia="en-US"/>
        </w:rPr>
        <w:t>ия</w:t>
      </w:r>
      <w:r w:rsidRPr="006B3353">
        <w:rPr>
          <w:szCs w:val="24"/>
          <w:lang w:val="bg-BG" w:eastAsia="en-US"/>
        </w:rPr>
        <w:t xml:space="preserve"> панталон</w:t>
      </w:r>
      <w:r>
        <w:rPr>
          <w:szCs w:val="24"/>
          <w:lang w:val="bg-BG" w:eastAsia="en-US"/>
        </w:rPr>
        <w:t xml:space="preserve"> и зимната риза</w:t>
      </w:r>
      <w:r w:rsidRPr="003E00F3">
        <w:rPr>
          <w:szCs w:val="24"/>
          <w:lang w:val="bg-BG" w:eastAsia="en-US"/>
        </w:rPr>
        <w:t xml:space="preserve"> </w:t>
      </w:r>
      <w:r w:rsidRPr="003E00F3">
        <w:rPr>
          <w:color w:val="000000"/>
          <w:szCs w:val="24"/>
          <w:lang w:val="bg-BG" w:eastAsia="en-US"/>
        </w:rPr>
        <w:t>се изработват в стандартизирани ръсторазмери.</w:t>
      </w:r>
    </w:p>
    <w:p w:rsidR="00EB48DA" w:rsidRPr="00B01755" w:rsidRDefault="00EB48DA" w:rsidP="00727A76">
      <w:pPr>
        <w:pStyle w:val="ListParagraph"/>
        <w:tabs>
          <w:tab w:val="left" w:pos="1260"/>
        </w:tabs>
        <w:spacing w:line="276" w:lineRule="auto"/>
        <w:ind w:left="0"/>
        <w:contextualSpacing w:val="0"/>
        <w:jc w:val="both"/>
        <w:rPr>
          <w:rFonts w:ascii="Times New Roman" w:hAnsi="Times New Roman"/>
          <w:color w:val="000000"/>
          <w:szCs w:val="24"/>
          <w:lang w:val="bg-BG" w:eastAsia="en-US"/>
        </w:rPr>
      </w:pPr>
    </w:p>
    <w:p w:rsidR="00EB48DA" w:rsidRPr="00052EEA" w:rsidRDefault="00EB48DA" w:rsidP="00727A76">
      <w:pPr>
        <w:pStyle w:val="ListParagraph"/>
        <w:spacing w:line="276" w:lineRule="auto"/>
        <w:rPr>
          <w:rFonts w:ascii="Times New Roman" w:hAnsi="Times New Roman"/>
          <w:color w:val="000000"/>
          <w:szCs w:val="24"/>
          <w:lang w:val="bg-BG" w:eastAsia="en-US"/>
        </w:rPr>
      </w:pPr>
      <w:r w:rsidRPr="00052EEA">
        <w:rPr>
          <w:rFonts w:ascii="Times New Roman" w:hAnsi="Times New Roman"/>
          <w:color w:val="000000"/>
          <w:szCs w:val="24"/>
          <w:lang w:val="bg-BG" w:eastAsia="en-US"/>
        </w:rPr>
        <w:t>О</w:t>
      </w:r>
      <w:r w:rsidRPr="008D3A2E">
        <w:rPr>
          <w:rFonts w:ascii="Times New Roman" w:hAnsi="Times New Roman"/>
          <w:color w:val="000000"/>
          <w:szCs w:val="24"/>
          <w:lang w:val="bg-BG" w:eastAsia="en-US"/>
        </w:rPr>
        <w:t>значаването на размер</w:t>
      </w:r>
      <w:r w:rsidRPr="00052EEA">
        <w:rPr>
          <w:rFonts w:ascii="Times New Roman" w:hAnsi="Times New Roman"/>
          <w:color w:val="000000"/>
          <w:szCs w:val="24"/>
          <w:lang w:val="bg-BG" w:eastAsia="en-US"/>
        </w:rPr>
        <w:t>ите</w:t>
      </w:r>
      <w:r w:rsidRPr="008D3A2E">
        <w:rPr>
          <w:rFonts w:ascii="Times New Roman" w:hAnsi="Times New Roman"/>
          <w:color w:val="000000"/>
          <w:szCs w:val="24"/>
          <w:lang w:val="bg-BG" w:eastAsia="en-US"/>
        </w:rPr>
        <w:t xml:space="preserve"> на облеклата да се извършва съгласно БДС Е</w:t>
      </w:r>
      <w:r w:rsidRPr="00052EEA">
        <w:rPr>
          <w:rFonts w:ascii="Times New Roman" w:hAnsi="Times New Roman"/>
          <w:color w:val="000000"/>
          <w:szCs w:val="24"/>
          <w:lang w:val="en-US" w:eastAsia="en-US"/>
        </w:rPr>
        <w:t>N</w:t>
      </w:r>
      <w:r w:rsidRPr="008D3A2E">
        <w:rPr>
          <w:rFonts w:ascii="Times New Roman" w:hAnsi="Times New Roman"/>
          <w:color w:val="000000"/>
          <w:szCs w:val="24"/>
          <w:lang w:val="bg-BG" w:eastAsia="en-US"/>
        </w:rPr>
        <w:t xml:space="preserve"> 13402-3.</w:t>
      </w:r>
    </w:p>
    <w:p w:rsidR="00EB48DA" w:rsidRDefault="00EB48DA" w:rsidP="00727A76">
      <w:pPr>
        <w:pStyle w:val="ListParagraph"/>
        <w:tabs>
          <w:tab w:val="left" w:pos="840"/>
        </w:tabs>
        <w:spacing w:line="276" w:lineRule="auto"/>
        <w:ind w:right="-20"/>
        <w:rPr>
          <w:rFonts w:ascii="Times New Roman" w:hAnsi="Times New Roman"/>
          <w:i/>
          <w:color w:val="000000"/>
          <w:szCs w:val="24"/>
          <w:lang w:val="bg-BG" w:eastAsia="en-US"/>
        </w:rPr>
      </w:pPr>
      <w:r w:rsidRPr="000856AA">
        <w:rPr>
          <w:rFonts w:ascii="Times New Roman" w:hAnsi="Times New Roman"/>
          <w:i/>
          <w:color w:val="000000"/>
          <w:szCs w:val="24"/>
          <w:lang w:val="bg-BG" w:eastAsia="en-US"/>
        </w:rPr>
        <w:t>Всички изделия в технич</w:t>
      </w:r>
      <w:r>
        <w:rPr>
          <w:rFonts w:ascii="Times New Roman" w:hAnsi="Times New Roman"/>
          <w:i/>
          <w:color w:val="000000"/>
          <w:szCs w:val="24"/>
          <w:lang w:val="bg-BG" w:eastAsia="en-US"/>
        </w:rPr>
        <w:t>е</w:t>
      </w:r>
      <w:r w:rsidRPr="000856AA">
        <w:rPr>
          <w:rFonts w:ascii="Times New Roman" w:hAnsi="Times New Roman"/>
          <w:i/>
          <w:color w:val="000000"/>
          <w:szCs w:val="24"/>
          <w:lang w:val="bg-BG" w:eastAsia="en-US"/>
        </w:rPr>
        <w:t>ските спецификации се изработват съобразн</w:t>
      </w:r>
      <w:r>
        <w:rPr>
          <w:rFonts w:ascii="Times New Roman" w:hAnsi="Times New Roman"/>
          <w:i/>
          <w:color w:val="000000"/>
          <w:szCs w:val="24"/>
          <w:lang w:val="bg-BG" w:eastAsia="en-US"/>
        </w:rPr>
        <w:t>о</w:t>
      </w:r>
      <w:r w:rsidRPr="000856AA">
        <w:rPr>
          <w:rFonts w:ascii="Times New Roman" w:hAnsi="Times New Roman"/>
          <w:i/>
          <w:color w:val="000000"/>
          <w:szCs w:val="24"/>
          <w:lang w:val="bg-BG" w:eastAsia="en-US"/>
        </w:rPr>
        <w:t xml:space="preserve"> описания</w:t>
      </w:r>
      <w:r>
        <w:rPr>
          <w:rFonts w:ascii="Times New Roman" w:hAnsi="Times New Roman"/>
          <w:i/>
          <w:color w:val="000000"/>
          <w:szCs w:val="24"/>
          <w:lang w:val="bg-BG" w:eastAsia="en-US"/>
        </w:rPr>
        <w:t>та</w:t>
      </w:r>
      <w:r w:rsidRPr="000856AA">
        <w:rPr>
          <w:rFonts w:ascii="Times New Roman" w:hAnsi="Times New Roman"/>
          <w:i/>
          <w:color w:val="000000"/>
          <w:szCs w:val="24"/>
          <w:lang w:val="bg-BG" w:eastAsia="en-US"/>
        </w:rPr>
        <w:t>. Фигурите с изображенията са помощни.</w:t>
      </w:r>
    </w:p>
    <w:p w:rsidR="00EB48DA" w:rsidRDefault="00EB48DA" w:rsidP="00727A76">
      <w:pPr>
        <w:rPr>
          <w:b/>
          <w:sz w:val="28"/>
          <w:szCs w:val="28"/>
          <w:lang w:val="bg-BG" w:eastAsia="en-US"/>
        </w:rPr>
      </w:pPr>
    </w:p>
    <w:p w:rsidR="00EB48DA" w:rsidRPr="001C17A3" w:rsidRDefault="00EB48DA" w:rsidP="00727A76">
      <w:pPr>
        <w:rPr>
          <w:sz w:val="28"/>
          <w:szCs w:val="28"/>
          <w:lang w:val="bg-BG" w:eastAsia="en-US"/>
        </w:rPr>
      </w:pPr>
    </w:p>
    <w:p w:rsidR="00EB48DA" w:rsidRPr="001C17A3" w:rsidRDefault="00EB48DA" w:rsidP="00727A76">
      <w:pPr>
        <w:rPr>
          <w:sz w:val="28"/>
          <w:szCs w:val="28"/>
          <w:lang w:val="bg-BG" w:eastAsia="en-US"/>
        </w:rPr>
      </w:pPr>
    </w:p>
    <w:p w:rsidR="00EB48DA" w:rsidRPr="001C17A3" w:rsidRDefault="00EB48DA" w:rsidP="00727A76">
      <w:pPr>
        <w:rPr>
          <w:sz w:val="28"/>
          <w:szCs w:val="28"/>
          <w:lang w:val="bg-BG" w:eastAsia="en-US"/>
        </w:rPr>
      </w:pPr>
    </w:p>
    <w:p w:rsidR="00EB48DA" w:rsidRPr="001C17A3" w:rsidRDefault="00EB48DA" w:rsidP="00727A76">
      <w:pPr>
        <w:rPr>
          <w:sz w:val="28"/>
          <w:szCs w:val="28"/>
          <w:lang w:val="bg-BG" w:eastAsia="en-US"/>
        </w:rPr>
      </w:pPr>
    </w:p>
    <w:p w:rsidR="00EB48DA" w:rsidRPr="001C17A3" w:rsidRDefault="00EB48DA" w:rsidP="00727A76">
      <w:pPr>
        <w:rPr>
          <w:sz w:val="28"/>
          <w:szCs w:val="28"/>
          <w:lang w:val="bg-BG" w:eastAsia="en-US"/>
        </w:rPr>
      </w:pPr>
    </w:p>
    <w:p w:rsidR="00EB48DA" w:rsidRPr="001C17A3" w:rsidRDefault="00EB48DA" w:rsidP="00727A76">
      <w:pPr>
        <w:rPr>
          <w:sz w:val="28"/>
          <w:szCs w:val="28"/>
          <w:lang w:val="bg-BG" w:eastAsia="en-US"/>
        </w:rPr>
      </w:pPr>
    </w:p>
    <w:p w:rsidR="00EB48DA" w:rsidRPr="001C17A3" w:rsidRDefault="00EB48DA" w:rsidP="00727A76">
      <w:pPr>
        <w:rPr>
          <w:sz w:val="28"/>
          <w:szCs w:val="28"/>
          <w:lang w:val="bg-BG" w:eastAsia="en-US"/>
        </w:rPr>
      </w:pPr>
    </w:p>
    <w:p w:rsidR="00EB48DA" w:rsidRPr="001C17A3" w:rsidRDefault="00EB48DA" w:rsidP="00727A76">
      <w:pPr>
        <w:rPr>
          <w:sz w:val="28"/>
          <w:szCs w:val="28"/>
          <w:lang w:val="bg-BG" w:eastAsia="en-US"/>
        </w:rPr>
      </w:pPr>
    </w:p>
    <w:p w:rsidR="00EB48DA" w:rsidRPr="001C17A3" w:rsidRDefault="00EB48DA" w:rsidP="00727A76">
      <w:pPr>
        <w:rPr>
          <w:sz w:val="28"/>
          <w:szCs w:val="28"/>
          <w:lang w:val="bg-BG" w:eastAsia="en-US"/>
        </w:rPr>
      </w:pPr>
    </w:p>
    <w:p w:rsidR="00EB48DA" w:rsidRPr="001C17A3" w:rsidRDefault="00EB48DA" w:rsidP="00727A76">
      <w:pPr>
        <w:rPr>
          <w:sz w:val="28"/>
          <w:szCs w:val="28"/>
          <w:lang w:val="bg-BG" w:eastAsia="en-US"/>
        </w:rPr>
      </w:pPr>
    </w:p>
    <w:p w:rsidR="00EB48DA" w:rsidRPr="001C17A3" w:rsidRDefault="00EB48DA" w:rsidP="00727A76">
      <w:pPr>
        <w:rPr>
          <w:sz w:val="28"/>
          <w:szCs w:val="28"/>
          <w:lang w:val="bg-BG" w:eastAsia="en-US"/>
        </w:rPr>
      </w:pPr>
    </w:p>
    <w:p w:rsidR="00EB48DA" w:rsidRPr="001C17A3" w:rsidRDefault="00EB48DA" w:rsidP="00727A76">
      <w:pPr>
        <w:rPr>
          <w:sz w:val="28"/>
          <w:szCs w:val="28"/>
          <w:lang w:val="bg-BG" w:eastAsia="en-US"/>
        </w:rPr>
      </w:pPr>
    </w:p>
    <w:p w:rsidR="00EB48DA" w:rsidRPr="001C17A3" w:rsidRDefault="00EB48DA" w:rsidP="00727A76">
      <w:pPr>
        <w:rPr>
          <w:sz w:val="28"/>
          <w:szCs w:val="28"/>
          <w:lang w:val="bg-BG" w:eastAsia="en-US"/>
        </w:rPr>
      </w:pPr>
    </w:p>
    <w:p w:rsidR="00EB48DA" w:rsidRPr="001C17A3" w:rsidRDefault="00EB48DA" w:rsidP="00727A76">
      <w:pPr>
        <w:rPr>
          <w:sz w:val="28"/>
          <w:szCs w:val="28"/>
          <w:lang w:val="bg-BG" w:eastAsia="en-US"/>
        </w:rPr>
      </w:pPr>
    </w:p>
    <w:p w:rsidR="00EB48DA" w:rsidRDefault="00EB48DA" w:rsidP="00727A76">
      <w:pPr>
        <w:tabs>
          <w:tab w:val="left" w:pos="8835"/>
        </w:tabs>
        <w:rPr>
          <w:sz w:val="28"/>
          <w:szCs w:val="28"/>
          <w:lang w:val="bg-BG" w:eastAsia="en-US"/>
        </w:rPr>
      </w:pPr>
      <w:r>
        <w:rPr>
          <w:sz w:val="28"/>
          <w:szCs w:val="28"/>
          <w:lang w:val="bg-BG" w:eastAsia="en-US"/>
        </w:rPr>
        <w:tab/>
      </w:r>
    </w:p>
    <w:p w:rsidR="00EB48DA" w:rsidRPr="005F2833" w:rsidRDefault="00EB48DA" w:rsidP="00727A76">
      <w:pPr>
        <w:rPr>
          <w:b/>
          <w:szCs w:val="24"/>
          <w:lang w:val="bg-BG"/>
        </w:rPr>
      </w:pPr>
      <w:r w:rsidRPr="001C17A3">
        <w:rPr>
          <w:sz w:val="28"/>
          <w:szCs w:val="28"/>
          <w:lang w:val="bg-BG" w:eastAsia="en-US"/>
        </w:rPr>
        <w:br w:type="page"/>
      </w:r>
      <w:r w:rsidRPr="00C57C5C">
        <w:rPr>
          <w:b/>
          <w:szCs w:val="24"/>
          <w:lang w:val="en-US" w:eastAsia="en-US"/>
        </w:rPr>
        <w:t>IV</w:t>
      </w:r>
      <w:r w:rsidRPr="008D710B">
        <w:rPr>
          <w:b/>
          <w:szCs w:val="24"/>
          <w:lang w:val="ru-RU" w:eastAsia="en-US"/>
        </w:rPr>
        <w:t xml:space="preserve">. </w:t>
      </w:r>
      <w:r>
        <w:rPr>
          <w:b/>
          <w:szCs w:val="24"/>
          <w:lang w:val="bg-BG"/>
        </w:rPr>
        <w:t>Униформено теренно облекло</w:t>
      </w:r>
      <w:r w:rsidRPr="008D710B">
        <w:rPr>
          <w:b/>
          <w:szCs w:val="24"/>
          <w:lang w:val="ru-RU"/>
        </w:rPr>
        <w:t xml:space="preserve"> </w:t>
      </w:r>
      <w:r>
        <w:rPr>
          <w:b/>
          <w:szCs w:val="24"/>
          <w:lang w:val="bg-BG"/>
        </w:rPr>
        <w:t>лятно</w:t>
      </w:r>
    </w:p>
    <w:p w:rsidR="00EB48DA" w:rsidRDefault="00EB48DA" w:rsidP="00727A76">
      <w:pPr>
        <w:pStyle w:val="ListParagraph"/>
        <w:tabs>
          <w:tab w:val="left" w:pos="-426"/>
        </w:tabs>
        <w:spacing w:line="276" w:lineRule="auto"/>
        <w:ind w:left="709" w:right="-20"/>
        <w:rPr>
          <w:rFonts w:ascii="Times New Roman" w:hAnsi="Times New Roman"/>
          <w:szCs w:val="24"/>
          <w:lang w:val="bg-BG"/>
        </w:rPr>
      </w:pPr>
      <w:r>
        <w:rPr>
          <w:rFonts w:ascii="Times New Roman" w:hAnsi="Times New Roman"/>
          <w:szCs w:val="24"/>
          <w:lang w:val="bg-BG" w:eastAsia="en-US"/>
        </w:rPr>
        <w:t>1. П</w:t>
      </w:r>
      <w:r w:rsidRPr="00FD752F">
        <w:rPr>
          <w:rFonts w:ascii="Times New Roman" w:hAnsi="Times New Roman"/>
          <w:szCs w:val="24"/>
          <w:lang w:val="bg-BG" w:eastAsia="en-US"/>
        </w:rPr>
        <w:t xml:space="preserve">анталон </w:t>
      </w:r>
      <w:r>
        <w:rPr>
          <w:rFonts w:ascii="Times New Roman" w:hAnsi="Times New Roman"/>
          <w:szCs w:val="24"/>
          <w:lang w:val="bg-BG" w:eastAsia="en-US"/>
        </w:rPr>
        <w:t>униформен теренен лет</w:t>
      </w:r>
      <w:r w:rsidRPr="00FD752F">
        <w:rPr>
          <w:rFonts w:ascii="Times New Roman" w:hAnsi="Times New Roman"/>
          <w:szCs w:val="24"/>
          <w:lang w:val="bg-BG" w:eastAsia="en-US"/>
        </w:rPr>
        <w:t>ен</w:t>
      </w:r>
      <w:r>
        <w:rPr>
          <w:rFonts w:ascii="Times New Roman" w:hAnsi="Times New Roman"/>
          <w:szCs w:val="24"/>
          <w:lang w:val="bg-BG" w:eastAsia="en-US"/>
        </w:rPr>
        <w:t xml:space="preserve"> </w:t>
      </w:r>
      <w:r w:rsidRPr="00FD752F">
        <w:rPr>
          <w:rFonts w:ascii="Times New Roman" w:hAnsi="Times New Roman"/>
          <w:szCs w:val="24"/>
          <w:lang w:val="bg-BG"/>
        </w:rPr>
        <w:t>–</w:t>
      </w:r>
      <w:r>
        <w:rPr>
          <w:rFonts w:ascii="Times New Roman" w:hAnsi="Times New Roman"/>
          <w:szCs w:val="24"/>
          <w:lang w:val="bg-BG"/>
        </w:rPr>
        <w:t xml:space="preserve"> </w:t>
      </w:r>
      <w:r w:rsidRPr="00FD752F">
        <w:rPr>
          <w:rFonts w:ascii="Times New Roman" w:hAnsi="Times New Roman"/>
          <w:szCs w:val="24"/>
          <w:lang w:val="bg-BG"/>
        </w:rPr>
        <w:t xml:space="preserve">фиг. </w:t>
      </w:r>
      <w:r>
        <w:rPr>
          <w:rFonts w:ascii="Times New Roman" w:hAnsi="Times New Roman"/>
          <w:szCs w:val="24"/>
          <w:lang w:val="bg-BG"/>
        </w:rPr>
        <w:t>14</w:t>
      </w:r>
    </w:p>
    <w:p w:rsidR="00EB48DA" w:rsidRDefault="00EB48DA" w:rsidP="00727A76">
      <w:pPr>
        <w:pStyle w:val="ListParagraph"/>
        <w:tabs>
          <w:tab w:val="left" w:pos="-426"/>
        </w:tabs>
        <w:spacing w:line="276" w:lineRule="auto"/>
        <w:ind w:left="709" w:right="-20"/>
        <w:rPr>
          <w:rFonts w:ascii="Times New Roman" w:hAnsi="Times New Roman"/>
          <w:szCs w:val="24"/>
          <w:lang w:val="bg-BG"/>
        </w:rPr>
      </w:pPr>
      <w:r>
        <w:rPr>
          <w:rFonts w:ascii="Times New Roman" w:hAnsi="Times New Roman"/>
          <w:szCs w:val="24"/>
          <w:lang w:val="bg-BG"/>
        </w:rPr>
        <w:t xml:space="preserve">2. </w:t>
      </w:r>
      <w:r w:rsidRPr="001E1739">
        <w:rPr>
          <w:rFonts w:ascii="Times New Roman" w:hAnsi="Times New Roman"/>
          <w:szCs w:val="24"/>
          <w:lang w:val="bg-BG"/>
        </w:rPr>
        <w:t xml:space="preserve">Риза </w:t>
      </w:r>
      <w:r w:rsidRPr="001E1739">
        <w:rPr>
          <w:rFonts w:ascii="Times New Roman" w:hAnsi="Times New Roman"/>
          <w:szCs w:val="24"/>
          <w:lang w:val="bg-BG" w:eastAsia="en-US"/>
        </w:rPr>
        <w:t xml:space="preserve">униформена теренна </w:t>
      </w:r>
      <w:r>
        <w:rPr>
          <w:rFonts w:ascii="Times New Roman" w:hAnsi="Times New Roman"/>
          <w:szCs w:val="24"/>
          <w:lang w:val="bg-BG"/>
        </w:rPr>
        <w:t>лятна – фиг. 15</w:t>
      </w:r>
    </w:p>
    <w:p w:rsidR="00EB48DA" w:rsidRPr="00A52D11" w:rsidRDefault="00EB48DA" w:rsidP="00727A76">
      <w:pPr>
        <w:pStyle w:val="ListParagraph"/>
        <w:tabs>
          <w:tab w:val="left" w:pos="-426"/>
        </w:tabs>
        <w:spacing w:line="276" w:lineRule="auto"/>
        <w:ind w:left="709" w:right="-20"/>
        <w:rPr>
          <w:rFonts w:ascii="Times New Roman" w:hAnsi="Times New Roman"/>
          <w:szCs w:val="24"/>
          <w:lang w:val="bg-BG"/>
        </w:rPr>
      </w:pPr>
      <w:r>
        <w:rPr>
          <w:rFonts w:ascii="Times New Roman" w:hAnsi="Times New Roman"/>
          <w:szCs w:val="24"/>
          <w:lang w:val="bg-BG"/>
        </w:rPr>
        <w:t xml:space="preserve">3. </w:t>
      </w:r>
      <w:r w:rsidRPr="001E1739">
        <w:rPr>
          <w:rFonts w:ascii="Times New Roman" w:hAnsi="Times New Roman"/>
          <w:szCs w:val="24"/>
          <w:lang w:val="bg-BG" w:eastAsia="en-US"/>
        </w:rPr>
        <w:t>Мембранно яке униформено теренно лятно</w:t>
      </w:r>
      <w:r w:rsidRPr="001E1739">
        <w:rPr>
          <w:rFonts w:ascii="Times New Roman" w:hAnsi="Times New Roman"/>
          <w:szCs w:val="24"/>
          <w:lang w:val="bg-BG"/>
        </w:rPr>
        <w:t xml:space="preserve"> – фиг. </w:t>
      </w:r>
      <w:r w:rsidRPr="008D710B">
        <w:rPr>
          <w:rFonts w:ascii="Times New Roman" w:hAnsi="Times New Roman"/>
          <w:szCs w:val="24"/>
          <w:lang w:val="ru-RU"/>
        </w:rPr>
        <w:t>1</w:t>
      </w:r>
      <w:r>
        <w:rPr>
          <w:rFonts w:ascii="Times New Roman" w:hAnsi="Times New Roman"/>
          <w:szCs w:val="24"/>
          <w:lang w:val="bg-BG"/>
        </w:rPr>
        <w:t>6</w:t>
      </w:r>
    </w:p>
    <w:p w:rsidR="00EB48DA" w:rsidRPr="00D02453" w:rsidRDefault="00EB48DA" w:rsidP="00727A76">
      <w:pPr>
        <w:pStyle w:val="ListParagraph"/>
        <w:tabs>
          <w:tab w:val="left" w:pos="840"/>
        </w:tabs>
        <w:spacing w:line="276" w:lineRule="auto"/>
        <w:ind w:left="786" w:right="-20"/>
        <w:jc w:val="center"/>
        <w:rPr>
          <w:rFonts w:ascii="Times New Roman" w:hAnsi="Times New Roman"/>
          <w:b/>
          <w:szCs w:val="24"/>
          <w:lang w:val="bg-BG"/>
        </w:rPr>
      </w:pPr>
    </w:p>
    <w:p w:rsidR="00EB48DA" w:rsidRDefault="00EB48DA" w:rsidP="00727A76">
      <w:pPr>
        <w:pStyle w:val="NoSpacing"/>
        <w:spacing w:line="276" w:lineRule="auto"/>
        <w:ind w:left="709"/>
        <w:rPr>
          <w:rStyle w:val="FontStyle12"/>
          <w:bCs/>
          <w:sz w:val="28"/>
          <w:szCs w:val="28"/>
          <w:lang w:val="bg-BG"/>
        </w:rPr>
      </w:pPr>
      <w:r w:rsidRPr="008D710B">
        <w:rPr>
          <w:rStyle w:val="FontStyle13"/>
          <w:sz w:val="28"/>
          <w:szCs w:val="28"/>
          <w:lang w:val="ru-RU"/>
        </w:rPr>
        <w:t xml:space="preserve">Технологично </w:t>
      </w:r>
      <w:r w:rsidRPr="008D710B">
        <w:rPr>
          <w:rStyle w:val="FontStyle12"/>
          <w:bCs/>
          <w:sz w:val="28"/>
          <w:szCs w:val="28"/>
          <w:lang w:val="ru-RU"/>
        </w:rPr>
        <w:t>описание и технически параметри:</w:t>
      </w:r>
    </w:p>
    <w:p w:rsidR="00EB48DA" w:rsidRPr="00120E81" w:rsidRDefault="00EB48DA" w:rsidP="00727A76">
      <w:pPr>
        <w:pStyle w:val="NoSpacing"/>
        <w:spacing w:line="276" w:lineRule="auto"/>
        <w:ind w:left="709"/>
        <w:rPr>
          <w:rFonts w:ascii="Times New Roman" w:hAnsi="Times New Roman"/>
          <w:b/>
          <w:i/>
          <w:sz w:val="28"/>
          <w:szCs w:val="28"/>
          <w:u w:val="single"/>
          <w:lang w:val="bg-BG"/>
        </w:rPr>
      </w:pPr>
    </w:p>
    <w:p w:rsidR="00EB48DA" w:rsidRPr="00D53CFE" w:rsidRDefault="00EB48DA" w:rsidP="00727A76">
      <w:pPr>
        <w:pStyle w:val="Style2"/>
        <w:widowControl/>
        <w:spacing w:before="48" w:line="276" w:lineRule="auto"/>
        <w:ind w:left="709"/>
        <w:rPr>
          <w:i/>
          <w:u w:val="single"/>
        </w:rPr>
      </w:pPr>
      <w:r w:rsidRPr="00D53CFE">
        <w:rPr>
          <w:b/>
          <w:i/>
          <w:sz w:val="28"/>
          <w:szCs w:val="28"/>
          <w:u w:val="single"/>
        </w:rPr>
        <w:t xml:space="preserve">Артикул </w:t>
      </w:r>
      <w:r>
        <w:rPr>
          <w:b/>
          <w:i/>
          <w:sz w:val="28"/>
          <w:szCs w:val="28"/>
          <w:u w:val="single"/>
        </w:rPr>
        <w:t>8</w:t>
      </w:r>
      <w:r w:rsidRPr="00D53CFE">
        <w:rPr>
          <w:b/>
          <w:i/>
          <w:sz w:val="28"/>
          <w:szCs w:val="28"/>
          <w:u w:val="single"/>
        </w:rPr>
        <w:t xml:space="preserve">: Панталон </w:t>
      </w:r>
      <w:r w:rsidRPr="00D53CFE">
        <w:rPr>
          <w:b/>
          <w:i/>
          <w:sz w:val="28"/>
          <w:szCs w:val="28"/>
          <w:u w:val="single"/>
          <w:lang w:eastAsia="en-US"/>
        </w:rPr>
        <w:t>униформен теренен</w:t>
      </w:r>
      <w:r w:rsidRPr="00D53CFE">
        <w:rPr>
          <w:lang w:eastAsia="en-US"/>
        </w:rPr>
        <w:t xml:space="preserve"> </w:t>
      </w:r>
      <w:r w:rsidRPr="00D53CFE">
        <w:rPr>
          <w:b/>
          <w:i/>
          <w:sz w:val="28"/>
          <w:szCs w:val="28"/>
          <w:u w:val="single"/>
        </w:rPr>
        <w:t xml:space="preserve">летен </w:t>
      </w:r>
      <w:r w:rsidRPr="00D53CFE">
        <w:rPr>
          <w:b/>
          <w:i/>
          <w:u w:val="single"/>
        </w:rPr>
        <w:t xml:space="preserve"> – фиг. 1</w:t>
      </w:r>
      <w:r>
        <w:rPr>
          <w:b/>
          <w:i/>
          <w:u w:val="single"/>
        </w:rPr>
        <w:t>4</w:t>
      </w:r>
    </w:p>
    <w:p w:rsidR="00EB48DA" w:rsidRPr="00D53CFE" w:rsidRDefault="00EB48DA" w:rsidP="00727A76">
      <w:pPr>
        <w:pStyle w:val="NoSpacing"/>
        <w:numPr>
          <w:ilvl w:val="0"/>
          <w:numId w:val="4"/>
        </w:numPr>
        <w:spacing w:line="276" w:lineRule="auto"/>
        <w:ind w:left="709" w:firstLine="0"/>
        <w:jc w:val="both"/>
        <w:rPr>
          <w:rFonts w:ascii="Times New Roman" w:hAnsi="Times New Roman"/>
          <w:lang w:val="bg-BG" w:eastAsia="en-US"/>
        </w:rPr>
      </w:pPr>
      <w:r w:rsidRPr="00D53CFE">
        <w:rPr>
          <w:rFonts w:ascii="Times New Roman" w:hAnsi="Times New Roman"/>
          <w:b/>
          <w:lang w:val="bg-BG" w:eastAsia="en-US"/>
        </w:rPr>
        <w:t>Характеристика:</w:t>
      </w:r>
    </w:p>
    <w:p w:rsidR="00EB48DA" w:rsidRDefault="00EB48DA" w:rsidP="00727A76">
      <w:pPr>
        <w:pStyle w:val="NoSpacing"/>
        <w:spacing w:line="276" w:lineRule="auto"/>
        <w:ind w:left="851"/>
        <w:jc w:val="both"/>
        <w:rPr>
          <w:rFonts w:ascii="Times New Roman" w:hAnsi="Times New Roman"/>
          <w:lang w:val="bg-BG" w:eastAsia="en-US"/>
        </w:rPr>
      </w:pPr>
      <w:r w:rsidRPr="00D53CFE">
        <w:rPr>
          <w:rFonts w:ascii="Times New Roman" w:hAnsi="Times New Roman"/>
          <w:lang w:val="bg-BG" w:eastAsia="en-US"/>
        </w:rPr>
        <w:t>Лицев плат – памучен тип</w:t>
      </w:r>
      <w:r>
        <w:rPr>
          <w:rFonts w:ascii="Times New Roman" w:hAnsi="Times New Roman"/>
          <w:lang w:val="bg-BG" w:eastAsia="en-US"/>
        </w:rPr>
        <w:t>, цвят „Табако лоден”.</w:t>
      </w:r>
    </w:p>
    <w:p w:rsidR="00EB48DA" w:rsidRPr="008D7170" w:rsidRDefault="00EB48DA" w:rsidP="00727A76">
      <w:pPr>
        <w:pStyle w:val="NoSpacing"/>
        <w:spacing w:line="276" w:lineRule="auto"/>
        <w:ind w:left="851"/>
        <w:jc w:val="both"/>
        <w:rPr>
          <w:rFonts w:ascii="Times New Roman" w:hAnsi="Times New Roman"/>
          <w:lang w:val="bg-BG" w:eastAsia="en-US"/>
        </w:rPr>
      </w:pPr>
      <w:r w:rsidRPr="008D7170">
        <w:rPr>
          <w:rStyle w:val="FontStyle57"/>
          <w:szCs w:val="24"/>
          <w:lang w:val="bg-BG"/>
        </w:rPr>
        <w:t>Хастар – памучен тип, цвят черен – за торби на джобовете.</w:t>
      </w:r>
    </w:p>
    <w:p w:rsidR="00EB48DA" w:rsidRDefault="00EB48DA" w:rsidP="00727A76">
      <w:pPr>
        <w:pStyle w:val="NoSpacing"/>
        <w:spacing w:line="276" w:lineRule="auto"/>
        <w:ind w:left="851"/>
        <w:jc w:val="both"/>
        <w:rPr>
          <w:rFonts w:ascii="Times New Roman" w:hAnsi="Times New Roman"/>
          <w:lang w:val="ru-RU" w:eastAsia="en-US"/>
        </w:rPr>
      </w:pPr>
      <w:r w:rsidRPr="00D53CFE">
        <w:rPr>
          <w:rFonts w:ascii="Times New Roman" w:hAnsi="Times New Roman"/>
          <w:lang w:val="ru-RU" w:eastAsia="en-US"/>
        </w:rPr>
        <w:t>Предназначен за ежедневно носене на открито и в закрити помещения, осигуряв</w:t>
      </w:r>
      <w:r>
        <w:rPr>
          <w:rFonts w:ascii="Times New Roman" w:hAnsi="Times New Roman"/>
          <w:lang w:val="bg-BG" w:eastAsia="en-US"/>
        </w:rPr>
        <w:t>а</w:t>
      </w:r>
      <w:r w:rsidRPr="00D53CFE">
        <w:rPr>
          <w:rFonts w:ascii="Times New Roman" w:hAnsi="Times New Roman"/>
          <w:lang w:val="ru-RU" w:eastAsia="en-US"/>
        </w:rPr>
        <w:t>щ свобода на движенията и комфорт при носене през лятото.</w:t>
      </w:r>
    </w:p>
    <w:p w:rsidR="00EB48DA" w:rsidRPr="00D53CFE" w:rsidRDefault="00EB48DA" w:rsidP="00727A76">
      <w:pPr>
        <w:pStyle w:val="NoSpacing"/>
        <w:spacing w:line="276" w:lineRule="auto"/>
        <w:ind w:left="851"/>
        <w:jc w:val="both"/>
        <w:rPr>
          <w:rFonts w:ascii="Times New Roman" w:hAnsi="Times New Roman"/>
          <w:lang w:val="bg-BG" w:eastAsia="en-US"/>
        </w:rPr>
      </w:pPr>
    </w:p>
    <w:p w:rsidR="00EB48DA" w:rsidRPr="00D53CFE" w:rsidRDefault="00EB48DA" w:rsidP="00727A76">
      <w:pPr>
        <w:numPr>
          <w:ilvl w:val="0"/>
          <w:numId w:val="5"/>
        </w:numPr>
        <w:autoSpaceDE/>
        <w:autoSpaceDN/>
        <w:adjustRightInd/>
        <w:spacing w:before="120" w:after="120" w:line="276" w:lineRule="auto"/>
        <w:ind w:left="851" w:hanging="77"/>
        <w:jc w:val="both"/>
        <w:rPr>
          <w:b/>
          <w:szCs w:val="24"/>
          <w:u w:val="single"/>
          <w:lang w:val="bg-BG"/>
        </w:rPr>
      </w:pPr>
      <w:r w:rsidRPr="00D53CFE">
        <w:rPr>
          <w:b/>
          <w:lang w:val="bg-BG" w:eastAsia="en-US"/>
        </w:rPr>
        <w:t xml:space="preserve">Техническо описание: </w:t>
      </w:r>
    </w:p>
    <w:p w:rsidR="00EB48DA" w:rsidRDefault="00EB48DA" w:rsidP="00727A76">
      <w:pPr>
        <w:pStyle w:val="NoSpacing"/>
        <w:spacing w:line="276" w:lineRule="auto"/>
        <w:ind w:left="851" w:firstLine="589"/>
        <w:jc w:val="both"/>
        <w:rPr>
          <w:rFonts w:ascii="Times New Roman" w:hAnsi="Times New Roman"/>
          <w:lang w:val="bg-BG"/>
        </w:rPr>
      </w:pPr>
      <w:r w:rsidRPr="00D85357">
        <w:rPr>
          <w:rFonts w:ascii="Times New Roman" w:hAnsi="Times New Roman"/>
          <w:szCs w:val="24"/>
          <w:lang w:val="bg-BG"/>
        </w:rPr>
        <w:t>Летен теренен панталон в прав силует, с два горни</w:t>
      </w:r>
      <w:r w:rsidRPr="008D710B">
        <w:rPr>
          <w:rFonts w:ascii="Times New Roman" w:hAnsi="Times New Roman"/>
          <w:szCs w:val="24"/>
          <w:lang w:val="ru-RU"/>
        </w:rPr>
        <w:t xml:space="preserve"> </w:t>
      </w:r>
      <w:r>
        <w:rPr>
          <w:rFonts w:ascii="Times New Roman" w:hAnsi="Times New Roman"/>
          <w:szCs w:val="24"/>
          <w:lang w:val="bg-BG"/>
        </w:rPr>
        <w:t>джоба тип „италиански“. С два външни  странич</w:t>
      </w:r>
      <w:r w:rsidRPr="00D85357">
        <w:rPr>
          <w:rFonts w:ascii="Times New Roman" w:hAnsi="Times New Roman"/>
          <w:szCs w:val="24"/>
          <w:lang w:val="bg-BG"/>
        </w:rPr>
        <w:t>н</w:t>
      </w:r>
      <w:r>
        <w:rPr>
          <w:rFonts w:ascii="Times New Roman" w:hAnsi="Times New Roman"/>
          <w:szCs w:val="24"/>
          <w:lang w:val="bg-BG"/>
        </w:rPr>
        <w:t>и</w:t>
      </w:r>
      <w:r w:rsidRPr="00D85357">
        <w:rPr>
          <w:rFonts w:ascii="Times New Roman" w:hAnsi="Times New Roman"/>
          <w:szCs w:val="24"/>
          <w:lang w:val="bg-BG"/>
        </w:rPr>
        <w:t xml:space="preserve"> джоб</w:t>
      </w:r>
      <w:r>
        <w:rPr>
          <w:rFonts w:ascii="Times New Roman" w:hAnsi="Times New Roman"/>
          <w:szCs w:val="24"/>
          <w:lang w:val="bg-BG"/>
        </w:rPr>
        <w:t>а</w:t>
      </w:r>
      <w:r w:rsidRPr="00D85357">
        <w:rPr>
          <w:rFonts w:ascii="Times New Roman" w:hAnsi="Times New Roman"/>
          <w:szCs w:val="24"/>
          <w:lang w:val="bg-BG"/>
        </w:rPr>
        <w:t xml:space="preserve">  </w:t>
      </w:r>
      <w:r w:rsidRPr="008D710B">
        <w:rPr>
          <w:rFonts w:ascii="Times New Roman" w:hAnsi="Times New Roman"/>
          <w:lang w:val="ru-RU"/>
        </w:rPr>
        <w:t>по форма</w:t>
      </w:r>
      <w:r>
        <w:rPr>
          <w:rFonts w:ascii="Times New Roman" w:hAnsi="Times New Roman"/>
          <w:lang w:val="bg-BG"/>
        </w:rPr>
        <w:t xml:space="preserve">, закопчаващи се с цип покрит с една широка филетка. </w:t>
      </w:r>
      <w:r w:rsidRPr="00D85357">
        <w:rPr>
          <w:rFonts w:ascii="Times New Roman" w:hAnsi="Times New Roman"/>
          <w:szCs w:val="24"/>
          <w:lang w:val="bg-BG"/>
        </w:rPr>
        <w:t>Задни</w:t>
      </w:r>
      <w:r>
        <w:rPr>
          <w:rFonts w:ascii="Times New Roman" w:hAnsi="Times New Roman"/>
          <w:szCs w:val="24"/>
          <w:lang w:val="bg-BG"/>
        </w:rPr>
        <w:t>те</w:t>
      </w:r>
      <w:r w:rsidRPr="00D85357">
        <w:rPr>
          <w:rFonts w:ascii="Times New Roman" w:hAnsi="Times New Roman"/>
          <w:szCs w:val="24"/>
          <w:lang w:val="bg-BG"/>
        </w:rPr>
        <w:t xml:space="preserve"> части са прави с два пенса в талията.</w:t>
      </w:r>
      <w:r>
        <w:rPr>
          <w:rFonts w:ascii="Times New Roman" w:hAnsi="Times New Roman"/>
          <w:szCs w:val="24"/>
          <w:lang w:val="bg-BG"/>
        </w:rPr>
        <w:t xml:space="preserve"> Върху дясната задна част има един рязан джоб с цип, покрит с една филетка. Широчината на подгъва се регулира посредством  тик-так копчета, в тон с лицевия плат.</w:t>
      </w:r>
    </w:p>
    <w:p w:rsidR="00EB48DA" w:rsidRDefault="00EB48DA" w:rsidP="00727A76">
      <w:pPr>
        <w:pStyle w:val="NoSpacing"/>
        <w:spacing w:line="276" w:lineRule="auto"/>
        <w:ind w:left="851" w:firstLine="589"/>
        <w:jc w:val="both"/>
        <w:rPr>
          <w:rFonts w:ascii="Times New Roman" w:hAnsi="Times New Roman"/>
          <w:szCs w:val="24"/>
          <w:lang w:val="bg-BG"/>
        </w:rPr>
      </w:pPr>
      <w:r w:rsidRPr="00D85357">
        <w:rPr>
          <w:rFonts w:ascii="Times New Roman" w:hAnsi="Times New Roman"/>
          <w:szCs w:val="24"/>
          <w:lang w:val="bg-BG"/>
        </w:rPr>
        <w:t>Панталонът е с прикаче</w:t>
      </w:r>
      <w:r>
        <w:rPr>
          <w:rFonts w:ascii="Times New Roman" w:hAnsi="Times New Roman"/>
          <w:szCs w:val="24"/>
          <w:lang w:val="bg-BG"/>
        </w:rPr>
        <w:t>н  колан, със седем  броя</w:t>
      </w:r>
      <w:r w:rsidRPr="00D85357">
        <w:rPr>
          <w:rFonts w:ascii="Times New Roman" w:hAnsi="Times New Roman"/>
          <w:szCs w:val="24"/>
          <w:lang w:val="bg-BG"/>
        </w:rPr>
        <w:t xml:space="preserve"> гайк</w:t>
      </w:r>
      <w:r>
        <w:rPr>
          <w:rFonts w:ascii="Times New Roman" w:hAnsi="Times New Roman"/>
          <w:szCs w:val="24"/>
          <w:lang w:val="bg-BG"/>
        </w:rPr>
        <w:t xml:space="preserve">и. </w:t>
      </w:r>
    </w:p>
    <w:p w:rsidR="00EB48DA" w:rsidRDefault="00EB48DA" w:rsidP="00727A76">
      <w:pPr>
        <w:pStyle w:val="NoSpacing"/>
        <w:spacing w:line="276" w:lineRule="auto"/>
        <w:ind w:left="851" w:firstLine="589"/>
        <w:jc w:val="both"/>
        <w:rPr>
          <w:rFonts w:ascii="Times New Roman" w:hAnsi="Times New Roman"/>
          <w:szCs w:val="24"/>
          <w:lang w:val="bg-BG"/>
        </w:rPr>
      </w:pPr>
      <w:r w:rsidRPr="00D85357">
        <w:rPr>
          <w:rFonts w:ascii="Times New Roman" w:hAnsi="Times New Roman"/>
          <w:szCs w:val="24"/>
          <w:lang w:val="bg-BG"/>
        </w:rPr>
        <w:t>Закопчава с помощта на цип и два броя тик-так копчета</w:t>
      </w:r>
      <w:r>
        <w:rPr>
          <w:rFonts w:ascii="Times New Roman" w:hAnsi="Times New Roman"/>
          <w:szCs w:val="24"/>
          <w:lang w:val="bg-BG"/>
        </w:rPr>
        <w:t>, в тон с лицевия плат,</w:t>
      </w:r>
      <w:r w:rsidRPr="00D85357">
        <w:rPr>
          <w:rFonts w:ascii="Times New Roman" w:hAnsi="Times New Roman"/>
          <w:szCs w:val="24"/>
          <w:lang w:val="bg-BG"/>
        </w:rPr>
        <w:t xml:space="preserve"> върху колана - един брой външно и един брой вътрешно.</w:t>
      </w:r>
    </w:p>
    <w:p w:rsidR="00EB48DA" w:rsidRDefault="00EB48DA" w:rsidP="00727A76">
      <w:pPr>
        <w:pStyle w:val="NoSpacing"/>
        <w:spacing w:line="276" w:lineRule="auto"/>
        <w:ind w:left="851" w:firstLine="589"/>
        <w:jc w:val="both"/>
        <w:rPr>
          <w:rFonts w:ascii="Times New Roman" w:hAnsi="Times New Roman"/>
          <w:szCs w:val="24"/>
          <w:lang w:val="bg-BG"/>
        </w:rPr>
      </w:pPr>
    </w:p>
    <w:p w:rsidR="00EB48DA" w:rsidRDefault="00EB48DA" w:rsidP="00727A76">
      <w:pPr>
        <w:pStyle w:val="NoSpacing"/>
        <w:ind w:left="851"/>
        <w:jc w:val="center"/>
        <w:rPr>
          <w:rFonts w:ascii="Times New Roman" w:hAnsi="Times New Roman"/>
          <w:noProof/>
          <w:color w:val="FF0000"/>
          <w:szCs w:val="24"/>
          <w:lang w:val="bg-BG" w:eastAsia="en-US"/>
        </w:rPr>
      </w:pPr>
      <w:r w:rsidRPr="00BD4522">
        <w:rPr>
          <w:rFonts w:ascii="Times New Roman" w:hAnsi="Times New Roman"/>
          <w:noProof/>
          <w:color w:val="FF0000"/>
          <w:szCs w:val="24"/>
          <w:lang w:val="bg-BG"/>
        </w:rPr>
        <w:pict>
          <v:shape id="_x0000_i1045" type="#_x0000_t75" style="width:198.75pt;height:263.25pt;visibility:visible">
            <v:imagedata r:id="rId26" o:title=""/>
          </v:shape>
        </w:pict>
      </w:r>
    </w:p>
    <w:p w:rsidR="00EB48DA" w:rsidRDefault="00EB48DA" w:rsidP="00727A76">
      <w:pPr>
        <w:pStyle w:val="NoSpacing"/>
        <w:ind w:left="851"/>
        <w:jc w:val="center"/>
        <w:rPr>
          <w:rFonts w:ascii="Times New Roman" w:hAnsi="Times New Roman"/>
          <w:noProof/>
          <w:color w:val="FF0000"/>
          <w:szCs w:val="24"/>
          <w:lang w:val="bg-BG" w:eastAsia="en-US"/>
        </w:rPr>
      </w:pPr>
    </w:p>
    <w:p w:rsidR="00EB48DA" w:rsidRDefault="00EB48DA" w:rsidP="00727A76">
      <w:pPr>
        <w:pStyle w:val="NoSpacing"/>
        <w:spacing w:line="276" w:lineRule="auto"/>
        <w:ind w:firstLine="720"/>
        <w:jc w:val="center"/>
        <w:rPr>
          <w:rFonts w:ascii="Times New Roman" w:hAnsi="Times New Roman"/>
          <w:lang w:val="bg-BG"/>
        </w:rPr>
      </w:pPr>
      <w:r w:rsidRPr="008D3A2E">
        <w:rPr>
          <w:rFonts w:ascii="Times New Roman" w:hAnsi="Times New Roman"/>
          <w:lang w:val="bg-BG"/>
        </w:rPr>
        <w:t>Фигура: 1</w:t>
      </w:r>
      <w:r>
        <w:rPr>
          <w:rFonts w:ascii="Times New Roman" w:hAnsi="Times New Roman"/>
          <w:lang w:val="bg-BG"/>
        </w:rPr>
        <w:t xml:space="preserve">4 – Панталон летен теренен </w:t>
      </w:r>
    </w:p>
    <w:p w:rsidR="00EB48DA" w:rsidRDefault="00EB48DA" w:rsidP="00727A76">
      <w:pPr>
        <w:spacing w:after="200" w:line="276" w:lineRule="auto"/>
        <w:ind w:left="426"/>
        <w:jc w:val="both"/>
        <w:rPr>
          <w:szCs w:val="24"/>
          <w:lang w:val="bg-BG" w:eastAsia="en-US"/>
        </w:rPr>
      </w:pPr>
      <w:r w:rsidRPr="008D710B">
        <w:rPr>
          <w:rStyle w:val="FontStyle16"/>
          <w:b w:val="0"/>
          <w:bCs/>
          <w:sz w:val="24"/>
          <w:szCs w:val="24"/>
          <w:lang w:val="ru-RU"/>
        </w:rPr>
        <w:t>Техническите изисквания към текстилните материали за изработката на п</w:t>
      </w:r>
      <w:r w:rsidRPr="008D3A2E">
        <w:rPr>
          <w:szCs w:val="24"/>
          <w:lang w:val="bg-BG"/>
        </w:rPr>
        <w:t>антало</w:t>
      </w:r>
      <w:r w:rsidRPr="00151805">
        <w:rPr>
          <w:szCs w:val="24"/>
          <w:lang w:val="bg-BG"/>
        </w:rPr>
        <w:t xml:space="preserve">н </w:t>
      </w:r>
      <w:r>
        <w:rPr>
          <w:szCs w:val="24"/>
          <w:lang w:val="bg-BG"/>
        </w:rPr>
        <w:t xml:space="preserve">летен </w:t>
      </w:r>
      <w:r>
        <w:rPr>
          <w:szCs w:val="24"/>
          <w:lang w:val="bg-BG" w:eastAsia="en-US"/>
        </w:rPr>
        <w:t>теренен са указани в таблица 6.</w:t>
      </w:r>
    </w:p>
    <w:p w:rsidR="00EB48DA" w:rsidRDefault="00EB48DA" w:rsidP="00727A76">
      <w:pPr>
        <w:spacing w:line="276" w:lineRule="auto"/>
        <w:ind w:left="360"/>
        <w:jc w:val="right"/>
        <w:rPr>
          <w:i/>
          <w:szCs w:val="24"/>
          <w:lang w:val="bg-BG"/>
        </w:rPr>
      </w:pPr>
      <w:r w:rsidRPr="00033E5D">
        <w:rPr>
          <w:i/>
          <w:szCs w:val="24"/>
          <w:lang w:val="bg-BG"/>
        </w:rPr>
        <w:t xml:space="preserve">Таблица: </w:t>
      </w:r>
      <w:r>
        <w:rPr>
          <w:i/>
          <w:szCs w:val="24"/>
          <w:lang w:val="bg-BG"/>
        </w:rPr>
        <w:t>6</w:t>
      </w:r>
    </w:p>
    <w:p w:rsidR="00EB48DA" w:rsidRPr="00E93D28" w:rsidRDefault="00EB48DA" w:rsidP="00727A76">
      <w:pPr>
        <w:spacing w:line="276" w:lineRule="auto"/>
        <w:jc w:val="center"/>
        <w:rPr>
          <w:b/>
          <w:szCs w:val="24"/>
          <w:lang w:val="bg-BG"/>
        </w:rPr>
      </w:pPr>
      <w:r w:rsidRPr="008D710B">
        <w:rPr>
          <w:rStyle w:val="FontStyle16"/>
          <w:bCs/>
          <w:sz w:val="24"/>
          <w:szCs w:val="24"/>
          <w:lang w:val="ru-RU"/>
        </w:rPr>
        <w:t>Технически изисквания към текстилните материали за изработката на п</w:t>
      </w:r>
      <w:r w:rsidRPr="008D3A2E">
        <w:rPr>
          <w:b/>
          <w:szCs w:val="24"/>
          <w:lang w:val="bg-BG"/>
        </w:rPr>
        <w:t>антало</w:t>
      </w:r>
      <w:r w:rsidRPr="00CA7246">
        <w:rPr>
          <w:b/>
          <w:szCs w:val="24"/>
          <w:lang w:val="bg-BG"/>
        </w:rPr>
        <w:t xml:space="preserve">н летен </w:t>
      </w:r>
      <w:r>
        <w:rPr>
          <w:b/>
          <w:szCs w:val="24"/>
          <w:lang w:val="bg-BG"/>
        </w:rPr>
        <w:t>терен</w:t>
      </w:r>
      <w:r>
        <w:rPr>
          <w:b/>
          <w:szCs w:val="24"/>
          <w:lang w:val="bg-BG" w:eastAsia="en-US"/>
        </w:rPr>
        <w:t xml:space="preserve">ен </w:t>
      </w:r>
      <w:r w:rsidRPr="00202C13">
        <w:rPr>
          <w:b/>
          <w:szCs w:val="24"/>
          <w:lang w:val="bg-BG" w:eastAsia="en-US"/>
        </w:rPr>
        <w:t xml:space="preserve">– </w:t>
      </w:r>
      <w:r w:rsidRPr="008D3A2E">
        <w:rPr>
          <w:b/>
          <w:lang w:val="bg-BG"/>
        </w:rPr>
        <w:t>основен лицев плат</w:t>
      </w:r>
      <w:r>
        <w:rPr>
          <w:b/>
          <w:lang w:val="bg-BG"/>
        </w:rPr>
        <w:t xml:space="preserve"> и хастар, памучен тип:</w:t>
      </w:r>
      <w:r w:rsidRPr="000277B4">
        <w:rPr>
          <w:b/>
          <w:sz w:val="40"/>
          <w:szCs w:val="40"/>
          <w:lang w:val="bg-BG"/>
        </w:rPr>
        <w:t xml:space="preserve"> </w:t>
      </w:r>
    </w:p>
    <w:p w:rsidR="00EB48DA" w:rsidRDefault="00EB48DA" w:rsidP="00727A76">
      <w:pPr>
        <w:pStyle w:val="Style2"/>
        <w:widowControl/>
        <w:spacing w:before="48" w:line="276" w:lineRule="auto"/>
        <w:ind w:left="709"/>
        <w:rPr>
          <w:b/>
          <w:i/>
          <w:sz w:val="28"/>
          <w:szCs w:val="28"/>
          <w:u w:val="single"/>
        </w:rPr>
      </w:pPr>
    </w:p>
    <w:tbl>
      <w:tblPr>
        <w:tblW w:w="9437" w:type="dxa"/>
        <w:jc w:val="center"/>
        <w:tblInd w:w="-722" w:type="dxa"/>
        <w:tblBorders>
          <w:top w:val="single" w:sz="4" w:space="0" w:color="auto"/>
          <w:left w:val="single" w:sz="4" w:space="0" w:color="auto"/>
          <w:bottom w:val="single" w:sz="4" w:space="0" w:color="auto"/>
          <w:right w:val="single" w:sz="4" w:space="0" w:color="auto"/>
        </w:tblBorders>
        <w:tblLayout w:type="fixed"/>
        <w:tblLook w:val="00A0"/>
      </w:tblPr>
      <w:tblGrid>
        <w:gridCol w:w="725"/>
        <w:gridCol w:w="3225"/>
        <w:gridCol w:w="1437"/>
        <w:gridCol w:w="2410"/>
        <w:gridCol w:w="1640"/>
      </w:tblGrid>
      <w:tr w:rsidR="00EB48DA" w:rsidTr="00A12D0F">
        <w:trPr>
          <w:cantSplit/>
          <w:trHeight w:val="717"/>
          <w:jc w:val="center"/>
        </w:trPr>
        <w:tc>
          <w:tcPr>
            <w:tcW w:w="725" w:type="dxa"/>
            <w:tcBorders>
              <w:top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 по ред</w:t>
            </w:r>
          </w:p>
        </w:tc>
        <w:tc>
          <w:tcPr>
            <w:tcW w:w="3225"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pStyle w:val="Heading2"/>
              <w:jc w:val="center"/>
              <w:rPr>
                <w:rFonts w:ascii="Times New Roman" w:hAnsi="Times New Roman"/>
                <w:i w:val="0"/>
                <w:sz w:val="22"/>
                <w:szCs w:val="22"/>
                <w:lang w:val="en-US"/>
              </w:rPr>
            </w:pPr>
            <w:r>
              <w:rPr>
                <w:rFonts w:ascii="Times New Roman" w:hAnsi="Times New Roman"/>
                <w:i w:val="0"/>
                <w:sz w:val="22"/>
                <w:szCs w:val="22"/>
                <w:lang w:val="en-US"/>
              </w:rPr>
              <w:t>Наименование на характеристиката</w:t>
            </w:r>
          </w:p>
        </w:tc>
        <w:tc>
          <w:tcPr>
            <w:tcW w:w="1437"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Единица на величината</w:t>
            </w:r>
          </w:p>
        </w:tc>
        <w:tc>
          <w:tcPr>
            <w:tcW w:w="2410" w:type="dxa"/>
            <w:tcBorders>
              <w:top w:val="single" w:sz="4" w:space="0" w:color="auto"/>
              <w:left w:val="single" w:sz="4" w:space="0" w:color="auto"/>
              <w:bottom w:val="single" w:sz="4" w:space="0" w:color="auto"/>
              <w:right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Методи на изпитване</w:t>
            </w:r>
          </w:p>
        </w:tc>
        <w:tc>
          <w:tcPr>
            <w:tcW w:w="1640" w:type="dxa"/>
            <w:tcBorders>
              <w:top w:val="single" w:sz="4" w:space="0" w:color="auto"/>
              <w:left w:val="single" w:sz="4" w:space="0" w:color="auto"/>
              <w:bottom w:val="single" w:sz="4" w:space="0" w:color="auto"/>
            </w:tcBorders>
            <w:vAlign w:val="center"/>
          </w:tcPr>
          <w:p w:rsidR="00EB48DA" w:rsidRDefault="00EB48DA" w:rsidP="00A12D0F">
            <w:pPr>
              <w:jc w:val="center"/>
              <w:rPr>
                <w:b/>
                <w:sz w:val="22"/>
                <w:szCs w:val="22"/>
                <w:lang w:val="bg-BG" w:eastAsia="en-US"/>
              </w:rPr>
            </w:pPr>
            <w:r>
              <w:rPr>
                <w:b/>
                <w:sz w:val="22"/>
                <w:szCs w:val="22"/>
                <w:lang w:val="bg-BG" w:eastAsia="en-US"/>
              </w:rPr>
              <w:t>ТИ на Възложителя</w:t>
            </w:r>
          </w:p>
        </w:tc>
      </w:tr>
      <w:tr w:rsidR="00EB48DA" w:rsidTr="00A12D0F">
        <w:trPr>
          <w:cantSplit/>
          <w:trHeight w:val="305"/>
          <w:jc w:val="center"/>
        </w:trPr>
        <w:tc>
          <w:tcPr>
            <w:tcW w:w="725" w:type="dxa"/>
            <w:tcBorders>
              <w:top w:val="single" w:sz="4" w:space="0" w:color="auto"/>
              <w:bottom w:val="single" w:sz="4" w:space="0" w:color="auto"/>
              <w:right w:val="single" w:sz="4" w:space="0" w:color="auto"/>
            </w:tcBorders>
          </w:tcPr>
          <w:p w:rsidR="00EB48DA" w:rsidRDefault="00EB48DA" w:rsidP="00A12D0F">
            <w:pPr>
              <w:jc w:val="center"/>
              <w:rPr>
                <w:b/>
                <w:lang w:val="bg-BG" w:eastAsia="en-US"/>
              </w:rPr>
            </w:pPr>
            <w:r>
              <w:rPr>
                <w:b/>
                <w:lang w:val="bg-BG" w:eastAsia="en-US"/>
              </w:rPr>
              <w:t>1</w:t>
            </w:r>
          </w:p>
        </w:tc>
        <w:tc>
          <w:tcPr>
            <w:tcW w:w="3225"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b/>
                <w:lang w:val="bg-BG" w:eastAsia="en-US"/>
              </w:rPr>
            </w:pPr>
            <w:r>
              <w:rPr>
                <w:b/>
                <w:lang w:val="bg-BG" w:eastAsia="en-US"/>
              </w:rPr>
              <w:t>2</w:t>
            </w:r>
          </w:p>
        </w:tc>
        <w:tc>
          <w:tcPr>
            <w:tcW w:w="1437"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b/>
                <w:lang w:val="bg-BG" w:eastAsia="en-US"/>
              </w:rPr>
            </w:pPr>
            <w:r>
              <w:rPr>
                <w:b/>
                <w:lang w:val="bg-BG" w:eastAsia="en-US"/>
              </w:rPr>
              <w:t>3</w:t>
            </w:r>
          </w:p>
        </w:tc>
        <w:tc>
          <w:tcPr>
            <w:tcW w:w="2410" w:type="dxa"/>
            <w:tcBorders>
              <w:top w:val="single" w:sz="4" w:space="0" w:color="auto"/>
              <w:left w:val="single" w:sz="4" w:space="0" w:color="auto"/>
              <w:bottom w:val="single" w:sz="4" w:space="0" w:color="auto"/>
              <w:right w:val="single" w:sz="4" w:space="0" w:color="auto"/>
            </w:tcBorders>
          </w:tcPr>
          <w:p w:rsidR="00EB48DA" w:rsidRDefault="00EB48DA" w:rsidP="00A12D0F">
            <w:pPr>
              <w:jc w:val="center"/>
              <w:rPr>
                <w:b/>
                <w:lang w:val="bg-BG" w:eastAsia="en-US"/>
              </w:rPr>
            </w:pPr>
            <w:r>
              <w:rPr>
                <w:b/>
                <w:lang w:val="bg-BG" w:eastAsia="en-US"/>
              </w:rPr>
              <w:t>4</w:t>
            </w:r>
          </w:p>
        </w:tc>
        <w:tc>
          <w:tcPr>
            <w:tcW w:w="1640" w:type="dxa"/>
            <w:tcBorders>
              <w:top w:val="single" w:sz="4" w:space="0" w:color="auto"/>
              <w:left w:val="single" w:sz="4" w:space="0" w:color="auto"/>
              <w:bottom w:val="single" w:sz="4" w:space="0" w:color="auto"/>
            </w:tcBorders>
          </w:tcPr>
          <w:p w:rsidR="00EB48DA" w:rsidRDefault="00EB48DA" w:rsidP="00A12D0F">
            <w:pPr>
              <w:jc w:val="center"/>
              <w:rPr>
                <w:b/>
                <w:lang w:val="en-US" w:eastAsia="en-US"/>
              </w:rPr>
            </w:pPr>
            <w:r>
              <w:rPr>
                <w:b/>
                <w:lang w:val="en-US" w:eastAsia="en-US"/>
              </w:rPr>
              <w:t>5</w:t>
            </w:r>
          </w:p>
        </w:tc>
      </w:tr>
      <w:tr w:rsidR="00EB48DA" w:rsidRPr="0005252C" w:rsidTr="00A12D0F">
        <w:trPr>
          <w:cantSplit/>
          <w:trHeight w:val="404"/>
          <w:jc w:val="center"/>
        </w:trPr>
        <w:tc>
          <w:tcPr>
            <w:tcW w:w="725" w:type="dxa"/>
            <w:tcBorders>
              <w:top w:val="single" w:sz="4" w:space="0" w:color="auto"/>
              <w:bottom w:val="single" w:sz="4" w:space="0" w:color="auto"/>
              <w:right w:val="single" w:sz="4" w:space="0" w:color="auto"/>
            </w:tcBorders>
          </w:tcPr>
          <w:p w:rsidR="00EB48DA" w:rsidRPr="0075017F" w:rsidRDefault="00EB48DA" w:rsidP="00A12D0F">
            <w:pPr>
              <w:jc w:val="center"/>
              <w:rPr>
                <w:b/>
                <w:sz w:val="22"/>
                <w:szCs w:val="22"/>
                <w:lang w:val="bg-BG" w:eastAsia="en-US"/>
              </w:rPr>
            </w:pPr>
            <w:r w:rsidRPr="0075017F">
              <w:rPr>
                <w:b/>
                <w:sz w:val="22"/>
                <w:szCs w:val="22"/>
                <w:lang w:val="bg-BG" w:eastAsia="en-US"/>
              </w:rPr>
              <w:t>1.</w:t>
            </w:r>
          </w:p>
        </w:tc>
        <w:tc>
          <w:tcPr>
            <w:tcW w:w="8712" w:type="dxa"/>
            <w:gridSpan w:val="4"/>
            <w:tcBorders>
              <w:top w:val="single" w:sz="4" w:space="0" w:color="auto"/>
              <w:left w:val="single" w:sz="4" w:space="0" w:color="auto"/>
              <w:bottom w:val="single" w:sz="4" w:space="0" w:color="auto"/>
            </w:tcBorders>
          </w:tcPr>
          <w:p w:rsidR="00EB48DA" w:rsidRPr="00E3236C" w:rsidRDefault="00EB48DA" w:rsidP="00A12D0F">
            <w:pPr>
              <w:ind w:right="252"/>
              <w:jc w:val="center"/>
              <w:rPr>
                <w:sz w:val="22"/>
                <w:szCs w:val="22"/>
                <w:lang w:val="bg-BG" w:eastAsia="en-US"/>
              </w:rPr>
            </w:pPr>
            <w:r w:rsidRPr="007F0C1B">
              <w:rPr>
                <w:b/>
                <w:lang w:val="bg-BG" w:eastAsia="en-US"/>
              </w:rPr>
              <w:t>Лицев плат –</w:t>
            </w:r>
            <w:r w:rsidRPr="00242793">
              <w:rPr>
                <w:b/>
                <w:sz w:val="22"/>
                <w:szCs w:val="22"/>
                <w:lang w:val="bg-BG" w:eastAsia="en-US"/>
              </w:rPr>
              <w:t xml:space="preserve"> памучен тип плат, </w:t>
            </w:r>
            <w:r w:rsidRPr="00242793">
              <w:rPr>
                <w:b/>
                <w:lang w:val="bg-BG" w:eastAsia="en-US"/>
              </w:rPr>
              <w:t xml:space="preserve">цвят </w:t>
            </w:r>
            <w:r w:rsidRPr="00242793">
              <w:rPr>
                <w:b/>
                <w:sz w:val="22"/>
                <w:szCs w:val="22"/>
                <w:lang w:val="bg-BG" w:eastAsia="en-US"/>
              </w:rPr>
              <w:t xml:space="preserve">„Табако Лоден” - </w:t>
            </w:r>
            <w:r w:rsidRPr="00242793">
              <w:rPr>
                <w:b/>
                <w:sz w:val="22"/>
                <w:szCs w:val="22"/>
                <w:lang w:val="bg-BG"/>
              </w:rPr>
              <w:t xml:space="preserve">приблизителен пантонен </w:t>
            </w:r>
            <w:r w:rsidRPr="0034492B">
              <w:rPr>
                <w:b/>
                <w:sz w:val="22"/>
                <w:szCs w:val="22"/>
                <w:lang w:val="bg-BG"/>
              </w:rPr>
              <w:t>№ 19 - 0516  ТР</w:t>
            </w:r>
            <w:r w:rsidRPr="0034492B">
              <w:rPr>
                <w:b/>
                <w:sz w:val="22"/>
                <w:szCs w:val="22"/>
                <w:lang w:val="en-US"/>
              </w:rPr>
              <w:t>X</w:t>
            </w:r>
          </w:p>
        </w:tc>
      </w:tr>
      <w:tr w:rsidR="00EB48DA" w:rsidRPr="00E3236C" w:rsidTr="00A12D0F">
        <w:trPr>
          <w:cantSplit/>
          <w:trHeight w:val="404"/>
          <w:jc w:val="center"/>
        </w:trPr>
        <w:tc>
          <w:tcPr>
            <w:tcW w:w="725" w:type="dxa"/>
            <w:tcBorders>
              <w:top w:val="single" w:sz="4" w:space="0" w:color="auto"/>
              <w:bottom w:val="single" w:sz="4" w:space="0" w:color="auto"/>
              <w:right w:val="single" w:sz="4" w:space="0" w:color="auto"/>
            </w:tcBorders>
          </w:tcPr>
          <w:p w:rsidR="00EB48DA" w:rsidRPr="00D97FA6" w:rsidRDefault="00EB48DA" w:rsidP="00A12D0F">
            <w:pPr>
              <w:ind w:right="8"/>
              <w:jc w:val="center"/>
              <w:rPr>
                <w:sz w:val="22"/>
                <w:szCs w:val="22"/>
                <w:lang w:val="bg-BG"/>
              </w:rPr>
            </w:pPr>
            <w:r>
              <w:rPr>
                <w:sz w:val="22"/>
                <w:szCs w:val="22"/>
                <w:lang w:val="bg-BG"/>
              </w:rPr>
              <w:t>1.</w:t>
            </w:r>
            <w:r w:rsidRPr="00924CEC">
              <w:rPr>
                <w:sz w:val="22"/>
                <w:szCs w:val="22"/>
              </w:rPr>
              <w:t>1</w:t>
            </w:r>
            <w:r>
              <w:rPr>
                <w:sz w:val="22"/>
                <w:szCs w:val="22"/>
                <w:lang w:val="bg-BG"/>
              </w:rPr>
              <w:t>.</w:t>
            </w:r>
          </w:p>
        </w:tc>
        <w:tc>
          <w:tcPr>
            <w:tcW w:w="3225"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eastAsia="en-US"/>
              </w:rPr>
            </w:pPr>
            <w:r w:rsidRPr="00E3236C">
              <w:rPr>
                <w:sz w:val="22"/>
                <w:szCs w:val="22"/>
                <w:lang w:eastAsia="en-US"/>
              </w:rPr>
              <w:t>Количествен състав</w:t>
            </w:r>
          </w:p>
        </w:tc>
        <w:tc>
          <w:tcPr>
            <w:tcW w:w="143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eastAsia="en-US"/>
              </w:rPr>
              <w:t>%</w:t>
            </w:r>
          </w:p>
        </w:tc>
        <w:tc>
          <w:tcPr>
            <w:tcW w:w="2410"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rPr>
                <w:sz w:val="22"/>
                <w:szCs w:val="22"/>
                <w:lang w:val="ru-RU" w:eastAsia="en-US"/>
              </w:rPr>
            </w:pPr>
            <w:r w:rsidRPr="008D710B">
              <w:rPr>
                <w:sz w:val="22"/>
                <w:szCs w:val="22"/>
                <w:lang w:val="ru-RU" w:eastAsia="en-US"/>
              </w:rPr>
              <w:t>НЕНТП Д.в.бр. 44/2006г.</w:t>
            </w:r>
          </w:p>
        </w:tc>
        <w:tc>
          <w:tcPr>
            <w:tcW w:w="1640" w:type="dxa"/>
            <w:tcBorders>
              <w:top w:val="single" w:sz="4" w:space="0" w:color="auto"/>
              <w:left w:val="single" w:sz="4" w:space="0" w:color="auto"/>
              <w:bottom w:val="single" w:sz="4" w:space="0" w:color="auto"/>
            </w:tcBorders>
          </w:tcPr>
          <w:p w:rsidR="00EB48DA" w:rsidRPr="00E3236C" w:rsidRDefault="00EB48DA" w:rsidP="00A12D0F">
            <w:pPr>
              <w:jc w:val="center"/>
              <w:rPr>
                <w:sz w:val="22"/>
                <w:szCs w:val="22"/>
                <w:lang w:val="bg-BG" w:eastAsia="en-US"/>
              </w:rPr>
            </w:pPr>
            <w:r w:rsidRPr="00E3236C">
              <w:rPr>
                <w:sz w:val="22"/>
                <w:szCs w:val="22"/>
                <w:lang w:eastAsia="en-US"/>
              </w:rPr>
              <w:t>8</w:t>
            </w:r>
            <w:r w:rsidRPr="00E3236C">
              <w:rPr>
                <w:sz w:val="22"/>
                <w:szCs w:val="22"/>
                <w:lang w:val="bg-BG" w:eastAsia="en-US"/>
              </w:rPr>
              <w:t>0</w:t>
            </w:r>
            <w:r w:rsidRPr="00E3236C">
              <w:rPr>
                <w:sz w:val="22"/>
                <w:szCs w:val="22"/>
                <w:lang w:eastAsia="en-US"/>
              </w:rPr>
              <w:t>/</w:t>
            </w:r>
            <w:r w:rsidRPr="00E3236C">
              <w:rPr>
                <w:sz w:val="22"/>
                <w:szCs w:val="22"/>
                <w:lang w:val="bg-BG" w:eastAsia="en-US"/>
              </w:rPr>
              <w:t>20 ±5</w:t>
            </w:r>
          </w:p>
          <w:p w:rsidR="00EB48DA" w:rsidRPr="00E3236C" w:rsidRDefault="00EB48DA" w:rsidP="00A12D0F">
            <w:pPr>
              <w:jc w:val="center"/>
              <w:rPr>
                <w:sz w:val="22"/>
                <w:szCs w:val="22"/>
                <w:lang w:val="bg-BG" w:eastAsia="en-US"/>
              </w:rPr>
            </w:pPr>
            <w:r w:rsidRPr="00E3236C">
              <w:rPr>
                <w:sz w:val="22"/>
                <w:szCs w:val="22"/>
                <w:lang w:val="bg-BG" w:eastAsia="en-US"/>
              </w:rPr>
              <w:t>памук</w:t>
            </w:r>
            <w:r w:rsidRPr="00E3236C">
              <w:rPr>
                <w:sz w:val="22"/>
                <w:szCs w:val="22"/>
                <w:lang w:eastAsia="en-US"/>
              </w:rPr>
              <w:t>/</w:t>
            </w:r>
            <w:r w:rsidRPr="00E3236C">
              <w:rPr>
                <w:sz w:val="22"/>
                <w:szCs w:val="22"/>
                <w:lang w:val="bg-BG" w:eastAsia="en-US"/>
              </w:rPr>
              <w:t>полиестер</w:t>
            </w:r>
          </w:p>
        </w:tc>
      </w:tr>
      <w:tr w:rsidR="00EB48DA" w:rsidRPr="00E3236C" w:rsidTr="00A12D0F">
        <w:trPr>
          <w:cantSplit/>
          <w:trHeight w:val="221"/>
          <w:jc w:val="center"/>
        </w:trPr>
        <w:tc>
          <w:tcPr>
            <w:tcW w:w="725" w:type="dxa"/>
            <w:tcBorders>
              <w:top w:val="single" w:sz="4" w:space="0" w:color="auto"/>
              <w:bottom w:val="single" w:sz="4" w:space="0" w:color="auto"/>
              <w:right w:val="single" w:sz="4" w:space="0" w:color="auto"/>
            </w:tcBorders>
          </w:tcPr>
          <w:p w:rsidR="00EB48DA" w:rsidRPr="00D97FA6" w:rsidRDefault="00EB48DA" w:rsidP="00A12D0F">
            <w:pPr>
              <w:ind w:right="8"/>
              <w:jc w:val="center"/>
              <w:rPr>
                <w:sz w:val="22"/>
                <w:szCs w:val="22"/>
                <w:lang w:val="bg-BG"/>
              </w:rPr>
            </w:pPr>
            <w:r>
              <w:rPr>
                <w:sz w:val="22"/>
                <w:szCs w:val="22"/>
                <w:lang w:val="bg-BG"/>
              </w:rPr>
              <w:t>1.</w:t>
            </w:r>
            <w:r w:rsidRPr="00924CEC">
              <w:rPr>
                <w:sz w:val="22"/>
                <w:szCs w:val="22"/>
              </w:rPr>
              <w:t>2</w:t>
            </w:r>
            <w:r>
              <w:rPr>
                <w:sz w:val="22"/>
                <w:szCs w:val="22"/>
                <w:lang w:val="bg-BG"/>
              </w:rPr>
              <w:t>.</w:t>
            </w:r>
          </w:p>
        </w:tc>
        <w:tc>
          <w:tcPr>
            <w:tcW w:w="3225"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eastAsia="en-US"/>
              </w:rPr>
            </w:pPr>
            <w:r w:rsidRPr="00E3236C">
              <w:rPr>
                <w:sz w:val="22"/>
                <w:szCs w:val="22"/>
                <w:lang w:val="bg-BG" w:eastAsia="en-US"/>
              </w:rPr>
              <w:t>Маса на единица площ</w:t>
            </w:r>
          </w:p>
        </w:tc>
        <w:tc>
          <w:tcPr>
            <w:tcW w:w="143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eastAsia="en-US"/>
              </w:rPr>
              <w:t>g/m</w:t>
            </w:r>
            <w:r w:rsidRPr="00E3236C">
              <w:rPr>
                <w:sz w:val="22"/>
                <w:szCs w:val="22"/>
                <w:vertAlign w:val="superscript"/>
                <w:lang w:eastAsia="en-US"/>
              </w:rPr>
              <w:t>2</w:t>
            </w:r>
          </w:p>
        </w:tc>
        <w:tc>
          <w:tcPr>
            <w:tcW w:w="2410"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 xml:space="preserve">БДС </w:t>
            </w:r>
            <w:r w:rsidRPr="00E3236C">
              <w:rPr>
                <w:sz w:val="22"/>
                <w:szCs w:val="22"/>
                <w:lang w:val="en-US" w:eastAsia="en-US"/>
              </w:rPr>
              <w:t>EN 1</w:t>
            </w:r>
            <w:r w:rsidRPr="00E3236C">
              <w:rPr>
                <w:sz w:val="22"/>
                <w:szCs w:val="22"/>
                <w:lang w:eastAsia="en-US"/>
              </w:rPr>
              <w:t>2127</w:t>
            </w:r>
          </w:p>
        </w:tc>
        <w:tc>
          <w:tcPr>
            <w:tcW w:w="1640" w:type="dxa"/>
            <w:tcBorders>
              <w:top w:val="single" w:sz="4" w:space="0" w:color="auto"/>
              <w:left w:val="single" w:sz="4" w:space="0" w:color="auto"/>
              <w:bottom w:val="single" w:sz="4" w:space="0" w:color="auto"/>
            </w:tcBorders>
          </w:tcPr>
          <w:p w:rsidR="00EB48DA" w:rsidRPr="00E3236C" w:rsidRDefault="00EB48DA" w:rsidP="00A12D0F">
            <w:pPr>
              <w:tabs>
                <w:tab w:val="left" w:pos="370"/>
              </w:tabs>
              <w:jc w:val="center"/>
              <w:rPr>
                <w:sz w:val="22"/>
                <w:szCs w:val="22"/>
                <w:lang w:eastAsia="en-US"/>
              </w:rPr>
            </w:pPr>
            <w:r w:rsidRPr="00E3236C">
              <w:rPr>
                <w:sz w:val="22"/>
                <w:szCs w:val="22"/>
                <w:lang w:val="bg-BG" w:eastAsia="en-US"/>
              </w:rPr>
              <w:t>17</w:t>
            </w:r>
            <w:r>
              <w:rPr>
                <w:sz w:val="22"/>
                <w:szCs w:val="22"/>
                <w:lang w:val="en-US" w:eastAsia="en-US"/>
              </w:rPr>
              <w:t>5</w:t>
            </w:r>
            <w:r w:rsidRPr="00E3236C">
              <w:rPr>
                <w:sz w:val="22"/>
                <w:szCs w:val="22"/>
                <w:lang w:val="en-US" w:eastAsia="en-US"/>
              </w:rPr>
              <w:t xml:space="preserve"> </w:t>
            </w:r>
            <w:r w:rsidRPr="00E3236C">
              <w:rPr>
                <w:sz w:val="22"/>
                <w:szCs w:val="22"/>
                <w:lang w:val="bg-BG" w:eastAsia="en-US"/>
              </w:rPr>
              <w:t>±</w:t>
            </w:r>
            <w:r>
              <w:rPr>
                <w:sz w:val="22"/>
                <w:szCs w:val="22"/>
                <w:lang w:val="bg-BG" w:eastAsia="en-US"/>
              </w:rPr>
              <w:t>3</w:t>
            </w:r>
            <w:r w:rsidRPr="00E3236C">
              <w:rPr>
                <w:sz w:val="22"/>
                <w:szCs w:val="22"/>
                <w:lang w:val="bg-BG" w:eastAsia="en-US"/>
              </w:rPr>
              <w:t>%</w:t>
            </w:r>
          </w:p>
        </w:tc>
      </w:tr>
      <w:tr w:rsidR="00EB48DA" w:rsidRPr="00E3236C" w:rsidTr="00A12D0F">
        <w:trPr>
          <w:cantSplit/>
          <w:trHeight w:val="221"/>
          <w:jc w:val="center"/>
        </w:trPr>
        <w:tc>
          <w:tcPr>
            <w:tcW w:w="725" w:type="dxa"/>
            <w:tcBorders>
              <w:top w:val="single" w:sz="4" w:space="0" w:color="auto"/>
              <w:bottom w:val="single" w:sz="4" w:space="0" w:color="auto"/>
              <w:right w:val="single" w:sz="4" w:space="0" w:color="auto"/>
            </w:tcBorders>
          </w:tcPr>
          <w:p w:rsidR="00EB48DA" w:rsidRPr="00924CEC" w:rsidRDefault="00EB48DA" w:rsidP="00A12D0F">
            <w:pPr>
              <w:ind w:right="8"/>
              <w:jc w:val="center"/>
              <w:rPr>
                <w:sz w:val="22"/>
                <w:szCs w:val="22"/>
                <w:lang w:val="bg-BG"/>
              </w:rPr>
            </w:pPr>
            <w:r>
              <w:rPr>
                <w:sz w:val="22"/>
                <w:szCs w:val="22"/>
                <w:lang w:val="bg-BG"/>
              </w:rPr>
              <w:t>1.3.</w:t>
            </w:r>
          </w:p>
        </w:tc>
        <w:tc>
          <w:tcPr>
            <w:tcW w:w="3225"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val="bg-BG" w:eastAsia="en-US"/>
              </w:rPr>
            </w:pPr>
            <w:r w:rsidRPr="00E3236C">
              <w:rPr>
                <w:sz w:val="22"/>
                <w:szCs w:val="22"/>
                <w:lang w:val="bg-BG" w:eastAsia="en-US"/>
              </w:rPr>
              <w:t>Сплитка</w:t>
            </w:r>
          </w:p>
        </w:tc>
        <w:tc>
          <w:tcPr>
            <w:tcW w:w="143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p>
        </w:tc>
        <w:tc>
          <w:tcPr>
            <w:tcW w:w="1640" w:type="dxa"/>
            <w:tcBorders>
              <w:top w:val="single" w:sz="4" w:space="0" w:color="auto"/>
              <w:left w:val="single" w:sz="4" w:space="0" w:color="auto"/>
              <w:bottom w:val="single" w:sz="4" w:space="0" w:color="auto"/>
            </w:tcBorders>
          </w:tcPr>
          <w:p w:rsidR="00EB48DA" w:rsidRPr="00E3236C" w:rsidRDefault="00EB48DA" w:rsidP="00A12D0F">
            <w:pPr>
              <w:tabs>
                <w:tab w:val="left" w:pos="370"/>
              </w:tabs>
              <w:jc w:val="center"/>
              <w:rPr>
                <w:sz w:val="22"/>
                <w:szCs w:val="22"/>
                <w:lang w:val="bg-BG" w:eastAsia="en-US"/>
              </w:rPr>
            </w:pPr>
            <w:r w:rsidRPr="00E3236C">
              <w:rPr>
                <w:sz w:val="22"/>
                <w:szCs w:val="22"/>
                <w:lang w:val="bg-BG" w:eastAsia="en-US"/>
              </w:rPr>
              <w:t>рипстоп</w:t>
            </w:r>
          </w:p>
          <w:p w:rsidR="00EB48DA" w:rsidRPr="00E3236C" w:rsidRDefault="00EB48DA" w:rsidP="00A12D0F">
            <w:pPr>
              <w:tabs>
                <w:tab w:val="left" w:pos="370"/>
              </w:tabs>
              <w:jc w:val="center"/>
              <w:rPr>
                <w:sz w:val="22"/>
                <w:szCs w:val="22"/>
                <w:lang w:val="bg-BG" w:eastAsia="en-US"/>
              </w:rPr>
            </w:pPr>
            <w:r w:rsidRPr="00E3236C">
              <w:rPr>
                <w:sz w:val="22"/>
                <w:szCs w:val="22"/>
                <w:lang w:val="bg-BG" w:eastAsia="en-US"/>
              </w:rPr>
              <w:t>/5 х 5</w:t>
            </w:r>
            <w:r w:rsidRPr="00E3236C">
              <w:rPr>
                <w:sz w:val="22"/>
                <w:szCs w:val="22"/>
                <w:lang w:val="en-US" w:eastAsia="en-US"/>
              </w:rPr>
              <w:t xml:space="preserve"> mm.</w:t>
            </w:r>
            <w:r w:rsidRPr="00E3236C">
              <w:rPr>
                <w:sz w:val="22"/>
                <w:szCs w:val="22"/>
                <w:lang w:val="bg-BG" w:eastAsia="en-US"/>
              </w:rPr>
              <w:t>/</w:t>
            </w:r>
          </w:p>
        </w:tc>
      </w:tr>
      <w:tr w:rsidR="00EB48DA" w:rsidRPr="00E3236C" w:rsidTr="00A12D0F">
        <w:trPr>
          <w:cantSplit/>
          <w:trHeight w:val="221"/>
          <w:jc w:val="center"/>
        </w:trPr>
        <w:tc>
          <w:tcPr>
            <w:tcW w:w="725" w:type="dxa"/>
            <w:tcBorders>
              <w:top w:val="single" w:sz="4" w:space="0" w:color="auto"/>
              <w:bottom w:val="single" w:sz="4" w:space="0" w:color="auto"/>
              <w:right w:val="single" w:sz="4" w:space="0" w:color="auto"/>
            </w:tcBorders>
          </w:tcPr>
          <w:p w:rsidR="00EB48DA" w:rsidRPr="00D97FA6" w:rsidRDefault="00EB48DA" w:rsidP="00A12D0F">
            <w:pPr>
              <w:ind w:right="8"/>
              <w:jc w:val="center"/>
              <w:rPr>
                <w:sz w:val="22"/>
                <w:szCs w:val="22"/>
                <w:lang w:val="bg-BG"/>
              </w:rPr>
            </w:pPr>
            <w:r>
              <w:rPr>
                <w:sz w:val="22"/>
                <w:szCs w:val="22"/>
                <w:lang w:val="bg-BG"/>
              </w:rPr>
              <w:t>1.4.</w:t>
            </w:r>
          </w:p>
        </w:tc>
        <w:tc>
          <w:tcPr>
            <w:tcW w:w="3225"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val="bg-BG" w:eastAsia="en-US"/>
              </w:rPr>
            </w:pPr>
            <w:r w:rsidRPr="00E3236C">
              <w:rPr>
                <w:sz w:val="22"/>
                <w:szCs w:val="22"/>
                <w:lang w:val="bg-BG" w:eastAsia="en-US"/>
              </w:rPr>
              <w:t>Максимална сила на опън до скъсване</w:t>
            </w:r>
          </w:p>
          <w:p w:rsidR="00EB48DA" w:rsidRPr="00E3236C" w:rsidRDefault="00EB48DA" w:rsidP="00A12D0F">
            <w:pPr>
              <w:jc w:val="both"/>
              <w:rPr>
                <w:sz w:val="22"/>
                <w:szCs w:val="22"/>
                <w:lang w:eastAsia="en-US"/>
              </w:rPr>
            </w:pPr>
            <w:r w:rsidRPr="00E3236C">
              <w:rPr>
                <w:sz w:val="22"/>
                <w:szCs w:val="22"/>
                <w:lang w:val="bg-BG" w:eastAsia="en-US"/>
              </w:rPr>
              <w:t xml:space="preserve">       </w:t>
            </w:r>
            <w:r w:rsidRPr="00E3236C">
              <w:rPr>
                <w:sz w:val="22"/>
                <w:szCs w:val="22"/>
                <w:lang w:eastAsia="en-US"/>
              </w:rPr>
              <w:t>по основа</w:t>
            </w:r>
          </w:p>
          <w:p w:rsidR="00EB48DA" w:rsidRPr="00E3236C" w:rsidRDefault="00EB48DA" w:rsidP="00A12D0F">
            <w:pPr>
              <w:jc w:val="both"/>
              <w:rPr>
                <w:sz w:val="22"/>
                <w:szCs w:val="22"/>
                <w:lang w:eastAsia="en-US"/>
              </w:rPr>
            </w:pPr>
            <w:r w:rsidRPr="00E3236C">
              <w:rPr>
                <w:sz w:val="22"/>
                <w:szCs w:val="22"/>
                <w:lang w:eastAsia="en-US"/>
              </w:rPr>
              <w:t xml:space="preserve">       по вътък</w:t>
            </w:r>
          </w:p>
        </w:tc>
        <w:tc>
          <w:tcPr>
            <w:tcW w:w="143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p>
          <w:p w:rsidR="00EB48DA" w:rsidRPr="00E3236C" w:rsidRDefault="00EB48DA" w:rsidP="00A12D0F">
            <w:pPr>
              <w:jc w:val="center"/>
              <w:rPr>
                <w:sz w:val="22"/>
                <w:szCs w:val="22"/>
                <w:lang w:eastAsia="en-US"/>
              </w:rPr>
            </w:pPr>
            <w:r w:rsidRPr="00E3236C">
              <w:rPr>
                <w:sz w:val="22"/>
                <w:szCs w:val="22"/>
                <w:lang w:val="en-US" w:eastAsia="en-US"/>
              </w:rPr>
              <w:t>daN</w:t>
            </w:r>
          </w:p>
          <w:p w:rsidR="00EB48DA" w:rsidRPr="00E3236C" w:rsidRDefault="00EB48DA" w:rsidP="00A12D0F">
            <w:pPr>
              <w:jc w:val="center"/>
              <w:rPr>
                <w:sz w:val="22"/>
                <w:szCs w:val="22"/>
                <w:lang w:eastAsia="en-US"/>
              </w:rPr>
            </w:pPr>
            <w:r w:rsidRPr="00E3236C">
              <w:rPr>
                <w:sz w:val="22"/>
                <w:szCs w:val="22"/>
                <w:lang w:val="en-US" w:eastAsia="en-US"/>
              </w:rPr>
              <w:t>daN</w:t>
            </w:r>
          </w:p>
        </w:tc>
        <w:tc>
          <w:tcPr>
            <w:tcW w:w="2410" w:type="dxa"/>
            <w:tcBorders>
              <w:top w:val="single" w:sz="4" w:space="0" w:color="auto"/>
              <w:left w:val="single" w:sz="4" w:space="0" w:color="auto"/>
              <w:bottom w:val="single" w:sz="4" w:space="0" w:color="auto"/>
              <w:right w:val="single" w:sz="4" w:space="0" w:color="auto"/>
            </w:tcBorders>
          </w:tcPr>
          <w:p w:rsidR="00EB48DA" w:rsidRPr="00306544" w:rsidRDefault="00EB48DA" w:rsidP="00A12D0F">
            <w:pPr>
              <w:rPr>
                <w:sz w:val="22"/>
                <w:szCs w:val="22"/>
                <w:lang w:eastAsia="en-US"/>
              </w:rPr>
            </w:pPr>
            <w:r w:rsidRPr="00306544">
              <w:rPr>
                <w:sz w:val="22"/>
                <w:szCs w:val="22"/>
                <w:lang w:eastAsia="en-US"/>
              </w:rPr>
              <w:t>БДС EN ISO 13934-1</w:t>
            </w:r>
          </w:p>
        </w:tc>
        <w:tc>
          <w:tcPr>
            <w:tcW w:w="1640" w:type="dxa"/>
            <w:tcBorders>
              <w:top w:val="single" w:sz="4" w:space="0" w:color="auto"/>
              <w:left w:val="single" w:sz="4" w:space="0" w:color="auto"/>
              <w:bottom w:val="single" w:sz="4" w:space="0" w:color="auto"/>
            </w:tcBorders>
          </w:tcPr>
          <w:p w:rsidR="00EB48DA" w:rsidRPr="00306544" w:rsidRDefault="00EB48DA" w:rsidP="00A12D0F">
            <w:pPr>
              <w:tabs>
                <w:tab w:val="left" w:pos="370"/>
              </w:tabs>
              <w:jc w:val="center"/>
              <w:rPr>
                <w:sz w:val="22"/>
                <w:szCs w:val="22"/>
                <w:lang w:val="bg-BG" w:eastAsia="en-US"/>
              </w:rPr>
            </w:pPr>
          </w:p>
          <w:p w:rsidR="00EB48DA" w:rsidRPr="00306544" w:rsidRDefault="00EB48DA" w:rsidP="00A12D0F">
            <w:pPr>
              <w:tabs>
                <w:tab w:val="left" w:pos="370"/>
              </w:tabs>
              <w:jc w:val="center"/>
              <w:rPr>
                <w:sz w:val="22"/>
                <w:szCs w:val="22"/>
                <w:lang w:val="bg-BG" w:eastAsia="en-US"/>
              </w:rPr>
            </w:pPr>
            <w:r w:rsidRPr="00306544">
              <w:rPr>
                <w:sz w:val="22"/>
                <w:szCs w:val="22"/>
                <w:lang w:val="bg-BG" w:eastAsia="en-US"/>
              </w:rPr>
              <w:t xml:space="preserve">мин. </w:t>
            </w:r>
            <w:r>
              <w:rPr>
                <w:sz w:val="22"/>
                <w:szCs w:val="22"/>
                <w:lang w:val="en-US" w:eastAsia="en-US"/>
              </w:rPr>
              <w:t>10</w:t>
            </w:r>
            <w:r w:rsidRPr="00306544">
              <w:rPr>
                <w:sz w:val="22"/>
                <w:szCs w:val="22"/>
                <w:lang w:val="bg-BG" w:eastAsia="en-US"/>
              </w:rPr>
              <w:t>0</w:t>
            </w:r>
          </w:p>
          <w:p w:rsidR="00EB48DA" w:rsidRPr="00306544" w:rsidRDefault="00EB48DA" w:rsidP="00A12D0F">
            <w:pPr>
              <w:tabs>
                <w:tab w:val="left" w:pos="370"/>
              </w:tabs>
              <w:jc w:val="center"/>
              <w:rPr>
                <w:sz w:val="22"/>
                <w:szCs w:val="22"/>
                <w:lang w:val="bg-BG" w:eastAsia="en-US"/>
              </w:rPr>
            </w:pPr>
            <w:r w:rsidRPr="00306544">
              <w:rPr>
                <w:sz w:val="22"/>
                <w:szCs w:val="22"/>
                <w:lang w:val="bg-BG" w:eastAsia="en-US"/>
              </w:rPr>
              <w:t xml:space="preserve">мин. </w:t>
            </w:r>
            <w:r>
              <w:rPr>
                <w:sz w:val="22"/>
                <w:szCs w:val="22"/>
                <w:lang w:eastAsia="en-US"/>
              </w:rPr>
              <w:t>5</w:t>
            </w:r>
            <w:r w:rsidRPr="00306544">
              <w:rPr>
                <w:sz w:val="22"/>
                <w:szCs w:val="22"/>
                <w:lang w:val="bg-BG" w:eastAsia="en-US"/>
              </w:rPr>
              <w:t>0</w:t>
            </w:r>
          </w:p>
        </w:tc>
      </w:tr>
      <w:tr w:rsidR="00EB48DA" w:rsidRPr="00E3236C" w:rsidTr="00A12D0F">
        <w:trPr>
          <w:cantSplit/>
          <w:trHeight w:val="221"/>
          <w:jc w:val="center"/>
        </w:trPr>
        <w:tc>
          <w:tcPr>
            <w:tcW w:w="725" w:type="dxa"/>
            <w:tcBorders>
              <w:top w:val="single" w:sz="4" w:space="0" w:color="auto"/>
              <w:bottom w:val="single" w:sz="4" w:space="0" w:color="auto"/>
              <w:right w:val="single" w:sz="4" w:space="0" w:color="auto"/>
            </w:tcBorders>
          </w:tcPr>
          <w:p w:rsidR="00EB48DA" w:rsidRPr="00D631A2" w:rsidRDefault="00EB48DA" w:rsidP="00A12D0F">
            <w:pPr>
              <w:ind w:right="8"/>
              <w:jc w:val="center"/>
              <w:rPr>
                <w:sz w:val="22"/>
                <w:szCs w:val="22"/>
                <w:lang w:val="bg-BG"/>
              </w:rPr>
            </w:pPr>
            <w:r>
              <w:rPr>
                <w:sz w:val="22"/>
                <w:szCs w:val="22"/>
                <w:lang w:val="bg-BG"/>
              </w:rPr>
              <w:t>1.5.</w:t>
            </w:r>
          </w:p>
        </w:tc>
        <w:tc>
          <w:tcPr>
            <w:tcW w:w="3225"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val="bg-BG" w:eastAsia="en-US"/>
              </w:rPr>
            </w:pPr>
            <w:r w:rsidRPr="00E3236C">
              <w:rPr>
                <w:sz w:val="22"/>
                <w:szCs w:val="22"/>
                <w:lang w:val="bg-BG" w:eastAsia="en-US"/>
              </w:rPr>
              <w:t>Сила на раздиране</w:t>
            </w:r>
          </w:p>
          <w:p w:rsidR="00EB48DA" w:rsidRPr="00E3236C" w:rsidRDefault="00EB48DA" w:rsidP="00A12D0F">
            <w:pPr>
              <w:jc w:val="both"/>
              <w:rPr>
                <w:sz w:val="22"/>
                <w:szCs w:val="22"/>
                <w:lang w:val="bg-BG" w:eastAsia="en-US"/>
              </w:rPr>
            </w:pPr>
            <w:r w:rsidRPr="00E3236C">
              <w:rPr>
                <w:sz w:val="22"/>
                <w:szCs w:val="22"/>
                <w:lang w:val="bg-BG" w:eastAsia="en-US"/>
              </w:rPr>
              <w:t xml:space="preserve">     по основа</w:t>
            </w:r>
          </w:p>
          <w:p w:rsidR="00EB48DA" w:rsidRPr="00E3236C" w:rsidRDefault="00EB48DA" w:rsidP="00A12D0F">
            <w:pPr>
              <w:jc w:val="both"/>
              <w:rPr>
                <w:sz w:val="22"/>
                <w:szCs w:val="22"/>
                <w:lang w:val="bg-BG" w:eastAsia="en-US"/>
              </w:rPr>
            </w:pPr>
            <w:r w:rsidRPr="00E3236C">
              <w:rPr>
                <w:sz w:val="22"/>
                <w:szCs w:val="22"/>
                <w:lang w:val="bg-BG" w:eastAsia="en-US"/>
              </w:rPr>
              <w:t xml:space="preserve">     по вътък</w:t>
            </w:r>
          </w:p>
        </w:tc>
        <w:tc>
          <w:tcPr>
            <w:tcW w:w="143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val="en-US" w:eastAsia="en-US"/>
              </w:rPr>
              <w:t>daN</w:t>
            </w:r>
          </w:p>
          <w:p w:rsidR="00EB48DA" w:rsidRPr="00E3236C" w:rsidRDefault="00EB48DA" w:rsidP="00A12D0F">
            <w:pPr>
              <w:jc w:val="center"/>
              <w:rPr>
                <w:sz w:val="22"/>
                <w:szCs w:val="22"/>
                <w:lang w:eastAsia="en-US"/>
              </w:rPr>
            </w:pPr>
            <w:r w:rsidRPr="00E3236C">
              <w:rPr>
                <w:sz w:val="22"/>
                <w:szCs w:val="22"/>
                <w:lang w:val="en-US" w:eastAsia="en-US"/>
              </w:rPr>
              <w:t>daN</w:t>
            </w:r>
          </w:p>
        </w:tc>
        <w:tc>
          <w:tcPr>
            <w:tcW w:w="2410"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val="bg-BG" w:eastAsia="en-US"/>
              </w:rPr>
            </w:pPr>
            <w:r w:rsidRPr="00E3236C">
              <w:rPr>
                <w:sz w:val="22"/>
                <w:szCs w:val="22"/>
                <w:lang w:eastAsia="en-US"/>
              </w:rPr>
              <w:t>БДС EN ISO 1393</w:t>
            </w:r>
            <w:r w:rsidRPr="00E3236C">
              <w:rPr>
                <w:sz w:val="22"/>
                <w:szCs w:val="22"/>
                <w:lang w:val="bg-BG" w:eastAsia="en-US"/>
              </w:rPr>
              <w:t>7</w:t>
            </w:r>
            <w:r w:rsidRPr="00E3236C">
              <w:rPr>
                <w:sz w:val="22"/>
                <w:szCs w:val="22"/>
                <w:lang w:eastAsia="en-US"/>
              </w:rPr>
              <w:t>-</w:t>
            </w:r>
            <w:r w:rsidRPr="00E3236C">
              <w:rPr>
                <w:sz w:val="22"/>
                <w:szCs w:val="22"/>
                <w:lang w:val="bg-BG" w:eastAsia="en-US"/>
              </w:rPr>
              <w:t>2</w:t>
            </w:r>
          </w:p>
        </w:tc>
        <w:tc>
          <w:tcPr>
            <w:tcW w:w="1640" w:type="dxa"/>
            <w:tcBorders>
              <w:top w:val="single" w:sz="4" w:space="0" w:color="auto"/>
              <w:left w:val="single" w:sz="4" w:space="0" w:color="auto"/>
              <w:bottom w:val="single" w:sz="4" w:space="0" w:color="auto"/>
            </w:tcBorders>
          </w:tcPr>
          <w:p w:rsidR="00EB48DA" w:rsidRPr="00E3236C" w:rsidRDefault="00EB48DA" w:rsidP="00A12D0F">
            <w:pPr>
              <w:tabs>
                <w:tab w:val="left" w:pos="370"/>
              </w:tabs>
              <w:jc w:val="center"/>
              <w:rPr>
                <w:sz w:val="22"/>
                <w:szCs w:val="22"/>
                <w:lang w:val="bg-BG" w:eastAsia="en-US"/>
              </w:rPr>
            </w:pPr>
          </w:p>
          <w:p w:rsidR="00EB48DA" w:rsidRPr="00E3236C" w:rsidRDefault="00EB48DA" w:rsidP="00A12D0F">
            <w:pPr>
              <w:tabs>
                <w:tab w:val="left" w:pos="370"/>
              </w:tabs>
              <w:jc w:val="center"/>
              <w:rPr>
                <w:sz w:val="22"/>
                <w:szCs w:val="22"/>
                <w:lang w:val="bg-BG" w:eastAsia="en-US"/>
              </w:rPr>
            </w:pPr>
            <w:r w:rsidRPr="00E3236C">
              <w:rPr>
                <w:sz w:val="22"/>
                <w:szCs w:val="22"/>
                <w:lang w:val="bg-BG" w:eastAsia="en-US"/>
              </w:rPr>
              <w:t xml:space="preserve">мин. </w:t>
            </w:r>
            <w:r>
              <w:rPr>
                <w:sz w:val="22"/>
                <w:szCs w:val="22"/>
                <w:lang w:val="bg-BG" w:eastAsia="en-US"/>
              </w:rPr>
              <w:t>5</w:t>
            </w:r>
            <w:r w:rsidRPr="00E3236C">
              <w:rPr>
                <w:sz w:val="22"/>
                <w:szCs w:val="22"/>
                <w:lang w:val="bg-BG" w:eastAsia="en-US"/>
              </w:rPr>
              <w:t>,</w:t>
            </w:r>
            <w:r>
              <w:rPr>
                <w:sz w:val="22"/>
                <w:szCs w:val="22"/>
                <w:lang w:val="bg-BG" w:eastAsia="en-US"/>
              </w:rPr>
              <w:t>0</w:t>
            </w:r>
          </w:p>
          <w:p w:rsidR="00EB48DA" w:rsidRPr="00E3236C" w:rsidRDefault="00EB48DA" w:rsidP="00A12D0F">
            <w:pPr>
              <w:tabs>
                <w:tab w:val="left" w:pos="370"/>
              </w:tabs>
              <w:jc w:val="center"/>
              <w:rPr>
                <w:sz w:val="22"/>
                <w:szCs w:val="22"/>
                <w:lang w:val="bg-BG" w:eastAsia="en-US"/>
              </w:rPr>
            </w:pPr>
            <w:r>
              <w:rPr>
                <w:sz w:val="22"/>
                <w:szCs w:val="22"/>
                <w:lang w:val="bg-BG" w:eastAsia="en-US"/>
              </w:rPr>
              <w:t xml:space="preserve">мин. </w:t>
            </w:r>
            <w:r>
              <w:rPr>
                <w:sz w:val="22"/>
                <w:szCs w:val="22"/>
                <w:lang w:val="en-US" w:eastAsia="en-US"/>
              </w:rPr>
              <w:t>5</w:t>
            </w:r>
            <w:r w:rsidRPr="00E3236C">
              <w:rPr>
                <w:sz w:val="22"/>
                <w:szCs w:val="22"/>
                <w:lang w:val="bg-BG" w:eastAsia="en-US"/>
              </w:rPr>
              <w:t>,0</w:t>
            </w:r>
          </w:p>
        </w:tc>
      </w:tr>
      <w:tr w:rsidR="00EB48DA" w:rsidRPr="00E3236C" w:rsidTr="00A12D0F">
        <w:trPr>
          <w:cantSplit/>
          <w:trHeight w:val="221"/>
          <w:jc w:val="center"/>
        </w:trPr>
        <w:tc>
          <w:tcPr>
            <w:tcW w:w="725" w:type="dxa"/>
            <w:tcBorders>
              <w:top w:val="single" w:sz="4" w:space="0" w:color="auto"/>
              <w:bottom w:val="single" w:sz="4" w:space="0" w:color="auto"/>
              <w:right w:val="single" w:sz="4" w:space="0" w:color="auto"/>
            </w:tcBorders>
          </w:tcPr>
          <w:p w:rsidR="00EB48DA" w:rsidRPr="00D631A2" w:rsidRDefault="00EB48DA" w:rsidP="00A12D0F">
            <w:pPr>
              <w:ind w:right="8"/>
              <w:jc w:val="center"/>
              <w:rPr>
                <w:sz w:val="22"/>
                <w:szCs w:val="22"/>
                <w:lang w:val="bg-BG"/>
              </w:rPr>
            </w:pPr>
            <w:r>
              <w:rPr>
                <w:sz w:val="22"/>
                <w:szCs w:val="22"/>
                <w:lang w:val="bg-BG"/>
              </w:rPr>
              <w:t>1.6.</w:t>
            </w:r>
          </w:p>
        </w:tc>
        <w:tc>
          <w:tcPr>
            <w:tcW w:w="3225"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both"/>
              <w:rPr>
                <w:sz w:val="22"/>
                <w:szCs w:val="22"/>
                <w:lang w:val="bg-BG" w:eastAsia="en-US"/>
              </w:rPr>
            </w:pPr>
            <w:r w:rsidRPr="00E3236C">
              <w:rPr>
                <w:sz w:val="22"/>
                <w:szCs w:val="22"/>
                <w:lang w:val="bg-BG" w:eastAsia="en-US"/>
              </w:rPr>
              <w:t>Изменение на размерите – след пране /40</w:t>
            </w:r>
            <w:r w:rsidRPr="00E3236C">
              <w:rPr>
                <w:sz w:val="22"/>
                <w:szCs w:val="22"/>
                <w:vertAlign w:val="superscript"/>
                <w:lang w:val="bg-BG" w:eastAsia="en-US"/>
              </w:rPr>
              <w:t>0</w:t>
            </w:r>
            <w:r w:rsidRPr="00E3236C">
              <w:rPr>
                <w:sz w:val="22"/>
                <w:szCs w:val="22"/>
                <w:lang w:val="bg-BG" w:eastAsia="en-US"/>
              </w:rPr>
              <w:t xml:space="preserve"> С/ и сушене  </w:t>
            </w:r>
          </w:p>
          <w:p w:rsidR="00EB48DA" w:rsidRPr="00E3236C" w:rsidRDefault="00EB48DA" w:rsidP="00A12D0F">
            <w:pPr>
              <w:jc w:val="both"/>
              <w:rPr>
                <w:sz w:val="22"/>
                <w:szCs w:val="22"/>
                <w:lang w:eastAsia="en-US"/>
              </w:rPr>
            </w:pPr>
            <w:r w:rsidRPr="00E3236C">
              <w:rPr>
                <w:sz w:val="22"/>
                <w:szCs w:val="22"/>
                <w:lang w:val="bg-BG" w:eastAsia="en-US"/>
              </w:rPr>
              <w:t xml:space="preserve">                </w:t>
            </w:r>
            <w:r w:rsidRPr="00E3236C">
              <w:rPr>
                <w:sz w:val="22"/>
                <w:szCs w:val="22"/>
                <w:lang w:eastAsia="en-US"/>
              </w:rPr>
              <w:t>по основа</w:t>
            </w:r>
          </w:p>
          <w:p w:rsidR="00EB48DA" w:rsidRPr="00E3236C" w:rsidRDefault="00EB48DA" w:rsidP="00A12D0F">
            <w:pPr>
              <w:jc w:val="both"/>
              <w:rPr>
                <w:sz w:val="22"/>
                <w:szCs w:val="22"/>
                <w:lang w:eastAsia="en-US"/>
              </w:rPr>
            </w:pPr>
            <w:r w:rsidRPr="00E3236C">
              <w:rPr>
                <w:sz w:val="22"/>
                <w:szCs w:val="22"/>
                <w:lang w:eastAsia="en-US"/>
              </w:rPr>
              <w:t xml:space="preserve">                по вътък</w:t>
            </w:r>
          </w:p>
        </w:tc>
        <w:tc>
          <w:tcPr>
            <w:tcW w:w="143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val="ru-RU" w:eastAsia="en-US"/>
              </w:rPr>
            </w:pPr>
          </w:p>
          <w:p w:rsidR="00EB48DA" w:rsidRPr="00E3236C" w:rsidRDefault="00EB48DA" w:rsidP="00A12D0F">
            <w:pPr>
              <w:jc w:val="center"/>
              <w:rPr>
                <w:sz w:val="22"/>
                <w:szCs w:val="22"/>
                <w:lang w:val="ru-RU" w:eastAsia="en-US"/>
              </w:rPr>
            </w:pPr>
          </w:p>
          <w:p w:rsidR="00EB48DA" w:rsidRPr="00E3236C" w:rsidRDefault="00EB48DA" w:rsidP="00A12D0F">
            <w:pPr>
              <w:jc w:val="center"/>
              <w:rPr>
                <w:sz w:val="22"/>
                <w:szCs w:val="22"/>
                <w:lang w:val="ru-RU" w:eastAsia="en-US"/>
              </w:rPr>
            </w:pPr>
            <w:r w:rsidRPr="00E3236C">
              <w:rPr>
                <w:sz w:val="22"/>
                <w:szCs w:val="22"/>
                <w:lang w:val="ru-RU" w:eastAsia="en-US"/>
              </w:rPr>
              <w:t>%</w:t>
            </w:r>
          </w:p>
          <w:p w:rsidR="00EB48DA" w:rsidRPr="00E3236C" w:rsidRDefault="00EB48DA" w:rsidP="00A12D0F">
            <w:pPr>
              <w:jc w:val="center"/>
              <w:rPr>
                <w:sz w:val="22"/>
                <w:szCs w:val="22"/>
                <w:lang w:val="ru-RU" w:eastAsia="en-US"/>
              </w:rPr>
            </w:pPr>
            <w:r w:rsidRPr="00E3236C">
              <w:rPr>
                <w:sz w:val="22"/>
                <w:szCs w:val="22"/>
                <w:lang w:val="ru-RU" w:eastAsia="en-US"/>
              </w:rPr>
              <w:t>%</w:t>
            </w:r>
          </w:p>
        </w:tc>
        <w:tc>
          <w:tcPr>
            <w:tcW w:w="2410"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rStyle w:val="FontStyle42"/>
                <w:szCs w:val="22"/>
                <w:lang w:eastAsia="en-US"/>
              </w:rPr>
            </w:pPr>
            <w:r w:rsidRPr="00E3236C">
              <w:rPr>
                <w:rStyle w:val="FontStyle42"/>
                <w:szCs w:val="22"/>
                <w:lang w:eastAsia="en-US"/>
              </w:rPr>
              <w:t xml:space="preserve">БДС </w:t>
            </w:r>
            <w:r w:rsidRPr="00E3236C">
              <w:rPr>
                <w:rStyle w:val="FontStyle42"/>
                <w:szCs w:val="22"/>
                <w:lang w:val="en-US" w:eastAsia="en-US"/>
              </w:rPr>
              <w:t xml:space="preserve">EN ISO </w:t>
            </w:r>
            <w:r w:rsidRPr="00E3236C">
              <w:rPr>
                <w:rStyle w:val="FontStyle42"/>
                <w:szCs w:val="22"/>
                <w:lang w:eastAsia="en-US"/>
              </w:rPr>
              <w:t>3759</w:t>
            </w:r>
          </w:p>
          <w:p w:rsidR="00EB48DA" w:rsidRPr="00E3236C" w:rsidRDefault="00EB48DA" w:rsidP="00A12D0F">
            <w:pPr>
              <w:rPr>
                <w:sz w:val="22"/>
                <w:szCs w:val="22"/>
                <w:lang w:val="en-US" w:eastAsia="en-US"/>
              </w:rPr>
            </w:pPr>
            <w:r w:rsidRPr="00E3236C">
              <w:rPr>
                <w:sz w:val="22"/>
                <w:szCs w:val="22"/>
                <w:lang w:eastAsia="en-US"/>
              </w:rPr>
              <w:t xml:space="preserve">БДС EN </w:t>
            </w:r>
            <w:r w:rsidRPr="00E3236C">
              <w:rPr>
                <w:sz w:val="22"/>
                <w:szCs w:val="22"/>
                <w:lang w:val="en-US" w:eastAsia="en-US"/>
              </w:rPr>
              <w:t xml:space="preserve">ISO </w:t>
            </w:r>
            <w:r w:rsidRPr="00E3236C">
              <w:rPr>
                <w:sz w:val="22"/>
                <w:szCs w:val="22"/>
                <w:lang w:eastAsia="en-US"/>
              </w:rPr>
              <w:t>5077</w:t>
            </w:r>
          </w:p>
          <w:p w:rsidR="00EB48DA" w:rsidRPr="00E3236C" w:rsidRDefault="00EB48DA" w:rsidP="00A12D0F">
            <w:pPr>
              <w:rPr>
                <w:sz w:val="22"/>
                <w:szCs w:val="22"/>
                <w:lang w:eastAsia="en-US"/>
              </w:rPr>
            </w:pPr>
            <w:r w:rsidRPr="00E3236C">
              <w:rPr>
                <w:sz w:val="22"/>
                <w:szCs w:val="22"/>
                <w:lang w:eastAsia="en-US"/>
              </w:rPr>
              <w:t xml:space="preserve">БДС EN </w:t>
            </w:r>
            <w:r w:rsidRPr="00E3236C">
              <w:rPr>
                <w:sz w:val="22"/>
                <w:szCs w:val="22"/>
                <w:lang w:val="en-US" w:eastAsia="en-US"/>
              </w:rPr>
              <w:t xml:space="preserve">ISO </w:t>
            </w:r>
            <w:r w:rsidRPr="00E3236C">
              <w:rPr>
                <w:sz w:val="22"/>
                <w:szCs w:val="22"/>
                <w:lang w:eastAsia="en-US"/>
              </w:rPr>
              <w:t>6330</w:t>
            </w:r>
          </w:p>
        </w:tc>
        <w:tc>
          <w:tcPr>
            <w:tcW w:w="1640" w:type="dxa"/>
            <w:tcBorders>
              <w:top w:val="single" w:sz="4" w:space="0" w:color="auto"/>
              <w:left w:val="single" w:sz="4" w:space="0" w:color="auto"/>
              <w:bottom w:val="single" w:sz="4" w:space="0" w:color="auto"/>
            </w:tcBorders>
          </w:tcPr>
          <w:p w:rsidR="00EB48DA" w:rsidRPr="00E3236C" w:rsidRDefault="00EB48DA" w:rsidP="00A12D0F">
            <w:pPr>
              <w:rPr>
                <w:sz w:val="22"/>
                <w:szCs w:val="22"/>
                <w:lang w:val="bg-BG" w:eastAsia="ar-SA"/>
              </w:rPr>
            </w:pPr>
          </w:p>
          <w:p w:rsidR="00EB48DA" w:rsidRPr="00E3236C" w:rsidRDefault="00EB48DA" w:rsidP="00A12D0F">
            <w:pPr>
              <w:tabs>
                <w:tab w:val="left" w:pos="1560"/>
              </w:tabs>
              <w:ind w:right="62"/>
              <w:jc w:val="center"/>
              <w:rPr>
                <w:sz w:val="22"/>
                <w:szCs w:val="22"/>
                <w:lang w:val="bg-BG" w:eastAsia="en-US"/>
              </w:rPr>
            </w:pPr>
            <w:r>
              <w:rPr>
                <w:sz w:val="22"/>
                <w:szCs w:val="22"/>
                <w:lang w:val="bg-BG" w:eastAsia="en-US"/>
              </w:rPr>
              <w:t xml:space="preserve">макс. </w:t>
            </w:r>
            <w:r w:rsidRPr="00E3236C">
              <w:rPr>
                <w:sz w:val="22"/>
                <w:szCs w:val="22"/>
                <w:lang w:eastAsia="en-US"/>
              </w:rPr>
              <w:t>±</w:t>
            </w:r>
            <w:r w:rsidRPr="00E3236C">
              <w:rPr>
                <w:sz w:val="22"/>
                <w:szCs w:val="22"/>
                <w:lang w:val="bg-BG" w:eastAsia="en-US"/>
              </w:rPr>
              <w:t xml:space="preserve"> 2</w:t>
            </w:r>
            <w:r w:rsidRPr="00E3236C">
              <w:rPr>
                <w:sz w:val="22"/>
                <w:szCs w:val="22"/>
                <w:lang w:eastAsia="en-US"/>
              </w:rPr>
              <w:t>,</w:t>
            </w:r>
            <w:r w:rsidRPr="00E3236C">
              <w:rPr>
                <w:sz w:val="22"/>
                <w:szCs w:val="22"/>
                <w:lang w:val="bg-BG" w:eastAsia="en-US"/>
              </w:rPr>
              <w:t>0</w:t>
            </w:r>
          </w:p>
          <w:p w:rsidR="00EB48DA" w:rsidRPr="00E3236C" w:rsidRDefault="00EB48DA" w:rsidP="00A12D0F">
            <w:pPr>
              <w:jc w:val="center"/>
              <w:rPr>
                <w:sz w:val="22"/>
                <w:szCs w:val="22"/>
                <w:lang w:val="bg-BG" w:eastAsia="ar-SA"/>
              </w:rPr>
            </w:pPr>
            <w:r>
              <w:rPr>
                <w:sz w:val="22"/>
                <w:szCs w:val="22"/>
                <w:lang w:val="bg-BG" w:eastAsia="en-US"/>
              </w:rPr>
              <w:t xml:space="preserve">макс. </w:t>
            </w:r>
            <w:r w:rsidRPr="00E3236C">
              <w:rPr>
                <w:sz w:val="22"/>
                <w:szCs w:val="22"/>
                <w:lang w:eastAsia="en-US"/>
              </w:rPr>
              <w:t>±</w:t>
            </w:r>
            <w:r w:rsidRPr="00E3236C">
              <w:rPr>
                <w:sz w:val="22"/>
                <w:szCs w:val="22"/>
                <w:lang w:val="bg-BG" w:eastAsia="en-US"/>
              </w:rPr>
              <w:t xml:space="preserve"> 2</w:t>
            </w:r>
            <w:r w:rsidRPr="00E3236C">
              <w:rPr>
                <w:sz w:val="22"/>
                <w:szCs w:val="22"/>
                <w:lang w:eastAsia="en-US"/>
              </w:rPr>
              <w:t>,</w:t>
            </w:r>
            <w:r w:rsidRPr="00E3236C">
              <w:rPr>
                <w:sz w:val="22"/>
                <w:szCs w:val="22"/>
                <w:lang w:val="bg-BG" w:eastAsia="en-US"/>
              </w:rPr>
              <w:t>0</w:t>
            </w:r>
          </w:p>
        </w:tc>
      </w:tr>
      <w:tr w:rsidR="00EB48DA" w:rsidRPr="00E3236C" w:rsidTr="00A12D0F">
        <w:trPr>
          <w:cantSplit/>
          <w:trHeight w:val="221"/>
          <w:jc w:val="center"/>
        </w:trPr>
        <w:tc>
          <w:tcPr>
            <w:tcW w:w="725" w:type="dxa"/>
            <w:tcBorders>
              <w:top w:val="single" w:sz="4" w:space="0" w:color="auto"/>
              <w:bottom w:val="single" w:sz="4" w:space="0" w:color="auto"/>
              <w:right w:val="single" w:sz="4" w:space="0" w:color="auto"/>
            </w:tcBorders>
          </w:tcPr>
          <w:p w:rsidR="00EB48DA" w:rsidRPr="00D97FA6" w:rsidRDefault="00EB48DA" w:rsidP="00A12D0F">
            <w:pPr>
              <w:ind w:right="8"/>
              <w:jc w:val="center"/>
              <w:rPr>
                <w:sz w:val="22"/>
                <w:szCs w:val="22"/>
                <w:lang w:val="bg-BG"/>
              </w:rPr>
            </w:pPr>
            <w:r>
              <w:rPr>
                <w:sz w:val="22"/>
                <w:szCs w:val="22"/>
                <w:lang w:val="bg-BG"/>
              </w:rPr>
              <w:t>1.7.</w:t>
            </w:r>
          </w:p>
        </w:tc>
        <w:tc>
          <w:tcPr>
            <w:tcW w:w="3225"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val="bg-BG" w:eastAsia="en-US"/>
              </w:rPr>
            </w:pPr>
            <w:r w:rsidRPr="00E3236C">
              <w:rPr>
                <w:sz w:val="22"/>
                <w:szCs w:val="22"/>
                <w:lang w:val="bg-BG" w:eastAsia="en-US"/>
              </w:rPr>
              <w:t>Устойчивост на обагрянията /цвета/ на</w:t>
            </w:r>
          </w:p>
          <w:p w:rsidR="00EB48DA" w:rsidRPr="00E3236C" w:rsidRDefault="00EB48DA" w:rsidP="00A12D0F">
            <w:pPr>
              <w:rPr>
                <w:sz w:val="22"/>
                <w:szCs w:val="22"/>
                <w:lang w:val="bg-BG" w:eastAsia="en-US"/>
              </w:rPr>
            </w:pPr>
            <w:r w:rsidRPr="00E3236C">
              <w:rPr>
                <w:sz w:val="22"/>
                <w:szCs w:val="22"/>
                <w:lang w:val="bg-BG" w:eastAsia="en-US"/>
              </w:rPr>
              <w:t>- пране при 40</w:t>
            </w:r>
            <w:r w:rsidRPr="00E3236C">
              <w:rPr>
                <w:sz w:val="22"/>
                <w:szCs w:val="22"/>
                <w:vertAlign w:val="superscript"/>
                <w:lang w:val="bg-BG" w:eastAsia="en-US"/>
              </w:rPr>
              <w:t>0</w:t>
            </w:r>
            <w:r w:rsidRPr="00E3236C">
              <w:rPr>
                <w:sz w:val="22"/>
                <w:szCs w:val="22"/>
                <w:lang w:val="bg-BG" w:eastAsia="en-US"/>
              </w:rPr>
              <w:t>С</w:t>
            </w:r>
          </w:p>
          <w:p w:rsidR="00EB48DA" w:rsidRPr="00E3236C" w:rsidRDefault="00EB48DA" w:rsidP="00A12D0F">
            <w:pPr>
              <w:rPr>
                <w:sz w:val="22"/>
                <w:szCs w:val="22"/>
                <w:lang w:val="bg-BG" w:eastAsia="en-US"/>
              </w:rPr>
            </w:pPr>
            <w:r w:rsidRPr="00E3236C">
              <w:rPr>
                <w:sz w:val="22"/>
                <w:szCs w:val="22"/>
                <w:lang w:val="bg-BG" w:eastAsia="en-US"/>
              </w:rPr>
              <w:t>- триене сухо</w:t>
            </w:r>
          </w:p>
          <w:p w:rsidR="00EB48DA" w:rsidRPr="00E3236C" w:rsidRDefault="00EB48DA" w:rsidP="00A12D0F">
            <w:pPr>
              <w:rPr>
                <w:sz w:val="22"/>
                <w:szCs w:val="22"/>
                <w:lang w:val="bg-BG" w:eastAsia="en-US"/>
              </w:rPr>
            </w:pPr>
            <w:r w:rsidRPr="00E3236C">
              <w:rPr>
                <w:sz w:val="22"/>
                <w:szCs w:val="22"/>
                <w:lang w:val="bg-BG" w:eastAsia="en-US"/>
              </w:rPr>
              <w:t>- триене мокро</w:t>
            </w:r>
          </w:p>
          <w:p w:rsidR="00EB48DA" w:rsidRPr="00E3236C" w:rsidRDefault="00EB48DA" w:rsidP="00A12D0F">
            <w:pPr>
              <w:rPr>
                <w:sz w:val="22"/>
                <w:szCs w:val="22"/>
                <w:lang w:val="bg-BG" w:eastAsia="en-US"/>
              </w:rPr>
            </w:pPr>
            <w:r w:rsidRPr="00E3236C">
              <w:rPr>
                <w:sz w:val="22"/>
                <w:szCs w:val="22"/>
                <w:lang w:val="bg-BG" w:eastAsia="en-US"/>
              </w:rPr>
              <w:t>- пот алкална</w:t>
            </w:r>
          </w:p>
          <w:p w:rsidR="00EB48DA" w:rsidRDefault="00EB48DA" w:rsidP="00A12D0F">
            <w:pPr>
              <w:rPr>
                <w:sz w:val="22"/>
                <w:szCs w:val="22"/>
                <w:lang w:val="bg-BG" w:eastAsia="en-US"/>
              </w:rPr>
            </w:pPr>
            <w:r w:rsidRPr="00E3236C">
              <w:rPr>
                <w:sz w:val="22"/>
                <w:szCs w:val="22"/>
                <w:lang w:val="bg-BG" w:eastAsia="en-US"/>
              </w:rPr>
              <w:t>- пот кисела</w:t>
            </w:r>
          </w:p>
          <w:p w:rsidR="00EB48DA" w:rsidRPr="00E3236C" w:rsidRDefault="00EB48DA" w:rsidP="00A12D0F">
            <w:pPr>
              <w:rPr>
                <w:sz w:val="22"/>
                <w:szCs w:val="22"/>
                <w:lang w:val="bg-BG" w:eastAsia="en-US"/>
              </w:rPr>
            </w:pPr>
            <w:r w:rsidRPr="00E3236C">
              <w:rPr>
                <w:sz w:val="22"/>
                <w:szCs w:val="22"/>
                <w:lang w:val="bg-BG" w:eastAsia="en-US"/>
              </w:rPr>
              <w:t xml:space="preserve">- </w:t>
            </w:r>
            <w:r>
              <w:rPr>
                <w:sz w:val="22"/>
                <w:szCs w:val="22"/>
                <w:lang w:val="bg-BG" w:eastAsia="en-US"/>
              </w:rPr>
              <w:t>светлин</w:t>
            </w:r>
            <w:r w:rsidRPr="00E3236C">
              <w:rPr>
                <w:sz w:val="22"/>
                <w:szCs w:val="22"/>
                <w:lang w:val="bg-BG" w:eastAsia="en-US"/>
              </w:rPr>
              <w:t>а</w:t>
            </w:r>
          </w:p>
        </w:tc>
        <w:tc>
          <w:tcPr>
            <w:tcW w:w="143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val="bg-BG" w:eastAsia="en-US"/>
              </w:rPr>
            </w:pPr>
          </w:p>
          <w:p w:rsidR="00EB48DA" w:rsidRPr="00E3236C" w:rsidRDefault="00EB48DA" w:rsidP="00A12D0F">
            <w:pPr>
              <w:jc w:val="center"/>
              <w:rPr>
                <w:sz w:val="22"/>
                <w:szCs w:val="22"/>
                <w:lang w:val="bg-BG" w:eastAsia="en-US"/>
              </w:rPr>
            </w:pPr>
          </w:p>
          <w:p w:rsidR="00EB48DA" w:rsidRPr="00E3236C" w:rsidRDefault="00EB48DA" w:rsidP="00A12D0F">
            <w:pPr>
              <w:jc w:val="center"/>
              <w:rPr>
                <w:sz w:val="22"/>
                <w:szCs w:val="22"/>
                <w:lang w:val="bg-BG" w:eastAsia="en-US"/>
              </w:rPr>
            </w:pPr>
            <w:r w:rsidRPr="00E3236C">
              <w:rPr>
                <w:sz w:val="22"/>
                <w:szCs w:val="22"/>
                <w:lang w:val="bg-BG" w:eastAsia="en-US"/>
              </w:rPr>
              <w:t>бал</w:t>
            </w:r>
          </w:p>
          <w:p w:rsidR="00EB48DA" w:rsidRPr="00E3236C" w:rsidRDefault="00EB48DA" w:rsidP="00A12D0F">
            <w:pPr>
              <w:jc w:val="center"/>
              <w:rPr>
                <w:sz w:val="22"/>
                <w:szCs w:val="22"/>
                <w:lang w:val="bg-BG" w:eastAsia="en-US"/>
              </w:rPr>
            </w:pPr>
            <w:r w:rsidRPr="00E3236C">
              <w:rPr>
                <w:sz w:val="22"/>
                <w:szCs w:val="22"/>
                <w:lang w:val="bg-BG" w:eastAsia="en-US"/>
              </w:rPr>
              <w:t>бал</w:t>
            </w:r>
          </w:p>
          <w:p w:rsidR="00EB48DA" w:rsidRPr="00E3236C" w:rsidRDefault="00EB48DA" w:rsidP="00A12D0F">
            <w:pPr>
              <w:jc w:val="center"/>
              <w:rPr>
                <w:sz w:val="22"/>
                <w:szCs w:val="22"/>
                <w:lang w:val="bg-BG" w:eastAsia="en-US"/>
              </w:rPr>
            </w:pPr>
            <w:r w:rsidRPr="00E3236C">
              <w:rPr>
                <w:sz w:val="22"/>
                <w:szCs w:val="22"/>
                <w:lang w:val="bg-BG" w:eastAsia="en-US"/>
              </w:rPr>
              <w:t>бал</w:t>
            </w:r>
          </w:p>
          <w:p w:rsidR="00EB48DA" w:rsidRPr="00E3236C" w:rsidRDefault="00EB48DA" w:rsidP="00A12D0F">
            <w:pPr>
              <w:jc w:val="center"/>
              <w:rPr>
                <w:sz w:val="22"/>
                <w:szCs w:val="22"/>
                <w:lang w:val="bg-BG" w:eastAsia="en-US"/>
              </w:rPr>
            </w:pPr>
            <w:r w:rsidRPr="00E3236C">
              <w:rPr>
                <w:sz w:val="22"/>
                <w:szCs w:val="22"/>
                <w:lang w:val="bg-BG" w:eastAsia="en-US"/>
              </w:rPr>
              <w:t>бал</w:t>
            </w:r>
          </w:p>
          <w:p w:rsidR="00EB48DA" w:rsidRDefault="00EB48DA" w:rsidP="00A12D0F">
            <w:pPr>
              <w:jc w:val="center"/>
              <w:rPr>
                <w:sz w:val="22"/>
                <w:szCs w:val="22"/>
                <w:lang w:val="bg-BG" w:eastAsia="en-US"/>
              </w:rPr>
            </w:pPr>
            <w:r w:rsidRPr="00E3236C">
              <w:rPr>
                <w:sz w:val="22"/>
                <w:szCs w:val="22"/>
                <w:lang w:val="bg-BG" w:eastAsia="en-US"/>
              </w:rPr>
              <w:t>бал</w:t>
            </w:r>
          </w:p>
          <w:p w:rsidR="00EB48DA" w:rsidRPr="00E3236C" w:rsidRDefault="00EB48DA" w:rsidP="00A12D0F">
            <w:pPr>
              <w:jc w:val="center"/>
              <w:rPr>
                <w:sz w:val="22"/>
                <w:szCs w:val="22"/>
                <w:lang w:val="bg-BG" w:eastAsia="en-US"/>
              </w:rPr>
            </w:pPr>
            <w:r w:rsidRPr="00E3236C">
              <w:rPr>
                <w:sz w:val="22"/>
                <w:szCs w:val="22"/>
                <w:lang w:val="bg-BG" w:eastAsia="en-US"/>
              </w:rPr>
              <w:t>бал</w:t>
            </w:r>
          </w:p>
        </w:tc>
        <w:tc>
          <w:tcPr>
            <w:tcW w:w="2410" w:type="dxa"/>
            <w:tcBorders>
              <w:top w:val="single" w:sz="4" w:space="0" w:color="auto"/>
              <w:left w:val="single" w:sz="4" w:space="0" w:color="auto"/>
              <w:bottom w:val="single" w:sz="4" w:space="0" w:color="auto"/>
              <w:right w:val="single" w:sz="4" w:space="0" w:color="auto"/>
            </w:tcBorders>
          </w:tcPr>
          <w:p w:rsidR="00EB48DA" w:rsidRDefault="00EB48DA" w:rsidP="00A12D0F">
            <w:pPr>
              <w:rPr>
                <w:sz w:val="22"/>
                <w:szCs w:val="22"/>
                <w:lang w:val="bg-BG" w:eastAsia="en-US"/>
              </w:rPr>
            </w:pPr>
          </w:p>
          <w:p w:rsidR="00EB48DA" w:rsidRDefault="00EB48DA" w:rsidP="00A12D0F">
            <w:pPr>
              <w:rPr>
                <w:sz w:val="22"/>
                <w:szCs w:val="22"/>
                <w:lang w:val="bg-BG" w:eastAsia="en-US"/>
              </w:rPr>
            </w:pPr>
          </w:p>
          <w:p w:rsidR="00EB48DA" w:rsidRPr="00E3236C"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С06</w:t>
            </w:r>
          </w:p>
          <w:p w:rsidR="00EB48DA" w:rsidRPr="00E3236C"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Х12</w:t>
            </w:r>
          </w:p>
          <w:p w:rsidR="00EB48DA" w:rsidRPr="00E3236C"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Х12</w:t>
            </w:r>
          </w:p>
          <w:p w:rsidR="00EB48DA" w:rsidRPr="00E3236C"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Е04</w:t>
            </w:r>
          </w:p>
          <w:p w:rsidR="00EB48DA" w:rsidRDefault="00EB48DA" w:rsidP="00A12D0F">
            <w:pPr>
              <w:rPr>
                <w:sz w:val="22"/>
                <w:szCs w:val="22"/>
                <w:lang w:val="bg-BG" w:eastAsia="en-US"/>
              </w:rPr>
            </w:pPr>
            <w:r w:rsidRPr="00E3236C">
              <w:rPr>
                <w:sz w:val="22"/>
                <w:szCs w:val="22"/>
                <w:lang w:val="bg-BG" w:eastAsia="en-US"/>
              </w:rPr>
              <w:t xml:space="preserve">БДС </w:t>
            </w:r>
            <w:r w:rsidRPr="00E3236C">
              <w:rPr>
                <w:sz w:val="22"/>
                <w:szCs w:val="22"/>
                <w:lang w:val="fr-FR" w:eastAsia="en-US"/>
              </w:rPr>
              <w:t>EN</w:t>
            </w:r>
            <w:r w:rsidRPr="00E3236C">
              <w:rPr>
                <w:sz w:val="22"/>
                <w:szCs w:val="22"/>
                <w:lang w:val="bg-BG" w:eastAsia="en-US"/>
              </w:rPr>
              <w:t xml:space="preserve"> </w:t>
            </w:r>
            <w:r w:rsidRPr="00E3236C">
              <w:rPr>
                <w:sz w:val="22"/>
                <w:szCs w:val="22"/>
                <w:lang w:val="fr-FR" w:eastAsia="en-US"/>
              </w:rPr>
              <w:t>ISO</w:t>
            </w:r>
            <w:r w:rsidRPr="00E3236C">
              <w:rPr>
                <w:sz w:val="22"/>
                <w:szCs w:val="22"/>
                <w:lang w:val="bg-BG" w:eastAsia="en-US"/>
              </w:rPr>
              <w:t xml:space="preserve"> 105  Е04</w:t>
            </w:r>
          </w:p>
          <w:p w:rsidR="00EB48DA" w:rsidRPr="00E3236C" w:rsidRDefault="00EB48DA" w:rsidP="00A12D0F">
            <w:pPr>
              <w:rPr>
                <w:sz w:val="22"/>
                <w:szCs w:val="22"/>
                <w:lang w:val="bg-BG" w:eastAsia="en-US"/>
              </w:rPr>
            </w:pPr>
            <w:r w:rsidRPr="00924CEC">
              <w:rPr>
                <w:sz w:val="22"/>
                <w:szCs w:val="22"/>
              </w:rPr>
              <w:t xml:space="preserve">БДС </w:t>
            </w:r>
            <w:r w:rsidRPr="00924CEC">
              <w:rPr>
                <w:sz w:val="22"/>
                <w:szCs w:val="22"/>
                <w:lang w:val="en-US"/>
              </w:rPr>
              <w:t>EN</w:t>
            </w:r>
            <w:r w:rsidRPr="00924CEC">
              <w:rPr>
                <w:sz w:val="22"/>
                <w:szCs w:val="22"/>
              </w:rPr>
              <w:t xml:space="preserve"> </w:t>
            </w:r>
            <w:r w:rsidRPr="00924CEC">
              <w:rPr>
                <w:sz w:val="22"/>
                <w:szCs w:val="22"/>
                <w:lang w:val="en-US"/>
              </w:rPr>
              <w:t>ISO</w:t>
            </w:r>
            <w:r w:rsidRPr="00924CEC">
              <w:rPr>
                <w:sz w:val="22"/>
                <w:szCs w:val="22"/>
              </w:rPr>
              <w:t xml:space="preserve">   105</w:t>
            </w:r>
            <w:r w:rsidRPr="00924CEC">
              <w:rPr>
                <w:sz w:val="22"/>
                <w:szCs w:val="22"/>
                <w:lang w:val="en-US"/>
              </w:rPr>
              <w:t>-</w:t>
            </w:r>
            <w:r w:rsidRPr="00924CEC">
              <w:rPr>
                <w:sz w:val="22"/>
                <w:szCs w:val="22"/>
              </w:rPr>
              <w:t>В 02</w:t>
            </w:r>
          </w:p>
        </w:tc>
        <w:tc>
          <w:tcPr>
            <w:tcW w:w="1640" w:type="dxa"/>
            <w:tcBorders>
              <w:top w:val="single" w:sz="4" w:space="0" w:color="auto"/>
              <w:left w:val="single" w:sz="4" w:space="0" w:color="auto"/>
              <w:bottom w:val="single" w:sz="4" w:space="0" w:color="auto"/>
            </w:tcBorders>
          </w:tcPr>
          <w:p w:rsidR="00EB48DA" w:rsidRPr="00E3236C" w:rsidRDefault="00EB48DA" w:rsidP="00A12D0F">
            <w:pPr>
              <w:pStyle w:val="Heading2"/>
              <w:jc w:val="center"/>
              <w:rPr>
                <w:rFonts w:ascii="Times New Roman" w:hAnsi="Times New Roman"/>
                <w:b w:val="0"/>
                <w:i w:val="0"/>
                <w:sz w:val="22"/>
                <w:szCs w:val="22"/>
              </w:rPr>
            </w:pPr>
          </w:p>
          <w:p w:rsidR="00EB48DA"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p w:rsidR="00EB48DA" w:rsidRPr="00E3236C"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p w:rsidR="00EB48DA" w:rsidRPr="00E3236C"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3-4</w:t>
            </w:r>
          </w:p>
          <w:p w:rsidR="00EB48DA" w:rsidRPr="00E3236C"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p w:rsidR="00EB48DA"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p w:rsidR="00EB48DA" w:rsidRPr="00E3236C" w:rsidRDefault="00EB48DA" w:rsidP="00A12D0F">
            <w:pPr>
              <w:jc w:val="center"/>
              <w:rPr>
                <w:sz w:val="22"/>
                <w:szCs w:val="22"/>
                <w:lang w:val="bg-BG" w:eastAsia="ar-SA"/>
              </w:rPr>
            </w:pPr>
            <w:r w:rsidRPr="00E3236C">
              <w:rPr>
                <w:sz w:val="22"/>
                <w:szCs w:val="22"/>
                <w:lang w:val="bg-BG" w:eastAsia="en-US"/>
              </w:rPr>
              <w:t xml:space="preserve">мин. </w:t>
            </w:r>
            <w:r w:rsidRPr="00E3236C">
              <w:rPr>
                <w:sz w:val="22"/>
                <w:szCs w:val="22"/>
                <w:lang w:val="bg-BG" w:eastAsia="ar-SA"/>
              </w:rPr>
              <w:t>4</w:t>
            </w:r>
          </w:p>
        </w:tc>
      </w:tr>
      <w:tr w:rsidR="00EB48DA" w:rsidRPr="00E3236C" w:rsidTr="00A12D0F">
        <w:trPr>
          <w:cantSplit/>
          <w:trHeight w:val="221"/>
          <w:jc w:val="center"/>
        </w:trPr>
        <w:tc>
          <w:tcPr>
            <w:tcW w:w="725" w:type="dxa"/>
            <w:tcBorders>
              <w:top w:val="single" w:sz="4" w:space="0" w:color="auto"/>
              <w:bottom w:val="single" w:sz="4" w:space="0" w:color="auto"/>
              <w:right w:val="single" w:sz="4" w:space="0" w:color="auto"/>
            </w:tcBorders>
          </w:tcPr>
          <w:p w:rsidR="00EB48DA" w:rsidRPr="00FA5A26" w:rsidRDefault="00EB48DA" w:rsidP="00A12D0F">
            <w:pPr>
              <w:jc w:val="center"/>
              <w:rPr>
                <w:sz w:val="22"/>
                <w:szCs w:val="22"/>
                <w:lang w:val="en-US" w:eastAsia="en-US"/>
              </w:rPr>
            </w:pPr>
            <w:r>
              <w:rPr>
                <w:sz w:val="22"/>
                <w:szCs w:val="22"/>
                <w:lang w:val="bg-BG" w:eastAsia="en-US"/>
              </w:rPr>
              <w:t>1</w:t>
            </w:r>
            <w:r w:rsidRPr="00FA5A26">
              <w:rPr>
                <w:sz w:val="22"/>
                <w:szCs w:val="22"/>
                <w:lang w:val="en-US" w:eastAsia="en-US"/>
              </w:rPr>
              <w:t>.8.</w:t>
            </w:r>
          </w:p>
        </w:tc>
        <w:tc>
          <w:tcPr>
            <w:tcW w:w="3225" w:type="dxa"/>
            <w:tcBorders>
              <w:top w:val="single" w:sz="4" w:space="0" w:color="auto"/>
              <w:left w:val="single" w:sz="4" w:space="0" w:color="auto"/>
              <w:bottom w:val="single" w:sz="4" w:space="0" w:color="auto"/>
              <w:right w:val="single" w:sz="4" w:space="0" w:color="auto"/>
            </w:tcBorders>
          </w:tcPr>
          <w:p w:rsidR="00EB48DA" w:rsidRPr="00FA5A26" w:rsidRDefault="00EB48DA" w:rsidP="00A12D0F">
            <w:pPr>
              <w:rPr>
                <w:sz w:val="22"/>
                <w:szCs w:val="22"/>
                <w:lang w:val="bg-BG" w:eastAsia="en-US"/>
              </w:rPr>
            </w:pPr>
            <w:r w:rsidRPr="00FA5A26">
              <w:rPr>
                <w:sz w:val="22"/>
                <w:szCs w:val="22"/>
                <w:lang w:val="bg-BG" w:eastAsia="en-US"/>
              </w:rPr>
              <w:t>Устойчивост на повърхностно омокряне</w:t>
            </w:r>
          </w:p>
        </w:tc>
        <w:tc>
          <w:tcPr>
            <w:tcW w:w="1437" w:type="dxa"/>
            <w:tcBorders>
              <w:top w:val="single" w:sz="4" w:space="0" w:color="auto"/>
              <w:left w:val="single" w:sz="4" w:space="0" w:color="auto"/>
              <w:bottom w:val="single" w:sz="4" w:space="0" w:color="auto"/>
              <w:right w:val="single" w:sz="4" w:space="0" w:color="auto"/>
            </w:tcBorders>
          </w:tcPr>
          <w:p w:rsidR="00EB48DA" w:rsidRPr="00FA5A26" w:rsidRDefault="00EB48DA" w:rsidP="00A12D0F">
            <w:pPr>
              <w:jc w:val="center"/>
              <w:rPr>
                <w:sz w:val="22"/>
                <w:szCs w:val="22"/>
                <w:lang w:val="bg-BG" w:eastAsia="en-US"/>
              </w:rPr>
            </w:pPr>
            <w:r w:rsidRPr="00FA5A26">
              <w:rPr>
                <w:sz w:val="22"/>
                <w:szCs w:val="22"/>
                <w:lang w:val="bg-BG" w:eastAsia="en-US"/>
              </w:rPr>
              <w:t>степен</w:t>
            </w:r>
          </w:p>
        </w:tc>
        <w:tc>
          <w:tcPr>
            <w:tcW w:w="2410" w:type="dxa"/>
            <w:tcBorders>
              <w:top w:val="single" w:sz="4" w:space="0" w:color="auto"/>
              <w:left w:val="single" w:sz="4" w:space="0" w:color="auto"/>
              <w:bottom w:val="single" w:sz="4" w:space="0" w:color="auto"/>
              <w:right w:val="single" w:sz="4" w:space="0" w:color="auto"/>
            </w:tcBorders>
          </w:tcPr>
          <w:p w:rsidR="00EB48DA" w:rsidRPr="00FA5A26" w:rsidRDefault="00EB48DA" w:rsidP="00A12D0F">
            <w:pPr>
              <w:rPr>
                <w:sz w:val="22"/>
                <w:szCs w:val="22"/>
                <w:lang w:val="bg-BG" w:eastAsia="en-US"/>
              </w:rPr>
            </w:pPr>
            <w:r w:rsidRPr="00FA5A26">
              <w:rPr>
                <w:sz w:val="22"/>
                <w:szCs w:val="22"/>
                <w:lang w:eastAsia="en-US"/>
              </w:rPr>
              <w:t xml:space="preserve">БДС EN </w:t>
            </w:r>
            <w:r w:rsidRPr="00FA5A26">
              <w:rPr>
                <w:sz w:val="22"/>
                <w:szCs w:val="22"/>
                <w:lang w:val="en-US" w:eastAsia="en-US"/>
              </w:rPr>
              <w:t xml:space="preserve">ISO </w:t>
            </w:r>
            <w:r w:rsidRPr="00FA5A26">
              <w:rPr>
                <w:sz w:val="22"/>
                <w:szCs w:val="22"/>
                <w:lang w:val="bg-BG" w:eastAsia="en-US"/>
              </w:rPr>
              <w:t>4920</w:t>
            </w:r>
          </w:p>
        </w:tc>
        <w:tc>
          <w:tcPr>
            <w:tcW w:w="1640" w:type="dxa"/>
            <w:tcBorders>
              <w:top w:val="single" w:sz="4" w:space="0" w:color="auto"/>
              <w:left w:val="single" w:sz="4" w:space="0" w:color="auto"/>
              <w:bottom w:val="single" w:sz="4" w:space="0" w:color="auto"/>
            </w:tcBorders>
          </w:tcPr>
          <w:p w:rsidR="00EB48DA" w:rsidRPr="00FA5A26" w:rsidRDefault="00EB48DA" w:rsidP="00A12D0F">
            <w:pPr>
              <w:pStyle w:val="Heading2"/>
              <w:jc w:val="center"/>
              <w:rPr>
                <w:rFonts w:ascii="Times New Roman" w:hAnsi="Times New Roman"/>
                <w:b w:val="0"/>
                <w:i w:val="0"/>
                <w:sz w:val="22"/>
                <w:szCs w:val="22"/>
              </w:rPr>
            </w:pPr>
            <w:r w:rsidRPr="00FA5A26">
              <w:rPr>
                <w:rFonts w:ascii="Times New Roman" w:hAnsi="Times New Roman"/>
                <w:b w:val="0"/>
                <w:i w:val="0"/>
                <w:sz w:val="22"/>
                <w:szCs w:val="22"/>
              </w:rPr>
              <w:t>мин. 4</w:t>
            </w:r>
          </w:p>
        </w:tc>
      </w:tr>
      <w:tr w:rsidR="00EB48DA" w:rsidRPr="00E3236C" w:rsidTr="00A12D0F">
        <w:trPr>
          <w:cantSplit/>
          <w:trHeight w:val="221"/>
          <w:jc w:val="center"/>
        </w:trPr>
        <w:tc>
          <w:tcPr>
            <w:tcW w:w="725" w:type="dxa"/>
            <w:tcBorders>
              <w:top w:val="single" w:sz="4" w:space="0" w:color="auto"/>
              <w:bottom w:val="single" w:sz="4" w:space="0" w:color="auto"/>
              <w:right w:val="single" w:sz="4" w:space="0" w:color="auto"/>
            </w:tcBorders>
          </w:tcPr>
          <w:p w:rsidR="00EB48DA" w:rsidRPr="001B05FE" w:rsidRDefault="00EB48DA" w:rsidP="00A12D0F">
            <w:pPr>
              <w:jc w:val="center"/>
              <w:rPr>
                <w:sz w:val="22"/>
                <w:szCs w:val="22"/>
                <w:lang w:val="en-US" w:eastAsia="en-US"/>
              </w:rPr>
            </w:pPr>
            <w:r>
              <w:rPr>
                <w:sz w:val="22"/>
                <w:szCs w:val="22"/>
                <w:lang w:val="bg-BG" w:eastAsia="en-US"/>
              </w:rPr>
              <w:t>1.</w:t>
            </w:r>
            <w:r>
              <w:rPr>
                <w:sz w:val="22"/>
                <w:szCs w:val="22"/>
                <w:lang w:val="en-US" w:eastAsia="en-US"/>
              </w:rPr>
              <w:t>9.</w:t>
            </w:r>
          </w:p>
        </w:tc>
        <w:tc>
          <w:tcPr>
            <w:tcW w:w="3225"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Съдържание на формалдехид</w:t>
            </w:r>
          </w:p>
        </w:tc>
        <w:tc>
          <w:tcPr>
            <w:tcW w:w="143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eastAsia="en-US"/>
              </w:rPr>
              <w:t>mg/kg</w:t>
            </w:r>
          </w:p>
        </w:tc>
        <w:tc>
          <w:tcPr>
            <w:tcW w:w="2410"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БДС EN ISO 14184-1</w:t>
            </w:r>
          </w:p>
          <w:p w:rsidR="00EB48DA" w:rsidRPr="00E3236C" w:rsidRDefault="00EB48DA" w:rsidP="00A12D0F">
            <w:pPr>
              <w:rPr>
                <w:sz w:val="22"/>
                <w:szCs w:val="22"/>
                <w:lang w:eastAsia="en-US"/>
              </w:rPr>
            </w:pPr>
          </w:p>
        </w:tc>
        <w:tc>
          <w:tcPr>
            <w:tcW w:w="1640" w:type="dxa"/>
            <w:tcBorders>
              <w:top w:val="single" w:sz="4" w:space="0" w:color="auto"/>
              <w:left w:val="single" w:sz="4" w:space="0" w:color="auto"/>
              <w:bottom w:val="single" w:sz="4" w:space="0" w:color="auto"/>
            </w:tcBorders>
          </w:tcPr>
          <w:p w:rsidR="00EB48DA" w:rsidRPr="00E3236C" w:rsidRDefault="00EB48DA" w:rsidP="00A12D0F">
            <w:pPr>
              <w:ind w:right="252"/>
              <w:jc w:val="center"/>
              <w:rPr>
                <w:sz w:val="22"/>
                <w:szCs w:val="22"/>
                <w:lang w:val="bg-BG" w:eastAsia="en-US"/>
              </w:rPr>
            </w:pPr>
            <w:r w:rsidRPr="00E3236C">
              <w:rPr>
                <w:sz w:val="22"/>
                <w:szCs w:val="22"/>
                <w:lang w:val="bg-BG" w:eastAsia="en-US"/>
              </w:rPr>
              <w:t>макс. 75,0</w:t>
            </w:r>
          </w:p>
        </w:tc>
      </w:tr>
      <w:tr w:rsidR="00EB48DA" w:rsidRPr="00E3236C" w:rsidTr="00A12D0F">
        <w:trPr>
          <w:cantSplit/>
          <w:trHeight w:val="70"/>
          <w:jc w:val="center"/>
        </w:trPr>
        <w:tc>
          <w:tcPr>
            <w:tcW w:w="725" w:type="dxa"/>
            <w:tcBorders>
              <w:top w:val="single" w:sz="4" w:space="0" w:color="auto"/>
              <w:bottom w:val="single" w:sz="4" w:space="0" w:color="auto"/>
              <w:right w:val="single" w:sz="4" w:space="0" w:color="auto"/>
            </w:tcBorders>
          </w:tcPr>
          <w:p w:rsidR="00EB48DA" w:rsidRPr="00E3236C" w:rsidRDefault="00EB48DA" w:rsidP="00A12D0F">
            <w:pPr>
              <w:ind w:left="-97"/>
              <w:jc w:val="center"/>
              <w:rPr>
                <w:sz w:val="22"/>
                <w:szCs w:val="22"/>
                <w:lang w:val="bg-BG" w:eastAsia="en-US"/>
              </w:rPr>
            </w:pPr>
            <w:r>
              <w:rPr>
                <w:sz w:val="22"/>
                <w:szCs w:val="22"/>
                <w:lang w:val="bg-BG" w:eastAsia="en-US"/>
              </w:rPr>
              <w:t>1.</w:t>
            </w:r>
            <w:r>
              <w:rPr>
                <w:sz w:val="22"/>
                <w:szCs w:val="22"/>
                <w:lang w:val="en-US" w:eastAsia="en-US"/>
              </w:rPr>
              <w:t>10</w:t>
            </w:r>
            <w:r w:rsidRPr="00E3236C">
              <w:rPr>
                <w:sz w:val="22"/>
                <w:szCs w:val="22"/>
                <w:lang w:val="bg-BG" w:eastAsia="en-US"/>
              </w:rPr>
              <w:t>.</w:t>
            </w:r>
          </w:p>
        </w:tc>
        <w:tc>
          <w:tcPr>
            <w:tcW w:w="3225"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рН на воден екстракт</w:t>
            </w:r>
          </w:p>
        </w:tc>
        <w:tc>
          <w:tcPr>
            <w:tcW w:w="1437"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jc w:val="center"/>
              <w:rPr>
                <w:sz w:val="22"/>
                <w:szCs w:val="22"/>
                <w:lang w:eastAsia="en-US"/>
              </w:rPr>
            </w:pPr>
            <w:r w:rsidRPr="00E3236C">
              <w:rPr>
                <w:sz w:val="22"/>
                <w:szCs w:val="22"/>
                <w:lang w:eastAsia="en-US"/>
              </w:rPr>
              <w:t>-</w:t>
            </w:r>
          </w:p>
        </w:tc>
        <w:tc>
          <w:tcPr>
            <w:tcW w:w="2410" w:type="dxa"/>
            <w:tcBorders>
              <w:top w:val="single" w:sz="4" w:space="0" w:color="auto"/>
              <w:left w:val="single" w:sz="4" w:space="0" w:color="auto"/>
              <w:bottom w:val="single" w:sz="4" w:space="0" w:color="auto"/>
              <w:right w:val="single" w:sz="4" w:space="0" w:color="auto"/>
            </w:tcBorders>
          </w:tcPr>
          <w:p w:rsidR="00EB48DA" w:rsidRPr="00E3236C" w:rsidRDefault="00EB48DA" w:rsidP="00A12D0F">
            <w:pPr>
              <w:rPr>
                <w:sz w:val="22"/>
                <w:szCs w:val="22"/>
                <w:lang w:eastAsia="en-US"/>
              </w:rPr>
            </w:pPr>
            <w:r w:rsidRPr="00E3236C">
              <w:rPr>
                <w:sz w:val="22"/>
                <w:szCs w:val="22"/>
                <w:lang w:eastAsia="en-US"/>
              </w:rPr>
              <w:t>БДС EN ISO 3071</w:t>
            </w:r>
          </w:p>
        </w:tc>
        <w:tc>
          <w:tcPr>
            <w:tcW w:w="1640" w:type="dxa"/>
            <w:tcBorders>
              <w:top w:val="single" w:sz="4" w:space="0" w:color="auto"/>
              <w:left w:val="single" w:sz="4" w:space="0" w:color="auto"/>
              <w:bottom w:val="single" w:sz="4" w:space="0" w:color="auto"/>
            </w:tcBorders>
          </w:tcPr>
          <w:p w:rsidR="00EB48DA" w:rsidRPr="00E3236C" w:rsidRDefault="00EB48DA" w:rsidP="00A12D0F">
            <w:pPr>
              <w:ind w:right="252"/>
              <w:jc w:val="center"/>
              <w:rPr>
                <w:sz w:val="22"/>
                <w:szCs w:val="22"/>
                <w:lang w:val="bg-BG" w:eastAsia="en-US"/>
              </w:rPr>
            </w:pPr>
            <w:r w:rsidRPr="00E3236C">
              <w:rPr>
                <w:sz w:val="22"/>
                <w:szCs w:val="22"/>
                <w:lang w:val="bg-BG" w:eastAsia="en-US"/>
              </w:rPr>
              <w:t>4,8-7,5</w:t>
            </w:r>
          </w:p>
        </w:tc>
      </w:tr>
      <w:tr w:rsidR="00EB48DA" w:rsidRPr="00E3236C" w:rsidTr="00A12D0F">
        <w:trPr>
          <w:cantSplit/>
          <w:trHeight w:val="70"/>
          <w:jc w:val="center"/>
        </w:trPr>
        <w:tc>
          <w:tcPr>
            <w:tcW w:w="725" w:type="dxa"/>
            <w:tcBorders>
              <w:top w:val="single" w:sz="4" w:space="0" w:color="auto"/>
              <w:bottom w:val="single" w:sz="4" w:space="0" w:color="auto"/>
              <w:right w:val="single" w:sz="4" w:space="0" w:color="auto"/>
            </w:tcBorders>
          </w:tcPr>
          <w:p w:rsidR="00EB48DA" w:rsidRPr="00DD12F6" w:rsidRDefault="00EB48DA" w:rsidP="00A12D0F">
            <w:pPr>
              <w:jc w:val="center"/>
              <w:rPr>
                <w:sz w:val="22"/>
                <w:szCs w:val="22"/>
                <w:lang w:val="en-US"/>
              </w:rPr>
            </w:pPr>
            <w:r>
              <w:rPr>
                <w:sz w:val="22"/>
                <w:szCs w:val="22"/>
                <w:lang w:val="en-US"/>
              </w:rPr>
              <w:t>1.11.</w:t>
            </w:r>
          </w:p>
        </w:tc>
        <w:tc>
          <w:tcPr>
            <w:tcW w:w="3225" w:type="dxa"/>
            <w:tcBorders>
              <w:top w:val="single" w:sz="4" w:space="0" w:color="auto"/>
              <w:left w:val="single" w:sz="4" w:space="0" w:color="auto"/>
              <w:bottom w:val="single" w:sz="4" w:space="0" w:color="auto"/>
              <w:right w:val="single" w:sz="4" w:space="0" w:color="auto"/>
            </w:tcBorders>
          </w:tcPr>
          <w:p w:rsidR="00EB48DA" w:rsidRPr="00124E58" w:rsidRDefault="00EB48DA" w:rsidP="00A12D0F">
            <w:pPr>
              <w:rPr>
                <w:b/>
                <w:i/>
                <w:sz w:val="22"/>
                <w:szCs w:val="22"/>
              </w:rPr>
            </w:pPr>
            <w:r w:rsidRPr="00124E58">
              <w:rPr>
                <w:sz w:val="22"/>
                <w:szCs w:val="22"/>
              </w:rPr>
              <w:t>Въздухопропускливост</w:t>
            </w:r>
          </w:p>
        </w:tc>
        <w:tc>
          <w:tcPr>
            <w:tcW w:w="1437" w:type="dxa"/>
            <w:tcBorders>
              <w:top w:val="single" w:sz="4" w:space="0" w:color="auto"/>
              <w:left w:val="single" w:sz="4" w:space="0" w:color="auto"/>
              <w:bottom w:val="single" w:sz="4" w:space="0" w:color="auto"/>
              <w:right w:val="single" w:sz="4" w:space="0" w:color="auto"/>
            </w:tcBorders>
            <w:vAlign w:val="center"/>
          </w:tcPr>
          <w:p w:rsidR="00EB48DA" w:rsidRPr="00124E58" w:rsidRDefault="00EB48DA" w:rsidP="00A12D0F">
            <w:pPr>
              <w:jc w:val="center"/>
              <w:rPr>
                <w:sz w:val="22"/>
                <w:szCs w:val="22"/>
                <w:lang w:val="en-US" w:eastAsia="en-US"/>
              </w:rPr>
            </w:pPr>
            <w:r w:rsidRPr="00124E58">
              <w:rPr>
                <w:sz w:val="22"/>
                <w:szCs w:val="22"/>
                <w:lang w:val="en-US" w:eastAsia="en-US"/>
              </w:rPr>
              <w:t>mm/s</w:t>
            </w:r>
          </w:p>
        </w:tc>
        <w:tc>
          <w:tcPr>
            <w:tcW w:w="2410" w:type="dxa"/>
            <w:tcBorders>
              <w:top w:val="single" w:sz="4" w:space="0" w:color="auto"/>
              <w:left w:val="single" w:sz="4" w:space="0" w:color="auto"/>
              <w:bottom w:val="single" w:sz="4" w:space="0" w:color="auto"/>
              <w:right w:val="single" w:sz="4" w:space="0" w:color="auto"/>
            </w:tcBorders>
            <w:vAlign w:val="center"/>
          </w:tcPr>
          <w:p w:rsidR="00EB48DA" w:rsidRPr="00124E58" w:rsidRDefault="00EB48DA" w:rsidP="00A12D0F">
            <w:pPr>
              <w:rPr>
                <w:sz w:val="22"/>
                <w:szCs w:val="22"/>
                <w:lang w:val="en-US" w:eastAsia="en-US"/>
              </w:rPr>
            </w:pPr>
            <w:r w:rsidRPr="00124E58">
              <w:rPr>
                <w:sz w:val="22"/>
                <w:szCs w:val="22"/>
                <w:lang w:val="bg-BG" w:eastAsia="en-US"/>
              </w:rPr>
              <w:t xml:space="preserve">БДС </w:t>
            </w:r>
            <w:r w:rsidRPr="00124E58">
              <w:rPr>
                <w:sz w:val="22"/>
                <w:szCs w:val="22"/>
                <w:lang w:val="en-US" w:eastAsia="en-US"/>
              </w:rPr>
              <w:t>EN</w:t>
            </w:r>
            <w:r w:rsidRPr="00124E58">
              <w:rPr>
                <w:sz w:val="22"/>
                <w:szCs w:val="22"/>
                <w:lang w:val="bg-BG" w:eastAsia="en-US"/>
              </w:rPr>
              <w:t xml:space="preserve"> </w:t>
            </w:r>
            <w:r w:rsidRPr="00124E58">
              <w:rPr>
                <w:sz w:val="22"/>
                <w:szCs w:val="22"/>
                <w:lang w:val="en-US" w:eastAsia="en-US"/>
              </w:rPr>
              <w:t>ISO</w:t>
            </w:r>
            <w:r w:rsidRPr="00124E58">
              <w:rPr>
                <w:sz w:val="22"/>
                <w:szCs w:val="22"/>
                <w:lang w:val="bg-BG" w:eastAsia="en-US"/>
              </w:rPr>
              <w:t xml:space="preserve"> </w:t>
            </w:r>
            <w:r w:rsidRPr="00124E58">
              <w:rPr>
                <w:sz w:val="22"/>
                <w:szCs w:val="22"/>
                <w:lang w:val="en-US" w:eastAsia="en-US"/>
              </w:rPr>
              <w:t>9237</w:t>
            </w:r>
          </w:p>
        </w:tc>
        <w:tc>
          <w:tcPr>
            <w:tcW w:w="1640" w:type="dxa"/>
            <w:tcBorders>
              <w:top w:val="single" w:sz="4" w:space="0" w:color="auto"/>
              <w:left w:val="single" w:sz="4" w:space="0" w:color="auto"/>
              <w:bottom w:val="single" w:sz="4" w:space="0" w:color="auto"/>
            </w:tcBorders>
            <w:vAlign w:val="center"/>
          </w:tcPr>
          <w:p w:rsidR="00EB48DA" w:rsidRPr="00124E58" w:rsidRDefault="00EB48DA" w:rsidP="00A12D0F">
            <w:pPr>
              <w:jc w:val="center"/>
              <w:rPr>
                <w:sz w:val="22"/>
                <w:szCs w:val="22"/>
                <w:lang w:val="en-US" w:eastAsia="en-US"/>
              </w:rPr>
            </w:pPr>
            <w:r w:rsidRPr="00124E58">
              <w:rPr>
                <w:sz w:val="22"/>
                <w:szCs w:val="22"/>
                <w:lang w:val="bg-BG" w:eastAsia="en-US"/>
              </w:rPr>
              <w:t xml:space="preserve">мин. </w:t>
            </w:r>
            <w:r w:rsidRPr="00124E58">
              <w:rPr>
                <w:sz w:val="22"/>
                <w:szCs w:val="22"/>
                <w:lang w:val="en-US" w:eastAsia="en-US"/>
              </w:rPr>
              <w:t>7</w:t>
            </w:r>
            <w:r w:rsidRPr="00124E58">
              <w:rPr>
                <w:sz w:val="22"/>
                <w:szCs w:val="22"/>
                <w:lang w:val="bg-BG" w:eastAsia="en-US"/>
              </w:rPr>
              <w:t>0</w:t>
            </w:r>
          </w:p>
        </w:tc>
      </w:tr>
      <w:tr w:rsidR="00EB48DA" w:rsidRPr="00E3236C" w:rsidTr="00A12D0F">
        <w:trPr>
          <w:cantSplit/>
          <w:trHeight w:val="70"/>
          <w:jc w:val="center"/>
        </w:trPr>
        <w:tc>
          <w:tcPr>
            <w:tcW w:w="725" w:type="dxa"/>
            <w:tcBorders>
              <w:top w:val="single" w:sz="4" w:space="0" w:color="auto"/>
              <w:bottom w:val="single" w:sz="4" w:space="0" w:color="auto"/>
              <w:right w:val="single" w:sz="4" w:space="0" w:color="auto"/>
            </w:tcBorders>
            <w:vAlign w:val="center"/>
          </w:tcPr>
          <w:p w:rsidR="00EB48DA" w:rsidRPr="00924CEC" w:rsidRDefault="00EB48DA" w:rsidP="00A12D0F">
            <w:pPr>
              <w:jc w:val="center"/>
              <w:rPr>
                <w:b/>
                <w:sz w:val="22"/>
                <w:szCs w:val="22"/>
                <w:lang w:val="bg-BG"/>
              </w:rPr>
            </w:pPr>
            <w:r w:rsidRPr="00924CEC">
              <w:rPr>
                <w:b/>
                <w:sz w:val="22"/>
                <w:szCs w:val="22"/>
                <w:lang w:val="bg-BG"/>
              </w:rPr>
              <w:t>№ по ред</w:t>
            </w:r>
          </w:p>
        </w:tc>
        <w:tc>
          <w:tcPr>
            <w:tcW w:w="3225" w:type="dxa"/>
            <w:tcBorders>
              <w:top w:val="single" w:sz="4" w:space="0" w:color="auto"/>
              <w:left w:val="single" w:sz="4" w:space="0" w:color="auto"/>
              <w:bottom w:val="single" w:sz="4" w:space="0" w:color="auto"/>
              <w:right w:val="single" w:sz="4" w:space="0" w:color="auto"/>
            </w:tcBorders>
            <w:vAlign w:val="center"/>
          </w:tcPr>
          <w:p w:rsidR="00EB48DA" w:rsidRPr="00DA1052" w:rsidRDefault="00EB48DA" w:rsidP="00A12D0F">
            <w:pPr>
              <w:pStyle w:val="Heading2"/>
              <w:jc w:val="center"/>
              <w:rPr>
                <w:rFonts w:ascii="Times New Roman" w:hAnsi="Times New Roman"/>
                <w:i w:val="0"/>
                <w:sz w:val="22"/>
                <w:szCs w:val="22"/>
              </w:rPr>
            </w:pPr>
            <w:r w:rsidRPr="00DA1052">
              <w:rPr>
                <w:rFonts w:ascii="Times New Roman" w:hAnsi="Times New Roman"/>
                <w:i w:val="0"/>
                <w:sz w:val="22"/>
                <w:szCs w:val="22"/>
              </w:rPr>
              <w:t>Наименование на характеристиката</w:t>
            </w:r>
          </w:p>
        </w:tc>
        <w:tc>
          <w:tcPr>
            <w:tcW w:w="1437" w:type="dxa"/>
            <w:tcBorders>
              <w:top w:val="single" w:sz="4" w:space="0" w:color="auto"/>
              <w:left w:val="single" w:sz="4" w:space="0" w:color="auto"/>
              <w:bottom w:val="single" w:sz="4" w:space="0" w:color="auto"/>
              <w:right w:val="single" w:sz="4" w:space="0" w:color="auto"/>
            </w:tcBorders>
            <w:vAlign w:val="center"/>
          </w:tcPr>
          <w:p w:rsidR="00EB48DA" w:rsidRPr="00924CEC" w:rsidRDefault="00EB48DA" w:rsidP="00A12D0F">
            <w:pPr>
              <w:jc w:val="center"/>
              <w:rPr>
                <w:b/>
                <w:sz w:val="22"/>
                <w:szCs w:val="22"/>
                <w:lang w:val="bg-BG"/>
              </w:rPr>
            </w:pPr>
            <w:r w:rsidRPr="00924CEC">
              <w:rPr>
                <w:b/>
                <w:sz w:val="22"/>
                <w:szCs w:val="22"/>
                <w:lang w:val="bg-BG"/>
              </w:rPr>
              <w:t>Единица на величината</w:t>
            </w:r>
          </w:p>
        </w:tc>
        <w:tc>
          <w:tcPr>
            <w:tcW w:w="2410" w:type="dxa"/>
            <w:tcBorders>
              <w:top w:val="single" w:sz="4" w:space="0" w:color="auto"/>
              <w:left w:val="single" w:sz="4" w:space="0" w:color="auto"/>
              <w:bottom w:val="single" w:sz="4" w:space="0" w:color="auto"/>
              <w:right w:val="single" w:sz="4" w:space="0" w:color="auto"/>
            </w:tcBorders>
            <w:vAlign w:val="center"/>
          </w:tcPr>
          <w:p w:rsidR="00EB48DA" w:rsidRPr="00924CEC" w:rsidRDefault="00EB48DA" w:rsidP="00A12D0F">
            <w:pPr>
              <w:jc w:val="center"/>
              <w:rPr>
                <w:b/>
                <w:sz w:val="22"/>
                <w:szCs w:val="22"/>
                <w:lang w:val="bg-BG"/>
              </w:rPr>
            </w:pPr>
            <w:r w:rsidRPr="00924CEC">
              <w:rPr>
                <w:b/>
                <w:sz w:val="22"/>
                <w:szCs w:val="22"/>
                <w:lang w:val="bg-BG"/>
              </w:rPr>
              <w:t>Методи на изпитване</w:t>
            </w:r>
          </w:p>
          <w:p w:rsidR="00EB48DA" w:rsidRPr="00924CEC" w:rsidRDefault="00EB48DA" w:rsidP="00A12D0F">
            <w:pPr>
              <w:jc w:val="center"/>
              <w:rPr>
                <w:sz w:val="22"/>
                <w:szCs w:val="22"/>
                <w:lang w:val="bg-BG"/>
              </w:rPr>
            </w:pPr>
          </w:p>
        </w:tc>
        <w:tc>
          <w:tcPr>
            <w:tcW w:w="1640" w:type="dxa"/>
            <w:tcBorders>
              <w:top w:val="single" w:sz="4" w:space="0" w:color="auto"/>
              <w:left w:val="single" w:sz="4" w:space="0" w:color="auto"/>
              <w:bottom w:val="single" w:sz="4" w:space="0" w:color="auto"/>
            </w:tcBorders>
            <w:vAlign w:val="center"/>
          </w:tcPr>
          <w:p w:rsidR="00EB48DA" w:rsidRPr="00924CEC" w:rsidRDefault="00EB48DA" w:rsidP="00A12D0F">
            <w:pPr>
              <w:jc w:val="center"/>
              <w:rPr>
                <w:b/>
                <w:sz w:val="22"/>
                <w:szCs w:val="22"/>
                <w:lang w:val="en-US"/>
              </w:rPr>
            </w:pPr>
            <w:r w:rsidRPr="00924CEC">
              <w:rPr>
                <w:b/>
                <w:sz w:val="22"/>
                <w:szCs w:val="22"/>
                <w:lang w:val="bg-BG"/>
              </w:rPr>
              <w:t>ТИ на Възложителя</w:t>
            </w:r>
          </w:p>
        </w:tc>
      </w:tr>
      <w:tr w:rsidR="00EB48DA" w:rsidRPr="00E3236C" w:rsidTr="00A12D0F">
        <w:trPr>
          <w:cantSplit/>
          <w:trHeight w:val="70"/>
          <w:jc w:val="center"/>
        </w:trPr>
        <w:tc>
          <w:tcPr>
            <w:tcW w:w="725" w:type="dxa"/>
            <w:tcBorders>
              <w:top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1</w:t>
            </w:r>
          </w:p>
        </w:tc>
        <w:tc>
          <w:tcPr>
            <w:tcW w:w="3225"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2</w:t>
            </w:r>
          </w:p>
        </w:tc>
        <w:tc>
          <w:tcPr>
            <w:tcW w:w="1437"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3</w:t>
            </w:r>
          </w:p>
        </w:tc>
        <w:tc>
          <w:tcPr>
            <w:tcW w:w="2410"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ind w:right="252"/>
              <w:jc w:val="center"/>
              <w:rPr>
                <w:b/>
                <w:sz w:val="22"/>
                <w:szCs w:val="22"/>
              </w:rPr>
            </w:pPr>
            <w:r w:rsidRPr="00924CEC">
              <w:rPr>
                <w:b/>
                <w:sz w:val="22"/>
                <w:szCs w:val="22"/>
              </w:rPr>
              <w:t>4</w:t>
            </w:r>
          </w:p>
        </w:tc>
        <w:tc>
          <w:tcPr>
            <w:tcW w:w="1640" w:type="dxa"/>
            <w:tcBorders>
              <w:top w:val="single" w:sz="4" w:space="0" w:color="auto"/>
              <w:left w:val="single" w:sz="4" w:space="0" w:color="auto"/>
              <w:bottom w:val="single" w:sz="4" w:space="0" w:color="auto"/>
            </w:tcBorders>
          </w:tcPr>
          <w:p w:rsidR="00EB48DA" w:rsidRPr="00DA1052" w:rsidRDefault="00EB48DA" w:rsidP="00A12D0F">
            <w:pPr>
              <w:ind w:right="252"/>
              <w:jc w:val="center"/>
              <w:rPr>
                <w:b/>
                <w:sz w:val="22"/>
                <w:szCs w:val="22"/>
                <w:lang w:val="en-US"/>
              </w:rPr>
            </w:pPr>
            <w:r>
              <w:rPr>
                <w:b/>
                <w:sz w:val="22"/>
                <w:szCs w:val="22"/>
                <w:lang w:val="en-US"/>
              </w:rPr>
              <w:t>5</w:t>
            </w:r>
          </w:p>
        </w:tc>
      </w:tr>
      <w:tr w:rsidR="00EB48DA" w:rsidRPr="0005252C" w:rsidTr="00A12D0F">
        <w:trPr>
          <w:cantSplit/>
          <w:trHeight w:val="70"/>
          <w:jc w:val="center"/>
        </w:trPr>
        <w:tc>
          <w:tcPr>
            <w:tcW w:w="725" w:type="dxa"/>
            <w:tcBorders>
              <w:top w:val="single" w:sz="4" w:space="0" w:color="auto"/>
              <w:bottom w:val="single" w:sz="4" w:space="0" w:color="auto"/>
              <w:right w:val="single" w:sz="4" w:space="0" w:color="auto"/>
            </w:tcBorders>
          </w:tcPr>
          <w:p w:rsidR="00EB48DA" w:rsidRPr="0075017F" w:rsidRDefault="00EB48DA" w:rsidP="00A12D0F">
            <w:pPr>
              <w:jc w:val="center"/>
              <w:rPr>
                <w:b/>
                <w:sz w:val="22"/>
                <w:szCs w:val="22"/>
                <w:lang w:val="bg-BG" w:eastAsia="en-US"/>
              </w:rPr>
            </w:pPr>
            <w:r>
              <w:rPr>
                <w:b/>
                <w:sz w:val="22"/>
                <w:szCs w:val="22"/>
                <w:lang w:val="bg-BG" w:eastAsia="en-US"/>
              </w:rPr>
              <w:t>2</w:t>
            </w:r>
            <w:r w:rsidRPr="0075017F">
              <w:rPr>
                <w:b/>
                <w:sz w:val="22"/>
                <w:szCs w:val="22"/>
                <w:lang w:val="bg-BG" w:eastAsia="en-US"/>
              </w:rPr>
              <w:t>.</w:t>
            </w:r>
          </w:p>
        </w:tc>
        <w:tc>
          <w:tcPr>
            <w:tcW w:w="8712" w:type="dxa"/>
            <w:gridSpan w:val="4"/>
            <w:tcBorders>
              <w:top w:val="single" w:sz="4" w:space="0" w:color="auto"/>
              <w:left w:val="single" w:sz="4" w:space="0" w:color="auto"/>
              <w:bottom w:val="single" w:sz="4" w:space="0" w:color="auto"/>
            </w:tcBorders>
          </w:tcPr>
          <w:p w:rsidR="00EB48DA" w:rsidRPr="00E93D28" w:rsidRDefault="00EB48DA" w:rsidP="00A12D0F">
            <w:pPr>
              <w:ind w:right="73"/>
              <w:jc w:val="center"/>
              <w:rPr>
                <w:sz w:val="22"/>
                <w:szCs w:val="22"/>
                <w:lang w:val="bg-BG" w:eastAsia="en-US"/>
              </w:rPr>
            </w:pPr>
            <w:r w:rsidRPr="003D5AC3">
              <w:rPr>
                <w:rStyle w:val="FontStyle57"/>
                <w:szCs w:val="22"/>
                <w:lang w:val="bg-BG"/>
              </w:rPr>
              <w:t>Хастар – памучен тип, цвят черен – за торби на джобовете</w:t>
            </w:r>
            <w:r>
              <w:rPr>
                <w:rStyle w:val="FontStyle57"/>
                <w:szCs w:val="22"/>
                <w:lang w:val="bg-BG"/>
              </w:rPr>
              <w:t xml:space="preserve"> на панталона</w:t>
            </w:r>
            <w:r w:rsidRPr="003D5AC3">
              <w:rPr>
                <w:rStyle w:val="FontStyle57"/>
                <w:szCs w:val="22"/>
                <w:lang w:val="bg-BG"/>
              </w:rPr>
              <w:t>.</w:t>
            </w:r>
          </w:p>
        </w:tc>
      </w:tr>
      <w:tr w:rsidR="00EB48DA" w:rsidRPr="00E3236C" w:rsidTr="00A12D0F">
        <w:trPr>
          <w:cantSplit/>
          <w:trHeight w:val="70"/>
          <w:jc w:val="center"/>
        </w:trPr>
        <w:tc>
          <w:tcPr>
            <w:tcW w:w="725" w:type="dxa"/>
            <w:tcBorders>
              <w:top w:val="single" w:sz="4" w:space="0" w:color="auto"/>
              <w:bottom w:val="single" w:sz="4" w:space="0" w:color="auto"/>
              <w:right w:val="single" w:sz="4" w:space="0" w:color="auto"/>
            </w:tcBorders>
          </w:tcPr>
          <w:p w:rsidR="00EB48DA" w:rsidRPr="00BA5AE2" w:rsidRDefault="00EB48DA" w:rsidP="00A12D0F">
            <w:pPr>
              <w:jc w:val="center"/>
              <w:rPr>
                <w:sz w:val="22"/>
                <w:szCs w:val="22"/>
                <w:lang w:val="bg-BG" w:eastAsia="en-US"/>
              </w:rPr>
            </w:pPr>
            <w:r>
              <w:rPr>
                <w:sz w:val="22"/>
                <w:szCs w:val="22"/>
                <w:lang w:val="bg-BG" w:eastAsia="en-US"/>
              </w:rPr>
              <w:t>2.1.</w:t>
            </w:r>
          </w:p>
        </w:tc>
        <w:tc>
          <w:tcPr>
            <w:tcW w:w="3225"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rPr>
                <w:sz w:val="22"/>
                <w:szCs w:val="22"/>
                <w:lang w:eastAsia="en-US"/>
              </w:rPr>
            </w:pPr>
            <w:r w:rsidRPr="00BA5AE2">
              <w:rPr>
                <w:sz w:val="22"/>
                <w:szCs w:val="22"/>
                <w:lang w:eastAsia="en-US"/>
              </w:rPr>
              <w:t>Количествен състав</w:t>
            </w:r>
          </w:p>
          <w:p w:rsidR="00EB48DA" w:rsidRPr="00BA5AE2" w:rsidRDefault="00EB48DA" w:rsidP="00A12D0F">
            <w:pPr>
              <w:ind w:right="252"/>
              <w:rPr>
                <w:sz w:val="22"/>
                <w:szCs w:val="22"/>
                <w:lang w:eastAsia="en-US"/>
              </w:rPr>
            </w:pPr>
          </w:p>
        </w:tc>
        <w:tc>
          <w:tcPr>
            <w:tcW w:w="1437"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val="en-US" w:eastAsia="en-US"/>
              </w:rPr>
            </w:pPr>
            <w:r w:rsidRPr="00BA5AE2">
              <w:rPr>
                <w:sz w:val="22"/>
                <w:szCs w:val="22"/>
                <w:lang w:eastAsia="en-US"/>
              </w:rPr>
              <w:t>%</w:t>
            </w:r>
          </w:p>
        </w:tc>
        <w:tc>
          <w:tcPr>
            <w:tcW w:w="2410"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ind w:right="252"/>
              <w:jc w:val="center"/>
              <w:rPr>
                <w:sz w:val="22"/>
                <w:szCs w:val="22"/>
                <w:lang w:val="ru-RU" w:eastAsia="en-US"/>
              </w:rPr>
            </w:pPr>
            <w:r w:rsidRPr="008D710B">
              <w:rPr>
                <w:sz w:val="22"/>
                <w:szCs w:val="22"/>
                <w:lang w:val="ru-RU" w:eastAsia="en-US"/>
              </w:rPr>
              <w:t>НЕНТП</w:t>
            </w:r>
          </w:p>
          <w:p w:rsidR="00EB48DA" w:rsidRPr="008D710B" w:rsidRDefault="00EB48DA" w:rsidP="00A12D0F">
            <w:pPr>
              <w:ind w:right="252"/>
              <w:jc w:val="center"/>
              <w:rPr>
                <w:sz w:val="22"/>
                <w:szCs w:val="22"/>
                <w:lang w:val="ru-RU" w:eastAsia="en-US"/>
              </w:rPr>
            </w:pPr>
            <w:r w:rsidRPr="008D710B">
              <w:rPr>
                <w:sz w:val="22"/>
                <w:szCs w:val="22"/>
                <w:lang w:val="ru-RU" w:eastAsia="en-US"/>
              </w:rPr>
              <w:t>Д.в.бр.44/2006г</w:t>
            </w:r>
          </w:p>
        </w:tc>
        <w:tc>
          <w:tcPr>
            <w:tcW w:w="1640" w:type="dxa"/>
            <w:tcBorders>
              <w:top w:val="single" w:sz="4" w:space="0" w:color="auto"/>
              <w:left w:val="single" w:sz="4" w:space="0" w:color="auto"/>
              <w:bottom w:val="single" w:sz="4" w:space="0" w:color="auto"/>
            </w:tcBorders>
          </w:tcPr>
          <w:p w:rsidR="00EB48DA" w:rsidRPr="00BA5AE2" w:rsidRDefault="00EB48DA" w:rsidP="00A12D0F">
            <w:pPr>
              <w:ind w:right="252"/>
              <w:jc w:val="center"/>
              <w:rPr>
                <w:sz w:val="22"/>
                <w:szCs w:val="22"/>
                <w:lang w:eastAsia="en-US"/>
              </w:rPr>
            </w:pPr>
            <w:r>
              <w:rPr>
                <w:sz w:val="22"/>
                <w:szCs w:val="22"/>
                <w:lang w:val="bg-BG" w:eastAsia="en-US"/>
              </w:rPr>
              <w:t>50 / 50</w:t>
            </w:r>
            <w:r w:rsidRPr="00BA5AE2">
              <w:rPr>
                <w:sz w:val="22"/>
                <w:szCs w:val="22"/>
                <w:lang w:eastAsia="en-US"/>
              </w:rPr>
              <w:t xml:space="preserve"> </w:t>
            </w:r>
            <w:r>
              <w:rPr>
                <w:sz w:val="22"/>
                <w:szCs w:val="22"/>
                <w:lang w:eastAsia="en-US"/>
              </w:rPr>
              <w:t>±</w:t>
            </w:r>
            <w:r>
              <w:rPr>
                <w:sz w:val="22"/>
                <w:szCs w:val="22"/>
                <w:lang w:val="bg-BG" w:eastAsia="en-US"/>
              </w:rPr>
              <w:t xml:space="preserve">3 памук / </w:t>
            </w:r>
            <w:r w:rsidRPr="00BA5AE2">
              <w:rPr>
                <w:sz w:val="22"/>
                <w:szCs w:val="22"/>
                <w:lang w:eastAsia="en-US"/>
              </w:rPr>
              <w:t>полиестер</w:t>
            </w:r>
          </w:p>
        </w:tc>
      </w:tr>
      <w:tr w:rsidR="00EB48DA" w:rsidRPr="00E3236C" w:rsidTr="00A12D0F">
        <w:trPr>
          <w:cantSplit/>
          <w:trHeight w:val="70"/>
          <w:jc w:val="center"/>
        </w:trPr>
        <w:tc>
          <w:tcPr>
            <w:tcW w:w="725" w:type="dxa"/>
            <w:tcBorders>
              <w:top w:val="single" w:sz="4" w:space="0" w:color="auto"/>
              <w:bottom w:val="single" w:sz="4" w:space="0" w:color="auto"/>
              <w:right w:val="single" w:sz="4" w:space="0" w:color="auto"/>
            </w:tcBorders>
          </w:tcPr>
          <w:p w:rsidR="00EB48DA" w:rsidRPr="00BA5AE2" w:rsidRDefault="00EB48DA" w:rsidP="00A12D0F">
            <w:pPr>
              <w:jc w:val="center"/>
              <w:rPr>
                <w:sz w:val="22"/>
                <w:szCs w:val="22"/>
                <w:lang w:val="bg-BG" w:eastAsia="en-US"/>
              </w:rPr>
            </w:pPr>
            <w:r>
              <w:rPr>
                <w:sz w:val="22"/>
                <w:szCs w:val="22"/>
                <w:lang w:val="bg-BG" w:eastAsia="en-US"/>
              </w:rPr>
              <w:t>2.2.</w:t>
            </w:r>
          </w:p>
        </w:tc>
        <w:tc>
          <w:tcPr>
            <w:tcW w:w="3225"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rPr>
                <w:sz w:val="22"/>
                <w:szCs w:val="22"/>
                <w:lang w:eastAsia="en-US"/>
              </w:rPr>
            </w:pPr>
            <w:r w:rsidRPr="00BA5AE2">
              <w:rPr>
                <w:sz w:val="22"/>
                <w:szCs w:val="22"/>
                <w:lang w:eastAsia="en-US"/>
              </w:rPr>
              <w:t>Маса на единица площ</w:t>
            </w:r>
          </w:p>
        </w:tc>
        <w:tc>
          <w:tcPr>
            <w:tcW w:w="1437"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eastAsia="en-US"/>
              </w:rPr>
            </w:pPr>
            <w:r w:rsidRPr="00BA5AE2">
              <w:rPr>
                <w:sz w:val="22"/>
                <w:szCs w:val="22"/>
                <w:lang w:val="en-US" w:eastAsia="en-US"/>
              </w:rPr>
              <w:t>g</w:t>
            </w:r>
            <w:r w:rsidRPr="00BA5AE2">
              <w:rPr>
                <w:sz w:val="22"/>
                <w:szCs w:val="22"/>
                <w:lang w:eastAsia="en-US"/>
              </w:rPr>
              <w:t>/</w:t>
            </w:r>
            <w:r w:rsidRPr="00BA5AE2">
              <w:rPr>
                <w:sz w:val="22"/>
                <w:szCs w:val="22"/>
                <w:lang w:val="en-US" w:eastAsia="en-US"/>
              </w:rPr>
              <w:t>m</w:t>
            </w:r>
            <w:r w:rsidRPr="00BA5AE2">
              <w:rPr>
                <w:sz w:val="22"/>
                <w:szCs w:val="22"/>
                <w:vertAlign w:val="superscript"/>
                <w:lang w:eastAsia="en-US"/>
              </w:rPr>
              <w:t>2</w:t>
            </w:r>
          </w:p>
        </w:tc>
        <w:tc>
          <w:tcPr>
            <w:tcW w:w="2410"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val="en-US" w:eastAsia="en-US"/>
              </w:rPr>
            </w:pPr>
            <w:r w:rsidRPr="00BA5AE2">
              <w:rPr>
                <w:sz w:val="22"/>
                <w:szCs w:val="22"/>
                <w:lang w:eastAsia="en-US"/>
              </w:rPr>
              <w:t xml:space="preserve">БДС </w:t>
            </w:r>
            <w:r w:rsidRPr="00BA5AE2">
              <w:rPr>
                <w:sz w:val="22"/>
                <w:szCs w:val="22"/>
                <w:lang w:val="en-US" w:eastAsia="en-US"/>
              </w:rPr>
              <w:t xml:space="preserve">EN </w:t>
            </w:r>
            <w:r w:rsidRPr="00BA5AE2">
              <w:rPr>
                <w:sz w:val="22"/>
                <w:szCs w:val="22"/>
                <w:lang w:eastAsia="en-US"/>
              </w:rPr>
              <w:t>12127</w:t>
            </w:r>
          </w:p>
        </w:tc>
        <w:tc>
          <w:tcPr>
            <w:tcW w:w="1640" w:type="dxa"/>
            <w:tcBorders>
              <w:top w:val="single" w:sz="4" w:space="0" w:color="auto"/>
              <w:left w:val="single" w:sz="4" w:space="0" w:color="auto"/>
              <w:bottom w:val="single" w:sz="4" w:space="0" w:color="auto"/>
            </w:tcBorders>
          </w:tcPr>
          <w:p w:rsidR="00EB48DA" w:rsidRPr="00BA5AE2" w:rsidRDefault="00EB48DA" w:rsidP="00A12D0F">
            <w:pPr>
              <w:ind w:right="252"/>
              <w:jc w:val="center"/>
              <w:rPr>
                <w:sz w:val="22"/>
                <w:szCs w:val="22"/>
                <w:lang w:val="bg-BG" w:eastAsia="en-US"/>
              </w:rPr>
            </w:pPr>
            <w:r w:rsidRPr="00BA5AE2">
              <w:rPr>
                <w:sz w:val="22"/>
                <w:szCs w:val="22"/>
                <w:lang w:eastAsia="en-US"/>
              </w:rPr>
              <w:t xml:space="preserve">мин. </w:t>
            </w:r>
            <w:r>
              <w:rPr>
                <w:sz w:val="22"/>
                <w:szCs w:val="22"/>
                <w:lang w:val="bg-BG" w:eastAsia="en-US"/>
              </w:rPr>
              <w:t>8</w:t>
            </w:r>
            <w:r w:rsidRPr="00BA5AE2">
              <w:rPr>
                <w:sz w:val="22"/>
                <w:szCs w:val="22"/>
                <w:lang w:val="bg-BG" w:eastAsia="en-US"/>
              </w:rPr>
              <w:t>0</w:t>
            </w:r>
          </w:p>
        </w:tc>
      </w:tr>
      <w:tr w:rsidR="00EB48DA" w:rsidRPr="00E3236C" w:rsidTr="00A12D0F">
        <w:trPr>
          <w:cantSplit/>
          <w:trHeight w:val="70"/>
          <w:jc w:val="center"/>
        </w:trPr>
        <w:tc>
          <w:tcPr>
            <w:tcW w:w="725" w:type="dxa"/>
            <w:tcBorders>
              <w:top w:val="single" w:sz="4" w:space="0" w:color="auto"/>
              <w:bottom w:val="single" w:sz="4" w:space="0" w:color="auto"/>
              <w:right w:val="single" w:sz="4" w:space="0" w:color="auto"/>
            </w:tcBorders>
          </w:tcPr>
          <w:p w:rsidR="00EB48DA" w:rsidRPr="00BA5AE2" w:rsidRDefault="00EB48DA" w:rsidP="00A12D0F">
            <w:pPr>
              <w:jc w:val="center"/>
              <w:rPr>
                <w:sz w:val="22"/>
                <w:szCs w:val="22"/>
                <w:lang w:val="bg-BG" w:eastAsia="en-US"/>
              </w:rPr>
            </w:pPr>
            <w:r>
              <w:rPr>
                <w:sz w:val="22"/>
                <w:szCs w:val="22"/>
                <w:lang w:val="bg-BG" w:eastAsia="en-US"/>
              </w:rPr>
              <w:t>2.3.</w:t>
            </w:r>
          </w:p>
        </w:tc>
        <w:tc>
          <w:tcPr>
            <w:tcW w:w="3225" w:type="dxa"/>
            <w:tcBorders>
              <w:top w:val="single" w:sz="4" w:space="0" w:color="auto"/>
              <w:left w:val="single" w:sz="4" w:space="0" w:color="auto"/>
              <w:bottom w:val="single" w:sz="4" w:space="0" w:color="auto"/>
              <w:right w:val="single" w:sz="4" w:space="0" w:color="auto"/>
            </w:tcBorders>
          </w:tcPr>
          <w:p w:rsidR="00EB48DA" w:rsidRPr="008D710B" w:rsidRDefault="00EB48DA" w:rsidP="00A12D0F">
            <w:pPr>
              <w:ind w:right="252"/>
              <w:rPr>
                <w:sz w:val="22"/>
                <w:szCs w:val="22"/>
                <w:lang w:val="ru-RU" w:eastAsia="en-US"/>
              </w:rPr>
            </w:pPr>
            <w:r w:rsidRPr="008D710B">
              <w:rPr>
                <w:sz w:val="22"/>
                <w:szCs w:val="22"/>
                <w:lang w:val="ru-RU" w:eastAsia="en-US"/>
              </w:rPr>
              <w:t>Макс. сила на опън</w:t>
            </w:r>
          </w:p>
          <w:p w:rsidR="00EB48DA" w:rsidRPr="008D710B" w:rsidRDefault="00EB48DA" w:rsidP="00A12D0F">
            <w:pPr>
              <w:ind w:right="252"/>
              <w:rPr>
                <w:sz w:val="22"/>
                <w:szCs w:val="22"/>
                <w:lang w:val="ru-RU" w:eastAsia="en-US"/>
              </w:rPr>
            </w:pPr>
            <w:r w:rsidRPr="008D710B">
              <w:rPr>
                <w:sz w:val="22"/>
                <w:szCs w:val="22"/>
                <w:lang w:val="ru-RU" w:eastAsia="en-US"/>
              </w:rPr>
              <w:t xml:space="preserve">   по основа</w:t>
            </w:r>
          </w:p>
          <w:p w:rsidR="00EB48DA" w:rsidRPr="00BA5AE2" w:rsidRDefault="00EB48DA" w:rsidP="00A12D0F">
            <w:pPr>
              <w:ind w:right="252"/>
              <w:rPr>
                <w:sz w:val="22"/>
                <w:szCs w:val="22"/>
                <w:lang w:eastAsia="en-US"/>
              </w:rPr>
            </w:pPr>
            <w:r w:rsidRPr="008D710B">
              <w:rPr>
                <w:sz w:val="22"/>
                <w:szCs w:val="22"/>
                <w:lang w:val="ru-RU" w:eastAsia="en-US"/>
              </w:rPr>
              <w:t xml:space="preserve">   </w:t>
            </w:r>
            <w:r w:rsidRPr="00BA5AE2">
              <w:rPr>
                <w:sz w:val="22"/>
                <w:szCs w:val="22"/>
                <w:lang w:eastAsia="en-US"/>
              </w:rPr>
              <w:t>по вътък</w:t>
            </w:r>
          </w:p>
        </w:tc>
        <w:tc>
          <w:tcPr>
            <w:tcW w:w="1437"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val="en-US" w:eastAsia="en-US"/>
              </w:rPr>
            </w:pPr>
          </w:p>
          <w:p w:rsidR="00EB48DA" w:rsidRPr="00BA5AE2" w:rsidRDefault="00EB48DA" w:rsidP="00A12D0F">
            <w:pPr>
              <w:ind w:right="252"/>
              <w:jc w:val="center"/>
              <w:rPr>
                <w:sz w:val="22"/>
                <w:szCs w:val="22"/>
                <w:lang w:val="en-US" w:eastAsia="en-US"/>
              </w:rPr>
            </w:pPr>
            <w:r w:rsidRPr="00BA5AE2">
              <w:rPr>
                <w:sz w:val="22"/>
                <w:szCs w:val="22"/>
                <w:lang w:val="en-US" w:eastAsia="en-US"/>
              </w:rPr>
              <w:t>daN</w:t>
            </w:r>
          </w:p>
          <w:p w:rsidR="00EB48DA" w:rsidRPr="00BA5AE2" w:rsidRDefault="00EB48DA" w:rsidP="00A12D0F">
            <w:pPr>
              <w:ind w:right="252"/>
              <w:jc w:val="center"/>
              <w:rPr>
                <w:sz w:val="22"/>
                <w:szCs w:val="22"/>
                <w:lang w:val="en-US" w:eastAsia="en-US"/>
              </w:rPr>
            </w:pPr>
            <w:r w:rsidRPr="00BA5AE2">
              <w:rPr>
                <w:sz w:val="22"/>
                <w:szCs w:val="22"/>
                <w:lang w:val="en-US" w:eastAsia="en-US"/>
              </w:rPr>
              <w:t>daN</w:t>
            </w:r>
          </w:p>
        </w:tc>
        <w:tc>
          <w:tcPr>
            <w:tcW w:w="2410"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eastAsia="en-US"/>
              </w:rPr>
            </w:pPr>
          </w:p>
          <w:p w:rsidR="00EB48DA" w:rsidRPr="003D5AC3" w:rsidRDefault="00EB48DA" w:rsidP="00A12D0F">
            <w:pPr>
              <w:ind w:right="43"/>
              <w:jc w:val="center"/>
              <w:rPr>
                <w:sz w:val="22"/>
                <w:szCs w:val="22"/>
                <w:lang w:val="bg-BG" w:eastAsia="en-US"/>
              </w:rPr>
            </w:pPr>
            <w:r w:rsidRPr="00BA5AE2">
              <w:rPr>
                <w:sz w:val="22"/>
                <w:szCs w:val="22"/>
                <w:lang w:eastAsia="en-US"/>
              </w:rPr>
              <w:t xml:space="preserve">БДС </w:t>
            </w:r>
            <w:r w:rsidRPr="00BA5AE2">
              <w:rPr>
                <w:sz w:val="22"/>
                <w:szCs w:val="22"/>
                <w:lang w:val="en-US" w:eastAsia="en-US"/>
              </w:rPr>
              <w:t>EN ISO</w:t>
            </w:r>
            <w:r w:rsidRPr="00BA5AE2">
              <w:rPr>
                <w:sz w:val="22"/>
                <w:szCs w:val="22"/>
                <w:lang w:eastAsia="en-US"/>
              </w:rPr>
              <w:t xml:space="preserve"> 13934-1</w:t>
            </w:r>
          </w:p>
        </w:tc>
        <w:tc>
          <w:tcPr>
            <w:tcW w:w="1640" w:type="dxa"/>
            <w:tcBorders>
              <w:top w:val="single" w:sz="4" w:space="0" w:color="auto"/>
              <w:left w:val="single" w:sz="4" w:space="0" w:color="auto"/>
              <w:bottom w:val="single" w:sz="4" w:space="0" w:color="auto"/>
            </w:tcBorders>
          </w:tcPr>
          <w:p w:rsidR="00EB48DA" w:rsidRPr="00BA5AE2" w:rsidRDefault="00EB48DA" w:rsidP="00A12D0F">
            <w:pPr>
              <w:ind w:right="252"/>
              <w:jc w:val="center"/>
              <w:rPr>
                <w:sz w:val="22"/>
                <w:szCs w:val="22"/>
                <w:lang w:eastAsia="en-US"/>
              </w:rPr>
            </w:pPr>
          </w:p>
          <w:p w:rsidR="00EB48DA" w:rsidRPr="00BA5AE2" w:rsidRDefault="00EB48DA" w:rsidP="00A12D0F">
            <w:pPr>
              <w:ind w:right="252"/>
              <w:jc w:val="center"/>
              <w:rPr>
                <w:sz w:val="22"/>
                <w:szCs w:val="22"/>
                <w:lang w:eastAsia="en-US"/>
              </w:rPr>
            </w:pPr>
            <w:r w:rsidRPr="00BA5AE2">
              <w:rPr>
                <w:sz w:val="22"/>
                <w:szCs w:val="22"/>
                <w:lang w:eastAsia="en-US"/>
              </w:rPr>
              <w:t xml:space="preserve">мин. </w:t>
            </w:r>
            <w:r>
              <w:rPr>
                <w:sz w:val="22"/>
                <w:szCs w:val="22"/>
                <w:lang w:val="bg-BG" w:eastAsia="en-US"/>
              </w:rPr>
              <w:t>3</w:t>
            </w:r>
            <w:r w:rsidRPr="00BA5AE2">
              <w:rPr>
                <w:sz w:val="22"/>
                <w:szCs w:val="22"/>
                <w:lang w:eastAsia="en-US"/>
              </w:rPr>
              <w:t>5</w:t>
            </w:r>
          </w:p>
          <w:p w:rsidR="00EB48DA" w:rsidRPr="00BA5AE2" w:rsidRDefault="00EB48DA" w:rsidP="00A12D0F">
            <w:pPr>
              <w:ind w:right="252"/>
              <w:jc w:val="center"/>
              <w:rPr>
                <w:sz w:val="22"/>
                <w:szCs w:val="22"/>
                <w:lang w:eastAsia="en-US"/>
              </w:rPr>
            </w:pPr>
            <w:r w:rsidRPr="00BA5AE2">
              <w:rPr>
                <w:sz w:val="22"/>
                <w:szCs w:val="22"/>
                <w:lang w:eastAsia="en-US"/>
              </w:rPr>
              <w:t xml:space="preserve">мин. </w:t>
            </w:r>
            <w:r w:rsidRPr="00BA5AE2">
              <w:rPr>
                <w:sz w:val="22"/>
                <w:szCs w:val="22"/>
                <w:lang w:val="bg-BG" w:eastAsia="en-US"/>
              </w:rPr>
              <w:t>3</w:t>
            </w:r>
            <w:r w:rsidRPr="00BA5AE2">
              <w:rPr>
                <w:sz w:val="22"/>
                <w:szCs w:val="22"/>
                <w:lang w:eastAsia="en-US"/>
              </w:rPr>
              <w:t>5</w:t>
            </w:r>
          </w:p>
        </w:tc>
      </w:tr>
      <w:tr w:rsidR="00EB48DA" w:rsidRPr="00E3236C" w:rsidTr="00A12D0F">
        <w:trPr>
          <w:cantSplit/>
          <w:trHeight w:val="70"/>
          <w:jc w:val="center"/>
        </w:trPr>
        <w:tc>
          <w:tcPr>
            <w:tcW w:w="725" w:type="dxa"/>
            <w:tcBorders>
              <w:top w:val="single" w:sz="4" w:space="0" w:color="auto"/>
              <w:bottom w:val="single" w:sz="4" w:space="0" w:color="auto"/>
              <w:right w:val="single" w:sz="4" w:space="0" w:color="auto"/>
            </w:tcBorders>
          </w:tcPr>
          <w:p w:rsidR="00EB48DA" w:rsidRPr="00BA5AE2" w:rsidRDefault="00EB48DA" w:rsidP="00A12D0F">
            <w:pPr>
              <w:jc w:val="center"/>
              <w:rPr>
                <w:sz w:val="22"/>
                <w:szCs w:val="22"/>
                <w:lang w:val="bg-BG" w:eastAsia="en-US"/>
              </w:rPr>
            </w:pPr>
            <w:r>
              <w:rPr>
                <w:sz w:val="22"/>
                <w:szCs w:val="22"/>
                <w:lang w:val="bg-BG" w:eastAsia="en-US"/>
              </w:rPr>
              <w:t>2.4.</w:t>
            </w:r>
          </w:p>
        </w:tc>
        <w:tc>
          <w:tcPr>
            <w:tcW w:w="3225"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rPr>
                <w:sz w:val="22"/>
                <w:szCs w:val="22"/>
                <w:lang w:val="bg-BG"/>
              </w:rPr>
            </w:pPr>
            <w:r>
              <w:rPr>
                <w:sz w:val="22"/>
                <w:szCs w:val="22"/>
                <w:lang w:val="bg-BG"/>
              </w:rPr>
              <w:t>Загуба на маса при претриване</w:t>
            </w:r>
          </w:p>
        </w:tc>
        <w:tc>
          <w:tcPr>
            <w:tcW w:w="1437" w:type="dxa"/>
            <w:tcBorders>
              <w:top w:val="single" w:sz="4" w:space="0" w:color="auto"/>
              <w:left w:val="single" w:sz="4" w:space="0" w:color="auto"/>
              <w:bottom w:val="single" w:sz="4" w:space="0" w:color="auto"/>
              <w:right w:val="single" w:sz="4" w:space="0" w:color="auto"/>
            </w:tcBorders>
          </w:tcPr>
          <w:p w:rsidR="00EB48DA" w:rsidRPr="00924CEC" w:rsidRDefault="00EB48DA" w:rsidP="00A12D0F">
            <w:pPr>
              <w:jc w:val="center"/>
              <w:rPr>
                <w:sz w:val="22"/>
                <w:szCs w:val="22"/>
                <w:lang w:val="bg-BG"/>
              </w:rPr>
            </w:pPr>
            <w:r w:rsidRPr="00924CEC">
              <w:rPr>
                <w:sz w:val="22"/>
                <w:szCs w:val="22"/>
                <w:lang w:val="bg-BG"/>
              </w:rPr>
              <w:t>%</w:t>
            </w:r>
          </w:p>
        </w:tc>
        <w:tc>
          <w:tcPr>
            <w:tcW w:w="2410" w:type="dxa"/>
            <w:tcBorders>
              <w:top w:val="single" w:sz="4" w:space="0" w:color="auto"/>
              <w:left w:val="single" w:sz="4" w:space="0" w:color="auto"/>
              <w:bottom w:val="single" w:sz="4" w:space="0" w:color="auto"/>
              <w:right w:val="single" w:sz="4" w:space="0" w:color="auto"/>
            </w:tcBorders>
          </w:tcPr>
          <w:p w:rsidR="00EB48DA" w:rsidRPr="00C46892" w:rsidRDefault="00EB48DA" w:rsidP="00A12D0F">
            <w:pPr>
              <w:rPr>
                <w:rStyle w:val="FontStyle42"/>
                <w:szCs w:val="22"/>
              </w:rPr>
            </w:pPr>
            <w:r w:rsidRPr="00C46892">
              <w:rPr>
                <w:rStyle w:val="FontStyle42"/>
                <w:szCs w:val="22"/>
              </w:rPr>
              <w:t xml:space="preserve">БДС </w:t>
            </w:r>
            <w:r w:rsidRPr="00C46892">
              <w:rPr>
                <w:rStyle w:val="FontStyle42"/>
                <w:szCs w:val="22"/>
                <w:lang w:val="en-US"/>
              </w:rPr>
              <w:t xml:space="preserve">EN ISO </w:t>
            </w:r>
            <w:r w:rsidRPr="00C46892">
              <w:rPr>
                <w:rStyle w:val="FontStyle42"/>
                <w:szCs w:val="22"/>
              </w:rPr>
              <w:t>12947-3</w:t>
            </w:r>
          </w:p>
        </w:tc>
        <w:tc>
          <w:tcPr>
            <w:tcW w:w="1640" w:type="dxa"/>
            <w:tcBorders>
              <w:top w:val="single" w:sz="4" w:space="0" w:color="auto"/>
              <w:left w:val="single" w:sz="4" w:space="0" w:color="auto"/>
              <w:bottom w:val="single" w:sz="4" w:space="0" w:color="auto"/>
            </w:tcBorders>
          </w:tcPr>
          <w:p w:rsidR="00EB48DA" w:rsidRPr="0037702A" w:rsidRDefault="00EB48DA" w:rsidP="00A12D0F">
            <w:pPr>
              <w:jc w:val="center"/>
              <w:rPr>
                <w:sz w:val="22"/>
                <w:szCs w:val="22"/>
                <w:lang w:val="bg-BG"/>
              </w:rPr>
            </w:pPr>
            <w:r>
              <w:rPr>
                <w:sz w:val="22"/>
                <w:szCs w:val="22"/>
                <w:lang w:val="bg-BG"/>
              </w:rPr>
              <w:t>м</w:t>
            </w:r>
            <w:r w:rsidRPr="00924CEC">
              <w:rPr>
                <w:sz w:val="22"/>
                <w:szCs w:val="22"/>
                <w:lang w:val="bg-BG"/>
              </w:rPr>
              <w:t>акс</w:t>
            </w:r>
            <w:r>
              <w:rPr>
                <w:sz w:val="22"/>
                <w:szCs w:val="22"/>
                <w:lang w:val="bg-BG"/>
              </w:rPr>
              <w:t>.</w:t>
            </w:r>
            <w:r w:rsidRPr="00924CEC">
              <w:rPr>
                <w:sz w:val="22"/>
                <w:szCs w:val="22"/>
                <w:lang w:val="bg-BG"/>
              </w:rPr>
              <w:t xml:space="preserve"> 1</w:t>
            </w:r>
            <w:r>
              <w:rPr>
                <w:sz w:val="22"/>
                <w:szCs w:val="22"/>
                <w:lang w:val="bg-BG"/>
              </w:rPr>
              <w:t>,5</w:t>
            </w:r>
          </w:p>
        </w:tc>
      </w:tr>
      <w:tr w:rsidR="00EB48DA" w:rsidRPr="00E3236C" w:rsidTr="00A12D0F">
        <w:trPr>
          <w:cantSplit/>
          <w:trHeight w:val="70"/>
          <w:jc w:val="center"/>
        </w:trPr>
        <w:tc>
          <w:tcPr>
            <w:tcW w:w="725" w:type="dxa"/>
            <w:tcBorders>
              <w:top w:val="single" w:sz="4" w:space="0" w:color="auto"/>
              <w:bottom w:val="single" w:sz="4" w:space="0" w:color="auto"/>
              <w:right w:val="single" w:sz="4" w:space="0" w:color="auto"/>
            </w:tcBorders>
          </w:tcPr>
          <w:p w:rsidR="00EB48DA" w:rsidRPr="00BA5AE2" w:rsidRDefault="00EB48DA" w:rsidP="00A12D0F">
            <w:pPr>
              <w:jc w:val="center"/>
              <w:rPr>
                <w:sz w:val="22"/>
                <w:szCs w:val="22"/>
                <w:lang w:val="bg-BG" w:eastAsia="en-US"/>
              </w:rPr>
            </w:pPr>
            <w:r>
              <w:rPr>
                <w:sz w:val="22"/>
                <w:szCs w:val="22"/>
                <w:lang w:val="bg-BG" w:eastAsia="en-US"/>
              </w:rPr>
              <w:t>2</w:t>
            </w:r>
            <w:r w:rsidRPr="00BA5AE2">
              <w:rPr>
                <w:sz w:val="22"/>
                <w:szCs w:val="22"/>
                <w:lang w:val="bg-BG" w:eastAsia="en-US"/>
              </w:rPr>
              <w:t>.</w:t>
            </w:r>
            <w:r>
              <w:rPr>
                <w:sz w:val="22"/>
                <w:szCs w:val="22"/>
                <w:lang w:val="bg-BG" w:eastAsia="en-US"/>
              </w:rPr>
              <w:t>5</w:t>
            </w:r>
            <w:r w:rsidRPr="00BA5AE2">
              <w:rPr>
                <w:sz w:val="22"/>
                <w:szCs w:val="22"/>
                <w:lang w:val="bg-BG" w:eastAsia="en-US"/>
              </w:rPr>
              <w:t>.</w:t>
            </w:r>
          </w:p>
        </w:tc>
        <w:tc>
          <w:tcPr>
            <w:tcW w:w="3225"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rPr>
                <w:sz w:val="22"/>
                <w:szCs w:val="22"/>
                <w:lang w:eastAsia="en-US"/>
              </w:rPr>
            </w:pPr>
            <w:r w:rsidRPr="00BA5AE2">
              <w:rPr>
                <w:sz w:val="22"/>
                <w:szCs w:val="22"/>
                <w:lang w:eastAsia="en-US"/>
              </w:rPr>
              <w:t>Съдържание на формалдехид</w:t>
            </w:r>
          </w:p>
        </w:tc>
        <w:tc>
          <w:tcPr>
            <w:tcW w:w="1437"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val="en-US" w:eastAsia="en-US"/>
              </w:rPr>
            </w:pPr>
            <w:r w:rsidRPr="00BA5AE2">
              <w:rPr>
                <w:sz w:val="22"/>
                <w:szCs w:val="22"/>
                <w:lang w:val="en-US" w:eastAsia="en-US"/>
              </w:rPr>
              <w:t>mg/kg</w:t>
            </w:r>
          </w:p>
        </w:tc>
        <w:tc>
          <w:tcPr>
            <w:tcW w:w="2410"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jc w:val="center"/>
              <w:rPr>
                <w:sz w:val="22"/>
                <w:szCs w:val="22"/>
                <w:lang w:eastAsia="en-US"/>
              </w:rPr>
            </w:pPr>
            <w:r w:rsidRPr="00BA5AE2">
              <w:rPr>
                <w:sz w:val="22"/>
                <w:szCs w:val="22"/>
                <w:lang w:eastAsia="en-US"/>
              </w:rPr>
              <w:t xml:space="preserve">БДС </w:t>
            </w:r>
            <w:r w:rsidRPr="00BA5AE2">
              <w:rPr>
                <w:sz w:val="22"/>
                <w:szCs w:val="22"/>
                <w:lang w:val="en-US" w:eastAsia="en-US"/>
              </w:rPr>
              <w:t>EN ISO</w:t>
            </w:r>
            <w:r w:rsidRPr="00BA5AE2">
              <w:rPr>
                <w:sz w:val="22"/>
                <w:szCs w:val="22"/>
                <w:lang w:eastAsia="en-US"/>
              </w:rPr>
              <w:t xml:space="preserve"> 13934-1</w:t>
            </w:r>
          </w:p>
          <w:p w:rsidR="00EB48DA" w:rsidRPr="00BA5AE2" w:rsidRDefault="00EB48DA" w:rsidP="00A12D0F">
            <w:pPr>
              <w:ind w:right="252"/>
              <w:jc w:val="center"/>
              <w:rPr>
                <w:sz w:val="22"/>
                <w:szCs w:val="22"/>
                <w:lang w:eastAsia="en-US"/>
              </w:rPr>
            </w:pPr>
          </w:p>
        </w:tc>
        <w:tc>
          <w:tcPr>
            <w:tcW w:w="1640" w:type="dxa"/>
            <w:tcBorders>
              <w:top w:val="single" w:sz="4" w:space="0" w:color="auto"/>
              <w:left w:val="single" w:sz="4" w:space="0" w:color="auto"/>
              <w:bottom w:val="single" w:sz="4" w:space="0" w:color="auto"/>
            </w:tcBorders>
          </w:tcPr>
          <w:p w:rsidR="00EB48DA" w:rsidRPr="00BA5AE2" w:rsidRDefault="00EB48DA" w:rsidP="00A12D0F">
            <w:pPr>
              <w:tabs>
                <w:tab w:val="left" w:pos="1424"/>
              </w:tabs>
              <w:jc w:val="center"/>
              <w:rPr>
                <w:sz w:val="22"/>
                <w:szCs w:val="22"/>
                <w:lang w:eastAsia="en-US"/>
              </w:rPr>
            </w:pPr>
            <w:r w:rsidRPr="00BA5AE2">
              <w:rPr>
                <w:sz w:val="22"/>
                <w:szCs w:val="22"/>
                <w:lang w:eastAsia="en-US"/>
              </w:rPr>
              <w:t>макс. 75</w:t>
            </w:r>
          </w:p>
        </w:tc>
      </w:tr>
      <w:tr w:rsidR="00EB48DA" w:rsidRPr="00E3236C" w:rsidTr="00A12D0F">
        <w:trPr>
          <w:cantSplit/>
          <w:trHeight w:val="70"/>
          <w:jc w:val="center"/>
        </w:trPr>
        <w:tc>
          <w:tcPr>
            <w:tcW w:w="725" w:type="dxa"/>
            <w:tcBorders>
              <w:top w:val="single" w:sz="4" w:space="0" w:color="auto"/>
              <w:bottom w:val="single" w:sz="4" w:space="0" w:color="auto"/>
              <w:right w:val="single" w:sz="4" w:space="0" w:color="auto"/>
            </w:tcBorders>
          </w:tcPr>
          <w:p w:rsidR="00EB48DA" w:rsidRPr="00BA5AE2" w:rsidRDefault="00EB48DA" w:rsidP="00A12D0F">
            <w:pPr>
              <w:jc w:val="center"/>
              <w:rPr>
                <w:sz w:val="22"/>
                <w:szCs w:val="22"/>
                <w:lang w:val="bg-BG" w:eastAsia="en-US"/>
              </w:rPr>
            </w:pPr>
            <w:r>
              <w:rPr>
                <w:sz w:val="22"/>
                <w:szCs w:val="22"/>
                <w:lang w:val="bg-BG" w:eastAsia="en-US"/>
              </w:rPr>
              <w:t>2</w:t>
            </w:r>
            <w:r w:rsidRPr="00BA5AE2">
              <w:rPr>
                <w:sz w:val="22"/>
                <w:szCs w:val="22"/>
                <w:lang w:val="bg-BG" w:eastAsia="en-US"/>
              </w:rPr>
              <w:t>.</w:t>
            </w:r>
            <w:r>
              <w:rPr>
                <w:sz w:val="22"/>
                <w:szCs w:val="22"/>
                <w:lang w:val="bg-BG" w:eastAsia="en-US"/>
              </w:rPr>
              <w:t>6</w:t>
            </w:r>
            <w:r w:rsidRPr="00BA5AE2">
              <w:rPr>
                <w:sz w:val="22"/>
                <w:szCs w:val="22"/>
                <w:lang w:val="bg-BG" w:eastAsia="en-US"/>
              </w:rPr>
              <w:t>.</w:t>
            </w:r>
          </w:p>
        </w:tc>
        <w:tc>
          <w:tcPr>
            <w:tcW w:w="3225"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rPr>
                <w:sz w:val="22"/>
                <w:szCs w:val="22"/>
                <w:lang w:eastAsia="en-US"/>
              </w:rPr>
            </w:pPr>
            <w:r w:rsidRPr="00BA5AE2">
              <w:rPr>
                <w:sz w:val="22"/>
                <w:szCs w:val="22"/>
                <w:lang w:eastAsia="en-US"/>
              </w:rPr>
              <w:t>рН на воден екстракт</w:t>
            </w:r>
          </w:p>
        </w:tc>
        <w:tc>
          <w:tcPr>
            <w:tcW w:w="1437"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eastAsia="en-US"/>
              </w:rPr>
            </w:pPr>
            <w:r w:rsidRPr="00BA5AE2">
              <w:rPr>
                <w:sz w:val="22"/>
                <w:szCs w:val="22"/>
                <w:lang w:eastAsia="en-US"/>
              </w:rPr>
              <w:t>-</w:t>
            </w:r>
          </w:p>
        </w:tc>
        <w:tc>
          <w:tcPr>
            <w:tcW w:w="2410" w:type="dxa"/>
            <w:tcBorders>
              <w:top w:val="single" w:sz="4" w:space="0" w:color="auto"/>
              <w:left w:val="single" w:sz="4" w:space="0" w:color="auto"/>
              <w:bottom w:val="single" w:sz="4" w:space="0" w:color="auto"/>
              <w:right w:val="single" w:sz="4" w:space="0" w:color="auto"/>
            </w:tcBorders>
          </w:tcPr>
          <w:p w:rsidR="00EB48DA" w:rsidRPr="00BA5AE2" w:rsidRDefault="00EB48DA" w:rsidP="00A12D0F">
            <w:pPr>
              <w:ind w:right="252"/>
              <w:jc w:val="center"/>
              <w:rPr>
                <w:sz w:val="22"/>
                <w:szCs w:val="22"/>
                <w:lang w:eastAsia="en-US"/>
              </w:rPr>
            </w:pPr>
            <w:r w:rsidRPr="00BA5AE2">
              <w:rPr>
                <w:sz w:val="22"/>
                <w:szCs w:val="22"/>
                <w:lang w:eastAsia="en-US"/>
              </w:rPr>
              <w:t xml:space="preserve">БДС </w:t>
            </w:r>
            <w:r w:rsidRPr="00BA5AE2">
              <w:rPr>
                <w:sz w:val="22"/>
                <w:szCs w:val="22"/>
                <w:lang w:val="en-US" w:eastAsia="en-US"/>
              </w:rPr>
              <w:t>EN ISO</w:t>
            </w:r>
            <w:r w:rsidRPr="00BA5AE2">
              <w:rPr>
                <w:sz w:val="22"/>
                <w:szCs w:val="22"/>
                <w:lang w:eastAsia="en-US"/>
              </w:rPr>
              <w:t xml:space="preserve"> 3071</w:t>
            </w:r>
          </w:p>
        </w:tc>
        <w:tc>
          <w:tcPr>
            <w:tcW w:w="1640" w:type="dxa"/>
            <w:tcBorders>
              <w:top w:val="single" w:sz="4" w:space="0" w:color="auto"/>
              <w:left w:val="single" w:sz="4" w:space="0" w:color="auto"/>
              <w:bottom w:val="single" w:sz="4" w:space="0" w:color="auto"/>
            </w:tcBorders>
          </w:tcPr>
          <w:p w:rsidR="00EB48DA" w:rsidRPr="00BA5AE2" w:rsidRDefault="00EB48DA" w:rsidP="00A12D0F">
            <w:pPr>
              <w:jc w:val="center"/>
              <w:rPr>
                <w:sz w:val="22"/>
                <w:szCs w:val="22"/>
                <w:lang w:eastAsia="en-US"/>
              </w:rPr>
            </w:pPr>
            <w:r w:rsidRPr="00BA5AE2">
              <w:rPr>
                <w:sz w:val="22"/>
                <w:szCs w:val="22"/>
                <w:lang w:eastAsia="en-US"/>
              </w:rPr>
              <w:t>4,8-7,5</w:t>
            </w:r>
          </w:p>
        </w:tc>
      </w:tr>
    </w:tbl>
    <w:p w:rsidR="00EB48DA" w:rsidRDefault="00EB48DA" w:rsidP="00727A76">
      <w:pPr>
        <w:rPr>
          <w:lang w:val="bg-BG"/>
        </w:rPr>
      </w:pPr>
    </w:p>
    <w:p w:rsidR="00EB48DA" w:rsidRDefault="00EB48DA" w:rsidP="00727A76">
      <w:pPr>
        <w:pStyle w:val="Style2"/>
        <w:widowControl/>
        <w:spacing w:before="48" w:line="276" w:lineRule="auto"/>
        <w:ind w:left="709"/>
        <w:rPr>
          <w:b/>
          <w:i/>
          <w:sz w:val="28"/>
          <w:szCs w:val="28"/>
          <w:u w:val="single"/>
        </w:rPr>
      </w:pPr>
      <w:r w:rsidRPr="00682CD1">
        <w:rPr>
          <w:b/>
          <w:lang w:eastAsia="en-US"/>
        </w:rPr>
        <w:t>Забележка:</w:t>
      </w:r>
      <w:r>
        <w:rPr>
          <w:b/>
          <w:lang w:eastAsia="en-US"/>
        </w:rPr>
        <w:t xml:space="preserve"> </w:t>
      </w:r>
      <w:r>
        <w:rPr>
          <w:lang w:eastAsia="en-US"/>
        </w:rPr>
        <w:t xml:space="preserve">Конците, циповете и капачетата на копчетата  за </w:t>
      </w:r>
      <w:r>
        <w:rPr>
          <w:rStyle w:val="FontStyle16"/>
          <w:b w:val="0"/>
          <w:bCs/>
          <w:sz w:val="24"/>
          <w:szCs w:val="22"/>
        </w:rPr>
        <w:t>панталон летен теренен</w:t>
      </w:r>
      <w:r>
        <w:rPr>
          <w:lang w:eastAsia="en-US"/>
        </w:rPr>
        <w:t>, да са тон в тон с лицев</w:t>
      </w:r>
      <w:r w:rsidRPr="009F4628">
        <w:rPr>
          <w:lang w:eastAsia="en-US"/>
        </w:rPr>
        <w:t>ия</w:t>
      </w:r>
      <w:r w:rsidRPr="009F4628">
        <w:t xml:space="preserve"> плат </w:t>
      </w:r>
      <w:r w:rsidRPr="009F4628">
        <w:rPr>
          <w:b/>
          <w:lang w:eastAsia="en-US"/>
        </w:rPr>
        <w:t xml:space="preserve">– </w:t>
      </w:r>
      <w:r w:rsidRPr="009F4628">
        <w:rPr>
          <w:lang w:eastAsia="en-US"/>
        </w:rPr>
        <w:t>памучен тип плат, цвят „Табако Лоден”</w:t>
      </w:r>
      <w:r>
        <w:rPr>
          <w:lang w:eastAsia="en-US"/>
        </w:rPr>
        <w:t>.</w:t>
      </w:r>
    </w:p>
    <w:p w:rsidR="00EB48DA" w:rsidRDefault="00EB48DA" w:rsidP="00727A76">
      <w:pPr>
        <w:pStyle w:val="Style2"/>
        <w:widowControl/>
        <w:spacing w:before="48" w:line="276" w:lineRule="auto"/>
        <w:ind w:left="709"/>
        <w:rPr>
          <w:b/>
          <w:i/>
          <w:sz w:val="28"/>
          <w:szCs w:val="28"/>
          <w:u w:val="single"/>
        </w:rPr>
      </w:pPr>
    </w:p>
    <w:p w:rsidR="00EB48DA" w:rsidRDefault="00EB48DA" w:rsidP="00727A76">
      <w:pPr>
        <w:pStyle w:val="Style2"/>
        <w:widowControl/>
        <w:spacing w:before="48" w:line="276" w:lineRule="auto"/>
        <w:ind w:left="709"/>
        <w:rPr>
          <w:b/>
          <w:i/>
          <w:sz w:val="28"/>
          <w:szCs w:val="28"/>
          <w:u w:val="single"/>
        </w:rPr>
      </w:pPr>
    </w:p>
    <w:p w:rsidR="00EB48DA" w:rsidRPr="000822BD" w:rsidRDefault="00EB48DA" w:rsidP="00727A76">
      <w:pPr>
        <w:pStyle w:val="Style2"/>
        <w:widowControl/>
        <w:spacing w:before="48" w:line="276" w:lineRule="auto"/>
        <w:ind w:left="709"/>
        <w:rPr>
          <w:i/>
          <w:u w:val="single"/>
        </w:rPr>
      </w:pPr>
      <w:r w:rsidRPr="000822BD">
        <w:rPr>
          <w:b/>
          <w:i/>
          <w:sz w:val="28"/>
          <w:szCs w:val="28"/>
          <w:u w:val="single"/>
        </w:rPr>
        <w:t xml:space="preserve">Артикул </w:t>
      </w:r>
      <w:r>
        <w:rPr>
          <w:b/>
          <w:i/>
          <w:sz w:val="28"/>
          <w:szCs w:val="28"/>
          <w:u w:val="single"/>
        </w:rPr>
        <w:t>9</w:t>
      </w:r>
      <w:r w:rsidRPr="000822BD">
        <w:rPr>
          <w:b/>
          <w:i/>
          <w:sz w:val="28"/>
          <w:szCs w:val="28"/>
          <w:u w:val="single"/>
        </w:rPr>
        <w:t xml:space="preserve">: Риза </w:t>
      </w:r>
      <w:r w:rsidRPr="00CE544D">
        <w:rPr>
          <w:b/>
          <w:i/>
          <w:sz w:val="28"/>
          <w:szCs w:val="28"/>
          <w:u w:val="single"/>
          <w:lang w:eastAsia="en-US"/>
        </w:rPr>
        <w:t>униформен</w:t>
      </w:r>
      <w:r>
        <w:rPr>
          <w:b/>
          <w:i/>
          <w:sz w:val="28"/>
          <w:szCs w:val="28"/>
          <w:u w:val="single"/>
          <w:lang w:eastAsia="en-US"/>
        </w:rPr>
        <w:t>а</w:t>
      </w:r>
      <w:r w:rsidRPr="00CE544D">
        <w:rPr>
          <w:b/>
          <w:i/>
          <w:sz w:val="28"/>
          <w:szCs w:val="28"/>
          <w:u w:val="single"/>
          <w:lang w:eastAsia="en-US"/>
        </w:rPr>
        <w:t xml:space="preserve"> теренна</w:t>
      </w:r>
      <w:r w:rsidRPr="00CE544D">
        <w:rPr>
          <w:u w:val="single"/>
          <w:lang w:eastAsia="en-US"/>
        </w:rPr>
        <w:t xml:space="preserve"> </w:t>
      </w:r>
      <w:r>
        <w:rPr>
          <w:b/>
          <w:i/>
          <w:sz w:val="28"/>
          <w:szCs w:val="28"/>
          <w:u w:val="single"/>
        </w:rPr>
        <w:t>лятна</w:t>
      </w:r>
      <w:r w:rsidRPr="000822BD">
        <w:rPr>
          <w:b/>
          <w:i/>
          <w:u w:val="single"/>
        </w:rPr>
        <w:t xml:space="preserve"> – фиг. 1</w:t>
      </w:r>
      <w:r>
        <w:rPr>
          <w:b/>
          <w:i/>
          <w:u w:val="single"/>
        </w:rPr>
        <w:t>5</w:t>
      </w:r>
    </w:p>
    <w:p w:rsidR="00EB48DA" w:rsidRPr="00DE114A" w:rsidRDefault="00EB48DA" w:rsidP="00727A76">
      <w:pPr>
        <w:pStyle w:val="NoSpacing"/>
        <w:numPr>
          <w:ilvl w:val="0"/>
          <w:numId w:val="4"/>
        </w:numPr>
        <w:spacing w:line="276" w:lineRule="auto"/>
        <w:ind w:left="709" w:firstLine="0"/>
        <w:jc w:val="both"/>
        <w:rPr>
          <w:rFonts w:ascii="Times New Roman" w:hAnsi="Times New Roman"/>
          <w:lang w:val="bg-BG" w:eastAsia="en-US"/>
        </w:rPr>
      </w:pPr>
      <w:r w:rsidRPr="00E42097">
        <w:rPr>
          <w:rFonts w:ascii="Times New Roman" w:hAnsi="Times New Roman"/>
          <w:b/>
          <w:lang w:val="bg-BG" w:eastAsia="en-US"/>
        </w:rPr>
        <w:t>Характеристика:</w:t>
      </w:r>
    </w:p>
    <w:p w:rsidR="00EB48DA" w:rsidRDefault="00EB48DA" w:rsidP="00727A76">
      <w:pPr>
        <w:pStyle w:val="NoSpacing"/>
        <w:spacing w:line="276" w:lineRule="auto"/>
        <w:ind w:left="709"/>
        <w:jc w:val="both"/>
        <w:rPr>
          <w:rFonts w:ascii="Times New Roman" w:hAnsi="Times New Roman"/>
          <w:lang w:val="bg-BG" w:eastAsia="en-US"/>
        </w:rPr>
      </w:pPr>
      <w:r w:rsidRPr="000877CF">
        <w:rPr>
          <w:rFonts w:ascii="Times New Roman" w:hAnsi="Times New Roman"/>
          <w:lang w:val="bg-BG" w:eastAsia="en-US"/>
        </w:rPr>
        <w:t>Лицев плат – памучен плат</w:t>
      </w:r>
      <w:r>
        <w:rPr>
          <w:rFonts w:ascii="Times New Roman" w:hAnsi="Times New Roman"/>
          <w:lang w:val="bg-BG" w:eastAsia="en-US"/>
        </w:rPr>
        <w:t>, цвят светло зелен;</w:t>
      </w:r>
    </w:p>
    <w:p w:rsidR="00EB48DA" w:rsidRDefault="00EB48DA" w:rsidP="00727A76">
      <w:pPr>
        <w:pStyle w:val="NoSpacing"/>
        <w:spacing w:line="276" w:lineRule="auto"/>
        <w:ind w:left="709"/>
        <w:jc w:val="both"/>
        <w:rPr>
          <w:rFonts w:ascii="Times New Roman" w:hAnsi="Times New Roman"/>
          <w:lang w:val="bg-BG" w:eastAsia="en-US"/>
        </w:rPr>
      </w:pPr>
      <w:r>
        <w:rPr>
          <w:rFonts w:ascii="Times New Roman" w:hAnsi="Times New Roman"/>
          <w:lang w:val="bg-BG" w:eastAsia="en-US"/>
        </w:rPr>
        <w:t>Допълнителен</w:t>
      </w:r>
      <w:r w:rsidRPr="000877CF">
        <w:rPr>
          <w:rFonts w:ascii="Times New Roman" w:hAnsi="Times New Roman"/>
          <w:lang w:val="bg-BG" w:eastAsia="en-US"/>
        </w:rPr>
        <w:t xml:space="preserve"> плат – памучен тип плат</w:t>
      </w:r>
      <w:r>
        <w:rPr>
          <w:rFonts w:ascii="Times New Roman" w:hAnsi="Times New Roman"/>
          <w:lang w:val="bg-BG" w:eastAsia="en-US"/>
        </w:rPr>
        <w:t>, цвят „Лоден”;</w:t>
      </w:r>
    </w:p>
    <w:p w:rsidR="00EB48DA" w:rsidRPr="00D95C64" w:rsidRDefault="00EB48DA" w:rsidP="00727A76">
      <w:pPr>
        <w:pStyle w:val="NoSpacing"/>
        <w:spacing w:line="276" w:lineRule="auto"/>
        <w:ind w:left="709"/>
        <w:jc w:val="both"/>
        <w:rPr>
          <w:rFonts w:ascii="Times New Roman" w:hAnsi="Times New Roman"/>
          <w:lang w:val="bg-BG" w:eastAsia="en-US"/>
        </w:rPr>
      </w:pPr>
      <w:r>
        <w:rPr>
          <w:rFonts w:ascii="Times New Roman" w:hAnsi="Times New Roman"/>
          <w:lang w:val="ru-RU" w:eastAsia="en-US"/>
        </w:rPr>
        <w:t>П</w:t>
      </w:r>
      <w:r w:rsidRPr="001C5A91">
        <w:rPr>
          <w:rFonts w:ascii="Times New Roman" w:hAnsi="Times New Roman"/>
          <w:lang w:val="ru-RU" w:eastAsia="en-US"/>
        </w:rPr>
        <w:t>редназначен</w:t>
      </w:r>
      <w:r>
        <w:rPr>
          <w:rFonts w:ascii="Times New Roman" w:hAnsi="Times New Roman"/>
          <w:lang w:val="ru-RU" w:eastAsia="en-US"/>
        </w:rPr>
        <w:t>а</w:t>
      </w:r>
      <w:r w:rsidRPr="001C5A91">
        <w:rPr>
          <w:rFonts w:ascii="Times New Roman" w:hAnsi="Times New Roman"/>
          <w:lang w:val="ru-RU" w:eastAsia="en-US"/>
        </w:rPr>
        <w:t xml:space="preserve"> за ежедневно носене на открито и в закрити помещения, осигурявщ</w:t>
      </w:r>
      <w:r>
        <w:rPr>
          <w:rFonts w:ascii="Times New Roman" w:hAnsi="Times New Roman"/>
          <w:lang w:val="ru-RU" w:eastAsia="en-US"/>
        </w:rPr>
        <w:t>а</w:t>
      </w:r>
      <w:r w:rsidRPr="001C5A91">
        <w:rPr>
          <w:rFonts w:ascii="Times New Roman" w:hAnsi="Times New Roman"/>
          <w:lang w:val="ru-RU" w:eastAsia="en-US"/>
        </w:rPr>
        <w:t xml:space="preserve"> </w:t>
      </w:r>
      <w:r w:rsidRPr="00D95C64">
        <w:rPr>
          <w:rFonts w:ascii="Times New Roman" w:hAnsi="Times New Roman"/>
          <w:lang w:val="ru-RU" w:eastAsia="en-US"/>
        </w:rPr>
        <w:t>свобода на движенията и комфорт при носене през лятото.</w:t>
      </w:r>
    </w:p>
    <w:p w:rsidR="00EB48DA" w:rsidRPr="00D95C64" w:rsidRDefault="00EB48DA" w:rsidP="00727A76">
      <w:pPr>
        <w:numPr>
          <w:ilvl w:val="0"/>
          <w:numId w:val="5"/>
        </w:numPr>
        <w:autoSpaceDE/>
        <w:autoSpaceDN/>
        <w:adjustRightInd/>
        <w:spacing w:before="120" w:after="120" w:line="276" w:lineRule="auto"/>
        <w:ind w:left="851" w:hanging="77"/>
        <w:jc w:val="both"/>
        <w:rPr>
          <w:b/>
          <w:szCs w:val="24"/>
          <w:u w:val="single"/>
          <w:lang w:val="bg-BG"/>
        </w:rPr>
      </w:pPr>
      <w:r w:rsidRPr="00D95C64">
        <w:rPr>
          <w:b/>
          <w:lang w:val="bg-BG" w:eastAsia="en-US"/>
        </w:rPr>
        <w:t>Техническо описание:</w:t>
      </w:r>
    </w:p>
    <w:p w:rsidR="00EB48DA" w:rsidRPr="000841D6" w:rsidRDefault="00EB48DA" w:rsidP="00727A76">
      <w:pPr>
        <w:spacing w:before="120" w:after="120" w:line="276" w:lineRule="auto"/>
        <w:ind w:left="720" w:firstLine="698"/>
        <w:jc w:val="both"/>
        <w:rPr>
          <w:szCs w:val="24"/>
          <w:lang w:val="bg-BG"/>
        </w:rPr>
      </w:pPr>
      <w:r>
        <w:rPr>
          <w:szCs w:val="24"/>
          <w:lang w:val="bg-BG"/>
        </w:rPr>
        <w:t>Униформе</w:t>
      </w:r>
      <w:r w:rsidRPr="005C1A24">
        <w:rPr>
          <w:szCs w:val="24"/>
          <w:lang w:val="bg-BG"/>
        </w:rPr>
        <w:t xml:space="preserve">на риза в прав силует. </w:t>
      </w:r>
      <w:r w:rsidRPr="008D710B">
        <w:rPr>
          <w:szCs w:val="24"/>
          <w:lang w:val="ru-RU"/>
        </w:rPr>
        <w:t>Предни части – прави</w:t>
      </w:r>
      <w:r w:rsidRPr="005C1A24">
        <w:rPr>
          <w:szCs w:val="24"/>
          <w:lang w:val="bg-BG"/>
        </w:rPr>
        <w:t>,</w:t>
      </w:r>
      <w:r>
        <w:rPr>
          <w:szCs w:val="24"/>
          <w:lang w:val="bg-BG"/>
        </w:rPr>
        <w:t xml:space="preserve"> </w:t>
      </w:r>
      <w:r w:rsidRPr="00DD44C4">
        <w:rPr>
          <w:szCs w:val="24"/>
          <w:lang w:val="bg-BG"/>
        </w:rPr>
        <w:t xml:space="preserve">с подсилен борд. С платки по </w:t>
      </w:r>
      <w:r>
        <w:rPr>
          <w:szCs w:val="24"/>
          <w:lang w:val="bg-BG"/>
        </w:rPr>
        <w:t xml:space="preserve">форма от допълнителен плат в горните части. С два горни външно пришити джоба </w:t>
      </w:r>
      <w:r w:rsidRPr="000841D6">
        <w:rPr>
          <w:szCs w:val="24"/>
          <w:lang w:val="bg-BG"/>
        </w:rPr>
        <w:t xml:space="preserve">по форма, покрити с капаци по форма от допълнителен плат, закопчаващи се с по две шиещи се копчета. Ризата </w:t>
      </w:r>
      <w:r w:rsidRPr="008D710B">
        <w:rPr>
          <w:szCs w:val="24"/>
          <w:lang w:val="ru-RU"/>
        </w:rPr>
        <w:t>се закопчава с помощта на копчета</w:t>
      </w:r>
      <w:r w:rsidRPr="000841D6">
        <w:rPr>
          <w:szCs w:val="24"/>
          <w:lang w:val="bg-BG"/>
        </w:rPr>
        <w:t xml:space="preserve"> и илици, в тон с лицевия плат.</w:t>
      </w:r>
      <w:r w:rsidRPr="008D710B">
        <w:rPr>
          <w:szCs w:val="24"/>
          <w:lang w:val="ru-RU"/>
        </w:rPr>
        <w:t xml:space="preserve"> </w:t>
      </w:r>
    </w:p>
    <w:p w:rsidR="00EB48DA" w:rsidRPr="00DD44C4" w:rsidRDefault="00EB48DA" w:rsidP="00727A76">
      <w:pPr>
        <w:spacing w:before="120" w:after="120" w:line="276" w:lineRule="auto"/>
        <w:ind w:left="720" w:firstLine="698"/>
        <w:jc w:val="both"/>
        <w:rPr>
          <w:szCs w:val="24"/>
          <w:lang w:val="bg-BG"/>
        </w:rPr>
      </w:pPr>
      <w:r w:rsidRPr="008D710B">
        <w:rPr>
          <w:szCs w:val="24"/>
          <w:lang w:val="ru-RU"/>
        </w:rPr>
        <w:t>Гръб – прав</w:t>
      </w:r>
      <w:r w:rsidRPr="00DD44C4">
        <w:rPr>
          <w:szCs w:val="24"/>
          <w:lang w:val="bg-BG"/>
        </w:rPr>
        <w:t>, с платка по форма в горната част</w:t>
      </w:r>
      <w:r>
        <w:rPr>
          <w:szCs w:val="24"/>
          <w:lang w:val="bg-BG"/>
        </w:rPr>
        <w:t xml:space="preserve"> от допълнителен плат</w:t>
      </w:r>
      <w:r w:rsidRPr="00DD44C4">
        <w:rPr>
          <w:szCs w:val="24"/>
          <w:lang w:val="bg-BG"/>
        </w:rPr>
        <w:t>,</w:t>
      </w:r>
      <w:r w:rsidRPr="008D710B">
        <w:rPr>
          <w:szCs w:val="24"/>
          <w:lang w:val="ru-RU"/>
        </w:rPr>
        <w:t xml:space="preserve"> с </w:t>
      </w:r>
      <w:r w:rsidRPr="00DD44C4">
        <w:rPr>
          <w:szCs w:val="24"/>
          <w:lang w:val="bg-BG"/>
        </w:rPr>
        <w:t xml:space="preserve">две странични </w:t>
      </w:r>
      <w:r w:rsidRPr="008D710B">
        <w:rPr>
          <w:szCs w:val="24"/>
          <w:lang w:val="ru-RU"/>
        </w:rPr>
        <w:t>чупк</w:t>
      </w:r>
      <w:r w:rsidRPr="00DD44C4">
        <w:rPr>
          <w:szCs w:val="24"/>
          <w:lang w:val="bg-BG"/>
        </w:rPr>
        <w:t xml:space="preserve">и, залегнати към ръкавните извивки, </w:t>
      </w:r>
      <w:r w:rsidRPr="008D710B">
        <w:rPr>
          <w:szCs w:val="24"/>
          <w:lang w:val="ru-RU"/>
        </w:rPr>
        <w:t>за по</w:t>
      </w:r>
      <w:r w:rsidRPr="00DD44C4">
        <w:rPr>
          <w:szCs w:val="24"/>
          <w:lang w:val="bg-BG"/>
        </w:rPr>
        <w:t>-</w:t>
      </w:r>
      <w:r w:rsidRPr="008D710B">
        <w:rPr>
          <w:szCs w:val="24"/>
          <w:lang w:val="ru-RU"/>
        </w:rPr>
        <w:t>голяма свобода на движен</w:t>
      </w:r>
      <w:r w:rsidRPr="00DD44C4">
        <w:rPr>
          <w:szCs w:val="24"/>
          <w:lang w:val="bg-BG"/>
        </w:rPr>
        <w:t>и</w:t>
      </w:r>
      <w:r w:rsidRPr="008D710B">
        <w:rPr>
          <w:szCs w:val="24"/>
          <w:lang w:val="ru-RU"/>
        </w:rPr>
        <w:t xml:space="preserve">е. </w:t>
      </w:r>
    </w:p>
    <w:p w:rsidR="00EB48DA" w:rsidRPr="00640FFC" w:rsidRDefault="00EB48DA" w:rsidP="00727A76">
      <w:pPr>
        <w:spacing w:before="120" w:after="120" w:line="276" w:lineRule="auto"/>
        <w:ind w:left="720" w:firstLine="698"/>
        <w:jc w:val="both"/>
        <w:rPr>
          <w:szCs w:val="24"/>
          <w:lang w:val="bg-BG"/>
        </w:rPr>
      </w:pPr>
      <w:r w:rsidRPr="008D710B">
        <w:rPr>
          <w:szCs w:val="24"/>
          <w:lang w:val="ru-RU"/>
        </w:rPr>
        <w:t xml:space="preserve">Ръкави - </w:t>
      </w:r>
      <w:r w:rsidRPr="00640FFC">
        <w:rPr>
          <w:szCs w:val="24"/>
          <w:lang w:val="bg-BG"/>
        </w:rPr>
        <w:t>къси</w:t>
      </w:r>
      <w:r w:rsidRPr="008D710B">
        <w:rPr>
          <w:szCs w:val="24"/>
          <w:lang w:val="ru-RU"/>
        </w:rPr>
        <w:t>, прави</w:t>
      </w:r>
      <w:r w:rsidRPr="00640FFC">
        <w:rPr>
          <w:szCs w:val="24"/>
          <w:lang w:val="bg-BG"/>
        </w:rPr>
        <w:t>,изработени от допълнителен плат.</w:t>
      </w:r>
    </w:p>
    <w:p w:rsidR="00EB48DA" w:rsidRDefault="00EB48DA" w:rsidP="00727A76">
      <w:pPr>
        <w:spacing w:before="120" w:after="120" w:line="276" w:lineRule="auto"/>
        <w:jc w:val="both"/>
        <w:rPr>
          <w:szCs w:val="24"/>
          <w:lang w:val="bg-BG"/>
        </w:rPr>
      </w:pPr>
      <w:r>
        <w:rPr>
          <w:szCs w:val="24"/>
          <w:lang w:val="bg-BG"/>
        </w:rPr>
        <w:t xml:space="preserve">           </w:t>
      </w:r>
      <w:r>
        <w:rPr>
          <w:szCs w:val="24"/>
          <w:lang w:val="bg-BG"/>
        </w:rPr>
        <w:tab/>
      </w:r>
      <w:r>
        <w:rPr>
          <w:szCs w:val="24"/>
          <w:lang w:val="bg-BG"/>
        </w:rPr>
        <w:tab/>
      </w:r>
      <w:r w:rsidRPr="008D710B">
        <w:rPr>
          <w:szCs w:val="24"/>
          <w:lang w:val="ru-RU"/>
        </w:rPr>
        <w:t>Яка</w:t>
      </w:r>
      <w:r w:rsidRPr="005C1A24">
        <w:rPr>
          <w:szCs w:val="24"/>
          <w:lang w:val="bg-BG"/>
        </w:rPr>
        <w:t xml:space="preserve"> </w:t>
      </w:r>
      <w:r w:rsidRPr="008D710B">
        <w:rPr>
          <w:szCs w:val="24"/>
          <w:lang w:val="ru-RU"/>
        </w:rPr>
        <w:t>– прикачена със столче</w:t>
      </w:r>
      <w:r>
        <w:rPr>
          <w:szCs w:val="24"/>
          <w:lang w:val="bg-BG"/>
        </w:rPr>
        <w:t>, изработена от допълнителен плат.</w:t>
      </w:r>
    </w:p>
    <w:p w:rsidR="00EB48DA" w:rsidRDefault="00EB48DA" w:rsidP="00727A76">
      <w:pPr>
        <w:spacing w:before="120" w:after="120" w:line="276" w:lineRule="auto"/>
        <w:jc w:val="center"/>
        <w:rPr>
          <w:szCs w:val="24"/>
          <w:lang w:val="bg-BG"/>
        </w:rPr>
      </w:pPr>
      <w:r w:rsidRPr="00BD4522">
        <w:rPr>
          <w:noProof/>
          <w:szCs w:val="24"/>
          <w:lang w:val="bg-BG"/>
        </w:rPr>
        <w:pict>
          <v:shape id="_x0000_i1046" type="#_x0000_t75" style="width:170.25pt;height:267.75pt;visibility:visible">
            <v:imagedata r:id="rId27" o:title=""/>
          </v:shape>
        </w:pict>
      </w:r>
    </w:p>
    <w:p w:rsidR="00EB48DA" w:rsidRPr="004962C2" w:rsidRDefault="00EB48DA" w:rsidP="00727A76">
      <w:pPr>
        <w:spacing w:after="200" w:line="276" w:lineRule="auto"/>
        <w:ind w:left="426"/>
        <w:jc w:val="center"/>
        <w:rPr>
          <w:color w:val="FF0000"/>
          <w:szCs w:val="24"/>
          <w:lang w:val="bg-BG" w:eastAsia="en-US"/>
        </w:rPr>
      </w:pPr>
      <w:r w:rsidRPr="008D3A2E">
        <w:rPr>
          <w:lang w:val="bg-BG"/>
        </w:rPr>
        <w:t>Фигура: 1</w:t>
      </w:r>
      <w:r>
        <w:rPr>
          <w:lang w:val="bg-BG"/>
        </w:rPr>
        <w:t>5 – Риза лятна теренна</w:t>
      </w:r>
    </w:p>
    <w:p w:rsidR="00EB48DA" w:rsidRDefault="00EB48DA" w:rsidP="00727A76">
      <w:pPr>
        <w:spacing w:after="200" w:line="276" w:lineRule="auto"/>
        <w:ind w:left="426"/>
        <w:jc w:val="both"/>
        <w:rPr>
          <w:szCs w:val="24"/>
          <w:lang w:val="bg-BG" w:eastAsia="en-US"/>
        </w:rPr>
      </w:pPr>
      <w:r w:rsidRPr="008D710B">
        <w:rPr>
          <w:rStyle w:val="FontStyle16"/>
          <w:b w:val="0"/>
          <w:bCs/>
          <w:sz w:val="24"/>
          <w:szCs w:val="24"/>
          <w:lang w:val="ru-RU"/>
        </w:rPr>
        <w:t>Техническите изисквания към текстилните материали за изработката на риза</w:t>
      </w:r>
      <w:r w:rsidRPr="00151805">
        <w:rPr>
          <w:szCs w:val="24"/>
          <w:lang w:val="bg-BG"/>
        </w:rPr>
        <w:t xml:space="preserve"> </w:t>
      </w:r>
      <w:r>
        <w:rPr>
          <w:szCs w:val="24"/>
          <w:lang w:val="bg-BG"/>
        </w:rPr>
        <w:t xml:space="preserve">лятна </w:t>
      </w:r>
      <w:r>
        <w:rPr>
          <w:szCs w:val="24"/>
          <w:lang w:val="bg-BG" w:eastAsia="en-US"/>
        </w:rPr>
        <w:t>теренна са указани в таблица 7.</w:t>
      </w:r>
    </w:p>
    <w:p w:rsidR="00EB48DA" w:rsidRDefault="00EB48DA" w:rsidP="00727A76">
      <w:pPr>
        <w:spacing w:after="200" w:line="276" w:lineRule="auto"/>
        <w:ind w:left="426"/>
        <w:jc w:val="both"/>
        <w:rPr>
          <w:szCs w:val="24"/>
          <w:lang w:val="bg-BG" w:eastAsia="en-US"/>
        </w:rPr>
      </w:pPr>
    </w:p>
    <w:p w:rsidR="00EB48DA" w:rsidRDefault="00EB48DA" w:rsidP="00727A76">
      <w:pPr>
        <w:spacing w:line="276" w:lineRule="auto"/>
        <w:ind w:left="360"/>
        <w:jc w:val="right"/>
        <w:rPr>
          <w:i/>
          <w:szCs w:val="24"/>
          <w:lang w:val="bg-BG"/>
        </w:rPr>
      </w:pPr>
      <w:r w:rsidRPr="00033E5D">
        <w:rPr>
          <w:i/>
          <w:szCs w:val="24"/>
          <w:lang w:val="bg-BG"/>
        </w:rPr>
        <w:t xml:space="preserve">Таблица: </w:t>
      </w:r>
      <w:r>
        <w:rPr>
          <w:i/>
          <w:szCs w:val="24"/>
          <w:lang w:val="bg-BG"/>
        </w:rPr>
        <w:t>7</w:t>
      </w:r>
    </w:p>
    <w:p w:rsidR="00EB48DA" w:rsidRDefault="00EB48DA" w:rsidP="00727A76">
      <w:pPr>
        <w:spacing w:line="276" w:lineRule="auto"/>
        <w:jc w:val="center"/>
        <w:rPr>
          <w:b/>
          <w:lang w:val="bg-BG"/>
        </w:rPr>
      </w:pPr>
      <w:r w:rsidRPr="008D710B">
        <w:rPr>
          <w:rStyle w:val="FontStyle16"/>
          <w:bCs/>
          <w:sz w:val="24"/>
          <w:szCs w:val="24"/>
          <w:lang w:val="ru-RU"/>
        </w:rPr>
        <w:t>Технически изисквания към текстилните материали за изработката на риза</w:t>
      </w:r>
      <w:r>
        <w:rPr>
          <w:b/>
          <w:szCs w:val="24"/>
          <w:lang w:val="bg-BG"/>
        </w:rPr>
        <w:t xml:space="preserve"> ля</w:t>
      </w:r>
      <w:r w:rsidRPr="00CA7246">
        <w:rPr>
          <w:b/>
          <w:szCs w:val="24"/>
          <w:lang w:val="bg-BG"/>
        </w:rPr>
        <w:t>тн</w:t>
      </w:r>
      <w:r>
        <w:rPr>
          <w:b/>
          <w:szCs w:val="24"/>
          <w:lang w:val="bg-BG"/>
        </w:rPr>
        <w:t>а</w:t>
      </w:r>
      <w:r w:rsidRPr="00CA7246">
        <w:rPr>
          <w:b/>
          <w:szCs w:val="24"/>
          <w:lang w:val="bg-BG"/>
        </w:rPr>
        <w:t xml:space="preserve"> </w:t>
      </w:r>
      <w:r>
        <w:rPr>
          <w:b/>
          <w:szCs w:val="24"/>
          <w:lang w:val="bg-BG"/>
        </w:rPr>
        <w:t>терен</w:t>
      </w:r>
      <w:r>
        <w:rPr>
          <w:b/>
          <w:szCs w:val="24"/>
          <w:lang w:val="bg-BG" w:eastAsia="en-US"/>
        </w:rPr>
        <w:t xml:space="preserve">на </w:t>
      </w:r>
      <w:r w:rsidRPr="00202C13">
        <w:rPr>
          <w:b/>
          <w:szCs w:val="24"/>
          <w:lang w:val="bg-BG" w:eastAsia="en-US"/>
        </w:rPr>
        <w:t xml:space="preserve">– </w:t>
      </w:r>
      <w:r w:rsidRPr="008D3A2E">
        <w:rPr>
          <w:b/>
          <w:lang w:val="bg-BG"/>
        </w:rPr>
        <w:t>основен лицев плат</w:t>
      </w:r>
      <w:r>
        <w:rPr>
          <w:b/>
          <w:lang w:val="bg-BG"/>
        </w:rPr>
        <w:t xml:space="preserve"> и допълнителен плат за гарнитура:</w:t>
      </w:r>
    </w:p>
    <w:p w:rsidR="00EB48DA" w:rsidRDefault="00EB48DA" w:rsidP="00727A76">
      <w:pPr>
        <w:spacing w:after="200" w:line="276" w:lineRule="auto"/>
        <w:ind w:left="426"/>
        <w:jc w:val="both"/>
        <w:rPr>
          <w:szCs w:val="24"/>
          <w:lang w:val="bg-BG" w:eastAsia="en-US"/>
        </w:rPr>
      </w:pPr>
    </w:p>
    <w:tbl>
      <w:tblPr>
        <w:tblW w:w="9366" w:type="dxa"/>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7"/>
        <w:gridCol w:w="2741"/>
        <w:gridCol w:w="6"/>
        <w:gridCol w:w="1467"/>
        <w:gridCol w:w="2414"/>
        <w:gridCol w:w="1701"/>
      </w:tblGrid>
      <w:tr w:rsidR="00EB48DA" w:rsidRPr="00ED1D8D" w:rsidTr="00A12D0F">
        <w:trPr>
          <w:trHeight w:val="717"/>
          <w:jc w:val="center"/>
        </w:trPr>
        <w:tc>
          <w:tcPr>
            <w:tcW w:w="1037" w:type="dxa"/>
            <w:vAlign w:val="center"/>
          </w:tcPr>
          <w:p w:rsidR="00EB48DA" w:rsidRPr="00924CEC" w:rsidRDefault="00EB48DA" w:rsidP="00A12D0F">
            <w:pPr>
              <w:jc w:val="center"/>
              <w:rPr>
                <w:b/>
                <w:sz w:val="22"/>
                <w:szCs w:val="22"/>
                <w:lang w:val="bg-BG"/>
              </w:rPr>
            </w:pPr>
            <w:r w:rsidRPr="00924CEC">
              <w:rPr>
                <w:b/>
                <w:sz w:val="22"/>
                <w:szCs w:val="22"/>
                <w:lang w:val="bg-BG"/>
              </w:rPr>
              <w:t>№ по ред</w:t>
            </w:r>
          </w:p>
        </w:tc>
        <w:tc>
          <w:tcPr>
            <w:tcW w:w="2747" w:type="dxa"/>
            <w:gridSpan w:val="2"/>
          </w:tcPr>
          <w:p w:rsidR="00EB48DA" w:rsidRPr="00DA1052" w:rsidRDefault="00EB48DA" w:rsidP="00A12D0F">
            <w:pPr>
              <w:pStyle w:val="Heading2"/>
              <w:jc w:val="center"/>
              <w:rPr>
                <w:rFonts w:ascii="Times New Roman" w:hAnsi="Times New Roman"/>
                <w:i w:val="0"/>
                <w:sz w:val="22"/>
                <w:szCs w:val="22"/>
              </w:rPr>
            </w:pPr>
            <w:r w:rsidRPr="00DA1052">
              <w:rPr>
                <w:rFonts w:ascii="Times New Roman" w:hAnsi="Times New Roman"/>
                <w:i w:val="0"/>
                <w:sz w:val="22"/>
                <w:szCs w:val="22"/>
              </w:rPr>
              <w:t>Наименование на характеристиката</w:t>
            </w:r>
          </w:p>
        </w:tc>
        <w:tc>
          <w:tcPr>
            <w:tcW w:w="1467" w:type="dxa"/>
            <w:vAlign w:val="center"/>
          </w:tcPr>
          <w:p w:rsidR="00EB48DA" w:rsidRPr="00924CEC" w:rsidRDefault="00EB48DA" w:rsidP="00A12D0F">
            <w:pPr>
              <w:jc w:val="center"/>
              <w:rPr>
                <w:b/>
                <w:sz w:val="22"/>
                <w:szCs w:val="22"/>
                <w:lang w:val="bg-BG"/>
              </w:rPr>
            </w:pPr>
            <w:r w:rsidRPr="00924CEC">
              <w:rPr>
                <w:b/>
                <w:sz w:val="22"/>
                <w:szCs w:val="22"/>
                <w:lang w:val="bg-BG"/>
              </w:rPr>
              <w:t>Единица на величината</w:t>
            </w:r>
          </w:p>
        </w:tc>
        <w:tc>
          <w:tcPr>
            <w:tcW w:w="2414" w:type="dxa"/>
            <w:vAlign w:val="center"/>
          </w:tcPr>
          <w:p w:rsidR="00EB48DA" w:rsidRPr="00432591" w:rsidRDefault="00EB48DA" w:rsidP="00A12D0F">
            <w:pPr>
              <w:jc w:val="center"/>
              <w:rPr>
                <w:b/>
                <w:sz w:val="22"/>
                <w:szCs w:val="22"/>
                <w:lang w:val="bg-BG"/>
              </w:rPr>
            </w:pPr>
            <w:r w:rsidRPr="00924CEC">
              <w:rPr>
                <w:b/>
                <w:sz w:val="22"/>
                <w:szCs w:val="22"/>
                <w:lang w:val="bg-BG"/>
              </w:rPr>
              <w:t>Методи на изпитване</w:t>
            </w:r>
          </w:p>
        </w:tc>
        <w:tc>
          <w:tcPr>
            <w:tcW w:w="1701" w:type="dxa"/>
            <w:vAlign w:val="center"/>
          </w:tcPr>
          <w:p w:rsidR="00EB48DA" w:rsidRPr="00924CEC" w:rsidRDefault="00EB48DA" w:rsidP="00A12D0F">
            <w:pPr>
              <w:jc w:val="center"/>
              <w:rPr>
                <w:b/>
                <w:sz w:val="22"/>
                <w:szCs w:val="22"/>
                <w:lang w:val="en-US"/>
              </w:rPr>
            </w:pPr>
            <w:r w:rsidRPr="00924CEC">
              <w:rPr>
                <w:b/>
                <w:sz w:val="22"/>
                <w:szCs w:val="22"/>
                <w:lang w:val="bg-BG"/>
              </w:rPr>
              <w:t>ТИ на Възложителя</w:t>
            </w:r>
          </w:p>
        </w:tc>
      </w:tr>
      <w:tr w:rsidR="00EB48DA" w:rsidRPr="00ED1D8D" w:rsidTr="00A12D0F">
        <w:trPr>
          <w:trHeight w:val="305"/>
          <w:jc w:val="center"/>
        </w:trPr>
        <w:tc>
          <w:tcPr>
            <w:tcW w:w="1037" w:type="dxa"/>
          </w:tcPr>
          <w:p w:rsidR="00EB48DA" w:rsidRPr="00924CEC" w:rsidRDefault="00EB48DA" w:rsidP="00A12D0F">
            <w:pPr>
              <w:ind w:right="252"/>
              <w:jc w:val="center"/>
              <w:rPr>
                <w:b/>
                <w:sz w:val="22"/>
                <w:szCs w:val="22"/>
              </w:rPr>
            </w:pPr>
            <w:r w:rsidRPr="00924CEC">
              <w:rPr>
                <w:b/>
                <w:sz w:val="22"/>
                <w:szCs w:val="22"/>
              </w:rPr>
              <w:t>1</w:t>
            </w:r>
          </w:p>
        </w:tc>
        <w:tc>
          <w:tcPr>
            <w:tcW w:w="2747" w:type="dxa"/>
            <w:gridSpan w:val="2"/>
          </w:tcPr>
          <w:p w:rsidR="00EB48DA" w:rsidRPr="00924CEC" w:rsidRDefault="00EB48DA" w:rsidP="00A12D0F">
            <w:pPr>
              <w:ind w:right="252"/>
              <w:jc w:val="center"/>
              <w:rPr>
                <w:b/>
                <w:sz w:val="22"/>
                <w:szCs w:val="22"/>
              </w:rPr>
            </w:pPr>
            <w:r w:rsidRPr="00924CEC">
              <w:rPr>
                <w:b/>
                <w:sz w:val="22"/>
                <w:szCs w:val="22"/>
              </w:rPr>
              <w:t>2</w:t>
            </w:r>
          </w:p>
        </w:tc>
        <w:tc>
          <w:tcPr>
            <w:tcW w:w="1467" w:type="dxa"/>
          </w:tcPr>
          <w:p w:rsidR="00EB48DA" w:rsidRPr="00924CEC" w:rsidRDefault="00EB48DA" w:rsidP="00A12D0F">
            <w:pPr>
              <w:ind w:right="252"/>
              <w:jc w:val="center"/>
              <w:rPr>
                <w:b/>
                <w:sz w:val="22"/>
                <w:szCs w:val="22"/>
              </w:rPr>
            </w:pPr>
            <w:r w:rsidRPr="00924CEC">
              <w:rPr>
                <w:b/>
                <w:sz w:val="22"/>
                <w:szCs w:val="22"/>
              </w:rPr>
              <w:t>3</w:t>
            </w:r>
          </w:p>
        </w:tc>
        <w:tc>
          <w:tcPr>
            <w:tcW w:w="2414" w:type="dxa"/>
          </w:tcPr>
          <w:p w:rsidR="00EB48DA" w:rsidRPr="00924CEC" w:rsidRDefault="00EB48DA" w:rsidP="00A12D0F">
            <w:pPr>
              <w:ind w:right="252"/>
              <w:jc w:val="center"/>
              <w:rPr>
                <w:b/>
                <w:sz w:val="22"/>
                <w:szCs w:val="22"/>
              </w:rPr>
            </w:pPr>
            <w:r w:rsidRPr="00924CEC">
              <w:rPr>
                <w:b/>
                <w:sz w:val="22"/>
                <w:szCs w:val="22"/>
              </w:rPr>
              <w:t>4</w:t>
            </w:r>
          </w:p>
        </w:tc>
        <w:tc>
          <w:tcPr>
            <w:tcW w:w="1701" w:type="dxa"/>
          </w:tcPr>
          <w:p w:rsidR="00EB48DA" w:rsidRPr="00DA1052" w:rsidRDefault="00EB48DA" w:rsidP="00A12D0F">
            <w:pPr>
              <w:ind w:right="252"/>
              <w:jc w:val="center"/>
              <w:rPr>
                <w:b/>
                <w:sz w:val="22"/>
                <w:szCs w:val="22"/>
                <w:lang w:val="en-US"/>
              </w:rPr>
            </w:pPr>
            <w:r>
              <w:rPr>
                <w:b/>
                <w:sz w:val="22"/>
                <w:szCs w:val="22"/>
                <w:lang w:val="en-US"/>
              </w:rPr>
              <w:t>5</w:t>
            </w:r>
          </w:p>
        </w:tc>
      </w:tr>
      <w:tr w:rsidR="00EB48DA" w:rsidRPr="0005252C" w:rsidTr="00A12D0F">
        <w:trPr>
          <w:trHeight w:val="261"/>
          <w:jc w:val="center"/>
        </w:trPr>
        <w:tc>
          <w:tcPr>
            <w:tcW w:w="1037" w:type="dxa"/>
          </w:tcPr>
          <w:p w:rsidR="00EB48DA" w:rsidRDefault="00EB48DA" w:rsidP="00A12D0F">
            <w:pPr>
              <w:ind w:right="252"/>
              <w:jc w:val="center"/>
              <w:rPr>
                <w:sz w:val="22"/>
                <w:szCs w:val="22"/>
                <w:lang w:val="bg-BG"/>
              </w:rPr>
            </w:pPr>
            <w:r>
              <w:rPr>
                <w:b/>
                <w:sz w:val="22"/>
                <w:szCs w:val="22"/>
                <w:lang w:val="bg-BG"/>
              </w:rPr>
              <w:t>1</w:t>
            </w:r>
            <w:r w:rsidRPr="00D97FA6">
              <w:rPr>
                <w:b/>
                <w:sz w:val="22"/>
                <w:szCs w:val="22"/>
                <w:lang w:val="bg-BG"/>
              </w:rPr>
              <w:t>.</w:t>
            </w:r>
          </w:p>
        </w:tc>
        <w:tc>
          <w:tcPr>
            <w:tcW w:w="8329" w:type="dxa"/>
            <w:gridSpan w:val="5"/>
          </w:tcPr>
          <w:p w:rsidR="00EB48DA" w:rsidRPr="00994068" w:rsidRDefault="00EB48DA" w:rsidP="00A12D0F">
            <w:pPr>
              <w:ind w:right="252"/>
              <w:jc w:val="center"/>
              <w:rPr>
                <w:sz w:val="22"/>
                <w:szCs w:val="22"/>
                <w:lang w:val="bg-BG"/>
              </w:rPr>
            </w:pPr>
            <w:r w:rsidRPr="00242793">
              <w:rPr>
                <w:b/>
                <w:sz w:val="22"/>
                <w:szCs w:val="22"/>
                <w:lang w:val="bg-BG" w:eastAsia="en-US"/>
              </w:rPr>
              <w:t>Лицев плат – памучен плат,</w:t>
            </w:r>
            <w:r w:rsidRPr="00242793">
              <w:rPr>
                <w:lang w:val="bg-BG" w:eastAsia="en-US"/>
              </w:rPr>
              <w:t xml:space="preserve"> </w:t>
            </w:r>
            <w:r w:rsidRPr="00242793">
              <w:rPr>
                <w:b/>
                <w:lang w:val="bg-BG" w:eastAsia="en-US"/>
              </w:rPr>
              <w:t xml:space="preserve">цвят </w:t>
            </w:r>
            <w:r w:rsidRPr="00242793">
              <w:rPr>
                <w:b/>
                <w:sz w:val="22"/>
                <w:szCs w:val="22"/>
                <w:lang w:val="bg-BG" w:eastAsia="en-US"/>
              </w:rPr>
              <w:t xml:space="preserve">светло зелен - </w:t>
            </w:r>
            <w:r w:rsidRPr="00242793">
              <w:rPr>
                <w:b/>
                <w:sz w:val="22"/>
                <w:szCs w:val="22"/>
                <w:lang w:val="bg-BG"/>
              </w:rPr>
              <w:t>приблизителен пантонен № 1</w:t>
            </w:r>
            <w:r w:rsidRPr="008D710B">
              <w:rPr>
                <w:b/>
                <w:sz w:val="22"/>
                <w:szCs w:val="22"/>
                <w:lang w:val="ru-RU"/>
              </w:rPr>
              <w:t>7</w:t>
            </w:r>
            <w:r w:rsidRPr="00242793">
              <w:rPr>
                <w:b/>
                <w:sz w:val="22"/>
                <w:szCs w:val="22"/>
                <w:lang w:val="bg-BG"/>
              </w:rPr>
              <w:t>-</w:t>
            </w:r>
            <w:r w:rsidRPr="008D710B">
              <w:rPr>
                <w:b/>
                <w:sz w:val="22"/>
                <w:szCs w:val="22"/>
                <w:lang w:val="ru-RU"/>
              </w:rPr>
              <w:t>06</w:t>
            </w:r>
            <w:r w:rsidRPr="00242793">
              <w:rPr>
                <w:b/>
                <w:sz w:val="22"/>
                <w:szCs w:val="22"/>
                <w:lang w:val="bg-BG"/>
              </w:rPr>
              <w:t>18 ТР</w:t>
            </w:r>
            <w:r w:rsidRPr="00242793">
              <w:rPr>
                <w:b/>
                <w:sz w:val="22"/>
                <w:szCs w:val="22"/>
                <w:lang w:val="en-US"/>
              </w:rPr>
              <w:t>X</w:t>
            </w:r>
          </w:p>
        </w:tc>
      </w:tr>
      <w:tr w:rsidR="00EB48DA" w:rsidRPr="0005252C" w:rsidTr="00A12D0F">
        <w:trPr>
          <w:trHeight w:val="261"/>
          <w:jc w:val="center"/>
        </w:trPr>
        <w:tc>
          <w:tcPr>
            <w:tcW w:w="1037" w:type="dxa"/>
            <w:tcBorders>
              <w:top w:val="nil"/>
            </w:tcBorders>
          </w:tcPr>
          <w:p w:rsidR="00EB48DA" w:rsidRDefault="00EB48DA" w:rsidP="00A12D0F">
            <w:pPr>
              <w:ind w:right="252"/>
              <w:jc w:val="center"/>
              <w:rPr>
                <w:sz w:val="22"/>
                <w:szCs w:val="22"/>
                <w:lang w:val="bg-BG"/>
              </w:rPr>
            </w:pPr>
            <w:r>
              <w:rPr>
                <w:sz w:val="22"/>
                <w:szCs w:val="22"/>
                <w:lang w:val="bg-BG"/>
              </w:rPr>
              <w:t>1.1.</w:t>
            </w:r>
          </w:p>
        </w:tc>
        <w:tc>
          <w:tcPr>
            <w:tcW w:w="2741" w:type="dxa"/>
            <w:tcBorders>
              <w:top w:val="nil"/>
            </w:tcBorders>
          </w:tcPr>
          <w:p w:rsidR="00EB48DA" w:rsidRPr="00924CEC" w:rsidRDefault="00EB48DA" w:rsidP="00A12D0F">
            <w:pPr>
              <w:jc w:val="both"/>
              <w:rPr>
                <w:sz w:val="22"/>
                <w:szCs w:val="22"/>
              </w:rPr>
            </w:pPr>
            <w:r w:rsidRPr="00924CEC">
              <w:rPr>
                <w:sz w:val="22"/>
                <w:szCs w:val="22"/>
              </w:rPr>
              <w:t>Количествен състав</w:t>
            </w:r>
          </w:p>
        </w:tc>
        <w:tc>
          <w:tcPr>
            <w:tcW w:w="1473" w:type="dxa"/>
            <w:gridSpan w:val="2"/>
            <w:tcBorders>
              <w:top w:val="nil"/>
            </w:tcBorders>
          </w:tcPr>
          <w:p w:rsidR="00EB48DA" w:rsidRPr="00674CE4" w:rsidRDefault="00EB48DA" w:rsidP="00A12D0F">
            <w:pPr>
              <w:jc w:val="center"/>
              <w:rPr>
                <w:sz w:val="22"/>
                <w:szCs w:val="22"/>
              </w:rPr>
            </w:pPr>
            <w:r w:rsidRPr="00674CE4">
              <w:rPr>
                <w:sz w:val="22"/>
                <w:szCs w:val="22"/>
              </w:rPr>
              <w:t>%</w:t>
            </w:r>
          </w:p>
        </w:tc>
        <w:tc>
          <w:tcPr>
            <w:tcW w:w="2414" w:type="dxa"/>
            <w:tcBorders>
              <w:top w:val="nil"/>
            </w:tcBorders>
          </w:tcPr>
          <w:p w:rsidR="00EB48DA" w:rsidRPr="00674CE4" w:rsidRDefault="00EB48DA" w:rsidP="00A12D0F">
            <w:pPr>
              <w:jc w:val="center"/>
              <w:rPr>
                <w:sz w:val="22"/>
                <w:szCs w:val="22"/>
                <w:lang w:val="ru-RU"/>
              </w:rPr>
            </w:pPr>
            <w:r w:rsidRPr="00674CE4">
              <w:rPr>
                <w:sz w:val="22"/>
                <w:szCs w:val="22"/>
                <w:lang w:val="ru-RU"/>
              </w:rPr>
              <w:t>НЕНТП</w:t>
            </w:r>
          </w:p>
          <w:p w:rsidR="00EB48DA" w:rsidRPr="00674CE4" w:rsidRDefault="00EB48DA" w:rsidP="00A12D0F">
            <w:pPr>
              <w:jc w:val="both"/>
              <w:rPr>
                <w:color w:val="FF0000"/>
                <w:sz w:val="22"/>
                <w:szCs w:val="22"/>
                <w:lang w:val="ru-RU"/>
              </w:rPr>
            </w:pPr>
            <w:r w:rsidRPr="00674CE4">
              <w:rPr>
                <w:sz w:val="22"/>
                <w:szCs w:val="22"/>
                <w:lang w:val="ru-RU"/>
              </w:rPr>
              <w:t>Д.в.бр.44/2006 г.</w:t>
            </w:r>
          </w:p>
        </w:tc>
        <w:tc>
          <w:tcPr>
            <w:tcW w:w="1701" w:type="dxa"/>
            <w:tcBorders>
              <w:top w:val="nil"/>
            </w:tcBorders>
          </w:tcPr>
          <w:p w:rsidR="00EB48DA" w:rsidRPr="008D710B" w:rsidRDefault="00EB48DA" w:rsidP="00A12D0F">
            <w:pPr>
              <w:ind w:right="252"/>
              <w:jc w:val="center"/>
              <w:rPr>
                <w:sz w:val="22"/>
                <w:szCs w:val="22"/>
                <w:lang w:val="ru-RU"/>
              </w:rPr>
            </w:pPr>
            <w:r w:rsidRPr="001E25B2">
              <w:rPr>
                <w:sz w:val="22"/>
                <w:szCs w:val="22"/>
                <w:lang w:val="bg-BG"/>
              </w:rPr>
              <w:t>По основа -100 Памук; По вътък -  памук и еластан</w:t>
            </w:r>
          </w:p>
        </w:tc>
      </w:tr>
      <w:tr w:rsidR="00EB48DA" w:rsidTr="00A12D0F">
        <w:trPr>
          <w:trHeight w:val="261"/>
          <w:jc w:val="center"/>
        </w:trPr>
        <w:tc>
          <w:tcPr>
            <w:tcW w:w="1037" w:type="dxa"/>
          </w:tcPr>
          <w:p w:rsidR="00EB48DA" w:rsidRDefault="00EB48DA" w:rsidP="00A12D0F">
            <w:pPr>
              <w:ind w:right="252"/>
              <w:jc w:val="center"/>
              <w:rPr>
                <w:sz w:val="22"/>
                <w:szCs w:val="22"/>
                <w:lang w:val="bg-BG"/>
              </w:rPr>
            </w:pPr>
            <w:r>
              <w:rPr>
                <w:sz w:val="22"/>
                <w:szCs w:val="22"/>
                <w:lang w:val="bg-BG"/>
              </w:rPr>
              <w:t>1.2.</w:t>
            </w:r>
          </w:p>
        </w:tc>
        <w:tc>
          <w:tcPr>
            <w:tcW w:w="2741" w:type="dxa"/>
          </w:tcPr>
          <w:p w:rsidR="00EB48DA" w:rsidRPr="00924CEC" w:rsidRDefault="00EB48DA" w:rsidP="00A12D0F">
            <w:pPr>
              <w:jc w:val="both"/>
              <w:rPr>
                <w:sz w:val="22"/>
                <w:szCs w:val="22"/>
              </w:rPr>
            </w:pPr>
            <w:r>
              <w:rPr>
                <w:sz w:val="22"/>
                <w:szCs w:val="22"/>
                <w:lang w:val="bg-BG"/>
              </w:rPr>
              <w:t>Маса на единица площ</w:t>
            </w:r>
          </w:p>
        </w:tc>
        <w:tc>
          <w:tcPr>
            <w:tcW w:w="1473" w:type="dxa"/>
            <w:gridSpan w:val="2"/>
          </w:tcPr>
          <w:p w:rsidR="00EB48DA" w:rsidRPr="00674CE4" w:rsidRDefault="00EB48DA" w:rsidP="00A12D0F">
            <w:pPr>
              <w:jc w:val="center"/>
              <w:rPr>
                <w:sz w:val="22"/>
                <w:szCs w:val="22"/>
              </w:rPr>
            </w:pPr>
            <w:r w:rsidRPr="00674CE4">
              <w:rPr>
                <w:sz w:val="22"/>
                <w:szCs w:val="22"/>
              </w:rPr>
              <w:t>g/m</w:t>
            </w:r>
            <w:r w:rsidRPr="00674CE4">
              <w:rPr>
                <w:sz w:val="22"/>
                <w:szCs w:val="22"/>
                <w:vertAlign w:val="superscript"/>
              </w:rPr>
              <w:t>2</w:t>
            </w:r>
          </w:p>
        </w:tc>
        <w:tc>
          <w:tcPr>
            <w:tcW w:w="2414" w:type="dxa"/>
          </w:tcPr>
          <w:p w:rsidR="00EB48DA" w:rsidRPr="00674CE4" w:rsidRDefault="00EB48DA" w:rsidP="00A12D0F">
            <w:pPr>
              <w:jc w:val="both"/>
              <w:rPr>
                <w:sz w:val="22"/>
                <w:szCs w:val="22"/>
              </w:rPr>
            </w:pPr>
            <w:r w:rsidRPr="00674CE4">
              <w:rPr>
                <w:sz w:val="22"/>
                <w:szCs w:val="22"/>
              </w:rPr>
              <w:t xml:space="preserve">БДС </w:t>
            </w:r>
            <w:r w:rsidRPr="00674CE4">
              <w:rPr>
                <w:sz w:val="22"/>
                <w:szCs w:val="22"/>
                <w:lang w:val="en-US"/>
              </w:rPr>
              <w:t>EN 1</w:t>
            </w:r>
            <w:r w:rsidRPr="00674CE4">
              <w:rPr>
                <w:sz w:val="22"/>
                <w:szCs w:val="22"/>
              </w:rPr>
              <w:t>2127</w:t>
            </w:r>
          </w:p>
        </w:tc>
        <w:tc>
          <w:tcPr>
            <w:tcW w:w="1701" w:type="dxa"/>
          </w:tcPr>
          <w:p w:rsidR="00EB48DA" w:rsidRPr="00674CE4" w:rsidRDefault="00EB48DA" w:rsidP="00A12D0F">
            <w:pPr>
              <w:ind w:right="252"/>
              <w:jc w:val="center"/>
              <w:rPr>
                <w:sz w:val="22"/>
                <w:szCs w:val="22"/>
              </w:rPr>
            </w:pPr>
            <w:r w:rsidRPr="00674CE4">
              <w:rPr>
                <w:sz w:val="22"/>
                <w:szCs w:val="22"/>
                <w:lang w:val="bg-BG"/>
              </w:rPr>
              <w:t>1</w:t>
            </w:r>
            <w:r>
              <w:rPr>
                <w:sz w:val="22"/>
                <w:szCs w:val="22"/>
                <w:lang w:val="bg-BG"/>
              </w:rPr>
              <w:t xml:space="preserve">10 </w:t>
            </w:r>
            <w:r w:rsidRPr="00674CE4">
              <w:rPr>
                <w:sz w:val="22"/>
                <w:szCs w:val="22"/>
                <w:lang w:val="bg-BG"/>
              </w:rPr>
              <w:t>±5%</w:t>
            </w:r>
          </w:p>
        </w:tc>
      </w:tr>
      <w:tr w:rsidR="00EB48DA" w:rsidTr="00A12D0F">
        <w:trPr>
          <w:trHeight w:val="261"/>
          <w:jc w:val="center"/>
        </w:trPr>
        <w:tc>
          <w:tcPr>
            <w:tcW w:w="1037" w:type="dxa"/>
            <w:tcBorders>
              <w:bottom w:val="nil"/>
            </w:tcBorders>
          </w:tcPr>
          <w:p w:rsidR="00EB48DA" w:rsidRDefault="00EB48DA" w:rsidP="00A12D0F">
            <w:pPr>
              <w:ind w:right="252"/>
              <w:jc w:val="center"/>
              <w:rPr>
                <w:sz w:val="22"/>
                <w:szCs w:val="22"/>
                <w:lang w:val="bg-BG"/>
              </w:rPr>
            </w:pPr>
            <w:r>
              <w:rPr>
                <w:sz w:val="22"/>
                <w:szCs w:val="22"/>
                <w:lang w:val="bg-BG"/>
              </w:rPr>
              <w:t>1.3.</w:t>
            </w:r>
          </w:p>
        </w:tc>
        <w:tc>
          <w:tcPr>
            <w:tcW w:w="2741" w:type="dxa"/>
            <w:tcBorders>
              <w:bottom w:val="nil"/>
            </w:tcBorders>
          </w:tcPr>
          <w:p w:rsidR="00EB48DA" w:rsidRPr="00924CEC" w:rsidRDefault="00EB48DA" w:rsidP="00A12D0F">
            <w:pPr>
              <w:jc w:val="both"/>
              <w:rPr>
                <w:sz w:val="22"/>
                <w:szCs w:val="22"/>
                <w:lang w:val="ru-RU"/>
              </w:rPr>
            </w:pPr>
            <w:r>
              <w:rPr>
                <w:sz w:val="22"/>
                <w:szCs w:val="22"/>
                <w:lang w:val="ru-RU"/>
              </w:rPr>
              <w:t>Максимална сила на опън до скъсване</w:t>
            </w:r>
          </w:p>
        </w:tc>
        <w:tc>
          <w:tcPr>
            <w:tcW w:w="1473" w:type="dxa"/>
            <w:gridSpan w:val="2"/>
            <w:tcBorders>
              <w:bottom w:val="nil"/>
            </w:tcBorders>
          </w:tcPr>
          <w:p w:rsidR="00EB48DA" w:rsidRPr="008D710B" w:rsidRDefault="00EB48DA" w:rsidP="00A12D0F">
            <w:pPr>
              <w:jc w:val="center"/>
              <w:rPr>
                <w:sz w:val="22"/>
                <w:szCs w:val="22"/>
                <w:lang w:val="ru-RU"/>
              </w:rPr>
            </w:pPr>
          </w:p>
        </w:tc>
        <w:tc>
          <w:tcPr>
            <w:tcW w:w="2414" w:type="dxa"/>
            <w:tcBorders>
              <w:bottom w:val="nil"/>
            </w:tcBorders>
          </w:tcPr>
          <w:p w:rsidR="00EB48DA" w:rsidRPr="00674CE4" w:rsidRDefault="00EB48DA" w:rsidP="00A12D0F">
            <w:pPr>
              <w:jc w:val="both"/>
              <w:rPr>
                <w:sz w:val="22"/>
                <w:szCs w:val="22"/>
              </w:rPr>
            </w:pPr>
            <w:r w:rsidRPr="00674CE4">
              <w:rPr>
                <w:sz w:val="22"/>
                <w:szCs w:val="22"/>
              </w:rPr>
              <w:t>БДС EN ISO 13934-1</w:t>
            </w:r>
          </w:p>
        </w:tc>
        <w:tc>
          <w:tcPr>
            <w:tcW w:w="1701" w:type="dxa"/>
            <w:tcBorders>
              <w:bottom w:val="nil"/>
            </w:tcBorders>
          </w:tcPr>
          <w:p w:rsidR="00EB48DA" w:rsidRPr="00674CE4" w:rsidRDefault="00EB48DA" w:rsidP="00A12D0F">
            <w:pPr>
              <w:ind w:right="252"/>
              <w:jc w:val="center"/>
              <w:rPr>
                <w:sz w:val="22"/>
                <w:szCs w:val="22"/>
              </w:rPr>
            </w:pPr>
          </w:p>
        </w:tc>
      </w:tr>
      <w:tr w:rsidR="00EB48DA" w:rsidTr="00A12D0F">
        <w:trPr>
          <w:trHeight w:val="261"/>
          <w:jc w:val="center"/>
        </w:trPr>
        <w:tc>
          <w:tcPr>
            <w:tcW w:w="1037" w:type="dxa"/>
            <w:tcBorders>
              <w:top w:val="nil"/>
              <w:bottom w:val="nil"/>
            </w:tcBorders>
          </w:tcPr>
          <w:p w:rsidR="00EB48DA" w:rsidRDefault="00EB48DA" w:rsidP="00A12D0F">
            <w:pPr>
              <w:ind w:right="252"/>
              <w:jc w:val="center"/>
              <w:rPr>
                <w:sz w:val="22"/>
                <w:szCs w:val="22"/>
                <w:lang w:val="bg-BG"/>
              </w:rPr>
            </w:pPr>
          </w:p>
        </w:tc>
        <w:tc>
          <w:tcPr>
            <w:tcW w:w="2741" w:type="dxa"/>
            <w:tcBorders>
              <w:top w:val="nil"/>
              <w:bottom w:val="nil"/>
            </w:tcBorders>
          </w:tcPr>
          <w:p w:rsidR="00EB48DA" w:rsidRPr="00924CEC" w:rsidRDefault="00EB48DA" w:rsidP="00A12D0F">
            <w:pPr>
              <w:jc w:val="both"/>
              <w:rPr>
                <w:sz w:val="22"/>
                <w:szCs w:val="22"/>
                <w:lang w:val="ru-RU"/>
              </w:rPr>
            </w:pPr>
            <w:r w:rsidRPr="00924CEC">
              <w:rPr>
                <w:sz w:val="22"/>
                <w:szCs w:val="22"/>
                <w:lang w:val="ru-RU"/>
              </w:rPr>
              <w:t>по основа</w:t>
            </w:r>
          </w:p>
        </w:tc>
        <w:tc>
          <w:tcPr>
            <w:tcW w:w="1473" w:type="dxa"/>
            <w:gridSpan w:val="2"/>
            <w:tcBorders>
              <w:top w:val="nil"/>
              <w:bottom w:val="nil"/>
            </w:tcBorders>
          </w:tcPr>
          <w:p w:rsidR="00EB48DA" w:rsidRPr="00674CE4" w:rsidRDefault="00EB48DA" w:rsidP="00A12D0F">
            <w:pPr>
              <w:jc w:val="center"/>
              <w:rPr>
                <w:sz w:val="22"/>
                <w:szCs w:val="22"/>
                <w:lang w:val="ru-RU"/>
              </w:rPr>
            </w:pPr>
            <w:r w:rsidRPr="00674CE4">
              <w:rPr>
                <w:sz w:val="22"/>
                <w:szCs w:val="22"/>
                <w:lang w:val="en-US"/>
              </w:rPr>
              <w:t>daN</w:t>
            </w:r>
          </w:p>
        </w:tc>
        <w:tc>
          <w:tcPr>
            <w:tcW w:w="2414" w:type="dxa"/>
            <w:tcBorders>
              <w:top w:val="nil"/>
              <w:bottom w:val="nil"/>
            </w:tcBorders>
          </w:tcPr>
          <w:p w:rsidR="00EB48DA" w:rsidRPr="00674CE4" w:rsidRDefault="00EB48DA" w:rsidP="00A12D0F">
            <w:pPr>
              <w:jc w:val="both"/>
              <w:rPr>
                <w:sz w:val="22"/>
                <w:szCs w:val="22"/>
              </w:rPr>
            </w:pPr>
          </w:p>
        </w:tc>
        <w:tc>
          <w:tcPr>
            <w:tcW w:w="1701" w:type="dxa"/>
            <w:tcBorders>
              <w:top w:val="nil"/>
              <w:bottom w:val="nil"/>
            </w:tcBorders>
          </w:tcPr>
          <w:p w:rsidR="00EB48DA" w:rsidRPr="00674CE4" w:rsidRDefault="00EB48DA" w:rsidP="00A12D0F">
            <w:pPr>
              <w:ind w:right="252"/>
              <w:jc w:val="center"/>
              <w:rPr>
                <w:sz w:val="22"/>
                <w:szCs w:val="22"/>
                <w:lang w:val="bg-BG"/>
              </w:rPr>
            </w:pPr>
            <w:r w:rsidRPr="00674CE4">
              <w:rPr>
                <w:sz w:val="22"/>
                <w:szCs w:val="22"/>
                <w:lang w:val="bg-BG"/>
              </w:rPr>
              <w:t xml:space="preserve">мин. </w:t>
            </w:r>
            <w:r>
              <w:rPr>
                <w:sz w:val="22"/>
                <w:szCs w:val="22"/>
                <w:lang w:val="bg-BG"/>
              </w:rPr>
              <w:t>50</w:t>
            </w:r>
          </w:p>
        </w:tc>
      </w:tr>
      <w:tr w:rsidR="00EB48DA" w:rsidTr="00A12D0F">
        <w:trPr>
          <w:trHeight w:val="261"/>
          <w:jc w:val="center"/>
        </w:trPr>
        <w:tc>
          <w:tcPr>
            <w:tcW w:w="1037" w:type="dxa"/>
            <w:tcBorders>
              <w:top w:val="nil"/>
            </w:tcBorders>
          </w:tcPr>
          <w:p w:rsidR="00EB48DA" w:rsidRDefault="00EB48DA" w:rsidP="00A12D0F">
            <w:pPr>
              <w:ind w:right="252"/>
              <w:jc w:val="center"/>
              <w:rPr>
                <w:sz w:val="22"/>
                <w:szCs w:val="22"/>
                <w:lang w:val="bg-BG"/>
              </w:rPr>
            </w:pPr>
          </w:p>
        </w:tc>
        <w:tc>
          <w:tcPr>
            <w:tcW w:w="2741" w:type="dxa"/>
            <w:tcBorders>
              <w:top w:val="nil"/>
            </w:tcBorders>
          </w:tcPr>
          <w:p w:rsidR="00EB48DA" w:rsidRPr="00924CEC" w:rsidRDefault="00EB48DA" w:rsidP="00A12D0F">
            <w:pPr>
              <w:jc w:val="both"/>
              <w:rPr>
                <w:sz w:val="22"/>
                <w:szCs w:val="22"/>
                <w:lang w:val="ru-RU"/>
              </w:rPr>
            </w:pPr>
            <w:r w:rsidRPr="00924CEC">
              <w:rPr>
                <w:sz w:val="22"/>
                <w:szCs w:val="22"/>
                <w:lang w:val="ru-RU"/>
              </w:rPr>
              <w:t>по вътък</w:t>
            </w:r>
          </w:p>
        </w:tc>
        <w:tc>
          <w:tcPr>
            <w:tcW w:w="1473" w:type="dxa"/>
            <w:gridSpan w:val="2"/>
            <w:tcBorders>
              <w:top w:val="nil"/>
            </w:tcBorders>
          </w:tcPr>
          <w:p w:rsidR="00EB48DA" w:rsidRPr="00674CE4" w:rsidRDefault="00EB48DA" w:rsidP="00A12D0F">
            <w:pPr>
              <w:jc w:val="center"/>
              <w:rPr>
                <w:sz w:val="22"/>
                <w:szCs w:val="22"/>
                <w:lang w:val="en-US"/>
              </w:rPr>
            </w:pPr>
            <w:r w:rsidRPr="00674CE4">
              <w:rPr>
                <w:sz w:val="22"/>
                <w:szCs w:val="22"/>
                <w:lang w:val="en-US"/>
              </w:rPr>
              <w:t>daN</w:t>
            </w:r>
          </w:p>
        </w:tc>
        <w:tc>
          <w:tcPr>
            <w:tcW w:w="2414" w:type="dxa"/>
            <w:tcBorders>
              <w:top w:val="nil"/>
            </w:tcBorders>
          </w:tcPr>
          <w:p w:rsidR="00EB48DA" w:rsidRPr="00674CE4" w:rsidRDefault="00EB48DA" w:rsidP="00A12D0F">
            <w:pPr>
              <w:jc w:val="both"/>
              <w:rPr>
                <w:sz w:val="22"/>
                <w:szCs w:val="22"/>
              </w:rPr>
            </w:pPr>
          </w:p>
        </w:tc>
        <w:tc>
          <w:tcPr>
            <w:tcW w:w="1701" w:type="dxa"/>
            <w:tcBorders>
              <w:top w:val="nil"/>
            </w:tcBorders>
          </w:tcPr>
          <w:p w:rsidR="00EB48DA" w:rsidRPr="00EA7F79" w:rsidRDefault="00EB48DA" w:rsidP="00A12D0F">
            <w:pPr>
              <w:ind w:right="252"/>
              <w:jc w:val="center"/>
              <w:rPr>
                <w:sz w:val="22"/>
                <w:szCs w:val="22"/>
                <w:lang w:val="bg-BG"/>
              </w:rPr>
            </w:pPr>
            <w:r w:rsidRPr="00674CE4">
              <w:rPr>
                <w:sz w:val="22"/>
                <w:szCs w:val="22"/>
                <w:lang w:val="bg-BG"/>
              </w:rPr>
              <w:t xml:space="preserve">мин. </w:t>
            </w:r>
            <w:r>
              <w:rPr>
                <w:sz w:val="22"/>
                <w:szCs w:val="22"/>
                <w:lang w:val="bg-BG"/>
              </w:rPr>
              <w:t>25</w:t>
            </w:r>
          </w:p>
        </w:tc>
      </w:tr>
      <w:tr w:rsidR="00EB48DA" w:rsidTr="00A12D0F">
        <w:trPr>
          <w:trHeight w:val="261"/>
          <w:jc w:val="center"/>
        </w:trPr>
        <w:tc>
          <w:tcPr>
            <w:tcW w:w="1037" w:type="dxa"/>
          </w:tcPr>
          <w:p w:rsidR="00EB48DA" w:rsidRDefault="00EB48DA" w:rsidP="00A12D0F">
            <w:pPr>
              <w:ind w:right="252"/>
              <w:jc w:val="center"/>
              <w:rPr>
                <w:sz w:val="22"/>
                <w:szCs w:val="22"/>
                <w:lang w:val="bg-BG"/>
              </w:rPr>
            </w:pPr>
            <w:r>
              <w:rPr>
                <w:sz w:val="22"/>
                <w:szCs w:val="22"/>
                <w:lang w:val="bg-BG"/>
              </w:rPr>
              <w:t>1.4.</w:t>
            </w:r>
          </w:p>
        </w:tc>
        <w:tc>
          <w:tcPr>
            <w:tcW w:w="2741" w:type="dxa"/>
          </w:tcPr>
          <w:p w:rsidR="00EB48DA" w:rsidRPr="00924CEC" w:rsidRDefault="00EB48DA" w:rsidP="00A12D0F">
            <w:pPr>
              <w:ind w:right="252"/>
              <w:rPr>
                <w:sz w:val="22"/>
                <w:szCs w:val="22"/>
                <w:lang w:val="bg-BG"/>
              </w:rPr>
            </w:pPr>
            <w:r w:rsidRPr="008D710B">
              <w:rPr>
                <w:sz w:val="22"/>
                <w:szCs w:val="22"/>
                <w:lang w:val="ru-RU"/>
              </w:rPr>
              <w:t xml:space="preserve">Устойчивост на обагрянията /цвета/ на  </w:t>
            </w:r>
          </w:p>
          <w:p w:rsidR="00EB48DA" w:rsidRDefault="00EB48DA" w:rsidP="00A12D0F">
            <w:pPr>
              <w:ind w:right="252"/>
              <w:rPr>
                <w:sz w:val="22"/>
                <w:szCs w:val="22"/>
                <w:lang w:val="bg-BG"/>
              </w:rPr>
            </w:pPr>
            <w:r w:rsidRPr="008D710B">
              <w:rPr>
                <w:sz w:val="22"/>
                <w:szCs w:val="22"/>
                <w:lang w:val="ru-RU"/>
              </w:rPr>
              <w:t xml:space="preserve">- пране  при </w:t>
            </w:r>
            <w:r>
              <w:rPr>
                <w:sz w:val="22"/>
                <w:szCs w:val="22"/>
                <w:lang w:val="bg-BG"/>
              </w:rPr>
              <w:t>4</w:t>
            </w:r>
            <w:r w:rsidRPr="008D710B">
              <w:rPr>
                <w:sz w:val="22"/>
                <w:szCs w:val="22"/>
                <w:lang w:val="ru-RU"/>
              </w:rPr>
              <w:t>0</w:t>
            </w:r>
            <w:r w:rsidRPr="008D710B">
              <w:rPr>
                <w:sz w:val="22"/>
                <w:szCs w:val="22"/>
                <w:vertAlign w:val="superscript"/>
                <w:lang w:val="ru-RU"/>
              </w:rPr>
              <w:t>0</w:t>
            </w:r>
            <w:r w:rsidRPr="008D710B">
              <w:rPr>
                <w:sz w:val="22"/>
                <w:szCs w:val="22"/>
                <w:lang w:val="ru-RU"/>
              </w:rPr>
              <w:t>С</w:t>
            </w:r>
          </w:p>
          <w:p w:rsidR="00EB48DA" w:rsidRPr="008D710B" w:rsidRDefault="00EB48DA" w:rsidP="00A12D0F">
            <w:pPr>
              <w:ind w:right="252"/>
              <w:rPr>
                <w:sz w:val="22"/>
                <w:szCs w:val="22"/>
                <w:lang w:val="ru-RU"/>
              </w:rPr>
            </w:pPr>
            <w:r w:rsidRPr="008D710B">
              <w:rPr>
                <w:sz w:val="22"/>
                <w:szCs w:val="22"/>
                <w:lang w:val="ru-RU"/>
              </w:rPr>
              <w:t>- триене сухо</w:t>
            </w:r>
          </w:p>
          <w:p w:rsidR="00EB48DA" w:rsidRPr="008D710B" w:rsidRDefault="00EB48DA" w:rsidP="00A12D0F">
            <w:pPr>
              <w:ind w:right="252"/>
              <w:rPr>
                <w:sz w:val="22"/>
                <w:szCs w:val="22"/>
                <w:lang w:val="ru-RU"/>
              </w:rPr>
            </w:pPr>
            <w:r w:rsidRPr="008D710B">
              <w:rPr>
                <w:sz w:val="22"/>
                <w:szCs w:val="22"/>
                <w:lang w:val="ru-RU"/>
              </w:rPr>
              <w:t>- триене мокро</w:t>
            </w:r>
          </w:p>
          <w:p w:rsidR="00EB48DA" w:rsidRPr="008D710B" w:rsidRDefault="00EB48DA" w:rsidP="00A12D0F">
            <w:pPr>
              <w:ind w:right="252"/>
              <w:rPr>
                <w:sz w:val="22"/>
                <w:szCs w:val="22"/>
                <w:lang w:val="ru-RU"/>
              </w:rPr>
            </w:pPr>
            <w:r w:rsidRPr="008D710B">
              <w:rPr>
                <w:sz w:val="22"/>
                <w:szCs w:val="22"/>
                <w:lang w:val="ru-RU"/>
              </w:rPr>
              <w:t>- пот алкална</w:t>
            </w:r>
          </w:p>
          <w:p w:rsidR="00EB48DA" w:rsidRPr="00924CEC" w:rsidRDefault="00EB48DA" w:rsidP="00A12D0F">
            <w:pPr>
              <w:ind w:right="252"/>
              <w:rPr>
                <w:sz w:val="22"/>
                <w:szCs w:val="22"/>
              </w:rPr>
            </w:pPr>
            <w:r w:rsidRPr="00924CEC">
              <w:rPr>
                <w:sz w:val="22"/>
                <w:szCs w:val="22"/>
              </w:rPr>
              <w:t>- пот кисела</w:t>
            </w:r>
          </w:p>
          <w:p w:rsidR="00EB48DA" w:rsidRDefault="00EB48DA" w:rsidP="00A12D0F">
            <w:pPr>
              <w:ind w:right="252"/>
              <w:rPr>
                <w:sz w:val="22"/>
                <w:szCs w:val="22"/>
                <w:lang w:val="bg-BG"/>
              </w:rPr>
            </w:pPr>
            <w:r w:rsidRPr="00924CEC">
              <w:rPr>
                <w:sz w:val="22"/>
                <w:szCs w:val="22"/>
                <w:lang w:val="en-US"/>
              </w:rPr>
              <w:t>-</w:t>
            </w:r>
            <w:r>
              <w:rPr>
                <w:sz w:val="22"/>
                <w:szCs w:val="22"/>
                <w:lang w:val="bg-BG"/>
              </w:rPr>
              <w:t xml:space="preserve"> </w:t>
            </w:r>
            <w:r w:rsidRPr="00924CEC">
              <w:rPr>
                <w:sz w:val="22"/>
                <w:szCs w:val="22"/>
                <w:lang w:val="bg-BG"/>
              </w:rPr>
              <w:t>гладене</w:t>
            </w:r>
          </w:p>
          <w:p w:rsidR="00EB48DA" w:rsidRPr="00924CEC" w:rsidRDefault="00EB48DA" w:rsidP="00A12D0F">
            <w:pPr>
              <w:ind w:right="252"/>
              <w:rPr>
                <w:sz w:val="22"/>
                <w:szCs w:val="22"/>
                <w:lang w:val="bg-BG"/>
              </w:rPr>
            </w:pPr>
            <w:r w:rsidRPr="00924CEC">
              <w:rPr>
                <w:sz w:val="22"/>
                <w:szCs w:val="22"/>
                <w:lang w:val="en-US"/>
              </w:rPr>
              <w:t>-</w:t>
            </w:r>
            <w:r>
              <w:rPr>
                <w:sz w:val="22"/>
                <w:szCs w:val="22"/>
                <w:lang w:val="bg-BG"/>
              </w:rPr>
              <w:t xml:space="preserve"> светлина</w:t>
            </w:r>
          </w:p>
        </w:tc>
        <w:tc>
          <w:tcPr>
            <w:tcW w:w="1473" w:type="dxa"/>
            <w:gridSpan w:val="2"/>
          </w:tcPr>
          <w:p w:rsidR="00EB48DA" w:rsidRPr="008D710B" w:rsidRDefault="00EB48DA" w:rsidP="00A12D0F">
            <w:pPr>
              <w:ind w:right="252"/>
              <w:jc w:val="center"/>
              <w:rPr>
                <w:sz w:val="22"/>
                <w:szCs w:val="22"/>
                <w:lang w:val="ru-RU"/>
              </w:rPr>
            </w:pPr>
          </w:p>
          <w:p w:rsidR="00EB48DA" w:rsidRPr="008D710B" w:rsidRDefault="00EB48DA" w:rsidP="00A12D0F">
            <w:pPr>
              <w:ind w:right="252"/>
              <w:jc w:val="center"/>
              <w:rPr>
                <w:sz w:val="22"/>
                <w:szCs w:val="22"/>
                <w:lang w:val="ru-RU"/>
              </w:rPr>
            </w:pPr>
          </w:p>
          <w:p w:rsidR="00EB48DA" w:rsidRPr="008D710B" w:rsidRDefault="00EB48DA" w:rsidP="00A12D0F">
            <w:pPr>
              <w:jc w:val="center"/>
              <w:rPr>
                <w:sz w:val="22"/>
                <w:szCs w:val="22"/>
                <w:lang w:val="ru-RU"/>
              </w:rPr>
            </w:pPr>
            <w:r w:rsidRPr="008D710B">
              <w:rPr>
                <w:sz w:val="22"/>
                <w:szCs w:val="22"/>
                <w:lang w:val="ru-RU"/>
              </w:rPr>
              <w:t>бал</w:t>
            </w:r>
          </w:p>
          <w:p w:rsidR="00EB48DA" w:rsidRPr="008D710B" w:rsidRDefault="00EB48DA" w:rsidP="00A12D0F">
            <w:pPr>
              <w:jc w:val="center"/>
              <w:rPr>
                <w:sz w:val="22"/>
                <w:szCs w:val="22"/>
                <w:lang w:val="ru-RU"/>
              </w:rPr>
            </w:pPr>
            <w:r w:rsidRPr="008D710B">
              <w:rPr>
                <w:sz w:val="22"/>
                <w:szCs w:val="22"/>
                <w:lang w:val="ru-RU"/>
              </w:rPr>
              <w:t>бал</w:t>
            </w:r>
          </w:p>
          <w:p w:rsidR="00EB48DA" w:rsidRPr="008D710B" w:rsidRDefault="00EB48DA" w:rsidP="00A12D0F">
            <w:pPr>
              <w:jc w:val="center"/>
              <w:rPr>
                <w:sz w:val="22"/>
                <w:szCs w:val="22"/>
                <w:lang w:val="ru-RU"/>
              </w:rPr>
            </w:pPr>
            <w:r w:rsidRPr="008D710B">
              <w:rPr>
                <w:sz w:val="22"/>
                <w:szCs w:val="22"/>
                <w:lang w:val="ru-RU"/>
              </w:rPr>
              <w:t>бал</w:t>
            </w:r>
          </w:p>
          <w:p w:rsidR="00EB48DA" w:rsidRPr="008D710B" w:rsidRDefault="00EB48DA" w:rsidP="00A12D0F">
            <w:pPr>
              <w:jc w:val="center"/>
              <w:rPr>
                <w:sz w:val="22"/>
                <w:szCs w:val="22"/>
                <w:lang w:val="ru-RU"/>
              </w:rPr>
            </w:pPr>
            <w:r w:rsidRPr="008D710B">
              <w:rPr>
                <w:sz w:val="22"/>
                <w:szCs w:val="22"/>
                <w:lang w:val="ru-RU"/>
              </w:rPr>
              <w:t>бал</w:t>
            </w:r>
          </w:p>
          <w:p w:rsidR="00EB48DA" w:rsidRPr="008D710B" w:rsidRDefault="00EB48DA" w:rsidP="00A12D0F">
            <w:pPr>
              <w:jc w:val="center"/>
              <w:rPr>
                <w:sz w:val="22"/>
                <w:szCs w:val="22"/>
                <w:lang w:val="ru-RU"/>
              </w:rPr>
            </w:pPr>
            <w:r w:rsidRPr="008D710B">
              <w:rPr>
                <w:sz w:val="22"/>
                <w:szCs w:val="22"/>
                <w:lang w:val="ru-RU"/>
              </w:rPr>
              <w:t>бал</w:t>
            </w:r>
          </w:p>
          <w:p w:rsidR="00EB48DA" w:rsidRPr="008D710B" w:rsidRDefault="00EB48DA" w:rsidP="00A12D0F">
            <w:pPr>
              <w:jc w:val="center"/>
              <w:rPr>
                <w:sz w:val="22"/>
                <w:szCs w:val="22"/>
                <w:lang w:val="ru-RU"/>
              </w:rPr>
            </w:pPr>
            <w:r w:rsidRPr="008D710B">
              <w:rPr>
                <w:sz w:val="22"/>
                <w:szCs w:val="22"/>
                <w:lang w:val="ru-RU"/>
              </w:rPr>
              <w:t>бал</w:t>
            </w:r>
          </w:p>
        </w:tc>
        <w:tc>
          <w:tcPr>
            <w:tcW w:w="2414" w:type="dxa"/>
          </w:tcPr>
          <w:p w:rsidR="00EB48DA" w:rsidRPr="008D710B" w:rsidRDefault="00EB48DA" w:rsidP="00A12D0F">
            <w:pPr>
              <w:ind w:right="252"/>
              <w:rPr>
                <w:sz w:val="22"/>
                <w:szCs w:val="22"/>
                <w:lang w:val="ru-RU"/>
              </w:rPr>
            </w:pPr>
          </w:p>
          <w:p w:rsidR="00EB48DA" w:rsidRPr="008D710B" w:rsidRDefault="00EB48DA" w:rsidP="00A12D0F">
            <w:pPr>
              <w:ind w:right="252"/>
              <w:rPr>
                <w:sz w:val="22"/>
                <w:szCs w:val="22"/>
                <w:lang w:val="ru-RU"/>
              </w:rPr>
            </w:pPr>
          </w:p>
          <w:p w:rsidR="00EB48DA" w:rsidRPr="008D710B" w:rsidRDefault="00EB48DA" w:rsidP="00A12D0F">
            <w:pPr>
              <w:rPr>
                <w:sz w:val="22"/>
                <w:szCs w:val="22"/>
                <w:lang w:val="ru-RU"/>
              </w:rPr>
            </w:pPr>
            <w:r w:rsidRPr="008D710B">
              <w:rPr>
                <w:sz w:val="22"/>
                <w:szCs w:val="22"/>
                <w:lang w:val="ru-RU"/>
              </w:rPr>
              <w:t xml:space="preserve">БДС </w:t>
            </w:r>
            <w:r w:rsidRPr="005B2826">
              <w:rPr>
                <w:sz w:val="22"/>
                <w:szCs w:val="22"/>
                <w:lang w:val="en-US"/>
              </w:rPr>
              <w:t>EN</w:t>
            </w:r>
            <w:r w:rsidRPr="008D710B">
              <w:rPr>
                <w:sz w:val="22"/>
                <w:szCs w:val="22"/>
                <w:lang w:val="ru-RU"/>
              </w:rPr>
              <w:t xml:space="preserve"> </w:t>
            </w:r>
            <w:r w:rsidRPr="005B2826">
              <w:rPr>
                <w:sz w:val="22"/>
                <w:szCs w:val="22"/>
                <w:lang w:val="en-US"/>
              </w:rPr>
              <w:t>ISO</w:t>
            </w:r>
            <w:r w:rsidRPr="008D710B">
              <w:rPr>
                <w:sz w:val="22"/>
                <w:szCs w:val="22"/>
                <w:lang w:val="ru-RU"/>
              </w:rPr>
              <w:t xml:space="preserve"> 105-С 06</w:t>
            </w:r>
          </w:p>
          <w:p w:rsidR="00EB48DA" w:rsidRPr="008D710B" w:rsidRDefault="00EB48DA" w:rsidP="00A12D0F">
            <w:pPr>
              <w:rPr>
                <w:sz w:val="22"/>
                <w:szCs w:val="22"/>
                <w:lang w:val="ru-RU"/>
              </w:rPr>
            </w:pPr>
            <w:r w:rsidRPr="008D710B">
              <w:rPr>
                <w:sz w:val="22"/>
                <w:szCs w:val="22"/>
                <w:lang w:val="ru-RU"/>
              </w:rPr>
              <w:t xml:space="preserve">БДС </w:t>
            </w:r>
            <w:r w:rsidRPr="005B2826">
              <w:rPr>
                <w:sz w:val="22"/>
                <w:szCs w:val="22"/>
                <w:lang w:val="en-US"/>
              </w:rPr>
              <w:t>EN</w:t>
            </w:r>
            <w:r w:rsidRPr="008D710B">
              <w:rPr>
                <w:sz w:val="22"/>
                <w:szCs w:val="22"/>
                <w:lang w:val="ru-RU"/>
              </w:rPr>
              <w:t xml:space="preserve"> </w:t>
            </w:r>
            <w:r w:rsidRPr="005B2826">
              <w:rPr>
                <w:sz w:val="22"/>
                <w:szCs w:val="22"/>
                <w:lang w:val="en-US"/>
              </w:rPr>
              <w:t>ISO</w:t>
            </w:r>
            <w:r w:rsidRPr="008D710B">
              <w:rPr>
                <w:sz w:val="22"/>
                <w:szCs w:val="22"/>
                <w:lang w:val="ru-RU"/>
              </w:rPr>
              <w:t xml:space="preserve"> 105-Х12</w:t>
            </w:r>
          </w:p>
          <w:p w:rsidR="00EB48DA" w:rsidRPr="005B2826" w:rsidRDefault="00EB48DA" w:rsidP="00A12D0F">
            <w:pPr>
              <w:rPr>
                <w:sz w:val="22"/>
                <w:szCs w:val="22"/>
              </w:rPr>
            </w:pPr>
            <w:r w:rsidRPr="005B2826">
              <w:rPr>
                <w:sz w:val="22"/>
                <w:szCs w:val="22"/>
              </w:rPr>
              <w:t xml:space="preserve">БДС </w:t>
            </w:r>
            <w:r w:rsidRPr="005B2826">
              <w:rPr>
                <w:sz w:val="22"/>
                <w:szCs w:val="22"/>
                <w:lang w:val="en-US"/>
              </w:rPr>
              <w:t>EN</w:t>
            </w:r>
            <w:r w:rsidRPr="005B2826">
              <w:rPr>
                <w:sz w:val="22"/>
                <w:szCs w:val="22"/>
              </w:rPr>
              <w:t xml:space="preserve"> </w:t>
            </w:r>
            <w:r w:rsidRPr="005B2826">
              <w:rPr>
                <w:sz w:val="22"/>
                <w:szCs w:val="22"/>
                <w:lang w:val="en-US"/>
              </w:rPr>
              <w:t>ISO</w:t>
            </w:r>
            <w:r w:rsidRPr="005B2826">
              <w:rPr>
                <w:sz w:val="22"/>
                <w:szCs w:val="22"/>
              </w:rPr>
              <w:t xml:space="preserve"> 105</w:t>
            </w:r>
            <w:r w:rsidRPr="005B2826">
              <w:rPr>
                <w:sz w:val="22"/>
                <w:szCs w:val="22"/>
                <w:lang w:val="en-US"/>
              </w:rPr>
              <w:t>-</w:t>
            </w:r>
            <w:r w:rsidRPr="005B2826">
              <w:rPr>
                <w:sz w:val="22"/>
                <w:szCs w:val="22"/>
              </w:rPr>
              <w:t>Х12</w:t>
            </w:r>
          </w:p>
          <w:p w:rsidR="00EB48DA" w:rsidRPr="005B2826" w:rsidRDefault="00EB48DA" w:rsidP="00A12D0F">
            <w:pPr>
              <w:rPr>
                <w:sz w:val="22"/>
                <w:szCs w:val="22"/>
              </w:rPr>
            </w:pPr>
            <w:r w:rsidRPr="005B2826">
              <w:rPr>
                <w:sz w:val="22"/>
                <w:szCs w:val="22"/>
              </w:rPr>
              <w:t xml:space="preserve">БДС </w:t>
            </w:r>
            <w:r w:rsidRPr="005B2826">
              <w:rPr>
                <w:sz w:val="22"/>
                <w:szCs w:val="22"/>
                <w:lang w:val="en-US"/>
              </w:rPr>
              <w:t>EN</w:t>
            </w:r>
            <w:r w:rsidRPr="005B2826">
              <w:rPr>
                <w:sz w:val="22"/>
                <w:szCs w:val="22"/>
              </w:rPr>
              <w:t xml:space="preserve"> </w:t>
            </w:r>
            <w:r w:rsidRPr="005B2826">
              <w:rPr>
                <w:sz w:val="22"/>
                <w:szCs w:val="22"/>
                <w:lang w:val="en-US"/>
              </w:rPr>
              <w:t>ISO</w:t>
            </w:r>
            <w:r w:rsidRPr="005B2826">
              <w:rPr>
                <w:sz w:val="22"/>
                <w:szCs w:val="22"/>
              </w:rPr>
              <w:t xml:space="preserve"> 105</w:t>
            </w:r>
            <w:r w:rsidRPr="005B2826">
              <w:rPr>
                <w:sz w:val="22"/>
                <w:szCs w:val="22"/>
                <w:lang w:val="en-US"/>
              </w:rPr>
              <w:t>-</w:t>
            </w:r>
            <w:r w:rsidRPr="005B2826">
              <w:rPr>
                <w:sz w:val="22"/>
                <w:szCs w:val="22"/>
              </w:rPr>
              <w:t>Е 04</w:t>
            </w:r>
          </w:p>
          <w:p w:rsidR="00EB48DA" w:rsidRPr="005B2826" w:rsidRDefault="00EB48DA" w:rsidP="00A12D0F">
            <w:pPr>
              <w:rPr>
                <w:sz w:val="22"/>
                <w:szCs w:val="22"/>
              </w:rPr>
            </w:pPr>
            <w:r w:rsidRPr="005B2826">
              <w:rPr>
                <w:sz w:val="22"/>
                <w:szCs w:val="22"/>
              </w:rPr>
              <w:t xml:space="preserve">БДС </w:t>
            </w:r>
            <w:r w:rsidRPr="005B2826">
              <w:rPr>
                <w:sz w:val="22"/>
                <w:szCs w:val="22"/>
                <w:lang w:val="en-US"/>
              </w:rPr>
              <w:t>EN</w:t>
            </w:r>
            <w:r w:rsidRPr="005B2826">
              <w:rPr>
                <w:sz w:val="22"/>
                <w:szCs w:val="22"/>
              </w:rPr>
              <w:t xml:space="preserve"> </w:t>
            </w:r>
            <w:r w:rsidRPr="005B2826">
              <w:rPr>
                <w:sz w:val="22"/>
                <w:szCs w:val="22"/>
                <w:lang w:val="en-US"/>
              </w:rPr>
              <w:t>ISO</w:t>
            </w:r>
            <w:r w:rsidRPr="005B2826">
              <w:rPr>
                <w:sz w:val="22"/>
                <w:szCs w:val="22"/>
              </w:rPr>
              <w:t xml:space="preserve"> 105</w:t>
            </w:r>
            <w:r w:rsidRPr="005B2826">
              <w:rPr>
                <w:sz w:val="22"/>
                <w:szCs w:val="22"/>
                <w:lang w:val="en-US"/>
              </w:rPr>
              <w:t>-</w:t>
            </w:r>
            <w:r w:rsidRPr="005B2826">
              <w:rPr>
                <w:sz w:val="22"/>
                <w:szCs w:val="22"/>
              </w:rPr>
              <w:t>Е 04</w:t>
            </w:r>
          </w:p>
          <w:p w:rsidR="00EB48DA" w:rsidRDefault="00EB48DA" w:rsidP="00A12D0F">
            <w:pPr>
              <w:rPr>
                <w:sz w:val="22"/>
                <w:szCs w:val="22"/>
                <w:lang w:val="bg-BG"/>
              </w:rPr>
            </w:pPr>
            <w:r w:rsidRPr="005B2826">
              <w:rPr>
                <w:sz w:val="22"/>
                <w:szCs w:val="22"/>
              </w:rPr>
              <w:t xml:space="preserve">БДС </w:t>
            </w:r>
            <w:r w:rsidRPr="005B2826">
              <w:rPr>
                <w:sz w:val="22"/>
                <w:szCs w:val="22"/>
                <w:lang w:val="en-US"/>
              </w:rPr>
              <w:t>EN</w:t>
            </w:r>
            <w:r w:rsidRPr="005B2826">
              <w:rPr>
                <w:sz w:val="22"/>
                <w:szCs w:val="22"/>
              </w:rPr>
              <w:t xml:space="preserve"> </w:t>
            </w:r>
            <w:r w:rsidRPr="005B2826">
              <w:rPr>
                <w:sz w:val="22"/>
                <w:szCs w:val="22"/>
                <w:lang w:val="en-US"/>
              </w:rPr>
              <w:t>ISO</w:t>
            </w:r>
            <w:r w:rsidRPr="005B2826">
              <w:rPr>
                <w:sz w:val="22"/>
                <w:szCs w:val="22"/>
              </w:rPr>
              <w:t xml:space="preserve"> 105</w:t>
            </w:r>
            <w:r w:rsidRPr="005B2826">
              <w:rPr>
                <w:sz w:val="22"/>
                <w:szCs w:val="22"/>
                <w:lang w:val="en-US"/>
              </w:rPr>
              <w:t>-</w:t>
            </w:r>
            <w:r w:rsidRPr="005B2826">
              <w:rPr>
                <w:sz w:val="22"/>
                <w:szCs w:val="22"/>
                <w:lang w:val="bg-BG"/>
              </w:rPr>
              <w:t>Х</w:t>
            </w:r>
            <w:r w:rsidRPr="005B2826">
              <w:rPr>
                <w:sz w:val="22"/>
                <w:szCs w:val="22"/>
              </w:rPr>
              <w:t xml:space="preserve"> </w:t>
            </w:r>
            <w:r w:rsidRPr="005B2826">
              <w:rPr>
                <w:sz w:val="22"/>
                <w:szCs w:val="22"/>
                <w:lang w:val="bg-BG"/>
              </w:rPr>
              <w:t>11</w:t>
            </w:r>
          </w:p>
          <w:p w:rsidR="00EB48DA" w:rsidRPr="00C163C5" w:rsidRDefault="00EB48DA" w:rsidP="00A12D0F">
            <w:pPr>
              <w:rPr>
                <w:sz w:val="22"/>
                <w:szCs w:val="22"/>
                <w:lang w:val="bg-BG"/>
              </w:rPr>
            </w:pPr>
            <w:r w:rsidRPr="005B2826">
              <w:rPr>
                <w:sz w:val="22"/>
                <w:szCs w:val="22"/>
              </w:rPr>
              <w:t xml:space="preserve">БДС </w:t>
            </w:r>
            <w:r w:rsidRPr="005B2826">
              <w:rPr>
                <w:sz w:val="22"/>
                <w:szCs w:val="22"/>
                <w:lang w:val="en-US"/>
              </w:rPr>
              <w:t>EN</w:t>
            </w:r>
            <w:r w:rsidRPr="005B2826">
              <w:rPr>
                <w:sz w:val="22"/>
                <w:szCs w:val="22"/>
              </w:rPr>
              <w:t xml:space="preserve"> </w:t>
            </w:r>
            <w:r w:rsidRPr="005B2826">
              <w:rPr>
                <w:sz w:val="22"/>
                <w:szCs w:val="22"/>
                <w:lang w:val="en-US"/>
              </w:rPr>
              <w:t>ISO</w:t>
            </w:r>
            <w:r w:rsidRPr="005B2826">
              <w:rPr>
                <w:sz w:val="22"/>
                <w:szCs w:val="22"/>
              </w:rPr>
              <w:t xml:space="preserve"> 105</w:t>
            </w:r>
            <w:r w:rsidRPr="005B2826">
              <w:rPr>
                <w:sz w:val="22"/>
                <w:szCs w:val="22"/>
                <w:lang w:val="en-US"/>
              </w:rPr>
              <w:t>-</w:t>
            </w:r>
            <w:r>
              <w:rPr>
                <w:sz w:val="22"/>
                <w:szCs w:val="22"/>
                <w:lang w:val="bg-BG"/>
              </w:rPr>
              <w:t>В</w:t>
            </w:r>
            <w:r w:rsidRPr="005B2826">
              <w:rPr>
                <w:sz w:val="22"/>
                <w:szCs w:val="22"/>
              </w:rPr>
              <w:t xml:space="preserve"> </w:t>
            </w:r>
            <w:r>
              <w:rPr>
                <w:sz w:val="22"/>
                <w:szCs w:val="22"/>
                <w:lang w:val="bg-BG"/>
              </w:rPr>
              <w:t>02</w:t>
            </w:r>
          </w:p>
        </w:tc>
        <w:tc>
          <w:tcPr>
            <w:tcW w:w="1701" w:type="dxa"/>
          </w:tcPr>
          <w:p w:rsidR="00EB48DA" w:rsidRDefault="00EB48DA" w:rsidP="00A12D0F">
            <w:pPr>
              <w:ind w:right="252"/>
              <w:rPr>
                <w:sz w:val="22"/>
                <w:szCs w:val="22"/>
                <w:lang w:val="bg-BG"/>
              </w:rPr>
            </w:pPr>
          </w:p>
          <w:p w:rsidR="00EB48DA" w:rsidRDefault="00EB48DA" w:rsidP="00A12D0F">
            <w:pPr>
              <w:ind w:right="252"/>
              <w:rPr>
                <w:sz w:val="22"/>
                <w:szCs w:val="22"/>
                <w:lang w:val="bg-BG"/>
              </w:rPr>
            </w:pPr>
          </w:p>
          <w:p w:rsidR="00EB48DA" w:rsidRDefault="00EB48DA" w:rsidP="00A12D0F">
            <w:pPr>
              <w:ind w:right="252"/>
              <w:jc w:val="center"/>
              <w:rPr>
                <w:sz w:val="22"/>
                <w:szCs w:val="22"/>
                <w:lang w:val="bg-BG"/>
              </w:rPr>
            </w:pPr>
            <w:r w:rsidRPr="00674CE4">
              <w:rPr>
                <w:sz w:val="22"/>
                <w:szCs w:val="22"/>
                <w:lang w:val="bg-BG"/>
              </w:rPr>
              <w:t xml:space="preserve">мин. </w:t>
            </w:r>
            <w:r>
              <w:rPr>
                <w:sz w:val="22"/>
                <w:szCs w:val="22"/>
                <w:lang w:val="bg-BG"/>
              </w:rPr>
              <w:t>4</w:t>
            </w:r>
          </w:p>
          <w:p w:rsidR="00EB48DA" w:rsidRDefault="00EB48DA" w:rsidP="00A12D0F">
            <w:pPr>
              <w:ind w:right="252"/>
              <w:jc w:val="center"/>
              <w:rPr>
                <w:sz w:val="22"/>
                <w:szCs w:val="22"/>
                <w:lang w:val="bg-BG"/>
              </w:rPr>
            </w:pPr>
            <w:r w:rsidRPr="00674CE4">
              <w:rPr>
                <w:sz w:val="22"/>
                <w:szCs w:val="22"/>
                <w:lang w:val="bg-BG"/>
              </w:rPr>
              <w:t xml:space="preserve">мин. </w:t>
            </w:r>
            <w:r>
              <w:rPr>
                <w:sz w:val="22"/>
                <w:szCs w:val="22"/>
                <w:lang w:val="bg-BG"/>
              </w:rPr>
              <w:t>4</w:t>
            </w:r>
          </w:p>
          <w:p w:rsidR="00EB48DA" w:rsidRDefault="00EB48DA" w:rsidP="00A12D0F">
            <w:pPr>
              <w:ind w:right="252"/>
              <w:jc w:val="center"/>
              <w:rPr>
                <w:sz w:val="22"/>
                <w:szCs w:val="22"/>
                <w:lang w:val="bg-BG"/>
              </w:rPr>
            </w:pPr>
            <w:r w:rsidRPr="00674CE4">
              <w:rPr>
                <w:sz w:val="22"/>
                <w:szCs w:val="22"/>
                <w:lang w:val="bg-BG"/>
              </w:rPr>
              <w:t xml:space="preserve">мин. </w:t>
            </w:r>
            <w:r>
              <w:rPr>
                <w:sz w:val="22"/>
                <w:szCs w:val="22"/>
                <w:lang w:val="bg-BG"/>
              </w:rPr>
              <w:t>4</w:t>
            </w:r>
          </w:p>
          <w:p w:rsidR="00EB48DA" w:rsidRDefault="00EB48DA" w:rsidP="00A12D0F">
            <w:pPr>
              <w:ind w:right="252"/>
              <w:jc w:val="center"/>
              <w:rPr>
                <w:sz w:val="22"/>
                <w:szCs w:val="22"/>
                <w:lang w:val="bg-BG"/>
              </w:rPr>
            </w:pPr>
            <w:r w:rsidRPr="00674CE4">
              <w:rPr>
                <w:sz w:val="22"/>
                <w:szCs w:val="22"/>
                <w:lang w:val="bg-BG"/>
              </w:rPr>
              <w:t xml:space="preserve">мин. </w:t>
            </w:r>
            <w:r>
              <w:rPr>
                <w:sz w:val="22"/>
                <w:szCs w:val="22"/>
                <w:lang w:val="bg-BG"/>
              </w:rPr>
              <w:t>4</w:t>
            </w:r>
          </w:p>
          <w:p w:rsidR="00EB48DA" w:rsidRDefault="00EB48DA" w:rsidP="00A12D0F">
            <w:pPr>
              <w:ind w:right="252"/>
              <w:jc w:val="center"/>
              <w:rPr>
                <w:sz w:val="22"/>
                <w:szCs w:val="22"/>
                <w:lang w:val="bg-BG"/>
              </w:rPr>
            </w:pPr>
            <w:r w:rsidRPr="00674CE4">
              <w:rPr>
                <w:sz w:val="22"/>
                <w:szCs w:val="22"/>
                <w:lang w:val="bg-BG"/>
              </w:rPr>
              <w:t xml:space="preserve">мин. </w:t>
            </w:r>
            <w:r>
              <w:rPr>
                <w:sz w:val="22"/>
                <w:szCs w:val="22"/>
                <w:lang w:val="bg-BG"/>
              </w:rPr>
              <w:t>4</w:t>
            </w:r>
          </w:p>
          <w:p w:rsidR="00EB48DA" w:rsidRDefault="00EB48DA" w:rsidP="00A12D0F">
            <w:pPr>
              <w:ind w:right="252"/>
              <w:jc w:val="center"/>
              <w:rPr>
                <w:sz w:val="22"/>
                <w:szCs w:val="22"/>
                <w:lang w:val="bg-BG"/>
              </w:rPr>
            </w:pPr>
            <w:r w:rsidRPr="00674CE4">
              <w:rPr>
                <w:sz w:val="22"/>
                <w:szCs w:val="22"/>
                <w:lang w:val="bg-BG"/>
              </w:rPr>
              <w:t xml:space="preserve">мин. </w:t>
            </w:r>
            <w:r>
              <w:rPr>
                <w:sz w:val="22"/>
                <w:szCs w:val="22"/>
                <w:lang w:val="bg-BG"/>
              </w:rPr>
              <w:t>4</w:t>
            </w:r>
          </w:p>
          <w:p w:rsidR="00EB48DA" w:rsidRPr="00D97FA6" w:rsidRDefault="00EB48DA" w:rsidP="00A12D0F">
            <w:pPr>
              <w:ind w:right="252"/>
              <w:jc w:val="center"/>
              <w:rPr>
                <w:sz w:val="22"/>
                <w:szCs w:val="22"/>
                <w:lang w:val="bg-BG"/>
              </w:rPr>
            </w:pPr>
            <w:r w:rsidRPr="00674CE4">
              <w:rPr>
                <w:sz w:val="22"/>
                <w:szCs w:val="22"/>
                <w:lang w:val="bg-BG"/>
              </w:rPr>
              <w:t xml:space="preserve">мин. </w:t>
            </w:r>
            <w:r>
              <w:rPr>
                <w:sz w:val="22"/>
                <w:szCs w:val="22"/>
                <w:lang w:val="bg-BG"/>
              </w:rPr>
              <w:t>4</w:t>
            </w:r>
          </w:p>
        </w:tc>
      </w:tr>
      <w:tr w:rsidR="00EB48DA" w:rsidTr="00A12D0F">
        <w:trPr>
          <w:trHeight w:val="261"/>
          <w:jc w:val="center"/>
        </w:trPr>
        <w:tc>
          <w:tcPr>
            <w:tcW w:w="1037" w:type="dxa"/>
          </w:tcPr>
          <w:p w:rsidR="00EB48DA" w:rsidRDefault="00EB48DA" w:rsidP="00A12D0F">
            <w:pPr>
              <w:ind w:right="252"/>
              <w:jc w:val="center"/>
              <w:rPr>
                <w:sz w:val="22"/>
                <w:szCs w:val="22"/>
                <w:lang w:val="bg-BG"/>
              </w:rPr>
            </w:pPr>
            <w:r>
              <w:rPr>
                <w:sz w:val="22"/>
                <w:szCs w:val="22"/>
                <w:lang w:val="bg-BG"/>
              </w:rPr>
              <w:t>1.5.</w:t>
            </w:r>
          </w:p>
        </w:tc>
        <w:tc>
          <w:tcPr>
            <w:tcW w:w="2741" w:type="dxa"/>
          </w:tcPr>
          <w:p w:rsidR="00EB48DA" w:rsidRPr="00994068" w:rsidRDefault="00EB48DA" w:rsidP="00A12D0F">
            <w:pPr>
              <w:ind w:right="252"/>
              <w:rPr>
                <w:sz w:val="22"/>
                <w:szCs w:val="22"/>
              </w:rPr>
            </w:pPr>
            <w:r w:rsidRPr="00994068">
              <w:rPr>
                <w:sz w:val="22"/>
                <w:szCs w:val="22"/>
              </w:rPr>
              <w:t>Съдържание на формалдехид</w:t>
            </w:r>
          </w:p>
        </w:tc>
        <w:tc>
          <w:tcPr>
            <w:tcW w:w="1473" w:type="dxa"/>
            <w:gridSpan w:val="2"/>
          </w:tcPr>
          <w:p w:rsidR="00EB48DA" w:rsidRPr="00994068" w:rsidRDefault="00EB48DA" w:rsidP="00A12D0F">
            <w:pPr>
              <w:ind w:right="252"/>
              <w:jc w:val="center"/>
              <w:rPr>
                <w:sz w:val="22"/>
                <w:szCs w:val="22"/>
                <w:lang w:val="en-US"/>
              </w:rPr>
            </w:pPr>
            <w:r w:rsidRPr="00994068">
              <w:rPr>
                <w:sz w:val="22"/>
                <w:szCs w:val="22"/>
                <w:lang w:val="en-US"/>
              </w:rPr>
              <w:t>mg/kg</w:t>
            </w:r>
          </w:p>
        </w:tc>
        <w:tc>
          <w:tcPr>
            <w:tcW w:w="2414" w:type="dxa"/>
          </w:tcPr>
          <w:p w:rsidR="00EB48DA" w:rsidRPr="00741E04" w:rsidRDefault="00EB48DA" w:rsidP="00A12D0F">
            <w:pPr>
              <w:ind w:right="252"/>
            </w:pPr>
            <w:r w:rsidRPr="00741E04">
              <w:t>БДС EN ISO 14184-1</w:t>
            </w:r>
          </w:p>
          <w:p w:rsidR="00EB48DA" w:rsidRPr="00741E04" w:rsidRDefault="00EB48DA" w:rsidP="00A12D0F">
            <w:pPr>
              <w:ind w:right="252"/>
              <w:rPr>
                <w:sz w:val="22"/>
                <w:szCs w:val="22"/>
              </w:rPr>
            </w:pPr>
          </w:p>
        </w:tc>
        <w:tc>
          <w:tcPr>
            <w:tcW w:w="1701" w:type="dxa"/>
          </w:tcPr>
          <w:p w:rsidR="00EB48DA" w:rsidRPr="00994068" w:rsidRDefault="00EB48DA" w:rsidP="00A12D0F">
            <w:pPr>
              <w:ind w:right="252"/>
              <w:jc w:val="center"/>
              <w:rPr>
                <w:sz w:val="22"/>
                <w:szCs w:val="22"/>
                <w:lang w:val="bg-BG"/>
              </w:rPr>
            </w:pPr>
            <w:r w:rsidRPr="00994068">
              <w:rPr>
                <w:sz w:val="22"/>
                <w:szCs w:val="22"/>
                <w:lang w:val="bg-BG"/>
              </w:rPr>
              <w:t>макс. 75,0</w:t>
            </w:r>
          </w:p>
        </w:tc>
      </w:tr>
      <w:tr w:rsidR="00EB48DA" w:rsidTr="00A12D0F">
        <w:trPr>
          <w:trHeight w:val="261"/>
          <w:jc w:val="center"/>
        </w:trPr>
        <w:tc>
          <w:tcPr>
            <w:tcW w:w="1037" w:type="dxa"/>
          </w:tcPr>
          <w:p w:rsidR="00EB48DA" w:rsidRDefault="00EB48DA" w:rsidP="00A12D0F">
            <w:pPr>
              <w:ind w:right="252"/>
              <w:jc w:val="center"/>
              <w:rPr>
                <w:sz w:val="22"/>
                <w:szCs w:val="22"/>
                <w:lang w:val="bg-BG"/>
              </w:rPr>
            </w:pPr>
            <w:r>
              <w:rPr>
                <w:sz w:val="22"/>
                <w:szCs w:val="22"/>
                <w:lang w:val="bg-BG"/>
              </w:rPr>
              <w:t>1.6.</w:t>
            </w:r>
          </w:p>
        </w:tc>
        <w:tc>
          <w:tcPr>
            <w:tcW w:w="2741" w:type="dxa"/>
          </w:tcPr>
          <w:p w:rsidR="00EB48DA" w:rsidRPr="00994068" w:rsidRDefault="00EB48DA" w:rsidP="00A12D0F">
            <w:pPr>
              <w:ind w:right="252"/>
              <w:rPr>
                <w:sz w:val="22"/>
                <w:szCs w:val="22"/>
              </w:rPr>
            </w:pPr>
            <w:r w:rsidRPr="00994068">
              <w:rPr>
                <w:sz w:val="22"/>
                <w:szCs w:val="22"/>
              </w:rPr>
              <w:t>рН на воден екстракт</w:t>
            </w:r>
          </w:p>
        </w:tc>
        <w:tc>
          <w:tcPr>
            <w:tcW w:w="1473" w:type="dxa"/>
            <w:gridSpan w:val="2"/>
          </w:tcPr>
          <w:p w:rsidR="00EB48DA" w:rsidRPr="00994068" w:rsidRDefault="00EB48DA" w:rsidP="00A12D0F">
            <w:pPr>
              <w:ind w:right="252"/>
              <w:jc w:val="center"/>
              <w:rPr>
                <w:sz w:val="22"/>
                <w:szCs w:val="22"/>
                <w:lang w:val="en-US"/>
              </w:rPr>
            </w:pPr>
            <w:r w:rsidRPr="00994068">
              <w:rPr>
                <w:sz w:val="22"/>
                <w:szCs w:val="22"/>
                <w:lang w:val="en-US"/>
              </w:rPr>
              <w:t>-</w:t>
            </w:r>
          </w:p>
        </w:tc>
        <w:tc>
          <w:tcPr>
            <w:tcW w:w="2414" w:type="dxa"/>
          </w:tcPr>
          <w:p w:rsidR="00EB48DA" w:rsidRPr="00741E04" w:rsidRDefault="00EB48DA" w:rsidP="00A12D0F">
            <w:pPr>
              <w:ind w:right="252"/>
              <w:rPr>
                <w:sz w:val="22"/>
                <w:szCs w:val="22"/>
              </w:rPr>
            </w:pPr>
            <w:r w:rsidRPr="00741E04">
              <w:rPr>
                <w:sz w:val="22"/>
                <w:szCs w:val="22"/>
              </w:rPr>
              <w:t>БДС EN ISO 3071</w:t>
            </w:r>
          </w:p>
        </w:tc>
        <w:tc>
          <w:tcPr>
            <w:tcW w:w="1701" w:type="dxa"/>
          </w:tcPr>
          <w:p w:rsidR="00EB48DA" w:rsidRPr="00994068" w:rsidRDefault="00EB48DA" w:rsidP="00A12D0F">
            <w:pPr>
              <w:ind w:right="252"/>
              <w:jc w:val="center"/>
              <w:rPr>
                <w:sz w:val="22"/>
                <w:szCs w:val="22"/>
                <w:lang w:val="bg-BG"/>
              </w:rPr>
            </w:pPr>
            <w:r w:rsidRPr="00994068">
              <w:rPr>
                <w:sz w:val="22"/>
                <w:szCs w:val="22"/>
                <w:lang w:val="bg-BG"/>
              </w:rPr>
              <w:t>4,8-7,5</w:t>
            </w:r>
          </w:p>
        </w:tc>
      </w:tr>
      <w:tr w:rsidR="00EB48DA" w:rsidTr="00A12D0F">
        <w:trPr>
          <w:trHeight w:val="261"/>
          <w:jc w:val="center"/>
        </w:trPr>
        <w:tc>
          <w:tcPr>
            <w:tcW w:w="1037" w:type="dxa"/>
            <w:vAlign w:val="center"/>
          </w:tcPr>
          <w:p w:rsidR="00EB48DA" w:rsidRPr="00924CEC" w:rsidRDefault="00EB48DA" w:rsidP="00A12D0F">
            <w:pPr>
              <w:jc w:val="center"/>
              <w:rPr>
                <w:b/>
                <w:sz w:val="22"/>
                <w:szCs w:val="22"/>
                <w:lang w:val="bg-BG"/>
              </w:rPr>
            </w:pPr>
            <w:r w:rsidRPr="00924CEC">
              <w:rPr>
                <w:b/>
                <w:sz w:val="22"/>
                <w:szCs w:val="22"/>
                <w:lang w:val="bg-BG"/>
              </w:rPr>
              <w:t>№ по ред</w:t>
            </w:r>
          </w:p>
        </w:tc>
        <w:tc>
          <w:tcPr>
            <w:tcW w:w="2741" w:type="dxa"/>
          </w:tcPr>
          <w:p w:rsidR="00EB48DA" w:rsidRPr="00DA1052" w:rsidRDefault="00EB48DA" w:rsidP="00A12D0F">
            <w:pPr>
              <w:pStyle w:val="Heading2"/>
              <w:jc w:val="center"/>
              <w:rPr>
                <w:rFonts w:ascii="Times New Roman" w:hAnsi="Times New Roman"/>
                <w:i w:val="0"/>
                <w:sz w:val="22"/>
                <w:szCs w:val="22"/>
              </w:rPr>
            </w:pPr>
            <w:r w:rsidRPr="00DA1052">
              <w:rPr>
                <w:rFonts w:ascii="Times New Roman" w:hAnsi="Times New Roman"/>
                <w:i w:val="0"/>
                <w:sz w:val="22"/>
                <w:szCs w:val="22"/>
              </w:rPr>
              <w:t>Наименование на характеристиката</w:t>
            </w:r>
          </w:p>
        </w:tc>
        <w:tc>
          <w:tcPr>
            <w:tcW w:w="1473" w:type="dxa"/>
            <w:gridSpan w:val="2"/>
            <w:vAlign w:val="center"/>
          </w:tcPr>
          <w:p w:rsidR="00EB48DA" w:rsidRPr="00924CEC" w:rsidRDefault="00EB48DA" w:rsidP="00A12D0F">
            <w:pPr>
              <w:jc w:val="center"/>
              <w:rPr>
                <w:b/>
                <w:sz w:val="22"/>
                <w:szCs w:val="22"/>
                <w:lang w:val="bg-BG"/>
              </w:rPr>
            </w:pPr>
            <w:r w:rsidRPr="00924CEC">
              <w:rPr>
                <w:b/>
                <w:sz w:val="22"/>
                <w:szCs w:val="22"/>
                <w:lang w:val="bg-BG"/>
              </w:rPr>
              <w:t>Единица на величината</w:t>
            </w:r>
          </w:p>
        </w:tc>
        <w:tc>
          <w:tcPr>
            <w:tcW w:w="2414" w:type="dxa"/>
            <w:vAlign w:val="center"/>
          </w:tcPr>
          <w:p w:rsidR="00EB48DA" w:rsidRPr="00432591" w:rsidRDefault="00EB48DA" w:rsidP="00A12D0F">
            <w:pPr>
              <w:jc w:val="center"/>
              <w:rPr>
                <w:b/>
                <w:sz w:val="22"/>
                <w:szCs w:val="22"/>
                <w:lang w:val="bg-BG"/>
              </w:rPr>
            </w:pPr>
            <w:r w:rsidRPr="00924CEC">
              <w:rPr>
                <w:b/>
                <w:sz w:val="22"/>
                <w:szCs w:val="22"/>
                <w:lang w:val="bg-BG"/>
              </w:rPr>
              <w:t>Методи на изпитване</w:t>
            </w:r>
          </w:p>
        </w:tc>
        <w:tc>
          <w:tcPr>
            <w:tcW w:w="1701" w:type="dxa"/>
            <w:vAlign w:val="center"/>
          </w:tcPr>
          <w:p w:rsidR="00EB48DA" w:rsidRPr="00924CEC" w:rsidRDefault="00EB48DA" w:rsidP="00A12D0F">
            <w:pPr>
              <w:jc w:val="center"/>
              <w:rPr>
                <w:b/>
                <w:sz w:val="22"/>
                <w:szCs w:val="22"/>
                <w:lang w:val="en-US"/>
              </w:rPr>
            </w:pPr>
            <w:r w:rsidRPr="00924CEC">
              <w:rPr>
                <w:b/>
                <w:sz w:val="22"/>
                <w:szCs w:val="22"/>
                <w:lang w:val="bg-BG"/>
              </w:rPr>
              <w:t>ТИ на Възложителя</w:t>
            </w:r>
          </w:p>
        </w:tc>
      </w:tr>
      <w:tr w:rsidR="00EB48DA" w:rsidTr="00A12D0F">
        <w:trPr>
          <w:trHeight w:val="261"/>
          <w:jc w:val="center"/>
        </w:trPr>
        <w:tc>
          <w:tcPr>
            <w:tcW w:w="1037" w:type="dxa"/>
          </w:tcPr>
          <w:p w:rsidR="00EB48DA" w:rsidRPr="00924CEC" w:rsidRDefault="00EB48DA" w:rsidP="00A12D0F">
            <w:pPr>
              <w:ind w:right="252"/>
              <w:jc w:val="center"/>
              <w:rPr>
                <w:b/>
                <w:sz w:val="22"/>
                <w:szCs w:val="22"/>
              </w:rPr>
            </w:pPr>
            <w:r w:rsidRPr="00924CEC">
              <w:rPr>
                <w:b/>
                <w:sz w:val="22"/>
                <w:szCs w:val="22"/>
              </w:rPr>
              <w:t>1</w:t>
            </w:r>
          </w:p>
        </w:tc>
        <w:tc>
          <w:tcPr>
            <w:tcW w:w="2741" w:type="dxa"/>
          </w:tcPr>
          <w:p w:rsidR="00EB48DA" w:rsidRPr="00924CEC" w:rsidRDefault="00EB48DA" w:rsidP="00A12D0F">
            <w:pPr>
              <w:ind w:right="252"/>
              <w:jc w:val="center"/>
              <w:rPr>
                <w:b/>
                <w:sz w:val="22"/>
                <w:szCs w:val="22"/>
              </w:rPr>
            </w:pPr>
            <w:r w:rsidRPr="00924CEC">
              <w:rPr>
                <w:b/>
                <w:sz w:val="22"/>
                <w:szCs w:val="22"/>
              </w:rPr>
              <w:t>2</w:t>
            </w:r>
          </w:p>
        </w:tc>
        <w:tc>
          <w:tcPr>
            <w:tcW w:w="1473" w:type="dxa"/>
            <w:gridSpan w:val="2"/>
          </w:tcPr>
          <w:p w:rsidR="00EB48DA" w:rsidRPr="00924CEC" w:rsidRDefault="00EB48DA" w:rsidP="00A12D0F">
            <w:pPr>
              <w:ind w:right="252"/>
              <w:jc w:val="center"/>
              <w:rPr>
                <w:b/>
                <w:sz w:val="22"/>
                <w:szCs w:val="22"/>
              </w:rPr>
            </w:pPr>
            <w:r w:rsidRPr="00924CEC">
              <w:rPr>
                <w:b/>
                <w:sz w:val="22"/>
                <w:szCs w:val="22"/>
              </w:rPr>
              <w:t>3</w:t>
            </w:r>
          </w:p>
        </w:tc>
        <w:tc>
          <w:tcPr>
            <w:tcW w:w="2414" w:type="dxa"/>
          </w:tcPr>
          <w:p w:rsidR="00EB48DA" w:rsidRPr="00924CEC" w:rsidRDefault="00EB48DA" w:rsidP="00A12D0F">
            <w:pPr>
              <w:ind w:right="252"/>
              <w:jc w:val="center"/>
              <w:rPr>
                <w:b/>
                <w:sz w:val="22"/>
                <w:szCs w:val="22"/>
              </w:rPr>
            </w:pPr>
            <w:r w:rsidRPr="00924CEC">
              <w:rPr>
                <w:b/>
                <w:sz w:val="22"/>
                <w:szCs w:val="22"/>
              </w:rPr>
              <w:t>4</w:t>
            </w:r>
          </w:p>
        </w:tc>
        <w:tc>
          <w:tcPr>
            <w:tcW w:w="1701" w:type="dxa"/>
          </w:tcPr>
          <w:p w:rsidR="00EB48DA" w:rsidRPr="00DA1052" w:rsidRDefault="00EB48DA" w:rsidP="00A12D0F">
            <w:pPr>
              <w:ind w:right="252"/>
              <w:jc w:val="center"/>
              <w:rPr>
                <w:b/>
                <w:sz w:val="22"/>
                <w:szCs w:val="22"/>
                <w:lang w:val="en-US"/>
              </w:rPr>
            </w:pPr>
            <w:r>
              <w:rPr>
                <w:b/>
                <w:sz w:val="22"/>
                <w:szCs w:val="22"/>
                <w:lang w:val="en-US"/>
              </w:rPr>
              <w:t>5</w:t>
            </w:r>
          </w:p>
        </w:tc>
      </w:tr>
      <w:tr w:rsidR="00EB48DA" w:rsidRPr="0005252C" w:rsidTr="00A12D0F">
        <w:trPr>
          <w:trHeight w:val="261"/>
          <w:jc w:val="center"/>
        </w:trPr>
        <w:tc>
          <w:tcPr>
            <w:tcW w:w="1037" w:type="dxa"/>
          </w:tcPr>
          <w:p w:rsidR="00EB48DA" w:rsidRPr="00FA5A26" w:rsidRDefault="00EB48DA" w:rsidP="00A12D0F">
            <w:pPr>
              <w:ind w:right="252"/>
              <w:jc w:val="center"/>
              <w:rPr>
                <w:b/>
                <w:sz w:val="22"/>
                <w:szCs w:val="22"/>
                <w:lang w:val="bg-BG"/>
              </w:rPr>
            </w:pPr>
            <w:r w:rsidRPr="00FA5A26">
              <w:rPr>
                <w:b/>
                <w:sz w:val="22"/>
                <w:szCs w:val="22"/>
                <w:lang w:val="bg-BG"/>
              </w:rPr>
              <w:t>2.</w:t>
            </w:r>
          </w:p>
        </w:tc>
        <w:tc>
          <w:tcPr>
            <w:tcW w:w="8329" w:type="dxa"/>
            <w:gridSpan w:val="5"/>
          </w:tcPr>
          <w:p w:rsidR="00EB48DA" w:rsidRPr="00994068" w:rsidRDefault="00EB48DA" w:rsidP="00A12D0F">
            <w:pPr>
              <w:ind w:right="252"/>
              <w:jc w:val="center"/>
              <w:rPr>
                <w:sz w:val="22"/>
                <w:szCs w:val="22"/>
                <w:lang w:val="bg-BG"/>
              </w:rPr>
            </w:pPr>
            <w:r w:rsidRPr="00242793">
              <w:rPr>
                <w:b/>
                <w:lang w:val="bg-BG"/>
              </w:rPr>
              <w:t>Допълнителен плат за гарнитура</w:t>
            </w:r>
            <w:r>
              <w:rPr>
                <w:b/>
                <w:lang w:val="bg-BG"/>
              </w:rPr>
              <w:t xml:space="preserve"> - </w:t>
            </w:r>
            <w:r w:rsidRPr="00242793">
              <w:rPr>
                <w:b/>
                <w:sz w:val="22"/>
                <w:szCs w:val="22"/>
                <w:lang w:val="bg-BG" w:eastAsia="en-US"/>
              </w:rPr>
              <w:t>памучен тип плат,</w:t>
            </w:r>
            <w:r w:rsidRPr="00242793">
              <w:rPr>
                <w:lang w:val="bg-BG" w:eastAsia="en-US"/>
              </w:rPr>
              <w:t xml:space="preserve"> </w:t>
            </w:r>
            <w:r w:rsidRPr="00242793">
              <w:rPr>
                <w:b/>
                <w:lang w:val="bg-BG" w:eastAsia="en-US"/>
              </w:rPr>
              <w:t xml:space="preserve">цвят </w:t>
            </w:r>
            <w:r w:rsidRPr="00242793">
              <w:rPr>
                <w:b/>
                <w:sz w:val="22"/>
                <w:szCs w:val="22"/>
                <w:lang w:val="bg-BG" w:eastAsia="en-US"/>
              </w:rPr>
              <w:t xml:space="preserve">„Лоден” - </w:t>
            </w:r>
            <w:r w:rsidRPr="00242793">
              <w:rPr>
                <w:b/>
                <w:sz w:val="22"/>
                <w:szCs w:val="22"/>
                <w:lang w:val="bg-BG"/>
              </w:rPr>
              <w:t>приблизителен пантонен № 1</w:t>
            </w:r>
            <w:r>
              <w:rPr>
                <w:b/>
                <w:sz w:val="22"/>
                <w:szCs w:val="22"/>
                <w:lang w:val="bg-BG"/>
              </w:rPr>
              <w:t>8</w:t>
            </w:r>
            <w:r w:rsidRPr="00242793">
              <w:rPr>
                <w:b/>
                <w:sz w:val="22"/>
                <w:szCs w:val="22"/>
                <w:lang w:val="bg-BG"/>
              </w:rPr>
              <w:t>-0</w:t>
            </w:r>
            <w:r>
              <w:rPr>
                <w:b/>
                <w:sz w:val="22"/>
                <w:szCs w:val="22"/>
                <w:lang w:val="bg-BG"/>
              </w:rPr>
              <w:t>830</w:t>
            </w:r>
            <w:r w:rsidRPr="00242793">
              <w:rPr>
                <w:b/>
                <w:sz w:val="22"/>
                <w:szCs w:val="22"/>
                <w:lang w:val="bg-BG"/>
              </w:rPr>
              <w:t xml:space="preserve"> ТР</w:t>
            </w:r>
            <w:r w:rsidRPr="00242793">
              <w:rPr>
                <w:b/>
                <w:sz w:val="22"/>
                <w:szCs w:val="22"/>
                <w:lang w:val="en-US"/>
              </w:rPr>
              <w:t>X</w:t>
            </w:r>
          </w:p>
        </w:tc>
      </w:tr>
      <w:tr w:rsidR="00EB48DA" w:rsidTr="00A12D0F">
        <w:trPr>
          <w:trHeight w:val="261"/>
          <w:jc w:val="center"/>
        </w:trPr>
        <w:tc>
          <w:tcPr>
            <w:tcW w:w="1037" w:type="dxa"/>
          </w:tcPr>
          <w:p w:rsidR="00EB48DA" w:rsidRPr="00D97FA6" w:rsidRDefault="00EB48DA" w:rsidP="00A12D0F">
            <w:pPr>
              <w:ind w:right="252"/>
              <w:jc w:val="center"/>
              <w:rPr>
                <w:sz w:val="22"/>
                <w:szCs w:val="22"/>
                <w:lang w:val="bg-BG"/>
              </w:rPr>
            </w:pPr>
            <w:r>
              <w:rPr>
                <w:sz w:val="22"/>
                <w:szCs w:val="22"/>
                <w:lang w:val="bg-BG"/>
              </w:rPr>
              <w:t>2.</w:t>
            </w:r>
            <w:r w:rsidRPr="00924CEC">
              <w:rPr>
                <w:sz w:val="22"/>
                <w:szCs w:val="22"/>
              </w:rPr>
              <w:t>1</w:t>
            </w:r>
            <w:r>
              <w:rPr>
                <w:sz w:val="22"/>
                <w:szCs w:val="22"/>
                <w:lang w:val="bg-BG"/>
              </w:rPr>
              <w:t>.</w:t>
            </w:r>
          </w:p>
        </w:tc>
        <w:tc>
          <w:tcPr>
            <w:tcW w:w="2741" w:type="dxa"/>
          </w:tcPr>
          <w:p w:rsidR="00EB48DA" w:rsidRPr="00924CEC" w:rsidRDefault="00EB48DA" w:rsidP="00A12D0F">
            <w:pPr>
              <w:jc w:val="both"/>
              <w:rPr>
                <w:sz w:val="22"/>
                <w:szCs w:val="22"/>
              </w:rPr>
            </w:pPr>
            <w:r w:rsidRPr="00924CEC">
              <w:rPr>
                <w:sz w:val="22"/>
                <w:szCs w:val="22"/>
              </w:rPr>
              <w:t>Количествен състав</w:t>
            </w:r>
          </w:p>
        </w:tc>
        <w:tc>
          <w:tcPr>
            <w:tcW w:w="1473" w:type="dxa"/>
            <w:gridSpan w:val="2"/>
          </w:tcPr>
          <w:p w:rsidR="00EB48DA" w:rsidRPr="00674CE4" w:rsidRDefault="00EB48DA" w:rsidP="00A12D0F">
            <w:pPr>
              <w:jc w:val="center"/>
              <w:rPr>
                <w:sz w:val="22"/>
                <w:szCs w:val="22"/>
              </w:rPr>
            </w:pPr>
            <w:r w:rsidRPr="00674CE4">
              <w:rPr>
                <w:sz w:val="22"/>
                <w:szCs w:val="22"/>
              </w:rPr>
              <w:t>%</w:t>
            </w:r>
          </w:p>
        </w:tc>
        <w:tc>
          <w:tcPr>
            <w:tcW w:w="2414" w:type="dxa"/>
          </w:tcPr>
          <w:p w:rsidR="00EB48DA" w:rsidRPr="00674CE4" w:rsidRDefault="00EB48DA" w:rsidP="00A12D0F">
            <w:pPr>
              <w:jc w:val="center"/>
              <w:rPr>
                <w:sz w:val="22"/>
                <w:szCs w:val="22"/>
                <w:lang w:val="ru-RU"/>
              </w:rPr>
            </w:pPr>
            <w:r w:rsidRPr="00674CE4">
              <w:rPr>
                <w:sz w:val="22"/>
                <w:szCs w:val="22"/>
                <w:lang w:val="ru-RU"/>
              </w:rPr>
              <w:t>НЕНТП</w:t>
            </w:r>
          </w:p>
          <w:p w:rsidR="00EB48DA" w:rsidRPr="00674CE4" w:rsidRDefault="00EB48DA" w:rsidP="00A12D0F">
            <w:pPr>
              <w:jc w:val="both"/>
              <w:rPr>
                <w:color w:val="FF0000"/>
                <w:sz w:val="22"/>
                <w:szCs w:val="22"/>
                <w:lang w:val="ru-RU"/>
              </w:rPr>
            </w:pPr>
            <w:r w:rsidRPr="00674CE4">
              <w:rPr>
                <w:sz w:val="22"/>
                <w:szCs w:val="22"/>
                <w:lang w:val="ru-RU"/>
              </w:rPr>
              <w:t>Д.в.бр.44/2006 г.</w:t>
            </w:r>
          </w:p>
        </w:tc>
        <w:tc>
          <w:tcPr>
            <w:tcW w:w="1701" w:type="dxa"/>
          </w:tcPr>
          <w:p w:rsidR="00EB48DA" w:rsidRPr="00674CE4" w:rsidRDefault="00EB48DA" w:rsidP="00A12D0F">
            <w:pPr>
              <w:ind w:right="252"/>
              <w:jc w:val="center"/>
              <w:rPr>
                <w:sz w:val="22"/>
                <w:szCs w:val="22"/>
              </w:rPr>
            </w:pPr>
            <w:r w:rsidRPr="00674CE4">
              <w:rPr>
                <w:sz w:val="22"/>
                <w:szCs w:val="22"/>
                <w:lang w:val="bg-BG"/>
              </w:rPr>
              <w:t>85/15 ±</w:t>
            </w:r>
            <w:r>
              <w:rPr>
                <w:sz w:val="22"/>
                <w:szCs w:val="22"/>
                <w:lang w:val="bg-BG"/>
              </w:rPr>
              <w:t>5</w:t>
            </w:r>
            <w:r w:rsidRPr="00674CE4">
              <w:rPr>
                <w:sz w:val="22"/>
                <w:szCs w:val="22"/>
                <w:lang w:val="bg-BG"/>
              </w:rPr>
              <w:t xml:space="preserve"> Памук / Полиестер</w:t>
            </w:r>
          </w:p>
        </w:tc>
      </w:tr>
      <w:tr w:rsidR="00EB48DA" w:rsidTr="00A12D0F">
        <w:trPr>
          <w:trHeight w:val="261"/>
          <w:jc w:val="center"/>
        </w:trPr>
        <w:tc>
          <w:tcPr>
            <w:tcW w:w="1037" w:type="dxa"/>
          </w:tcPr>
          <w:p w:rsidR="00EB48DA" w:rsidRPr="00D97FA6" w:rsidRDefault="00EB48DA" w:rsidP="00A12D0F">
            <w:pPr>
              <w:ind w:right="252"/>
              <w:jc w:val="center"/>
              <w:rPr>
                <w:sz w:val="22"/>
                <w:szCs w:val="22"/>
                <w:lang w:val="bg-BG"/>
              </w:rPr>
            </w:pPr>
            <w:r>
              <w:rPr>
                <w:sz w:val="22"/>
                <w:szCs w:val="22"/>
                <w:lang w:val="bg-BG"/>
              </w:rPr>
              <w:t>2.</w:t>
            </w:r>
            <w:r w:rsidRPr="00924CEC">
              <w:rPr>
                <w:sz w:val="22"/>
                <w:szCs w:val="22"/>
              </w:rPr>
              <w:t>2</w:t>
            </w:r>
            <w:r>
              <w:rPr>
                <w:sz w:val="22"/>
                <w:szCs w:val="22"/>
                <w:lang w:val="bg-BG"/>
              </w:rPr>
              <w:t>.</w:t>
            </w:r>
          </w:p>
        </w:tc>
        <w:tc>
          <w:tcPr>
            <w:tcW w:w="2741" w:type="dxa"/>
          </w:tcPr>
          <w:p w:rsidR="00EB48DA" w:rsidRPr="00924CEC" w:rsidRDefault="00EB48DA" w:rsidP="00A12D0F">
            <w:pPr>
              <w:jc w:val="both"/>
              <w:rPr>
                <w:sz w:val="22"/>
                <w:szCs w:val="22"/>
              </w:rPr>
            </w:pPr>
            <w:r>
              <w:rPr>
                <w:sz w:val="22"/>
                <w:szCs w:val="22"/>
                <w:lang w:val="bg-BG"/>
              </w:rPr>
              <w:t>Маса на единица площ</w:t>
            </w:r>
          </w:p>
        </w:tc>
        <w:tc>
          <w:tcPr>
            <w:tcW w:w="1473" w:type="dxa"/>
            <w:gridSpan w:val="2"/>
          </w:tcPr>
          <w:p w:rsidR="00EB48DA" w:rsidRPr="00674CE4" w:rsidRDefault="00EB48DA" w:rsidP="00A12D0F">
            <w:pPr>
              <w:jc w:val="center"/>
              <w:rPr>
                <w:sz w:val="22"/>
                <w:szCs w:val="22"/>
              </w:rPr>
            </w:pPr>
            <w:r w:rsidRPr="00674CE4">
              <w:rPr>
                <w:sz w:val="22"/>
                <w:szCs w:val="22"/>
              </w:rPr>
              <w:t>g/m</w:t>
            </w:r>
            <w:r w:rsidRPr="00674CE4">
              <w:rPr>
                <w:sz w:val="22"/>
                <w:szCs w:val="22"/>
                <w:vertAlign w:val="superscript"/>
              </w:rPr>
              <w:t>2</w:t>
            </w:r>
          </w:p>
        </w:tc>
        <w:tc>
          <w:tcPr>
            <w:tcW w:w="2414" w:type="dxa"/>
          </w:tcPr>
          <w:p w:rsidR="00EB48DA" w:rsidRPr="00674CE4" w:rsidRDefault="00EB48DA" w:rsidP="00A12D0F">
            <w:pPr>
              <w:jc w:val="both"/>
              <w:rPr>
                <w:sz w:val="22"/>
                <w:szCs w:val="22"/>
              </w:rPr>
            </w:pPr>
            <w:r w:rsidRPr="00674CE4">
              <w:rPr>
                <w:sz w:val="22"/>
                <w:szCs w:val="22"/>
              </w:rPr>
              <w:t xml:space="preserve">БДС </w:t>
            </w:r>
            <w:r w:rsidRPr="00674CE4">
              <w:rPr>
                <w:sz w:val="22"/>
                <w:szCs w:val="22"/>
                <w:lang w:val="en-US"/>
              </w:rPr>
              <w:t>EN 1</w:t>
            </w:r>
            <w:r w:rsidRPr="00674CE4">
              <w:rPr>
                <w:sz w:val="22"/>
                <w:szCs w:val="22"/>
              </w:rPr>
              <w:t>2127</w:t>
            </w:r>
          </w:p>
        </w:tc>
        <w:tc>
          <w:tcPr>
            <w:tcW w:w="1701" w:type="dxa"/>
          </w:tcPr>
          <w:p w:rsidR="00EB48DA" w:rsidRPr="00674CE4" w:rsidRDefault="00EB48DA" w:rsidP="00A12D0F">
            <w:pPr>
              <w:ind w:right="252"/>
              <w:jc w:val="center"/>
              <w:rPr>
                <w:sz w:val="22"/>
                <w:szCs w:val="22"/>
              </w:rPr>
            </w:pPr>
            <w:r w:rsidRPr="00674CE4">
              <w:rPr>
                <w:sz w:val="22"/>
                <w:szCs w:val="22"/>
                <w:lang w:val="bg-BG"/>
              </w:rPr>
              <w:t>125</w:t>
            </w:r>
            <w:r>
              <w:rPr>
                <w:sz w:val="22"/>
                <w:szCs w:val="22"/>
                <w:lang w:val="bg-BG"/>
              </w:rPr>
              <w:t xml:space="preserve"> </w:t>
            </w:r>
            <w:r w:rsidRPr="00674CE4">
              <w:rPr>
                <w:sz w:val="22"/>
                <w:szCs w:val="22"/>
                <w:lang w:val="bg-BG"/>
              </w:rPr>
              <w:t>±5%</w:t>
            </w:r>
          </w:p>
        </w:tc>
      </w:tr>
      <w:tr w:rsidR="00EB48DA" w:rsidTr="00A12D0F">
        <w:trPr>
          <w:trHeight w:val="261"/>
          <w:jc w:val="center"/>
        </w:trPr>
        <w:tc>
          <w:tcPr>
            <w:tcW w:w="1037" w:type="dxa"/>
          </w:tcPr>
          <w:p w:rsidR="00EB48DA" w:rsidRPr="00924CEC" w:rsidRDefault="00EB48DA" w:rsidP="00A12D0F">
            <w:pPr>
              <w:ind w:right="252"/>
              <w:jc w:val="center"/>
              <w:rPr>
                <w:sz w:val="22"/>
                <w:szCs w:val="22"/>
                <w:lang w:val="bg-BG"/>
              </w:rPr>
            </w:pPr>
            <w:r>
              <w:rPr>
                <w:sz w:val="22"/>
                <w:szCs w:val="22"/>
                <w:lang w:val="bg-BG"/>
              </w:rPr>
              <w:t>2.3.</w:t>
            </w:r>
          </w:p>
        </w:tc>
        <w:tc>
          <w:tcPr>
            <w:tcW w:w="2741" w:type="dxa"/>
          </w:tcPr>
          <w:p w:rsidR="00EB48DA" w:rsidRPr="00924CEC" w:rsidRDefault="00EB48DA" w:rsidP="00A12D0F">
            <w:pPr>
              <w:jc w:val="both"/>
              <w:rPr>
                <w:sz w:val="22"/>
                <w:szCs w:val="22"/>
                <w:lang w:val="ru-RU"/>
              </w:rPr>
            </w:pPr>
            <w:r w:rsidRPr="00924CEC">
              <w:rPr>
                <w:sz w:val="22"/>
                <w:szCs w:val="22"/>
                <w:lang w:val="ru-RU"/>
              </w:rPr>
              <w:t>Сплитка</w:t>
            </w:r>
          </w:p>
        </w:tc>
        <w:tc>
          <w:tcPr>
            <w:tcW w:w="1473" w:type="dxa"/>
            <w:gridSpan w:val="2"/>
          </w:tcPr>
          <w:p w:rsidR="00EB48DA" w:rsidRPr="00674CE4" w:rsidRDefault="00EB48DA" w:rsidP="00A12D0F">
            <w:pPr>
              <w:jc w:val="center"/>
              <w:rPr>
                <w:sz w:val="22"/>
                <w:szCs w:val="22"/>
              </w:rPr>
            </w:pPr>
          </w:p>
        </w:tc>
        <w:tc>
          <w:tcPr>
            <w:tcW w:w="2414" w:type="dxa"/>
          </w:tcPr>
          <w:p w:rsidR="00EB48DA" w:rsidRPr="00674CE4" w:rsidRDefault="00EB48DA" w:rsidP="00A12D0F">
            <w:pPr>
              <w:jc w:val="both"/>
              <w:rPr>
                <w:sz w:val="22"/>
                <w:szCs w:val="22"/>
              </w:rPr>
            </w:pPr>
          </w:p>
        </w:tc>
        <w:tc>
          <w:tcPr>
            <w:tcW w:w="1701" w:type="dxa"/>
          </w:tcPr>
          <w:p w:rsidR="00EB48DA" w:rsidRPr="00674CE4" w:rsidRDefault="00EB48DA" w:rsidP="00A12D0F">
            <w:pPr>
              <w:ind w:right="252"/>
              <w:jc w:val="center"/>
              <w:rPr>
                <w:sz w:val="22"/>
                <w:szCs w:val="22"/>
                <w:lang w:val="bg-BG"/>
              </w:rPr>
            </w:pPr>
            <w:r w:rsidRPr="00674CE4">
              <w:rPr>
                <w:sz w:val="22"/>
                <w:szCs w:val="22"/>
                <w:lang w:val="bg-BG"/>
              </w:rPr>
              <w:t>Рипстоп</w:t>
            </w:r>
          </w:p>
          <w:p w:rsidR="00EB48DA" w:rsidRPr="00674CE4" w:rsidRDefault="00EB48DA" w:rsidP="00A12D0F">
            <w:pPr>
              <w:ind w:right="252"/>
              <w:jc w:val="center"/>
              <w:rPr>
                <w:sz w:val="22"/>
                <w:szCs w:val="22"/>
              </w:rPr>
            </w:pPr>
            <w:r w:rsidRPr="00674CE4">
              <w:rPr>
                <w:sz w:val="22"/>
                <w:szCs w:val="22"/>
                <w:lang w:val="bg-BG"/>
              </w:rPr>
              <w:t>/5х5</w:t>
            </w:r>
            <w:r w:rsidRPr="00674CE4">
              <w:rPr>
                <w:sz w:val="22"/>
                <w:szCs w:val="22"/>
                <w:lang w:val="en-US"/>
              </w:rPr>
              <w:t xml:space="preserve"> mm.</w:t>
            </w:r>
            <w:r w:rsidRPr="00674CE4">
              <w:rPr>
                <w:sz w:val="22"/>
                <w:szCs w:val="22"/>
                <w:lang w:val="bg-BG"/>
              </w:rPr>
              <w:t>/</w:t>
            </w:r>
          </w:p>
        </w:tc>
      </w:tr>
      <w:tr w:rsidR="00EB48DA" w:rsidTr="00A12D0F">
        <w:trPr>
          <w:trHeight w:val="261"/>
          <w:jc w:val="center"/>
        </w:trPr>
        <w:tc>
          <w:tcPr>
            <w:tcW w:w="1037" w:type="dxa"/>
            <w:tcBorders>
              <w:bottom w:val="nil"/>
            </w:tcBorders>
          </w:tcPr>
          <w:p w:rsidR="00EB48DA" w:rsidRPr="00D97FA6" w:rsidRDefault="00EB48DA" w:rsidP="00A12D0F">
            <w:pPr>
              <w:ind w:right="252"/>
              <w:jc w:val="center"/>
              <w:rPr>
                <w:sz w:val="22"/>
                <w:szCs w:val="22"/>
                <w:lang w:val="bg-BG"/>
              </w:rPr>
            </w:pPr>
            <w:r>
              <w:rPr>
                <w:sz w:val="22"/>
                <w:szCs w:val="22"/>
                <w:lang w:val="bg-BG"/>
              </w:rPr>
              <w:t>2.4.</w:t>
            </w:r>
          </w:p>
        </w:tc>
        <w:tc>
          <w:tcPr>
            <w:tcW w:w="2741" w:type="dxa"/>
            <w:tcBorders>
              <w:bottom w:val="nil"/>
            </w:tcBorders>
          </w:tcPr>
          <w:p w:rsidR="00EB48DA" w:rsidRPr="00924CEC" w:rsidRDefault="00EB48DA" w:rsidP="00A12D0F">
            <w:pPr>
              <w:jc w:val="both"/>
              <w:rPr>
                <w:sz w:val="22"/>
                <w:szCs w:val="22"/>
                <w:lang w:val="ru-RU"/>
              </w:rPr>
            </w:pPr>
            <w:r>
              <w:rPr>
                <w:sz w:val="22"/>
                <w:szCs w:val="22"/>
                <w:lang w:val="ru-RU"/>
              </w:rPr>
              <w:t>Максимална сила на опън до скъсване</w:t>
            </w:r>
          </w:p>
        </w:tc>
        <w:tc>
          <w:tcPr>
            <w:tcW w:w="1473" w:type="dxa"/>
            <w:gridSpan w:val="2"/>
            <w:tcBorders>
              <w:bottom w:val="nil"/>
            </w:tcBorders>
          </w:tcPr>
          <w:p w:rsidR="00EB48DA" w:rsidRPr="008D710B" w:rsidRDefault="00EB48DA" w:rsidP="00A12D0F">
            <w:pPr>
              <w:jc w:val="center"/>
              <w:rPr>
                <w:sz w:val="22"/>
                <w:szCs w:val="22"/>
                <w:lang w:val="ru-RU"/>
              </w:rPr>
            </w:pPr>
          </w:p>
        </w:tc>
        <w:tc>
          <w:tcPr>
            <w:tcW w:w="2414" w:type="dxa"/>
            <w:tcBorders>
              <w:bottom w:val="nil"/>
            </w:tcBorders>
          </w:tcPr>
          <w:p w:rsidR="00EB48DA" w:rsidRPr="00674CE4" w:rsidRDefault="00EB48DA" w:rsidP="00A12D0F">
            <w:pPr>
              <w:jc w:val="both"/>
              <w:rPr>
                <w:sz w:val="22"/>
                <w:szCs w:val="22"/>
              </w:rPr>
            </w:pPr>
            <w:r w:rsidRPr="00674CE4">
              <w:rPr>
                <w:sz w:val="22"/>
                <w:szCs w:val="22"/>
              </w:rPr>
              <w:t>БДС EN ISO</w:t>
            </w:r>
          </w:p>
          <w:p w:rsidR="00EB48DA" w:rsidRPr="00674CE4" w:rsidRDefault="00EB48DA" w:rsidP="00A12D0F">
            <w:pPr>
              <w:jc w:val="both"/>
              <w:rPr>
                <w:sz w:val="22"/>
                <w:szCs w:val="22"/>
              </w:rPr>
            </w:pPr>
            <w:r w:rsidRPr="00674CE4">
              <w:rPr>
                <w:sz w:val="22"/>
                <w:szCs w:val="22"/>
              </w:rPr>
              <w:t xml:space="preserve"> 13934-1</w:t>
            </w:r>
          </w:p>
        </w:tc>
        <w:tc>
          <w:tcPr>
            <w:tcW w:w="1701" w:type="dxa"/>
            <w:tcBorders>
              <w:bottom w:val="nil"/>
            </w:tcBorders>
          </w:tcPr>
          <w:p w:rsidR="00EB48DA" w:rsidRPr="00674CE4" w:rsidRDefault="00EB48DA" w:rsidP="00A12D0F">
            <w:pPr>
              <w:ind w:right="252"/>
              <w:jc w:val="center"/>
              <w:rPr>
                <w:sz w:val="22"/>
                <w:szCs w:val="22"/>
              </w:rPr>
            </w:pPr>
          </w:p>
        </w:tc>
      </w:tr>
      <w:tr w:rsidR="00EB48DA" w:rsidTr="00A12D0F">
        <w:trPr>
          <w:trHeight w:val="261"/>
          <w:jc w:val="center"/>
        </w:trPr>
        <w:tc>
          <w:tcPr>
            <w:tcW w:w="1037" w:type="dxa"/>
            <w:tcBorders>
              <w:top w:val="nil"/>
              <w:bottom w:val="nil"/>
            </w:tcBorders>
          </w:tcPr>
          <w:p w:rsidR="00EB48DA" w:rsidRPr="00924CEC" w:rsidRDefault="00EB48DA" w:rsidP="00A12D0F">
            <w:pPr>
              <w:ind w:right="252"/>
              <w:jc w:val="center"/>
              <w:rPr>
                <w:sz w:val="22"/>
                <w:szCs w:val="22"/>
              </w:rPr>
            </w:pPr>
          </w:p>
        </w:tc>
        <w:tc>
          <w:tcPr>
            <w:tcW w:w="2741" w:type="dxa"/>
            <w:tcBorders>
              <w:top w:val="nil"/>
              <w:bottom w:val="nil"/>
            </w:tcBorders>
          </w:tcPr>
          <w:p w:rsidR="00EB48DA" w:rsidRPr="00924CEC" w:rsidRDefault="00EB48DA" w:rsidP="00A12D0F">
            <w:pPr>
              <w:jc w:val="both"/>
              <w:rPr>
                <w:sz w:val="22"/>
                <w:szCs w:val="22"/>
                <w:lang w:val="ru-RU"/>
              </w:rPr>
            </w:pPr>
            <w:r w:rsidRPr="00924CEC">
              <w:rPr>
                <w:sz w:val="22"/>
                <w:szCs w:val="22"/>
                <w:lang w:val="ru-RU"/>
              </w:rPr>
              <w:t>по основа</w:t>
            </w:r>
          </w:p>
        </w:tc>
        <w:tc>
          <w:tcPr>
            <w:tcW w:w="1473" w:type="dxa"/>
            <w:gridSpan w:val="2"/>
            <w:tcBorders>
              <w:top w:val="nil"/>
              <w:bottom w:val="nil"/>
            </w:tcBorders>
          </w:tcPr>
          <w:p w:rsidR="00EB48DA" w:rsidRPr="00674CE4" w:rsidRDefault="00EB48DA" w:rsidP="00A12D0F">
            <w:pPr>
              <w:jc w:val="center"/>
              <w:rPr>
                <w:sz w:val="22"/>
                <w:szCs w:val="22"/>
                <w:lang w:val="ru-RU"/>
              </w:rPr>
            </w:pPr>
            <w:r w:rsidRPr="00674CE4">
              <w:rPr>
                <w:sz w:val="22"/>
                <w:szCs w:val="22"/>
                <w:lang w:val="en-US"/>
              </w:rPr>
              <w:t>daN</w:t>
            </w:r>
          </w:p>
        </w:tc>
        <w:tc>
          <w:tcPr>
            <w:tcW w:w="2414" w:type="dxa"/>
            <w:tcBorders>
              <w:top w:val="nil"/>
              <w:bottom w:val="nil"/>
            </w:tcBorders>
          </w:tcPr>
          <w:p w:rsidR="00EB48DA" w:rsidRPr="00674CE4" w:rsidRDefault="00EB48DA" w:rsidP="00A12D0F">
            <w:pPr>
              <w:jc w:val="both"/>
              <w:rPr>
                <w:sz w:val="22"/>
                <w:szCs w:val="22"/>
              </w:rPr>
            </w:pPr>
          </w:p>
        </w:tc>
        <w:tc>
          <w:tcPr>
            <w:tcW w:w="1701" w:type="dxa"/>
            <w:tcBorders>
              <w:top w:val="nil"/>
              <w:bottom w:val="nil"/>
            </w:tcBorders>
          </w:tcPr>
          <w:p w:rsidR="00EB48DA" w:rsidRPr="00674CE4" w:rsidRDefault="00EB48DA" w:rsidP="00A12D0F">
            <w:pPr>
              <w:ind w:right="252"/>
              <w:jc w:val="center"/>
              <w:rPr>
                <w:sz w:val="22"/>
                <w:szCs w:val="22"/>
                <w:lang w:val="bg-BG"/>
              </w:rPr>
            </w:pPr>
            <w:r w:rsidRPr="00674CE4">
              <w:rPr>
                <w:sz w:val="22"/>
                <w:szCs w:val="22"/>
                <w:lang w:val="bg-BG"/>
              </w:rPr>
              <w:t>мин. 6</w:t>
            </w:r>
            <w:r>
              <w:rPr>
                <w:sz w:val="22"/>
                <w:szCs w:val="22"/>
                <w:lang w:val="bg-BG"/>
              </w:rPr>
              <w:t>0</w:t>
            </w:r>
          </w:p>
        </w:tc>
      </w:tr>
      <w:tr w:rsidR="00EB48DA" w:rsidTr="00A12D0F">
        <w:trPr>
          <w:trHeight w:val="261"/>
          <w:jc w:val="center"/>
        </w:trPr>
        <w:tc>
          <w:tcPr>
            <w:tcW w:w="1037" w:type="dxa"/>
            <w:tcBorders>
              <w:top w:val="nil"/>
            </w:tcBorders>
          </w:tcPr>
          <w:p w:rsidR="00EB48DA" w:rsidRPr="00924CEC" w:rsidRDefault="00EB48DA" w:rsidP="00A12D0F">
            <w:pPr>
              <w:ind w:right="252"/>
              <w:jc w:val="center"/>
              <w:rPr>
                <w:sz w:val="22"/>
                <w:szCs w:val="22"/>
              </w:rPr>
            </w:pPr>
          </w:p>
        </w:tc>
        <w:tc>
          <w:tcPr>
            <w:tcW w:w="2741" w:type="dxa"/>
            <w:tcBorders>
              <w:top w:val="nil"/>
            </w:tcBorders>
          </w:tcPr>
          <w:p w:rsidR="00EB48DA" w:rsidRPr="00924CEC" w:rsidRDefault="00EB48DA" w:rsidP="00A12D0F">
            <w:pPr>
              <w:jc w:val="both"/>
              <w:rPr>
                <w:sz w:val="22"/>
                <w:szCs w:val="22"/>
                <w:lang w:val="ru-RU"/>
              </w:rPr>
            </w:pPr>
            <w:r w:rsidRPr="00924CEC">
              <w:rPr>
                <w:sz w:val="22"/>
                <w:szCs w:val="22"/>
                <w:lang w:val="ru-RU"/>
              </w:rPr>
              <w:t>по вътък</w:t>
            </w:r>
          </w:p>
        </w:tc>
        <w:tc>
          <w:tcPr>
            <w:tcW w:w="1473" w:type="dxa"/>
            <w:gridSpan w:val="2"/>
            <w:tcBorders>
              <w:top w:val="nil"/>
            </w:tcBorders>
          </w:tcPr>
          <w:p w:rsidR="00EB48DA" w:rsidRPr="00674CE4" w:rsidRDefault="00EB48DA" w:rsidP="00A12D0F">
            <w:pPr>
              <w:jc w:val="center"/>
              <w:rPr>
                <w:sz w:val="22"/>
                <w:szCs w:val="22"/>
                <w:lang w:val="en-US"/>
              </w:rPr>
            </w:pPr>
            <w:r w:rsidRPr="00674CE4">
              <w:rPr>
                <w:sz w:val="22"/>
                <w:szCs w:val="22"/>
                <w:lang w:val="en-US"/>
              </w:rPr>
              <w:t>daN</w:t>
            </w:r>
          </w:p>
        </w:tc>
        <w:tc>
          <w:tcPr>
            <w:tcW w:w="2414" w:type="dxa"/>
            <w:tcBorders>
              <w:top w:val="nil"/>
            </w:tcBorders>
          </w:tcPr>
          <w:p w:rsidR="00EB48DA" w:rsidRPr="00674CE4" w:rsidRDefault="00EB48DA" w:rsidP="00A12D0F">
            <w:pPr>
              <w:jc w:val="both"/>
              <w:rPr>
                <w:sz w:val="22"/>
                <w:szCs w:val="22"/>
              </w:rPr>
            </w:pPr>
          </w:p>
        </w:tc>
        <w:tc>
          <w:tcPr>
            <w:tcW w:w="1701" w:type="dxa"/>
            <w:tcBorders>
              <w:top w:val="nil"/>
            </w:tcBorders>
          </w:tcPr>
          <w:p w:rsidR="00EB48DA" w:rsidRPr="00674CE4" w:rsidRDefault="00EB48DA" w:rsidP="00A12D0F">
            <w:pPr>
              <w:ind w:right="252"/>
              <w:jc w:val="center"/>
              <w:rPr>
                <w:sz w:val="22"/>
                <w:szCs w:val="22"/>
              </w:rPr>
            </w:pPr>
            <w:r w:rsidRPr="00674CE4">
              <w:rPr>
                <w:sz w:val="22"/>
                <w:szCs w:val="22"/>
                <w:lang w:val="bg-BG"/>
              </w:rPr>
              <w:t xml:space="preserve">мин. </w:t>
            </w:r>
            <w:r w:rsidRPr="00674CE4">
              <w:rPr>
                <w:sz w:val="22"/>
                <w:szCs w:val="22"/>
              </w:rPr>
              <w:t>30</w:t>
            </w:r>
          </w:p>
        </w:tc>
      </w:tr>
      <w:tr w:rsidR="00EB48DA" w:rsidTr="00A12D0F">
        <w:trPr>
          <w:trHeight w:val="261"/>
          <w:jc w:val="center"/>
        </w:trPr>
        <w:tc>
          <w:tcPr>
            <w:tcW w:w="1037" w:type="dxa"/>
          </w:tcPr>
          <w:p w:rsidR="00EB48DA" w:rsidRPr="00924CEC" w:rsidRDefault="00EB48DA" w:rsidP="00A12D0F">
            <w:pPr>
              <w:ind w:right="252"/>
              <w:jc w:val="center"/>
              <w:rPr>
                <w:sz w:val="22"/>
                <w:szCs w:val="22"/>
                <w:lang w:val="bg-BG"/>
              </w:rPr>
            </w:pPr>
            <w:r>
              <w:rPr>
                <w:sz w:val="22"/>
                <w:szCs w:val="22"/>
                <w:lang w:val="bg-BG"/>
              </w:rPr>
              <w:t>2.5.</w:t>
            </w:r>
          </w:p>
        </w:tc>
        <w:tc>
          <w:tcPr>
            <w:tcW w:w="2741" w:type="dxa"/>
          </w:tcPr>
          <w:p w:rsidR="00EB48DA" w:rsidRPr="00924CEC" w:rsidRDefault="00EB48DA" w:rsidP="00A12D0F">
            <w:pPr>
              <w:ind w:right="252"/>
              <w:rPr>
                <w:sz w:val="22"/>
                <w:szCs w:val="22"/>
                <w:lang w:val="bg-BG"/>
              </w:rPr>
            </w:pPr>
            <w:r w:rsidRPr="008D710B">
              <w:rPr>
                <w:sz w:val="22"/>
                <w:szCs w:val="22"/>
                <w:lang w:val="ru-RU"/>
              </w:rPr>
              <w:t xml:space="preserve">Устойчивост на обагрянията /цвета/ на  </w:t>
            </w:r>
          </w:p>
          <w:p w:rsidR="00EB48DA" w:rsidRDefault="00EB48DA" w:rsidP="00A12D0F">
            <w:pPr>
              <w:ind w:right="252"/>
              <w:rPr>
                <w:sz w:val="22"/>
                <w:szCs w:val="22"/>
                <w:lang w:val="bg-BG"/>
              </w:rPr>
            </w:pPr>
            <w:r w:rsidRPr="008D710B">
              <w:rPr>
                <w:sz w:val="22"/>
                <w:szCs w:val="22"/>
                <w:lang w:val="ru-RU"/>
              </w:rPr>
              <w:t xml:space="preserve">- пране  при </w:t>
            </w:r>
            <w:r>
              <w:rPr>
                <w:sz w:val="22"/>
                <w:szCs w:val="22"/>
                <w:lang w:val="bg-BG"/>
              </w:rPr>
              <w:t>4</w:t>
            </w:r>
            <w:r w:rsidRPr="008D710B">
              <w:rPr>
                <w:sz w:val="22"/>
                <w:szCs w:val="22"/>
                <w:lang w:val="ru-RU"/>
              </w:rPr>
              <w:t>0</w:t>
            </w:r>
            <w:r w:rsidRPr="008D710B">
              <w:rPr>
                <w:sz w:val="22"/>
                <w:szCs w:val="22"/>
                <w:vertAlign w:val="superscript"/>
                <w:lang w:val="ru-RU"/>
              </w:rPr>
              <w:t>0</w:t>
            </w:r>
            <w:r w:rsidRPr="008D710B">
              <w:rPr>
                <w:sz w:val="22"/>
                <w:szCs w:val="22"/>
                <w:lang w:val="ru-RU"/>
              </w:rPr>
              <w:t>С</w:t>
            </w:r>
          </w:p>
          <w:p w:rsidR="00EB48DA" w:rsidRPr="008D710B" w:rsidRDefault="00EB48DA" w:rsidP="00A12D0F">
            <w:pPr>
              <w:ind w:right="252"/>
              <w:rPr>
                <w:sz w:val="22"/>
                <w:szCs w:val="22"/>
                <w:lang w:val="ru-RU"/>
              </w:rPr>
            </w:pPr>
            <w:r w:rsidRPr="008D710B">
              <w:rPr>
                <w:sz w:val="22"/>
                <w:szCs w:val="22"/>
                <w:lang w:val="ru-RU"/>
              </w:rPr>
              <w:t>- триене сухо</w:t>
            </w:r>
          </w:p>
          <w:p w:rsidR="00EB48DA" w:rsidRPr="008D710B" w:rsidRDefault="00EB48DA" w:rsidP="00A12D0F">
            <w:pPr>
              <w:ind w:right="252"/>
              <w:rPr>
                <w:sz w:val="22"/>
                <w:szCs w:val="22"/>
                <w:lang w:val="ru-RU"/>
              </w:rPr>
            </w:pPr>
            <w:r w:rsidRPr="008D710B">
              <w:rPr>
                <w:sz w:val="22"/>
                <w:szCs w:val="22"/>
                <w:lang w:val="ru-RU"/>
              </w:rPr>
              <w:t>- триене мокро</w:t>
            </w:r>
          </w:p>
          <w:p w:rsidR="00EB48DA" w:rsidRPr="008D710B" w:rsidRDefault="00EB48DA" w:rsidP="00A12D0F">
            <w:pPr>
              <w:ind w:right="252"/>
              <w:rPr>
                <w:sz w:val="22"/>
                <w:szCs w:val="22"/>
                <w:lang w:val="ru-RU"/>
              </w:rPr>
            </w:pPr>
            <w:r w:rsidRPr="008D710B">
              <w:rPr>
                <w:sz w:val="22"/>
                <w:szCs w:val="22"/>
                <w:lang w:val="ru-RU"/>
              </w:rPr>
              <w:t>- пот алкална</w:t>
            </w:r>
          </w:p>
          <w:p w:rsidR="00EB48DA" w:rsidRPr="00924CEC" w:rsidRDefault="00EB48DA" w:rsidP="00A12D0F">
            <w:pPr>
              <w:ind w:right="252"/>
              <w:rPr>
                <w:sz w:val="22"/>
                <w:szCs w:val="22"/>
              </w:rPr>
            </w:pPr>
            <w:r w:rsidRPr="00924CEC">
              <w:rPr>
                <w:sz w:val="22"/>
                <w:szCs w:val="22"/>
              </w:rPr>
              <w:t>- пот кисела</w:t>
            </w:r>
          </w:p>
          <w:p w:rsidR="00EB48DA" w:rsidRDefault="00EB48DA" w:rsidP="00A12D0F">
            <w:pPr>
              <w:ind w:right="252"/>
              <w:rPr>
                <w:sz w:val="22"/>
                <w:szCs w:val="22"/>
                <w:lang w:val="bg-BG"/>
              </w:rPr>
            </w:pPr>
            <w:r w:rsidRPr="00924CEC">
              <w:rPr>
                <w:sz w:val="22"/>
                <w:szCs w:val="22"/>
                <w:lang w:val="en-US"/>
              </w:rPr>
              <w:t>-</w:t>
            </w:r>
            <w:r>
              <w:rPr>
                <w:sz w:val="22"/>
                <w:szCs w:val="22"/>
                <w:lang w:val="bg-BG"/>
              </w:rPr>
              <w:t xml:space="preserve"> </w:t>
            </w:r>
            <w:r w:rsidRPr="00924CEC">
              <w:rPr>
                <w:sz w:val="22"/>
                <w:szCs w:val="22"/>
                <w:lang w:val="bg-BG"/>
              </w:rPr>
              <w:t>гладене</w:t>
            </w:r>
          </w:p>
          <w:p w:rsidR="00EB48DA" w:rsidRPr="00924CEC" w:rsidRDefault="00EB48DA" w:rsidP="00A12D0F">
            <w:pPr>
              <w:ind w:right="252"/>
              <w:rPr>
                <w:sz w:val="22"/>
                <w:szCs w:val="22"/>
                <w:lang w:val="bg-BG"/>
              </w:rPr>
            </w:pPr>
            <w:r w:rsidRPr="00924CEC">
              <w:rPr>
                <w:sz w:val="22"/>
                <w:szCs w:val="22"/>
                <w:lang w:val="en-US"/>
              </w:rPr>
              <w:t>-</w:t>
            </w:r>
            <w:r>
              <w:rPr>
                <w:sz w:val="22"/>
                <w:szCs w:val="22"/>
                <w:lang w:val="bg-BG"/>
              </w:rPr>
              <w:t xml:space="preserve"> светлина</w:t>
            </w:r>
          </w:p>
        </w:tc>
        <w:tc>
          <w:tcPr>
            <w:tcW w:w="1473" w:type="dxa"/>
            <w:gridSpan w:val="2"/>
          </w:tcPr>
          <w:p w:rsidR="00EB48DA" w:rsidRPr="008D710B" w:rsidRDefault="00EB48DA" w:rsidP="00A12D0F">
            <w:pPr>
              <w:ind w:right="252"/>
              <w:jc w:val="center"/>
              <w:rPr>
                <w:sz w:val="22"/>
                <w:szCs w:val="22"/>
                <w:lang w:val="ru-RU"/>
              </w:rPr>
            </w:pPr>
          </w:p>
          <w:p w:rsidR="00EB48DA" w:rsidRPr="008D710B" w:rsidRDefault="00EB48DA" w:rsidP="00A12D0F">
            <w:pPr>
              <w:ind w:right="252"/>
              <w:jc w:val="center"/>
              <w:rPr>
                <w:sz w:val="22"/>
                <w:szCs w:val="22"/>
                <w:lang w:val="ru-RU"/>
              </w:rPr>
            </w:pPr>
          </w:p>
          <w:p w:rsidR="00EB48DA" w:rsidRPr="008D710B" w:rsidRDefault="00EB48DA" w:rsidP="00A12D0F">
            <w:pPr>
              <w:ind w:right="252"/>
              <w:jc w:val="center"/>
              <w:rPr>
                <w:sz w:val="22"/>
                <w:szCs w:val="22"/>
                <w:lang w:val="ru-RU"/>
              </w:rPr>
            </w:pPr>
            <w:r w:rsidRPr="008D710B">
              <w:rPr>
                <w:sz w:val="22"/>
                <w:szCs w:val="22"/>
                <w:lang w:val="ru-RU"/>
              </w:rPr>
              <w:t>бал</w:t>
            </w:r>
          </w:p>
          <w:p w:rsidR="00EB48DA" w:rsidRPr="008D710B" w:rsidRDefault="00EB48DA" w:rsidP="00A12D0F">
            <w:pPr>
              <w:ind w:right="252"/>
              <w:jc w:val="center"/>
              <w:rPr>
                <w:sz w:val="22"/>
                <w:szCs w:val="22"/>
                <w:lang w:val="ru-RU"/>
              </w:rPr>
            </w:pPr>
            <w:r w:rsidRPr="008D710B">
              <w:rPr>
                <w:sz w:val="22"/>
                <w:szCs w:val="22"/>
                <w:lang w:val="ru-RU"/>
              </w:rPr>
              <w:t>бал</w:t>
            </w:r>
          </w:p>
          <w:p w:rsidR="00EB48DA" w:rsidRPr="008D710B" w:rsidRDefault="00EB48DA" w:rsidP="00A12D0F">
            <w:pPr>
              <w:ind w:right="252"/>
              <w:jc w:val="center"/>
              <w:rPr>
                <w:sz w:val="22"/>
                <w:szCs w:val="22"/>
                <w:lang w:val="ru-RU"/>
              </w:rPr>
            </w:pPr>
            <w:r w:rsidRPr="008D710B">
              <w:rPr>
                <w:sz w:val="22"/>
                <w:szCs w:val="22"/>
                <w:lang w:val="ru-RU"/>
              </w:rPr>
              <w:t>бал</w:t>
            </w:r>
          </w:p>
          <w:p w:rsidR="00EB48DA" w:rsidRPr="008D710B" w:rsidRDefault="00EB48DA" w:rsidP="00A12D0F">
            <w:pPr>
              <w:ind w:right="252"/>
              <w:jc w:val="center"/>
              <w:rPr>
                <w:sz w:val="22"/>
                <w:szCs w:val="22"/>
                <w:lang w:val="ru-RU"/>
              </w:rPr>
            </w:pPr>
            <w:r w:rsidRPr="008D710B">
              <w:rPr>
                <w:sz w:val="22"/>
                <w:szCs w:val="22"/>
                <w:lang w:val="ru-RU"/>
              </w:rPr>
              <w:t>бал</w:t>
            </w:r>
          </w:p>
          <w:p w:rsidR="00EB48DA" w:rsidRPr="008D710B" w:rsidRDefault="00EB48DA" w:rsidP="00A12D0F">
            <w:pPr>
              <w:ind w:right="252"/>
              <w:jc w:val="center"/>
              <w:rPr>
                <w:sz w:val="22"/>
                <w:szCs w:val="22"/>
                <w:lang w:val="ru-RU"/>
              </w:rPr>
            </w:pPr>
            <w:r w:rsidRPr="008D710B">
              <w:rPr>
                <w:sz w:val="22"/>
                <w:szCs w:val="22"/>
                <w:lang w:val="ru-RU"/>
              </w:rPr>
              <w:t>бал</w:t>
            </w:r>
          </w:p>
          <w:p w:rsidR="00EB48DA" w:rsidRPr="008D710B" w:rsidRDefault="00EB48DA" w:rsidP="00A12D0F">
            <w:pPr>
              <w:ind w:right="252"/>
              <w:jc w:val="center"/>
              <w:rPr>
                <w:sz w:val="22"/>
                <w:szCs w:val="22"/>
                <w:lang w:val="ru-RU"/>
              </w:rPr>
            </w:pPr>
            <w:r w:rsidRPr="008D710B">
              <w:rPr>
                <w:sz w:val="22"/>
                <w:szCs w:val="22"/>
                <w:lang w:val="ru-RU"/>
              </w:rPr>
              <w:t>бал</w:t>
            </w:r>
          </w:p>
        </w:tc>
        <w:tc>
          <w:tcPr>
            <w:tcW w:w="2414" w:type="dxa"/>
          </w:tcPr>
          <w:p w:rsidR="00EB48DA" w:rsidRPr="008D710B" w:rsidRDefault="00EB48DA" w:rsidP="00A12D0F">
            <w:pPr>
              <w:ind w:right="252"/>
              <w:rPr>
                <w:sz w:val="22"/>
                <w:szCs w:val="22"/>
                <w:lang w:val="ru-RU"/>
              </w:rPr>
            </w:pPr>
          </w:p>
          <w:p w:rsidR="00EB48DA" w:rsidRPr="008D710B" w:rsidRDefault="00EB48DA" w:rsidP="00A12D0F">
            <w:pPr>
              <w:ind w:right="252"/>
              <w:rPr>
                <w:sz w:val="22"/>
                <w:szCs w:val="22"/>
                <w:lang w:val="ru-RU"/>
              </w:rPr>
            </w:pPr>
          </w:p>
          <w:p w:rsidR="00EB48DA" w:rsidRPr="008D710B" w:rsidRDefault="00EB48DA" w:rsidP="00A12D0F">
            <w:pPr>
              <w:rPr>
                <w:sz w:val="22"/>
                <w:szCs w:val="22"/>
                <w:lang w:val="ru-RU"/>
              </w:rPr>
            </w:pPr>
            <w:r w:rsidRPr="008D710B">
              <w:rPr>
                <w:sz w:val="22"/>
                <w:szCs w:val="22"/>
                <w:lang w:val="ru-RU"/>
              </w:rPr>
              <w:t xml:space="preserve">БДС </w:t>
            </w:r>
            <w:r w:rsidRPr="005B2826">
              <w:rPr>
                <w:sz w:val="22"/>
                <w:szCs w:val="22"/>
                <w:lang w:val="en-US"/>
              </w:rPr>
              <w:t>EN</w:t>
            </w:r>
            <w:r w:rsidRPr="008D710B">
              <w:rPr>
                <w:sz w:val="22"/>
                <w:szCs w:val="22"/>
                <w:lang w:val="ru-RU"/>
              </w:rPr>
              <w:t xml:space="preserve"> </w:t>
            </w:r>
            <w:r w:rsidRPr="005B2826">
              <w:rPr>
                <w:sz w:val="22"/>
                <w:szCs w:val="22"/>
                <w:lang w:val="en-US"/>
              </w:rPr>
              <w:t>ISO</w:t>
            </w:r>
            <w:r w:rsidRPr="008D710B">
              <w:rPr>
                <w:sz w:val="22"/>
                <w:szCs w:val="22"/>
                <w:lang w:val="ru-RU"/>
              </w:rPr>
              <w:t xml:space="preserve"> 105-С 06</w:t>
            </w:r>
          </w:p>
          <w:p w:rsidR="00EB48DA" w:rsidRPr="008D710B" w:rsidRDefault="00EB48DA" w:rsidP="00A12D0F">
            <w:pPr>
              <w:rPr>
                <w:sz w:val="22"/>
                <w:szCs w:val="22"/>
                <w:lang w:val="ru-RU"/>
              </w:rPr>
            </w:pPr>
            <w:r w:rsidRPr="008D710B">
              <w:rPr>
                <w:sz w:val="22"/>
                <w:szCs w:val="22"/>
                <w:lang w:val="ru-RU"/>
              </w:rPr>
              <w:t xml:space="preserve">БДС </w:t>
            </w:r>
            <w:r w:rsidRPr="005B2826">
              <w:rPr>
                <w:sz w:val="22"/>
                <w:szCs w:val="22"/>
                <w:lang w:val="en-US"/>
              </w:rPr>
              <w:t>EN</w:t>
            </w:r>
            <w:r w:rsidRPr="008D710B">
              <w:rPr>
                <w:sz w:val="22"/>
                <w:szCs w:val="22"/>
                <w:lang w:val="ru-RU"/>
              </w:rPr>
              <w:t xml:space="preserve"> </w:t>
            </w:r>
            <w:r w:rsidRPr="005B2826">
              <w:rPr>
                <w:sz w:val="22"/>
                <w:szCs w:val="22"/>
                <w:lang w:val="en-US"/>
              </w:rPr>
              <w:t>ISO</w:t>
            </w:r>
            <w:r w:rsidRPr="008D710B">
              <w:rPr>
                <w:sz w:val="22"/>
                <w:szCs w:val="22"/>
                <w:lang w:val="ru-RU"/>
              </w:rPr>
              <w:t xml:space="preserve"> 105-Х12</w:t>
            </w:r>
          </w:p>
          <w:p w:rsidR="00EB48DA" w:rsidRPr="005B2826" w:rsidRDefault="00EB48DA" w:rsidP="00A12D0F">
            <w:pPr>
              <w:rPr>
                <w:sz w:val="22"/>
                <w:szCs w:val="22"/>
              </w:rPr>
            </w:pPr>
            <w:r w:rsidRPr="005B2826">
              <w:rPr>
                <w:sz w:val="22"/>
                <w:szCs w:val="22"/>
              </w:rPr>
              <w:t xml:space="preserve">БДС </w:t>
            </w:r>
            <w:r w:rsidRPr="005B2826">
              <w:rPr>
                <w:sz w:val="22"/>
                <w:szCs w:val="22"/>
                <w:lang w:val="en-US"/>
              </w:rPr>
              <w:t>EN</w:t>
            </w:r>
            <w:r w:rsidRPr="005B2826">
              <w:rPr>
                <w:sz w:val="22"/>
                <w:szCs w:val="22"/>
              </w:rPr>
              <w:t xml:space="preserve"> </w:t>
            </w:r>
            <w:r w:rsidRPr="005B2826">
              <w:rPr>
                <w:sz w:val="22"/>
                <w:szCs w:val="22"/>
                <w:lang w:val="en-US"/>
              </w:rPr>
              <w:t>ISO</w:t>
            </w:r>
            <w:r w:rsidRPr="005B2826">
              <w:rPr>
                <w:sz w:val="22"/>
                <w:szCs w:val="22"/>
              </w:rPr>
              <w:t xml:space="preserve"> 105</w:t>
            </w:r>
            <w:r w:rsidRPr="005B2826">
              <w:rPr>
                <w:sz w:val="22"/>
                <w:szCs w:val="22"/>
                <w:lang w:val="en-US"/>
              </w:rPr>
              <w:t>-</w:t>
            </w:r>
            <w:r w:rsidRPr="005B2826">
              <w:rPr>
                <w:sz w:val="22"/>
                <w:szCs w:val="22"/>
              </w:rPr>
              <w:t>Х12</w:t>
            </w:r>
          </w:p>
          <w:p w:rsidR="00EB48DA" w:rsidRPr="005B2826" w:rsidRDefault="00EB48DA" w:rsidP="00A12D0F">
            <w:pPr>
              <w:rPr>
                <w:sz w:val="22"/>
                <w:szCs w:val="22"/>
              </w:rPr>
            </w:pPr>
            <w:r w:rsidRPr="005B2826">
              <w:rPr>
                <w:sz w:val="22"/>
                <w:szCs w:val="22"/>
              </w:rPr>
              <w:t xml:space="preserve">БДС </w:t>
            </w:r>
            <w:r w:rsidRPr="005B2826">
              <w:rPr>
                <w:sz w:val="22"/>
                <w:szCs w:val="22"/>
                <w:lang w:val="en-US"/>
              </w:rPr>
              <w:t>EN</w:t>
            </w:r>
            <w:r w:rsidRPr="005B2826">
              <w:rPr>
                <w:sz w:val="22"/>
                <w:szCs w:val="22"/>
              </w:rPr>
              <w:t xml:space="preserve"> </w:t>
            </w:r>
            <w:r w:rsidRPr="005B2826">
              <w:rPr>
                <w:sz w:val="22"/>
                <w:szCs w:val="22"/>
                <w:lang w:val="en-US"/>
              </w:rPr>
              <w:t>ISO</w:t>
            </w:r>
            <w:r w:rsidRPr="005B2826">
              <w:rPr>
                <w:sz w:val="22"/>
                <w:szCs w:val="22"/>
              </w:rPr>
              <w:t xml:space="preserve"> 105</w:t>
            </w:r>
            <w:r w:rsidRPr="005B2826">
              <w:rPr>
                <w:sz w:val="22"/>
                <w:szCs w:val="22"/>
                <w:lang w:val="en-US"/>
              </w:rPr>
              <w:t>-</w:t>
            </w:r>
            <w:r w:rsidRPr="005B2826">
              <w:rPr>
                <w:sz w:val="22"/>
                <w:szCs w:val="22"/>
              </w:rPr>
              <w:t>Е 04</w:t>
            </w:r>
          </w:p>
          <w:p w:rsidR="00EB48DA" w:rsidRPr="005B2826" w:rsidRDefault="00EB48DA" w:rsidP="00A12D0F">
            <w:pPr>
              <w:rPr>
                <w:sz w:val="22"/>
                <w:szCs w:val="22"/>
              </w:rPr>
            </w:pPr>
            <w:r w:rsidRPr="005B2826">
              <w:rPr>
                <w:sz w:val="22"/>
                <w:szCs w:val="22"/>
              </w:rPr>
              <w:t xml:space="preserve">БДС </w:t>
            </w:r>
            <w:r w:rsidRPr="005B2826">
              <w:rPr>
                <w:sz w:val="22"/>
                <w:szCs w:val="22"/>
                <w:lang w:val="en-US"/>
              </w:rPr>
              <w:t>EN</w:t>
            </w:r>
            <w:r w:rsidRPr="005B2826">
              <w:rPr>
                <w:sz w:val="22"/>
                <w:szCs w:val="22"/>
              </w:rPr>
              <w:t xml:space="preserve"> </w:t>
            </w:r>
            <w:r w:rsidRPr="005B2826">
              <w:rPr>
                <w:sz w:val="22"/>
                <w:szCs w:val="22"/>
                <w:lang w:val="en-US"/>
              </w:rPr>
              <w:t>ISO</w:t>
            </w:r>
            <w:r w:rsidRPr="005B2826">
              <w:rPr>
                <w:sz w:val="22"/>
                <w:szCs w:val="22"/>
              </w:rPr>
              <w:t xml:space="preserve"> 105</w:t>
            </w:r>
            <w:r w:rsidRPr="005B2826">
              <w:rPr>
                <w:sz w:val="22"/>
                <w:szCs w:val="22"/>
                <w:lang w:val="en-US"/>
              </w:rPr>
              <w:t>-</w:t>
            </w:r>
            <w:r w:rsidRPr="005B2826">
              <w:rPr>
                <w:sz w:val="22"/>
                <w:szCs w:val="22"/>
              </w:rPr>
              <w:t>Е 04</w:t>
            </w:r>
          </w:p>
          <w:p w:rsidR="00EB48DA" w:rsidRDefault="00EB48DA" w:rsidP="00A12D0F">
            <w:pPr>
              <w:rPr>
                <w:sz w:val="22"/>
                <w:szCs w:val="22"/>
                <w:lang w:val="bg-BG"/>
              </w:rPr>
            </w:pPr>
            <w:r w:rsidRPr="005B2826">
              <w:rPr>
                <w:sz w:val="22"/>
                <w:szCs w:val="22"/>
              </w:rPr>
              <w:t xml:space="preserve">БДС </w:t>
            </w:r>
            <w:r w:rsidRPr="005B2826">
              <w:rPr>
                <w:sz w:val="22"/>
                <w:szCs w:val="22"/>
                <w:lang w:val="en-US"/>
              </w:rPr>
              <w:t>EN</w:t>
            </w:r>
            <w:r w:rsidRPr="005B2826">
              <w:rPr>
                <w:sz w:val="22"/>
                <w:szCs w:val="22"/>
              </w:rPr>
              <w:t xml:space="preserve"> </w:t>
            </w:r>
            <w:r w:rsidRPr="005B2826">
              <w:rPr>
                <w:sz w:val="22"/>
                <w:szCs w:val="22"/>
                <w:lang w:val="en-US"/>
              </w:rPr>
              <w:t>ISO</w:t>
            </w:r>
            <w:r w:rsidRPr="005B2826">
              <w:rPr>
                <w:sz w:val="22"/>
                <w:szCs w:val="22"/>
              </w:rPr>
              <w:t xml:space="preserve"> 105</w:t>
            </w:r>
            <w:r w:rsidRPr="005B2826">
              <w:rPr>
                <w:sz w:val="22"/>
                <w:szCs w:val="22"/>
                <w:lang w:val="en-US"/>
              </w:rPr>
              <w:t>-</w:t>
            </w:r>
            <w:r w:rsidRPr="005B2826">
              <w:rPr>
                <w:sz w:val="22"/>
                <w:szCs w:val="22"/>
                <w:lang w:val="bg-BG"/>
              </w:rPr>
              <w:t>Х</w:t>
            </w:r>
            <w:r w:rsidRPr="005B2826">
              <w:rPr>
                <w:sz w:val="22"/>
                <w:szCs w:val="22"/>
              </w:rPr>
              <w:t xml:space="preserve"> </w:t>
            </w:r>
            <w:r w:rsidRPr="005B2826">
              <w:rPr>
                <w:sz w:val="22"/>
                <w:szCs w:val="22"/>
                <w:lang w:val="bg-BG"/>
              </w:rPr>
              <w:t>11</w:t>
            </w:r>
          </w:p>
          <w:p w:rsidR="00EB48DA" w:rsidRPr="00C163C5" w:rsidRDefault="00EB48DA" w:rsidP="00A12D0F">
            <w:pPr>
              <w:rPr>
                <w:sz w:val="22"/>
                <w:szCs w:val="22"/>
                <w:lang w:val="bg-BG"/>
              </w:rPr>
            </w:pPr>
            <w:r w:rsidRPr="005B2826">
              <w:rPr>
                <w:sz w:val="22"/>
                <w:szCs w:val="22"/>
              </w:rPr>
              <w:t xml:space="preserve">БДС </w:t>
            </w:r>
            <w:r w:rsidRPr="005B2826">
              <w:rPr>
                <w:sz w:val="22"/>
                <w:szCs w:val="22"/>
                <w:lang w:val="en-US"/>
              </w:rPr>
              <w:t>EN</w:t>
            </w:r>
            <w:r w:rsidRPr="005B2826">
              <w:rPr>
                <w:sz w:val="22"/>
                <w:szCs w:val="22"/>
              </w:rPr>
              <w:t xml:space="preserve"> </w:t>
            </w:r>
            <w:r w:rsidRPr="005B2826">
              <w:rPr>
                <w:sz w:val="22"/>
                <w:szCs w:val="22"/>
                <w:lang w:val="en-US"/>
              </w:rPr>
              <w:t>ISO</w:t>
            </w:r>
            <w:r w:rsidRPr="005B2826">
              <w:rPr>
                <w:sz w:val="22"/>
                <w:szCs w:val="22"/>
              </w:rPr>
              <w:t xml:space="preserve"> 105</w:t>
            </w:r>
            <w:r w:rsidRPr="005B2826">
              <w:rPr>
                <w:sz w:val="22"/>
                <w:szCs w:val="22"/>
                <w:lang w:val="en-US"/>
              </w:rPr>
              <w:t>-</w:t>
            </w:r>
            <w:r>
              <w:rPr>
                <w:sz w:val="22"/>
                <w:szCs w:val="22"/>
                <w:lang w:val="bg-BG"/>
              </w:rPr>
              <w:t>В</w:t>
            </w:r>
            <w:r w:rsidRPr="005B2826">
              <w:rPr>
                <w:sz w:val="22"/>
                <w:szCs w:val="22"/>
              </w:rPr>
              <w:t xml:space="preserve"> </w:t>
            </w:r>
            <w:r>
              <w:rPr>
                <w:sz w:val="22"/>
                <w:szCs w:val="22"/>
                <w:lang w:val="bg-BG"/>
              </w:rPr>
              <w:t>02</w:t>
            </w:r>
          </w:p>
        </w:tc>
        <w:tc>
          <w:tcPr>
            <w:tcW w:w="1701" w:type="dxa"/>
          </w:tcPr>
          <w:p w:rsidR="00EB48DA" w:rsidRDefault="00EB48DA" w:rsidP="00A12D0F">
            <w:pPr>
              <w:ind w:right="252"/>
              <w:rPr>
                <w:sz w:val="22"/>
                <w:szCs w:val="22"/>
                <w:lang w:val="bg-BG"/>
              </w:rPr>
            </w:pPr>
          </w:p>
          <w:p w:rsidR="00EB48DA" w:rsidRDefault="00EB48DA" w:rsidP="00A12D0F">
            <w:pPr>
              <w:ind w:right="252"/>
              <w:rPr>
                <w:sz w:val="22"/>
                <w:szCs w:val="22"/>
                <w:lang w:val="bg-BG"/>
              </w:rPr>
            </w:pPr>
          </w:p>
          <w:p w:rsidR="00EB48DA" w:rsidRDefault="00EB48DA" w:rsidP="00A12D0F">
            <w:pPr>
              <w:ind w:right="252"/>
              <w:jc w:val="center"/>
              <w:rPr>
                <w:sz w:val="22"/>
                <w:szCs w:val="22"/>
                <w:lang w:val="bg-BG"/>
              </w:rPr>
            </w:pPr>
            <w:r w:rsidRPr="00E93D28">
              <w:rPr>
                <w:sz w:val="22"/>
                <w:szCs w:val="22"/>
                <w:lang w:val="bg-BG" w:eastAsia="en-US"/>
              </w:rPr>
              <w:t xml:space="preserve">мин. </w:t>
            </w:r>
            <w:r>
              <w:rPr>
                <w:sz w:val="22"/>
                <w:szCs w:val="22"/>
                <w:lang w:val="bg-BG"/>
              </w:rPr>
              <w:t>4</w:t>
            </w:r>
          </w:p>
          <w:p w:rsidR="00EB48DA" w:rsidRDefault="00EB48DA" w:rsidP="00A12D0F">
            <w:pPr>
              <w:ind w:right="252"/>
              <w:jc w:val="center"/>
              <w:rPr>
                <w:sz w:val="22"/>
                <w:szCs w:val="22"/>
                <w:lang w:val="bg-BG"/>
              </w:rPr>
            </w:pPr>
            <w:r w:rsidRPr="00E93D28">
              <w:rPr>
                <w:sz w:val="22"/>
                <w:szCs w:val="22"/>
                <w:lang w:val="bg-BG" w:eastAsia="en-US"/>
              </w:rPr>
              <w:t xml:space="preserve">мин. </w:t>
            </w:r>
            <w:r>
              <w:rPr>
                <w:sz w:val="22"/>
                <w:szCs w:val="22"/>
                <w:lang w:val="bg-BG"/>
              </w:rPr>
              <w:t>4</w:t>
            </w:r>
          </w:p>
          <w:p w:rsidR="00EB48DA" w:rsidRDefault="00EB48DA" w:rsidP="00A12D0F">
            <w:pPr>
              <w:ind w:right="252"/>
              <w:jc w:val="center"/>
              <w:rPr>
                <w:sz w:val="22"/>
                <w:szCs w:val="22"/>
                <w:lang w:val="bg-BG"/>
              </w:rPr>
            </w:pPr>
            <w:r w:rsidRPr="00E93D28">
              <w:rPr>
                <w:sz w:val="22"/>
                <w:szCs w:val="22"/>
                <w:lang w:val="bg-BG" w:eastAsia="en-US"/>
              </w:rPr>
              <w:t xml:space="preserve">мин. </w:t>
            </w:r>
            <w:r>
              <w:rPr>
                <w:sz w:val="22"/>
                <w:szCs w:val="22"/>
                <w:lang w:val="bg-BG"/>
              </w:rPr>
              <w:t>4</w:t>
            </w:r>
          </w:p>
          <w:p w:rsidR="00EB48DA" w:rsidRDefault="00EB48DA" w:rsidP="00A12D0F">
            <w:pPr>
              <w:ind w:right="252"/>
              <w:jc w:val="center"/>
              <w:rPr>
                <w:sz w:val="22"/>
                <w:szCs w:val="22"/>
                <w:lang w:val="bg-BG"/>
              </w:rPr>
            </w:pPr>
            <w:r w:rsidRPr="00E93D28">
              <w:rPr>
                <w:sz w:val="22"/>
                <w:szCs w:val="22"/>
                <w:lang w:val="bg-BG" w:eastAsia="en-US"/>
              </w:rPr>
              <w:t xml:space="preserve">мин. </w:t>
            </w:r>
            <w:r>
              <w:rPr>
                <w:sz w:val="22"/>
                <w:szCs w:val="22"/>
                <w:lang w:val="bg-BG"/>
              </w:rPr>
              <w:t>4</w:t>
            </w:r>
          </w:p>
          <w:p w:rsidR="00EB48DA" w:rsidRDefault="00EB48DA" w:rsidP="00A12D0F">
            <w:pPr>
              <w:ind w:right="252"/>
              <w:jc w:val="center"/>
              <w:rPr>
                <w:sz w:val="22"/>
                <w:szCs w:val="22"/>
                <w:lang w:val="bg-BG"/>
              </w:rPr>
            </w:pPr>
            <w:r w:rsidRPr="00E93D28">
              <w:rPr>
                <w:sz w:val="22"/>
                <w:szCs w:val="22"/>
                <w:lang w:val="bg-BG" w:eastAsia="en-US"/>
              </w:rPr>
              <w:t xml:space="preserve">мин. </w:t>
            </w:r>
            <w:r>
              <w:rPr>
                <w:sz w:val="22"/>
                <w:szCs w:val="22"/>
                <w:lang w:val="bg-BG"/>
              </w:rPr>
              <w:t>4</w:t>
            </w:r>
          </w:p>
          <w:p w:rsidR="00EB48DA" w:rsidRDefault="00EB48DA" w:rsidP="00A12D0F">
            <w:pPr>
              <w:ind w:right="252"/>
              <w:jc w:val="center"/>
              <w:rPr>
                <w:sz w:val="22"/>
                <w:szCs w:val="22"/>
                <w:lang w:val="bg-BG"/>
              </w:rPr>
            </w:pPr>
            <w:r w:rsidRPr="00E93D28">
              <w:rPr>
                <w:sz w:val="22"/>
                <w:szCs w:val="22"/>
                <w:lang w:val="bg-BG" w:eastAsia="en-US"/>
              </w:rPr>
              <w:t xml:space="preserve">мин. </w:t>
            </w:r>
            <w:r>
              <w:rPr>
                <w:sz w:val="22"/>
                <w:szCs w:val="22"/>
                <w:lang w:val="bg-BG"/>
              </w:rPr>
              <w:t>4</w:t>
            </w:r>
          </w:p>
          <w:p w:rsidR="00EB48DA" w:rsidRPr="00D97FA6" w:rsidRDefault="00EB48DA" w:rsidP="00A12D0F">
            <w:pPr>
              <w:ind w:right="252"/>
              <w:jc w:val="center"/>
              <w:rPr>
                <w:sz w:val="22"/>
                <w:szCs w:val="22"/>
                <w:lang w:val="bg-BG"/>
              </w:rPr>
            </w:pPr>
            <w:r w:rsidRPr="00E93D28">
              <w:rPr>
                <w:sz w:val="22"/>
                <w:szCs w:val="22"/>
                <w:lang w:val="bg-BG" w:eastAsia="en-US"/>
              </w:rPr>
              <w:t xml:space="preserve">мин. </w:t>
            </w:r>
            <w:r>
              <w:rPr>
                <w:sz w:val="22"/>
                <w:szCs w:val="22"/>
                <w:lang w:val="bg-BG"/>
              </w:rPr>
              <w:t>4</w:t>
            </w:r>
          </w:p>
        </w:tc>
      </w:tr>
      <w:tr w:rsidR="00EB48DA" w:rsidTr="00A12D0F">
        <w:trPr>
          <w:trHeight w:val="261"/>
          <w:jc w:val="center"/>
        </w:trPr>
        <w:tc>
          <w:tcPr>
            <w:tcW w:w="1037" w:type="dxa"/>
          </w:tcPr>
          <w:p w:rsidR="00EB48DA" w:rsidRPr="00994068" w:rsidRDefault="00EB48DA" w:rsidP="00A12D0F">
            <w:pPr>
              <w:ind w:right="252"/>
              <w:jc w:val="center"/>
              <w:rPr>
                <w:sz w:val="22"/>
                <w:szCs w:val="22"/>
                <w:lang w:val="bg-BG"/>
              </w:rPr>
            </w:pPr>
            <w:r>
              <w:rPr>
                <w:sz w:val="22"/>
                <w:szCs w:val="22"/>
                <w:lang w:val="bg-BG"/>
              </w:rPr>
              <w:t>2</w:t>
            </w:r>
            <w:r w:rsidRPr="00994068">
              <w:rPr>
                <w:sz w:val="22"/>
                <w:szCs w:val="22"/>
                <w:lang w:val="bg-BG"/>
              </w:rPr>
              <w:t>.</w:t>
            </w:r>
            <w:r>
              <w:rPr>
                <w:sz w:val="22"/>
                <w:szCs w:val="22"/>
                <w:lang w:val="bg-BG"/>
              </w:rPr>
              <w:t>6</w:t>
            </w:r>
            <w:r w:rsidRPr="00994068">
              <w:rPr>
                <w:sz w:val="22"/>
                <w:szCs w:val="22"/>
                <w:lang w:val="bg-BG"/>
              </w:rPr>
              <w:t>.</w:t>
            </w:r>
          </w:p>
        </w:tc>
        <w:tc>
          <w:tcPr>
            <w:tcW w:w="2741" w:type="dxa"/>
          </w:tcPr>
          <w:p w:rsidR="00EB48DA" w:rsidRPr="00994068" w:rsidRDefault="00EB48DA" w:rsidP="00A12D0F">
            <w:pPr>
              <w:ind w:right="252"/>
              <w:rPr>
                <w:sz w:val="22"/>
                <w:szCs w:val="22"/>
              </w:rPr>
            </w:pPr>
            <w:r w:rsidRPr="00994068">
              <w:rPr>
                <w:sz w:val="22"/>
                <w:szCs w:val="22"/>
              </w:rPr>
              <w:t>Съдържание на формалдехид</w:t>
            </w:r>
          </w:p>
        </w:tc>
        <w:tc>
          <w:tcPr>
            <w:tcW w:w="1473" w:type="dxa"/>
            <w:gridSpan w:val="2"/>
          </w:tcPr>
          <w:p w:rsidR="00EB48DA" w:rsidRPr="00994068" w:rsidRDefault="00EB48DA" w:rsidP="00A12D0F">
            <w:pPr>
              <w:ind w:right="252"/>
              <w:jc w:val="center"/>
              <w:rPr>
                <w:sz w:val="22"/>
                <w:szCs w:val="22"/>
                <w:lang w:val="en-US"/>
              </w:rPr>
            </w:pPr>
            <w:r w:rsidRPr="00994068">
              <w:rPr>
                <w:sz w:val="22"/>
                <w:szCs w:val="22"/>
                <w:lang w:val="en-US"/>
              </w:rPr>
              <w:t>mg/kg</w:t>
            </w:r>
          </w:p>
        </w:tc>
        <w:tc>
          <w:tcPr>
            <w:tcW w:w="2414" w:type="dxa"/>
          </w:tcPr>
          <w:p w:rsidR="00EB48DA" w:rsidRPr="00741E04" w:rsidRDefault="00EB48DA" w:rsidP="00A12D0F">
            <w:pPr>
              <w:ind w:right="252"/>
            </w:pPr>
            <w:r w:rsidRPr="00741E04">
              <w:t>БДС EN ISO 14184-1</w:t>
            </w:r>
          </w:p>
          <w:p w:rsidR="00EB48DA" w:rsidRPr="00741E04" w:rsidRDefault="00EB48DA" w:rsidP="00A12D0F">
            <w:pPr>
              <w:ind w:right="252"/>
              <w:rPr>
                <w:sz w:val="22"/>
                <w:szCs w:val="22"/>
              </w:rPr>
            </w:pPr>
          </w:p>
        </w:tc>
        <w:tc>
          <w:tcPr>
            <w:tcW w:w="1701" w:type="dxa"/>
          </w:tcPr>
          <w:p w:rsidR="00EB48DA" w:rsidRPr="00994068" w:rsidRDefault="00EB48DA" w:rsidP="00A12D0F">
            <w:pPr>
              <w:ind w:right="252"/>
              <w:jc w:val="center"/>
              <w:rPr>
                <w:sz w:val="22"/>
                <w:szCs w:val="22"/>
                <w:lang w:val="bg-BG"/>
              </w:rPr>
            </w:pPr>
            <w:r w:rsidRPr="00994068">
              <w:rPr>
                <w:sz w:val="22"/>
                <w:szCs w:val="22"/>
                <w:lang w:val="bg-BG"/>
              </w:rPr>
              <w:t>макс. 75,0</w:t>
            </w:r>
          </w:p>
        </w:tc>
      </w:tr>
      <w:tr w:rsidR="00EB48DA" w:rsidTr="00A12D0F">
        <w:trPr>
          <w:trHeight w:val="261"/>
          <w:jc w:val="center"/>
        </w:trPr>
        <w:tc>
          <w:tcPr>
            <w:tcW w:w="1037" w:type="dxa"/>
          </w:tcPr>
          <w:p w:rsidR="00EB48DA" w:rsidRDefault="00EB48DA" w:rsidP="00A12D0F">
            <w:pPr>
              <w:ind w:right="252"/>
              <w:jc w:val="center"/>
              <w:rPr>
                <w:sz w:val="22"/>
                <w:szCs w:val="22"/>
                <w:lang w:val="bg-BG"/>
              </w:rPr>
            </w:pPr>
            <w:r>
              <w:rPr>
                <w:sz w:val="22"/>
                <w:szCs w:val="22"/>
                <w:lang w:val="bg-BG"/>
              </w:rPr>
              <w:t>2.7.</w:t>
            </w:r>
          </w:p>
        </w:tc>
        <w:tc>
          <w:tcPr>
            <w:tcW w:w="2741" w:type="dxa"/>
          </w:tcPr>
          <w:p w:rsidR="00EB48DA" w:rsidRPr="00994068" w:rsidRDefault="00EB48DA" w:rsidP="00A12D0F">
            <w:pPr>
              <w:ind w:right="252"/>
              <w:rPr>
                <w:sz w:val="22"/>
                <w:szCs w:val="22"/>
              </w:rPr>
            </w:pPr>
            <w:r w:rsidRPr="00994068">
              <w:rPr>
                <w:sz w:val="22"/>
                <w:szCs w:val="22"/>
              </w:rPr>
              <w:t>рН на воден екстракт</w:t>
            </w:r>
          </w:p>
        </w:tc>
        <w:tc>
          <w:tcPr>
            <w:tcW w:w="1473" w:type="dxa"/>
            <w:gridSpan w:val="2"/>
          </w:tcPr>
          <w:p w:rsidR="00EB48DA" w:rsidRPr="00994068" w:rsidRDefault="00EB48DA" w:rsidP="00A12D0F">
            <w:pPr>
              <w:ind w:right="252"/>
              <w:jc w:val="center"/>
              <w:rPr>
                <w:sz w:val="22"/>
                <w:szCs w:val="22"/>
                <w:lang w:val="en-US"/>
              </w:rPr>
            </w:pPr>
            <w:r w:rsidRPr="00994068">
              <w:rPr>
                <w:sz w:val="22"/>
                <w:szCs w:val="22"/>
                <w:lang w:val="en-US"/>
              </w:rPr>
              <w:t>-</w:t>
            </w:r>
          </w:p>
        </w:tc>
        <w:tc>
          <w:tcPr>
            <w:tcW w:w="2414" w:type="dxa"/>
          </w:tcPr>
          <w:p w:rsidR="00EB48DA" w:rsidRPr="00741E04" w:rsidRDefault="00EB48DA" w:rsidP="00A12D0F">
            <w:pPr>
              <w:ind w:right="252"/>
              <w:rPr>
                <w:sz w:val="22"/>
                <w:szCs w:val="22"/>
              </w:rPr>
            </w:pPr>
            <w:r w:rsidRPr="00741E04">
              <w:rPr>
                <w:sz w:val="22"/>
                <w:szCs w:val="22"/>
              </w:rPr>
              <w:t>БДС EN ISO 3071</w:t>
            </w:r>
          </w:p>
        </w:tc>
        <w:tc>
          <w:tcPr>
            <w:tcW w:w="1701" w:type="dxa"/>
          </w:tcPr>
          <w:p w:rsidR="00EB48DA" w:rsidRPr="00994068" w:rsidRDefault="00EB48DA" w:rsidP="00A12D0F">
            <w:pPr>
              <w:ind w:right="252"/>
              <w:jc w:val="center"/>
              <w:rPr>
                <w:sz w:val="22"/>
                <w:szCs w:val="22"/>
                <w:lang w:val="bg-BG"/>
              </w:rPr>
            </w:pPr>
            <w:r w:rsidRPr="00994068">
              <w:rPr>
                <w:sz w:val="22"/>
                <w:szCs w:val="22"/>
                <w:lang w:val="bg-BG"/>
              </w:rPr>
              <w:t>4,8-7,5</w:t>
            </w:r>
          </w:p>
        </w:tc>
      </w:tr>
    </w:tbl>
    <w:p w:rsidR="00EB48DA" w:rsidRDefault="00EB48DA" w:rsidP="00727A76">
      <w:pPr>
        <w:spacing w:after="200" w:line="276" w:lineRule="auto"/>
        <w:ind w:left="426"/>
        <w:jc w:val="both"/>
        <w:rPr>
          <w:szCs w:val="24"/>
          <w:lang w:val="bg-BG" w:eastAsia="en-US"/>
        </w:rPr>
      </w:pPr>
    </w:p>
    <w:p w:rsidR="00EB48DA" w:rsidRDefault="00EB48DA" w:rsidP="00727A76">
      <w:pPr>
        <w:ind w:firstLine="720"/>
        <w:rPr>
          <w:szCs w:val="24"/>
          <w:lang w:val="bg-BG" w:eastAsia="en-US"/>
        </w:rPr>
      </w:pPr>
      <w:r w:rsidRPr="00682CD1">
        <w:rPr>
          <w:b/>
          <w:szCs w:val="24"/>
          <w:lang w:val="bg-BG" w:eastAsia="en-US"/>
        </w:rPr>
        <w:t>Забележка:</w:t>
      </w:r>
    </w:p>
    <w:p w:rsidR="00EB48DA" w:rsidRDefault="00EB48DA" w:rsidP="00727A76">
      <w:pPr>
        <w:spacing w:line="276" w:lineRule="auto"/>
        <w:ind w:left="709"/>
        <w:jc w:val="both"/>
        <w:rPr>
          <w:szCs w:val="24"/>
          <w:lang w:val="bg-BG" w:eastAsia="en-US"/>
        </w:rPr>
      </w:pPr>
      <w:r w:rsidRPr="0034492B">
        <w:rPr>
          <w:szCs w:val="24"/>
          <w:lang w:val="bg-BG" w:eastAsia="en-US"/>
        </w:rPr>
        <w:t xml:space="preserve">Конците за </w:t>
      </w:r>
      <w:r w:rsidRPr="008D710B">
        <w:rPr>
          <w:rStyle w:val="FontStyle16"/>
          <w:b w:val="0"/>
          <w:bCs/>
          <w:sz w:val="24"/>
          <w:szCs w:val="24"/>
          <w:lang w:val="ru-RU"/>
        </w:rPr>
        <w:t>риза униформена теренна лятна</w:t>
      </w:r>
      <w:r w:rsidRPr="0034492B">
        <w:rPr>
          <w:szCs w:val="24"/>
          <w:lang w:val="bg-BG" w:eastAsia="en-US"/>
        </w:rPr>
        <w:t>, да са тон в тон с д</w:t>
      </w:r>
      <w:r w:rsidRPr="008D710B">
        <w:rPr>
          <w:szCs w:val="24"/>
          <w:lang w:val="ru-RU" w:eastAsia="en-US"/>
        </w:rPr>
        <w:t>опълнителн</w:t>
      </w:r>
      <w:r w:rsidRPr="0034492B">
        <w:rPr>
          <w:szCs w:val="24"/>
          <w:lang w:val="bg-BG" w:eastAsia="en-US"/>
        </w:rPr>
        <w:t>ия</w:t>
      </w:r>
      <w:r w:rsidRPr="008D710B">
        <w:rPr>
          <w:szCs w:val="24"/>
          <w:lang w:val="ru-RU"/>
        </w:rPr>
        <w:t xml:space="preserve"> плат</w:t>
      </w:r>
      <w:r w:rsidRPr="0034492B">
        <w:rPr>
          <w:szCs w:val="24"/>
          <w:lang w:val="bg-BG"/>
        </w:rPr>
        <w:t xml:space="preserve"> </w:t>
      </w:r>
      <w:r w:rsidRPr="0034492B">
        <w:rPr>
          <w:b/>
          <w:szCs w:val="24"/>
          <w:lang w:val="bg-BG" w:eastAsia="en-US"/>
        </w:rPr>
        <w:t xml:space="preserve">– </w:t>
      </w:r>
      <w:r w:rsidRPr="0034492B">
        <w:rPr>
          <w:szCs w:val="24"/>
          <w:lang w:val="bg-BG" w:eastAsia="en-US"/>
        </w:rPr>
        <w:t>памучен тип плат, цвят „Лоден”.</w:t>
      </w:r>
    </w:p>
    <w:p w:rsidR="00EB48DA" w:rsidRDefault="00EB48DA" w:rsidP="00727A76">
      <w:pPr>
        <w:spacing w:line="276" w:lineRule="auto"/>
        <w:ind w:left="709"/>
        <w:jc w:val="both"/>
        <w:rPr>
          <w:szCs w:val="24"/>
          <w:lang w:val="bg-BG" w:eastAsia="en-US"/>
        </w:rPr>
      </w:pPr>
      <w:r w:rsidRPr="0034492B">
        <w:rPr>
          <w:szCs w:val="24"/>
          <w:lang w:val="bg-BG" w:eastAsia="en-US"/>
        </w:rPr>
        <w:t xml:space="preserve">Копчетата за </w:t>
      </w:r>
      <w:r w:rsidRPr="008D710B">
        <w:rPr>
          <w:rStyle w:val="FontStyle16"/>
          <w:b w:val="0"/>
          <w:bCs/>
          <w:sz w:val="24"/>
          <w:szCs w:val="24"/>
          <w:lang w:val="ru-RU"/>
        </w:rPr>
        <w:t>риза униформена теренна лятна</w:t>
      </w:r>
      <w:r w:rsidRPr="0034492B">
        <w:rPr>
          <w:szCs w:val="24"/>
          <w:lang w:val="bg-BG" w:eastAsia="en-US"/>
        </w:rPr>
        <w:t>, да са</w:t>
      </w:r>
      <w:r>
        <w:rPr>
          <w:szCs w:val="24"/>
          <w:lang w:val="bg-BG" w:eastAsia="en-US"/>
        </w:rPr>
        <w:t xml:space="preserve"> цвят меланж,</w:t>
      </w:r>
      <w:r w:rsidRPr="0034492B">
        <w:rPr>
          <w:szCs w:val="24"/>
          <w:lang w:val="bg-BG" w:eastAsia="en-US"/>
        </w:rPr>
        <w:t xml:space="preserve">  в унисон с лицевия плат</w:t>
      </w:r>
      <w:r w:rsidRPr="0034492B">
        <w:rPr>
          <w:szCs w:val="24"/>
          <w:lang w:val="bg-BG"/>
        </w:rPr>
        <w:t xml:space="preserve"> </w:t>
      </w:r>
      <w:r w:rsidRPr="0034492B">
        <w:rPr>
          <w:b/>
          <w:szCs w:val="24"/>
          <w:lang w:val="bg-BG" w:eastAsia="en-US"/>
        </w:rPr>
        <w:t xml:space="preserve">– </w:t>
      </w:r>
      <w:r w:rsidRPr="0034492B">
        <w:rPr>
          <w:szCs w:val="24"/>
          <w:lang w:val="bg-BG" w:eastAsia="en-US"/>
        </w:rPr>
        <w:t>памучен плат, цвят светло зелен и д</w:t>
      </w:r>
      <w:r w:rsidRPr="008D710B">
        <w:rPr>
          <w:szCs w:val="24"/>
          <w:lang w:val="ru-RU" w:eastAsia="en-US"/>
        </w:rPr>
        <w:t>опълнителн</w:t>
      </w:r>
      <w:r w:rsidRPr="0034492B">
        <w:rPr>
          <w:szCs w:val="24"/>
          <w:lang w:val="bg-BG" w:eastAsia="en-US"/>
        </w:rPr>
        <w:t>ия</w:t>
      </w:r>
      <w:r w:rsidRPr="008D710B">
        <w:rPr>
          <w:szCs w:val="24"/>
          <w:lang w:val="ru-RU"/>
        </w:rPr>
        <w:t xml:space="preserve"> плат</w:t>
      </w:r>
      <w:r w:rsidRPr="0034492B">
        <w:rPr>
          <w:szCs w:val="24"/>
          <w:lang w:val="bg-BG"/>
        </w:rPr>
        <w:t xml:space="preserve"> </w:t>
      </w:r>
      <w:r w:rsidRPr="0034492B">
        <w:rPr>
          <w:b/>
          <w:szCs w:val="24"/>
          <w:lang w:val="bg-BG" w:eastAsia="en-US"/>
        </w:rPr>
        <w:t xml:space="preserve">– </w:t>
      </w:r>
      <w:r w:rsidRPr="0034492B">
        <w:rPr>
          <w:szCs w:val="24"/>
          <w:lang w:val="bg-BG" w:eastAsia="en-US"/>
        </w:rPr>
        <w:t>памучен тип плат, цвят „Лоден”.</w:t>
      </w:r>
    </w:p>
    <w:p w:rsidR="00EB48DA" w:rsidRDefault="00EB48DA" w:rsidP="00727A76">
      <w:pPr>
        <w:spacing w:after="200" w:line="276" w:lineRule="auto"/>
        <w:ind w:left="426"/>
        <w:jc w:val="both"/>
        <w:rPr>
          <w:szCs w:val="24"/>
          <w:lang w:val="bg-BG" w:eastAsia="en-US"/>
        </w:rPr>
      </w:pPr>
    </w:p>
    <w:p w:rsidR="00EB48DA" w:rsidRDefault="00EB48DA" w:rsidP="00727A76">
      <w:pPr>
        <w:spacing w:after="200" w:line="276" w:lineRule="auto"/>
        <w:ind w:left="426"/>
        <w:jc w:val="both"/>
        <w:rPr>
          <w:szCs w:val="24"/>
          <w:lang w:val="bg-BG" w:eastAsia="en-US"/>
        </w:rPr>
      </w:pPr>
    </w:p>
    <w:p w:rsidR="00EB48DA" w:rsidRDefault="00EB48DA" w:rsidP="00727A76">
      <w:pPr>
        <w:tabs>
          <w:tab w:val="left" w:pos="851"/>
        </w:tabs>
        <w:spacing w:line="276" w:lineRule="auto"/>
        <w:ind w:left="709" w:right="-20"/>
        <w:rPr>
          <w:b/>
          <w:i/>
          <w:sz w:val="28"/>
          <w:szCs w:val="28"/>
          <w:u w:val="single"/>
          <w:lang w:val="bg-BG"/>
        </w:rPr>
      </w:pPr>
      <w:r>
        <w:rPr>
          <w:b/>
          <w:i/>
          <w:sz w:val="28"/>
          <w:szCs w:val="28"/>
          <w:u w:val="single"/>
          <w:lang w:val="bg-BG"/>
        </w:rPr>
        <w:t>Артикул 10</w:t>
      </w:r>
      <w:r w:rsidRPr="001C5A91">
        <w:rPr>
          <w:b/>
          <w:i/>
          <w:sz w:val="28"/>
          <w:szCs w:val="28"/>
          <w:u w:val="single"/>
          <w:lang w:val="bg-BG"/>
        </w:rPr>
        <w:t>:</w:t>
      </w:r>
      <w:r w:rsidRPr="00151805">
        <w:rPr>
          <w:b/>
          <w:i/>
          <w:sz w:val="28"/>
          <w:szCs w:val="28"/>
          <w:u w:val="single"/>
          <w:lang w:val="bg-BG"/>
        </w:rPr>
        <w:t xml:space="preserve"> </w:t>
      </w:r>
      <w:r>
        <w:rPr>
          <w:b/>
          <w:i/>
          <w:sz w:val="28"/>
          <w:szCs w:val="28"/>
          <w:u w:val="single"/>
          <w:lang w:val="bg-BG" w:eastAsia="en-US"/>
        </w:rPr>
        <w:t xml:space="preserve">Мембранно якe  </w:t>
      </w:r>
      <w:r w:rsidRPr="00CE544D">
        <w:rPr>
          <w:b/>
          <w:i/>
          <w:sz w:val="28"/>
          <w:szCs w:val="28"/>
          <w:u w:val="single"/>
          <w:lang w:val="bg-BG" w:eastAsia="en-US"/>
        </w:rPr>
        <w:t>униформен</w:t>
      </w:r>
      <w:r>
        <w:rPr>
          <w:b/>
          <w:i/>
          <w:sz w:val="28"/>
          <w:szCs w:val="28"/>
          <w:u w:val="single"/>
          <w:lang w:val="bg-BG" w:eastAsia="en-US"/>
        </w:rPr>
        <w:t>о</w:t>
      </w:r>
      <w:r w:rsidRPr="00CE544D">
        <w:rPr>
          <w:b/>
          <w:i/>
          <w:sz w:val="28"/>
          <w:szCs w:val="28"/>
          <w:u w:val="single"/>
          <w:lang w:val="bg-BG" w:eastAsia="en-US"/>
        </w:rPr>
        <w:t xml:space="preserve"> теренн</w:t>
      </w:r>
      <w:r>
        <w:rPr>
          <w:b/>
          <w:i/>
          <w:sz w:val="28"/>
          <w:szCs w:val="28"/>
          <w:u w:val="single"/>
          <w:lang w:val="bg-BG" w:eastAsia="en-US"/>
        </w:rPr>
        <w:t>о лятно</w:t>
      </w:r>
      <w:r w:rsidRPr="008D710B">
        <w:rPr>
          <w:b/>
          <w:i/>
          <w:u w:val="single"/>
          <w:lang w:val="ru-RU"/>
        </w:rPr>
        <w:t xml:space="preserve"> – фиг. 1</w:t>
      </w:r>
      <w:r>
        <w:rPr>
          <w:b/>
          <w:i/>
          <w:u w:val="single"/>
          <w:lang w:val="bg-BG"/>
        </w:rPr>
        <w:t>6</w:t>
      </w:r>
    </w:p>
    <w:p w:rsidR="00EB48DA" w:rsidRPr="001C5A91" w:rsidRDefault="00EB48DA" w:rsidP="00727A76">
      <w:pPr>
        <w:tabs>
          <w:tab w:val="left" w:pos="851"/>
        </w:tabs>
        <w:spacing w:line="276" w:lineRule="auto"/>
        <w:ind w:left="709" w:right="-20"/>
        <w:rPr>
          <w:b/>
          <w:i/>
          <w:sz w:val="28"/>
          <w:szCs w:val="28"/>
          <w:u w:val="single"/>
          <w:lang w:val="bg-BG"/>
        </w:rPr>
      </w:pPr>
    </w:p>
    <w:p w:rsidR="00EB48DA" w:rsidRDefault="00EB48DA" w:rsidP="00727A76">
      <w:pPr>
        <w:pStyle w:val="ListParagraph"/>
        <w:numPr>
          <w:ilvl w:val="0"/>
          <w:numId w:val="6"/>
        </w:numPr>
        <w:spacing w:after="200" w:line="276" w:lineRule="auto"/>
        <w:ind w:left="993"/>
        <w:jc w:val="both"/>
        <w:rPr>
          <w:rFonts w:ascii="Times New Roman" w:hAnsi="Times New Roman"/>
          <w:b/>
          <w:szCs w:val="24"/>
          <w:lang w:val="bg-BG" w:eastAsia="en-US"/>
        </w:rPr>
      </w:pPr>
      <w:r w:rsidRPr="001C5A91">
        <w:rPr>
          <w:rFonts w:ascii="Times New Roman" w:hAnsi="Times New Roman"/>
          <w:b/>
          <w:szCs w:val="24"/>
          <w:lang w:val="bg-BG" w:eastAsia="en-US"/>
        </w:rPr>
        <w:t>Характеристика:</w:t>
      </w:r>
    </w:p>
    <w:p w:rsidR="00EB48DA" w:rsidRDefault="00EB48DA" w:rsidP="00727A76">
      <w:pPr>
        <w:pStyle w:val="ListParagraph"/>
        <w:spacing w:after="200" w:line="276" w:lineRule="auto"/>
        <w:jc w:val="both"/>
        <w:rPr>
          <w:rFonts w:ascii="Times New Roman" w:hAnsi="Times New Roman"/>
          <w:lang w:val="bg-BG" w:eastAsia="en-US"/>
        </w:rPr>
      </w:pPr>
      <w:r w:rsidRPr="0014421C">
        <w:rPr>
          <w:rFonts w:ascii="Times New Roman" w:hAnsi="Times New Roman"/>
          <w:lang w:val="bg-BG" w:eastAsia="en-US"/>
        </w:rPr>
        <w:t xml:space="preserve">Лицев плат – трислойна мембранна тъкан с мембрана от </w:t>
      </w:r>
      <w:r w:rsidRPr="0014421C">
        <w:rPr>
          <w:rFonts w:ascii="Times New Roman" w:hAnsi="Times New Roman"/>
          <w:lang w:val="en-US" w:eastAsia="en-US"/>
        </w:rPr>
        <w:t>PTFE</w:t>
      </w:r>
      <w:r w:rsidRPr="008D3A2E">
        <w:rPr>
          <w:rFonts w:ascii="Times New Roman" w:hAnsi="Times New Roman"/>
          <w:lang w:val="bg-BG" w:eastAsia="en-US"/>
        </w:rPr>
        <w:t xml:space="preserve"> </w:t>
      </w:r>
      <w:r w:rsidRPr="0014421C">
        <w:rPr>
          <w:rFonts w:ascii="Times New Roman" w:hAnsi="Times New Roman"/>
          <w:lang w:val="bg-BG" w:eastAsia="en-US"/>
        </w:rPr>
        <w:t>(политетрафлуоретилен)</w:t>
      </w:r>
      <w:r>
        <w:rPr>
          <w:rFonts w:ascii="Times New Roman" w:hAnsi="Times New Roman"/>
          <w:lang w:val="bg-BG" w:eastAsia="en-US"/>
        </w:rPr>
        <w:t>;</w:t>
      </w:r>
    </w:p>
    <w:p w:rsidR="00EB48DA" w:rsidRDefault="00EB48DA" w:rsidP="00727A76">
      <w:pPr>
        <w:pStyle w:val="ListParagraph"/>
        <w:spacing w:after="200" w:line="276" w:lineRule="auto"/>
        <w:jc w:val="both"/>
        <w:rPr>
          <w:rFonts w:ascii="Times New Roman" w:hAnsi="Times New Roman"/>
          <w:szCs w:val="24"/>
          <w:lang w:val="bg-BG" w:eastAsia="en-US"/>
        </w:rPr>
      </w:pPr>
      <w:r w:rsidRPr="0014421C">
        <w:rPr>
          <w:rFonts w:ascii="Times New Roman" w:hAnsi="Times New Roman"/>
          <w:szCs w:val="24"/>
          <w:lang w:val="bg-BG" w:eastAsia="en-US"/>
        </w:rPr>
        <w:t>Изработено от трислоен плат – лицев слой 100% полиестер с трайно подлепена</w:t>
      </w:r>
      <w:r w:rsidRPr="001C5A91">
        <w:rPr>
          <w:rFonts w:ascii="Times New Roman" w:hAnsi="Times New Roman"/>
          <w:szCs w:val="24"/>
          <w:lang w:val="bg-BG" w:eastAsia="en-US"/>
        </w:rPr>
        <w:t xml:space="preserve"> мембрана от политетрафлуоретилен </w:t>
      </w:r>
      <w:r>
        <w:rPr>
          <w:rFonts w:ascii="Times New Roman" w:hAnsi="Times New Roman"/>
          <w:szCs w:val="24"/>
          <w:lang w:val="bg-BG" w:eastAsia="en-US"/>
        </w:rPr>
        <w:t>(междинен слой) и вътрешен слой -</w:t>
      </w:r>
      <w:r w:rsidRPr="001C5A91">
        <w:rPr>
          <w:rFonts w:ascii="Times New Roman" w:hAnsi="Times New Roman"/>
          <w:szCs w:val="24"/>
          <w:lang w:val="bg-BG" w:eastAsia="en-US"/>
        </w:rPr>
        <w:t xml:space="preserve"> 100% полиестер, с</w:t>
      </w:r>
      <w:r w:rsidRPr="001C5A91">
        <w:rPr>
          <w:rFonts w:ascii="Times New Roman" w:hAnsi="Times New Roman"/>
          <w:szCs w:val="24"/>
          <w:lang w:val="ru-RU" w:eastAsia="en-US"/>
        </w:rPr>
        <w:t xml:space="preserve"> елегантен и функционален дизайн,</w:t>
      </w:r>
      <w:r w:rsidRPr="001C5A91">
        <w:rPr>
          <w:rFonts w:ascii="Times New Roman" w:hAnsi="Times New Roman"/>
          <w:szCs w:val="24"/>
          <w:lang w:val="bg-BG" w:eastAsia="en-US"/>
        </w:rPr>
        <w:t xml:space="preserve"> вятъро и водоз</w:t>
      </w:r>
      <w:r>
        <w:rPr>
          <w:rFonts w:ascii="Times New Roman" w:hAnsi="Times New Roman"/>
          <w:szCs w:val="24"/>
          <w:lang w:val="bg-BG" w:eastAsia="en-US"/>
        </w:rPr>
        <w:t>ащит</w:t>
      </w:r>
      <w:r w:rsidRPr="001C5A91">
        <w:rPr>
          <w:rFonts w:ascii="Times New Roman" w:hAnsi="Times New Roman"/>
          <w:szCs w:val="24"/>
          <w:lang w:val="bg-BG" w:eastAsia="en-US"/>
        </w:rPr>
        <w:t>но</w:t>
      </w:r>
      <w:r>
        <w:rPr>
          <w:rFonts w:ascii="Times New Roman" w:hAnsi="Times New Roman"/>
          <w:szCs w:val="24"/>
          <w:lang w:val="bg-BG" w:eastAsia="en-US"/>
        </w:rPr>
        <w:t>.</w:t>
      </w:r>
    </w:p>
    <w:p w:rsidR="00EB48DA" w:rsidRDefault="00EB48DA" w:rsidP="00727A76">
      <w:pPr>
        <w:pStyle w:val="ListParagraph"/>
        <w:spacing w:after="200" w:line="276" w:lineRule="auto"/>
        <w:jc w:val="both"/>
        <w:rPr>
          <w:rFonts w:ascii="Times New Roman" w:hAnsi="Times New Roman"/>
          <w:szCs w:val="24"/>
          <w:lang w:val="bg-BG" w:eastAsia="en-US"/>
        </w:rPr>
      </w:pPr>
    </w:p>
    <w:p w:rsidR="00EB48DA" w:rsidRDefault="00EB48DA" w:rsidP="00727A76">
      <w:pPr>
        <w:pStyle w:val="ListParagraph"/>
        <w:numPr>
          <w:ilvl w:val="0"/>
          <w:numId w:val="5"/>
        </w:numPr>
        <w:spacing w:after="200" w:line="276" w:lineRule="auto"/>
        <w:ind w:left="1134"/>
        <w:jc w:val="both"/>
        <w:rPr>
          <w:rFonts w:ascii="Times New Roman" w:hAnsi="Times New Roman"/>
          <w:b/>
          <w:szCs w:val="24"/>
          <w:lang w:val="bg-BG" w:eastAsia="en-US"/>
        </w:rPr>
      </w:pPr>
      <w:r w:rsidRPr="001C5A91">
        <w:rPr>
          <w:rFonts w:ascii="Times New Roman" w:hAnsi="Times New Roman"/>
          <w:b/>
          <w:szCs w:val="24"/>
          <w:lang w:val="bg-BG" w:eastAsia="en-US"/>
        </w:rPr>
        <w:t>Техническо описание:</w:t>
      </w:r>
    </w:p>
    <w:p w:rsidR="00EB48DA" w:rsidRDefault="00EB48DA" w:rsidP="00727A76">
      <w:pPr>
        <w:spacing w:after="200" w:line="276" w:lineRule="auto"/>
        <w:ind w:left="709" w:firstLine="425"/>
        <w:jc w:val="both"/>
        <w:rPr>
          <w:szCs w:val="24"/>
          <w:lang w:val="bg-BG" w:eastAsia="en-US"/>
        </w:rPr>
      </w:pPr>
      <w:r w:rsidRPr="005C1A24">
        <w:rPr>
          <w:szCs w:val="24"/>
          <w:lang w:val="bg-BG" w:eastAsia="en-US"/>
        </w:rPr>
        <w:t>Теренно мембранно яке в прав силует</w:t>
      </w:r>
      <w:r w:rsidRPr="00DD44C4">
        <w:rPr>
          <w:szCs w:val="24"/>
          <w:lang w:val="bg-BG" w:eastAsia="en-US"/>
        </w:rPr>
        <w:t>,</w:t>
      </w:r>
      <w:r w:rsidRPr="00DD44C4">
        <w:rPr>
          <w:b/>
          <w:szCs w:val="24"/>
          <w:lang w:val="bg-BG" w:eastAsia="en-US"/>
        </w:rPr>
        <w:t xml:space="preserve"> </w:t>
      </w:r>
      <w:r w:rsidRPr="00DD44C4">
        <w:rPr>
          <w:szCs w:val="24"/>
          <w:lang w:val="bg-BG" w:eastAsia="en-US"/>
        </w:rPr>
        <w:t xml:space="preserve">с </w:t>
      </w:r>
      <w:r>
        <w:rPr>
          <w:szCs w:val="24"/>
          <w:lang w:val="bg-BG" w:eastAsia="en-US"/>
        </w:rPr>
        <w:t xml:space="preserve">трайно пришита във вратната извивка качулка. С </w:t>
      </w:r>
      <w:r w:rsidRPr="00DD44C4">
        <w:rPr>
          <w:szCs w:val="24"/>
          <w:lang w:val="bg-BG" w:eastAsia="en-US"/>
        </w:rPr>
        <w:t>хоризонтални конструктивни срязвания</w:t>
      </w:r>
      <w:r>
        <w:rPr>
          <w:szCs w:val="24"/>
          <w:lang w:val="bg-BG" w:eastAsia="en-US"/>
        </w:rPr>
        <w:t xml:space="preserve"> в областта на талията</w:t>
      </w:r>
      <w:r w:rsidRPr="00DD44C4">
        <w:rPr>
          <w:szCs w:val="24"/>
          <w:lang w:val="bg-BG" w:eastAsia="en-US"/>
        </w:rPr>
        <w:t xml:space="preserve">. </w:t>
      </w:r>
      <w:r>
        <w:rPr>
          <w:szCs w:val="24"/>
          <w:lang w:val="bg-BG" w:eastAsia="en-US"/>
        </w:rPr>
        <w:t>Върху п</w:t>
      </w:r>
      <w:r w:rsidRPr="00DD44C4">
        <w:rPr>
          <w:szCs w:val="24"/>
          <w:lang w:val="bg-BG" w:eastAsia="en-US"/>
        </w:rPr>
        <w:t xml:space="preserve">редните </w:t>
      </w:r>
      <w:r w:rsidRPr="000841D6">
        <w:rPr>
          <w:szCs w:val="24"/>
          <w:lang w:val="bg-BG" w:eastAsia="en-US"/>
        </w:rPr>
        <w:t>части е изработен по един рязан джоб под наклон, затварящ се с водоотблъскващ  цип. В долния край на торбите им са поставени по два броя капси за оттичане на евентуално попаднала вода. Якето се закопчава със спирален водоотблъскващ  цип, с подложен канон</w:t>
      </w:r>
      <w:r w:rsidRPr="005C1A24">
        <w:rPr>
          <w:szCs w:val="24"/>
          <w:lang w:val="bg-BG" w:eastAsia="en-US"/>
        </w:rPr>
        <w:t>.</w:t>
      </w:r>
    </w:p>
    <w:p w:rsidR="00EB48DA" w:rsidRDefault="00EB48DA" w:rsidP="00727A76">
      <w:pPr>
        <w:spacing w:after="200" w:line="276" w:lineRule="auto"/>
        <w:ind w:left="709" w:firstLine="425"/>
        <w:jc w:val="both"/>
        <w:rPr>
          <w:szCs w:val="24"/>
          <w:lang w:val="bg-BG" w:eastAsia="en-US"/>
        </w:rPr>
      </w:pPr>
      <w:r w:rsidRPr="005C1A24">
        <w:rPr>
          <w:szCs w:val="24"/>
          <w:lang w:val="bg-BG" w:eastAsia="en-US"/>
        </w:rPr>
        <w:t xml:space="preserve">Гръб – </w:t>
      </w:r>
      <w:r>
        <w:rPr>
          <w:szCs w:val="24"/>
          <w:lang w:val="bg-BG" w:eastAsia="en-US"/>
        </w:rPr>
        <w:t xml:space="preserve">прав </w:t>
      </w:r>
      <w:r w:rsidRPr="005C1A24">
        <w:rPr>
          <w:szCs w:val="24"/>
          <w:lang w:val="bg-BG" w:eastAsia="en-US"/>
        </w:rPr>
        <w:t xml:space="preserve">с </w:t>
      </w:r>
      <w:r>
        <w:rPr>
          <w:szCs w:val="24"/>
          <w:lang w:val="bg-BG" w:eastAsia="en-US"/>
        </w:rPr>
        <w:t xml:space="preserve">конструктивно срязване в долната част. </w:t>
      </w:r>
    </w:p>
    <w:p w:rsidR="00EB48DA" w:rsidRDefault="00EB48DA" w:rsidP="00727A76">
      <w:pPr>
        <w:spacing w:after="200" w:line="276" w:lineRule="auto"/>
        <w:ind w:left="709" w:firstLine="425"/>
        <w:jc w:val="both"/>
        <w:rPr>
          <w:szCs w:val="24"/>
          <w:lang w:val="bg-BG" w:eastAsia="en-US"/>
        </w:rPr>
      </w:pPr>
      <w:r w:rsidRPr="005C1A24">
        <w:rPr>
          <w:szCs w:val="24"/>
          <w:lang w:val="bg-BG" w:eastAsia="en-US"/>
        </w:rPr>
        <w:t>Ръкави -</w:t>
      </w:r>
      <w:r>
        <w:rPr>
          <w:szCs w:val="24"/>
          <w:lang w:val="bg-BG" w:eastAsia="en-US"/>
        </w:rPr>
        <w:t xml:space="preserve"> прави</w:t>
      </w:r>
      <w:r w:rsidRPr="005C1A24">
        <w:rPr>
          <w:szCs w:val="24"/>
          <w:lang w:val="bg-BG" w:eastAsia="en-US"/>
        </w:rPr>
        <w:t xml:space="preserve">. По линията на подгъва, ширината на ръкава се регулира с тик-так копче. </w:t>
      </w:r>
      <w:r w:rsidRPr="009A6DDA">
        <w:rPr>
          <w:lang w:val="bg-BG"/>
        </w:rPr>
        <w:t>В горната част на левия ръкав е зашит наръкавен знак емблема.</w:t>
      </w:r>
    </w:p>
    <w:p w:rsidR="00EB48DA" w:rsidRPr="008D710B" w:rsidRDefault="00EB48DA" w:rsidP="00727A76">
      <w:pPr>
        <w:spacing w:after="200" w:line="276" w:lineRule="auto"/>
        <w:ind w:left="709" w:firstLine="425"/>
        <w:jc w:val="both"/>
        <w:rPr>
          <w:szCs w:val="24"/>
          <w:lang w:val="ru-RU" w:eastAsia="en-US"/>
        </w:rPr>
      </w:pPr>
      <w:r w:rsidRPr="005C1A24">
        <w:rPr>
          <w:szCs w:val="24"/>
          <w:lang w:val="bg-BG" w:eastAsia="en-US"/>
        </w:rPr>
        <w:t xml:space="preserve">Качулката е прикачена по линията на вратната извивка, дълбочината </w:t>
      </w:r>
      <w:r>
        <w:rPr>
          <w:szCs w:val="24"/>
          <w:lang w:val="bg-BG" w:eastAsia="en-US"/>
        </w:rPr>
        <w:t xml:space="preserve">и се </w:t>
      </w:r>
      <w:r w:rsidRPr="005C1A24">
        <w:rPr>
          <w:szCs w:val="24"/>
          <w:lang w:val="bg-BG" w:eastAsia="en-US"/>
        </w:rPr>
        <w:t>регулира с ластичен шнур и стопер</w:t>
      </w:r>
      <w:r>
        <w:rPr>
          <w:szCs w:val="24"/>
          <w:lang w:val="bg-BG" w:eastAsia="en-US"/>
        </w:rPr>
        <w:t>и</w:t>
      </w:r>
      <w:r w:rsidRPr="005C1A24">
        <w:rPr>
          <w:szCs w:val="24"/>
          <w:lang w:val="bg-BG" w:eastAsia="en-US"/>
        </w:rPr>
        <w:t>. В козирката е пришита гъвкава пластина /банел/. Всички шевове на лицето на якето и качулката се обработват по метода на заваряването.</w:t>
      </w:r>
    </w:p>
    <w:p w:rsidR="00EB48DA" w:rsidRPr="009928AA" w:rsidRDefault="00EB48DA" w:rsidP="00727A76">
      <w:pPr>
        <w:spacing w:after="200" w:line="276" w:lineRule="auto"/>
        <w:ind w:left="709" w:firstLine="425"/>
        <w:jc w:val="center"/>
        <w:rPr>
          <w:szCs w:val="24"/>
          <w:lang w:val="en-US" w:eastAsia="en-US"/>
        </w:rPr>
      </w:pPr>
      <w:r w:rsidRPr="00BD4522">
        <w:rPr>
          <w:noProof/>
          <w:szCs w:val="24"/>
          <w:lang w:val="bg-BG"/>
        </w:rPr>
        <w:pict>
          <v:shape id="_x0000_i1047" type="#_x0000_t75" style="width:186.75pt;height:249pt;visibility:visible">
            <v:imagedata r:id="rId28" o:title=""/>
          </v:shape>
        </w:pict>
      </w:r>
    </w:p>
    <w:p w:rsidR="00EB48DA" w:rsidRPr="00F50983" w:rsidRDefault="00EB48DA" w:rsidP="00727A76">
      <w:pPr>
        <w:pStyle w:val="Style2"/>
        <w:widowControl/>
        <w:spacing w:before="48"/>
        <w:ind w:firstLine="709"/>
        <w:jc w:val="center"/>
        <w:rPr>
          <w:color w:val="00B050"/>
        </w:rPr>
      </w:pPr>
      <w:r>
        <w:t xml:space="preserve">Фигура: </w:t>
      </w:r>
      <w:r w:rsidRPr="008D3A2E">
        <w:t>1</w:t>
      </w:r>
      <w:r>
        <w:t xml:space="preserve">6 - </w:t>
      </w:r>
      <w:r w:rsidRPr="004F5F03">
        <w:rPr>
          <w:lang w:eastAsia="en-US"/>
        </w:rPr>
        <w:t xml:space="preserve">Мембранно яке лятно </w:t>
      </w:r>
      <w:r>
        <w:rPr>
          <w:lang w:eastAsia="en-US"/>
        </w:rPr>
        <w:t>терен</w:t>
      </w:r>
      <w:r w:rsidRPr="004F5F03">
        <w:rPr>
          <w:lang w:eastAsia="en-US"/>
        </w:rPr>
        <w:t>но</w:t>
      </w:r>
    </w:p>
    <w:p w:rsidR="00EB48DA" w:rsidRDefault="00EB48DA" w:rsidP="00727A76">
      <w:pPr>
        <w:tabs>
          <w:tab w:val="left" w:pos="2110"/>
        </w:tabs>
        <w:ind w:left="360"/>
        <w:rPr>
          <w:i/>
          <w:szCs w:val="24"/>
          <w:lang w:val="bg-BG"/>
        </w:rPr>
      </w:pPr>
    </w:p>
    <w:p w:rsidR="00EB48DA" w:rsidRPr="008D710B" w:rsidRDefault="00EB48DA" w:rsidP="00727A76">
      <w:pPr>
        <w:spacing w:after="200" w:line="276" w:lineRule="auto"/>
        <w:ind w:left="567"/>
        <w:jc w:val="both"/>
        <w:rPr>
          <w:rStyle w:val="FontStyle16"/>
          <w:b w:val="0"/>
          <w:bCs/>
          <w:sz w:val="24"/>
          <w:szCs w:val="24"/>
          <w:lang w:val="ru-RU"/>
        </w:rPr>
      </w:pPr>
    </w:p>
    <w:p w:rsidR="00EB48DA" w:rsidRDefault="00EB48DA" w:rsidP="00727A76">
      <w:pPr>
        <w:spacing w:after="200" w:line="276" w:lineRule="auto"/>
        <w:ind w:left="567"/>
        <w:jc w:val="both"/>
        <w:rPr>
          <w:szCs w:val="24"/>
          <w:lang w:val="bg-BG" w:eastAsia="en-US"/>
        </w:rPr>
      </w:pPr>
      <w:r w:rsidRPr="008D710B">
        <w:rPr>
          <w:rStyle w:val="FontStyle16"/>
          <w:b w:val="0"/>
          <w:bCs/>
          <w:sz w:val="24"/>
          <w:szCs w:val="24"/>
          <w:lang w:val="ru-RU"/>
        </w:rPr>
        <w:t>Техническите изисквания към текстилните материали за изработката на м</w:t>
      </w:r>
      <w:r w:rsidRPr="006C397E">
        <w:rPr>
          <w:szCs w:val="24"/>
          <w:lang w:val="bg-BG" w:eastAsia="en-US"/>
        </w:rPr>
        <w:t xml:space="preserve">ембранно яке </w:t>
      </w:r>
      <w:r>
        <w:rPr>
          <w:szCs w:val="24"/>
          <w:lang w:val="bg-BG" w:eastAsia="en-US"/>
        </w:rPr>
        <w:t>лятно теренно, са указани в таблица 8.</w:t>
      </w:r>
    </w:p>
    <w:p w:rsidR="00EB48DA" w:rsidRPr="00432591" w:rsidRDefault="00EB48DA" w:rsidP="00727A76">
      <w:pPr>
        <w:spacing w:line="276" w:lineRule="auto"/>
        <w:ind w:left="360"/>
        <w:jc w:val="right"/>
        <w:rPr>
          <w:i/>
          <w:szCs w:val="24"/>
          <w:lang w:val="bg-BG"/>
        </w:rPr>
      </w:pPr>
    </w:p>
    <w:p w:rsidR="00EB48DA" w:rsidRDefault="00EB48DA" w:rsidP="00727A76">
      <w:pPr>
        <w:spacing w:line="276" w:lineRule="auto"/>
        <w:ind w:left="360"/>
        <w:jc w:val="right"/>
        <w:rPr>
          <w:i/>
          <w:szCs w:val="24"/>
          <w:lang w:val="bg-BG"/>
        </w:rPr>
      </w:pPr>
      <w:r w:rsidRPr="00033E5D">
        <w:rPr>
          <w:i/>
          <w:szCs w:val="24"/>
          <w:lang w:val="bg-BG"/>
        </w:rPr>
        <w:t xml:space="preserve">Таблица: </w:t>
      </w:r>
      <w:r>
        <w:rPr>
          <w:i/>
          <w:szCs w:val="24"/>
          <w:lang w:val="bg-BG"/>
        </w:rPr>
        <w:t>8</w:t>
      </w:r>
    </w:p>
    <w:p w:rsidR="00EB48DA" w:rsidRPr="008D710B" w:rsidRDefault="00EB48DA" w:rsidP="00727A76">
      <w:pPr>
        <w:spacing w:line="276" w:lineRule="auto"/>
        <w:jc w:val="center"/>
        <w:rPr>
          <w:rStyle w:val="FontStyle16"/>
          <w:bCs/>
          <w:sz w:val="24"/>
          <w:szCs w:val="24"/>
          <w:lang w:val="ru-RU"/>
        </w:rPr>
      </w:pPr>
      <w:r w:rsidRPr="008D710B">
        <w:rPr>
          <w:rStyle w:val="FontStyle16"/>
          <w:bCs/>
          <w:sz w:val="24"/>
          <w:szCs w:val="24"/>
          <w:lang w:val="ru-RU"/>
        </w:rPr>
        <w:t>Технически изисквания към текстилните материали за изработка на:</w:t>
      </w:r>
    </w:p>
    <w:p w:rsidR="00EB48DA" w:rsidRPr="00151805" w:rsidRDefault="00EB48DA" w:rsidP="00727A76">
      <w:pPr>
        <w:pStyle w:val="NoSpacing"/>
        <w:numPr>
          <w:ilvl w:val="0"/>
          <w:numId w:val="11"/>
        </w:numPr>
        <w:spacing w:line="276" w:lineRule="auto"/>
        <w:jc w:val="center"/>
        <w:rPr>
          <w:rFonts w:ascii="Times New Roman" w:hAnsi="Times New Roman"/>
          <w:lang w:val="bg-BG" w:eastAsia="en-US"/>
        </w:rPr>
      </w:pPr>
      <w:r>
        <w:rPr>
          <w:rFonts w:ascii="Times New Roman" w:hAnsi="Times New Roman"/>
          <w:szCs w:val="24"/>
          <w:lang w:val="bg-BG"/>
        </w:rPr>
        <w:t>Яке</w:t>
      </w:r>
      <w:r w:rsidRPr="00151805">
        <w:rPr>
          <w:rFonts w:ascii="Times New Roman" w:hAnsi="Times New Roman"/>
          <w:szCs w:val="24"/>
          <w:lang w:val="bg-BG"/>
        </w:rPr>
        <w:t xml:space="preserve"> </w:t>
      </w:r>
      <w:r>
        <w:rPr>
          <w:rFonts w:ascii="Times New Roman" w:hAnsi="Times New Roman"/>
          <w:szCs w:val="24"/>
          <w:lang w:val="bg-BG"/>
        </w:rPr>
        <w:t>лятно терен</w:t>
      </w:r>
      <w:r>
        <w:rPr>
          <w:rFonts w:ascii="Times New Roman" w:hAnsi="Times New Roman"/>
          <w:szCs w:val="24"/>
          <w:lang w:val="bg-BG" w:eastAsia="en-US"/>
        </w:rPr>
        <w:t>но</w:t>
      </w:r>
    </w:p>
    <w:p w:rsidR="00EB48DA" w:rsidRDefault="00EB48DA" w:rsidP="00727A76">
      <w:pPr>
        <w:pStyle w:val="NoSpacing"/>
        <w:spacing w:line="276" w:lineRule="auto"/>
        <w:jc w:val="center"/>
        <w:rPr>
          <w:rFonts w:ascii="Times New Roman" w:hAnsi="Times New Roman"/>
          <w:b/>
          <w:lang w:val="bg-BG" w:eastAsia="en-US"/>
        </w:rPr>
      </w:pPr>
      <w:r w:rsidRPr="00B50295">
        <w:rPr>
          <w:rFonts w:ascii="Times New Roman" w:hAnsi="Times New Roman"/>
          <w:b/>
          <w:lang w:val="bg-BG" w:eastAsia="en-US"/>
        </w:rPr>
        <w:t xml:space="preserve">Лицев плат – </w:t>
      </w:r>
      <w:r>
        <w:rPr>
          <w:rFonts w:ascii="Times New Roman" w:hAnsi="Times New Roman"/>
          <w:b/>
          <w:sz w:val="22"/>
          <w:szCs w:val="22"/>
          <w:lang w:val="bg-BG"/>
        </w:rPr>
        <w:t xml:space="preserve">трислойна </w:t>
      </w:r>
      <w:r w:rsidRPr="00E15E6F">
        <w:rPr>
          <w:rFonts w:ascii="Times New Roman" w:hAnsi="Times New Roman"/>
          <w:b/>
          <w:sz w:val="22"/>
          <w:szCs w:val="22"/>
          <w:lang w:val="bg-BG"/>
        </w:rPr>
        <w:t>мембранна тъкан</w:t>
      </w:r>
    </w:p>
    <w:tbl>
      <w:tblPr>
        <w:tblW w:w="9477" w:type="dxa"/>
        <w:jc w:val="center"/>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7"/>
        <w:gridCol w:w="3082"/>
        <w:gridCol w:w="1397"/>
        <w:gridCol w:w="2551"/>
        <w:gridCol w:w="1560"/>
      </w:tblGrid>
      <w:tr w:rsidR="00EB48DA" w:rsidRPr="00ED1D8D" w:rsidTr="00A12D0F">
        <w:trPr>
          <w:trHeight w:val="717"/>
          <w:jc w:val="center"/>
        </w:trPr>
        <w:tc>
          <w:tcPr>
            <w:tcW w:w="887" w:type="dxa"/>
            <w:vAlign w:val="center"/>
          </w:tcPr>
          <w:p w:rsidR="00EB48DA" w:rsidRDefault="00EB48DA" w:rsidP="00A12D0F">
            <w:pPr>
              <w:jc w:val="center"/>
              <w:rPr>
                <w:b/>
                <w:sz w:val="22"/>
                <w:szCs w:val="22"/>
                <w:lang w:val="bg-BG" w:eastAsia="en-US"/>
              </w:rPr>
            </w:pPr>
            <w:r>
              <w:rPr>
                <w:b/>
                <w:sz w:val="22"/>
                <w:szCs w:val="22"/>
                <w:lang w:val="bg-BG" w:eastAsia="en-US"/>
              </w:rPr>
              <w:t>№ по ред</w:t>
            </w:r>
          </w:p>
        </w:tc>
        <w:tc>
          <w:tcPr>
            <w:tcW w:w="3082" w:type="dxa"/>
            <w:vAlign w:val="center"/>
          </w:tcPr>
          <w:p w:rsidR="00EB48DA" w:rsidRDefault="00EB48DA" w:rsidP="00A12D0F">
            <w:pPr>
              <w:pStyle w:val="Heading2"/>
              <w:jc w:val="center"/>
              <w:rPr>
                <w:rFonts w:ascii="Times New Roman" w:hAnsi="Times New Roman"/>
                <w:i w:val="0"/>
                <w:sz w:val="22"/>
                <w:szCs w:val="22"/>
                <w:lang w:val="en-US"/>
              </w:rPr>
            </w:pPr>
            <w:r>
              <w:rPr>
                <w:rFonts w:ascii="Times New Roman" w:hAnsi="Times New Roman"/>
                <w:i w:val="0"/>
                <w:sz w:val="22"/>
                <w:szCs w:val="22"/>
                <w:lang w:val="en-US"/>
              </w:rPr>
              <w:t>Наименование на характеристиката</w:t>
            </w:r>
          </w:p>
        </w:tc>
        <w:tc>
          <w:tcPr>
            <w:tcW w:w="1397" w:type="dxa"/>
            <w:vAlign w:val="center"/>
          </w:tcPr>
          <w:p w:rsidR="00EB48DA" w:rsidRDefault="00EB48DA" w:rsidP="00A12D0F">
            <w:pPr>
              <w:jc w:val="center"/>
              <w:rPr>
                <w:b/>
                <w:sz w:val="22"/>
                <w:szCs w:val="22"/>
                <w:lang w:val="bg-BG" w:eastAsia="en-US"/>
              </w:rPr>
            </w:pPr>
            <w:r>
              <w:rPr>
                <w:b/>
                <w:sz w:val="22"/>
                <w:szCs w:val="22"/>
                <w:lang w:val="bg-BG" w:eastAsia="en-US"/>
              </w:rPr>
              <w:t>Единица на величината</w:t>
            </w:r>
          </w:p>
        </w:tc>
        <w:tc>
          <w:tcPr>
            <w:tcW w:w="2551" w:type="dxa"/>
            <w:vAlign w:val="center"/>
          </w:tcPr>
          <w:p w:rsidR="00EB48DA" w:rsidRDefault="00EB48DA" w:rsidP="00A12D0F">
            <w:pPr>
              <w:jc w:val="center"/>
              <w:rPr>
                <w:b/>
                <w:sz w:val="22"/>
                <w:szCs w:val="22"/>
                <w:lang w:val="bg-BG" w:eastAsia="en-US"/>
              </w:rPr>
            </w:pPr>
            <w:r>
              <w:rPr>
                <w:b/>
                <w:sz w:val="22"/>
                <w:szCs w:val="22"/>
                <w:lang w:val="bg-BG" w:eastAsia="en-US"/>
              </w:rPr>
              <w:t>Методи на изпитване</w:t>
            </w:r>
          </w:p>
        </w:tc>
        <w:tc>
          <w:tcPr>
            <w:tcW w:w="1560" w:type="dxa"/>
            <w:vAlign w:val="center"/>
          </w:tcPr>
          <w:p w:rsidR="00EB48DA" w:rsidRDefault="00EB48DA" w:rsidP="00A12D0F">
            <w:pPr>
              <w:jc w:val="center"/>
              <w:rPr>
                <w:b/>
                <w:sz w:val="22"/>
                <w:szCs w:val="22"/>
                <w:lang w:val="bg-BG" w:eastAsia="en-US"/>
              </w:rPr>
            </w:pPr>
            <w:r>
              <w:rPr>
                <w:b/>
                <w:sz w:val="22"/>
                <w:szCs w:val="22"/>
                <w:lang w:val="bg-BG" w:eastAsia="en-US"/>
              </w:rPr>
              <w:t>ТИ на Възложителя</w:t>
            </w:r>
          </w:p>
        </w:tc>
      </w:tr>
      <w:tr w:rsidR="00EB48DA" w:rsidRPr="00ED1D8D" w:rsidTr="00A12D0F">
        <w:trPr>
          <w:trHeight w:val="305"/>
          <w:jc w:val="center"/>
        </w:trPr>
        <w:tc>
          <w:tcPr>
            <w:tcW w:w="887" w:type="dxa"/>
          </w:tcPr>
          <w:p w:rsidR="00EB48DA" w:rsidRPr="00924CEC" w:rsidRDefault="00EB48DA" w:rsidP="00A12D0F">
            <w:pPr>
              <w:ind w:right="252"/>
              <w:jc w:val="center"/>
              <w:rPr>
                <w:b/>
                <w:sz w:val="22"/>
                <w:szCs w:val="22"/>
              </w:rPr>
            </w:pPr>
            <w:r w:rsidRPr="00924CEC">
              <w:rPr>
                <w:b/>
                <w:sz w:val="22"/>
                <w:szCs w:val="22"/>
              </w:rPr>
              <w:t>1</w:t>
            </w:r>
          </w:p>
        </w:tc>
        <w:tc>
          <w:tcPr>
            <w:tcW w:w="3082" w:type="dxa"/>
          </w:tcPr>
          <w:p w:rsidR="00EB48DA" w:rsidRPr="00924CEC" w:rsidRDefault="00EB48DA" w:rsidP="00A12D0F">
            <w:pPr>
              <w:ind w:right="252"/>
              <w:jc w:val="center"/>
              <w:rPr>
                <w:b/>
                <w:sz w:val="22"/>
                <w:szCs w:val="22"/>
              </w:rPr>
            </w:pPr>
            <w:r w:rsidRPr="00924CEC">
              <w:rPr>
                <w:b/>
                <w:sz w:val="22"/>
                <w:szCs w:val="22"/>
              </w:rPr>
              <w:t>2</w:t>
            </w:r>
          </w:p>
        </w:tc>
        <w:tc>
          <w:tcPr>
            <w:tcW w:w="1397" w:type="dxa"/>
          </w:tcPr>
          <w:p w:rsidR="00EB48DA" w:rsidRPr="00924CEC" w:rsidRDefault="00EB48DA" w:rsidP="00A12D0F">
            <w:pPr>
              <w:ind w:right="252"/>
              <w:jc w:val="center"/>
              <w:rPr>
                <w:b/>
                <w:sz w:val="22"/>
                <w:szCs w:val="22"/>
              </w:rPr>
            </w:pPr>
            <w:r w:rsidRPr="00924CEC">
              <w:rPr>
                <w:b/>
                <w:sz w:val="22"/>
                <w:szCs w:val="22"/>
              </w:rPr>
              <w:t>3</w:t>
            </w:r>
          </w:p>
        </w:tc>
        <w:tc>
          <w:tcPr>
            <w:tcW w:w="2551" w:type="dxa"/>
          </w:tcPr>
          <w:p w:rsidR="00EB48DA" w:rsidRPr="00924CEC" w:rsidRDefault="00EB48DA" w:rsidP="00A12D0F">
            <w:pPr>
              <w:ind w:right="252"/>
              <w:jc w:val="center"/>
              <w:rPr>
                <w:b/>
                <w:sz w:val="22"/>
                <w:szCs w:val="22"/>
              </w:rPr>
            </w:pPr>
            <w:r w:rsidRPr="00924CEC">
              <w:rPr>
                <w:b/>
                <w:sz w:val="22"/>
                <w:szCs w:val="22"/>
              </w:rPr>
              <w:t>4</w:t>
            </w:r>
          </w:p>
        </w:tc>
        <w:tc>
          <w:tcPr>
            <w:tcW w:w="1560" w:type="dxa"/>
          </w:tcPr>
          <w:p w:rsidR="00EB48DA" w:rsidRPr="00DA1052" w:rsidRDefault="00EB48DA" w:rsidP="00A12D0F">
            <w:pPr>
              <w:ind w:right="252"/>
              <w:jc w:val="center"/>
              <w:rPr>
                <w:b/>
                <w:sz w:val="22"/>
                <w:szCs w:val="22"/>
                <w:lang w:val="en-US"/>
              </w:rPr>
            </w:pPr>
            <w:r>
              <w:rPr>
                <w:b/>
                <w:sz w:val="22"/>
                <w:szCs w:val="22"/>
                <w:lang w:val="en-US"/>
              </w:rPr>
              <w:t>5</w:t>
            </w:r>
          </w:p>
        </w:tc>
      </w:tr>
      <w:tr w:rsidR="00EB48DA" w:rsidRPr="0005252C" w:rsidTr="00A12D0F">
        <w:trPr>
          <w:trHeight w:val="455"/>
          <w:jc w:val="center"/>
        </w:trPr>
        <w:tc>
          <w:tcPr>
            <w:tcW w:w="887" w:type="dxa"/>
          </w:tcPr>
          <w:p w:rsidR="00EB48DA" w:rsidRPr="00924CEC" w:rsidRDefault="00EB48DA" w:rsidP="00A12D0F">
            <w:pPr>
              <w:ind w:right="252"/>
              <w:jc w:val="center"/>
              <w:rPr>
                <w:sz w:val="22"/>
                <w:szCs w:val="22"/>
              </w:rPr>
            </w:pPr>
            <w:r>
              <w:rPr>
                <w:b/>
                <w:sz w:val="22"/>
                <w:szCs w:val="22"/>
                <w:lang w:val="bg-BG"/>
              </w:rPr>
              <w:t>3</w:t>
            </w:r>
            <w:r w:rsidRPr="00924CEC">
              <w:rPr>
                <w:b/>
                <w:sz w:val="22"/>
                <w:szCs w:val="22"/>
                <w:lang w:val="bg-BG"/>
              </w:rPr>
              <w:t>.</w:t>
            </w:r>
          </w:p>
        </w:tc>
        <w:tc>
          <w:tcPr>
            <w:tcW w:w="8590" w:type="dxa"/>
            <w:gridSpan w:val="4"/>
          </w:tcPr>
          <w:p w:rsidR="00EB48DA" w:rsidRPr="008D710B" w:rsidRDefault="00EB48DA" w:rsidP="00A12D0F">
            <w:pPr>
              <w:ind w:right="252"/>
              <w:jc w:val="center"/>
              <w:rPr>
                <w:sz w:val="22"/>
                <w:szCs w:val="22"/>
                <w:lang w:val="ru-RU"/>
              </w:rPr>
            </w:pPr>
            <w:r w:rsidRPr="008D710B">
              <w:rPr>
                <w:b/>
                <w:sz w:val="22"/>
                <w:szCs w:val="22"/>
                <w:lang w:val="ru-RU"/>
              </w:rPr>
              <w:t>Лицев плат</w:t>
            </w:r>
            <w:r>
              <w:rPr>
                <w:b/>
                <w:sz w:val="22"/>
                <w:szCs w:val="22"/>
                <w:lang w:val="bg-BG"/>
              </w:rPr>
              <w:t xml:space="preserve"> – трислойна </w:t>
            </w:r>
            <w:r w:rsidRPr="00E15E6F">
              <w:rPr>
                <w:b/>
                <w:sz w:val="22"/>
                <w:szCs w:val="22"/>
                <w:lang w:val="bg-BG"/>
              </w:rPr>
              <w:t xml:space="preserve">мембранна тъкан за яке лятно </w:t>
            </w:r>
            <w:r>
              <w:rPr>
                <w:b/>
                <w:sz w:val="22"/>
                <w:szCs w:val="22"/>
                <w:lang w:val="bg-BG"/>
              </w:rPr>
              <w:t>теренно, цвят</w:t>
            </w:r>
            <w:r w:rsidRPr="00C3192D">
              <w:rPr>
                <w:b/>
                <w:lang w:val="bg-BG" w:eastAsia="en-US"/>
              </w:rPr>
              <w:t xml:space="preserve"> </w:t>
            </w:r>
            <w:r>
              <w:rPr>
                <w:b/>
                <w:lang w:val="bg-BG" w:eastAsia="en-US"/>
              </w:rPr>
              <w:t xml:space="preserve">„Табако лоден”, </w:t>
            </w:r>
            <w:r w:rsidRPr="00C3192D">
              <w:rPr>
                <w:b/>
                <w:lang w:val="bg-BG" w:eastAsia="en-US"/>
              </w:rPr>
              <w:t>приблизителен пантонен номер</w:t>
            </w:r>
            <w:r w:rsidRPr="008D710B">
              <w:rPr>
                <w:b/>
                <w:lang w:val="ru-RU" w:eastAsia="en-US"/>
              </w:rPr>
              <w:t xml:space="preserve"> № 19-0</w:t>
            </w:r>
            <w:r w:rsidRPr="00C3192D">
              <w:rPr>
                <w:b/>
                <w:lang w:val="bg-BG" w:eastAsia="en-US"/>
              </w:rPr>
              <w:t xml:space="preserve">618 </w:t>
            </w:r>
            <w:r w:rsidRPr="00C3192D">
              <w:rPr>
                <w:b/>
                <w:lang w:val="en-US" w:eastAsia="en-US"/>
              </w:rPr>
              <w:t>TPX</w:t>
            </w:r>
          </w:p>
        </w:tc>
      </w:tr>
      <w:tr w:rsidR="00EB48DA" w:rsidRPr="0005252C" w:rsidTr="00A12D0F">
        <w:trPr>
          <w:trHeight w:val="482"/>
          <w:jc w:val="center"/>
        </w:trPr>
        <w:tc>
          <w:tcPr>
            <w:tcW w:w="887" w:type="dxa"/>
          </w:tcPr>
          <w:p w:rsidR="00EB48DA" w:rsidRPr="00924CEC" w:rsidRDefault="00EB48DA" w:rsidP="00A12D0F">
            <w:pPr>
              <w:ind w:right="34"/>
              <w:jc w:val="center"/>
              <w:rPr>
                <w:sz w:val="22"/>
                <w:szCs w:val="22"/>
                <w:lang w:val="bg-BG"/>
              </w:rPr>
            </w:pPr>
            <w:r>
              <w:rPr>
                <w:sz w:val="22"/>
                <w:szCs w:val="22"/>
                <w:lang w:val="bg-BG"/>
              </w:rPr>
              <w:t>3</w:t>
            </w:r>
            <w:r w:rsidRPr="00924CEC">
              <w:rPr>
                <w:sz w:val="22"/>
                <w:szCs w:val="22"/>
              </w:rPr>
              <w:t>.</w:t>
            </w:r>
            <w:r w:rsidRPr="00924CEC">
              <w:rPr>
                <w:sz w:val="22"/>
                <w:szCs w:val="22"/>
                <w:lang w:val="bg-BG"/>
              </w:rPr>
              <w:t>1.</w:t>
            </w:r>
          </w:p>
        </w:tc>
        <w:tc>
          <w:tcPr>
            <w:tcW w:w="3082" w:type="dxa"/>
          </w:tcPr>
          <w:p w:rsidR="00EB48DA" w:rsidRPr="00924CEC" w:rsidRDefault="00EB48DA" w:rsidP="00A12D0F">
            <w:pPr>
              <w:ind w:right="252"/>
              <w:rPr>
                <w:sz w:val="22"/>
                <w:szCs w:val="22"/>
              </w:rPr>
            </w:pPr>
            <w:r w:rsidRPr="00924CEC">
              <w:rPr>
                <w:sz w:val="22"/>
                <w:szCs w:val="22"/>
              </w:rPr>
              <w:t>Количествен състав</w:t>
            </w:r>
          </w:p>
          <w:p w:rsidR="00EB48DA" w:rsidRPr="00924CEC" w:rsidRDefault="00EB48DA" w:rsidP="00A12D0F">
            <w:pPr>
              <w:ind w:right="252"/>
              <w:rPr>
                <w:sz w:val="22"/>
                <w:szCs w:val="22"/>
              </w:rPr>
            </w:pPr>
          </w:p>
        </w:tc>
        <w:tc>
          <w:tcPr>
            <w:tcW w:w="1397" w:type="dxa"/>
          </w:tcPr>
          <w:p w:rsidR="00EB48DA" w:rsidRPr="00924CEC" w:rsidRDefault="00EB48DA" w:rsidP="00A12D0F">
            <w:pPr>
              <w:ind w:right="252"/>
              <w:jc w:val="center"/>
              <w:rPr>
                <w:sz w:val="22"/>
                <w:szCs w:val="22"/>
                <w:lang w:val="en-US"/>
              </w:rPr>
            </w:pPr>
            <w:r w:rsidRPr="00924CEC">
              <w:rPr>
                <w:sz w:val="22"/>
                <w:szCs w:val="22"/>
              </w:rPr>
              <w:t>%</w:t>
            </w:r>
          </w:p>
        </w:tc>
        <w:tc>
          <w:tcPr>
            <w:tcW w:w="2551" w:type="dxa"/>
          </w:tcPr>
          <w:p w:rsidR="00EB48DA" w:rsidRPr="008D710B" w:rsidRDefault="00EB48DA" w:rsidP="00A12D0F">
            <w:pPr>
              <w:ind w:right="252"/>
              <w:rPr>
                <w:sz w:val="22"/>
                <w:szCs w:val="22"/>
                <w:lang w:val="ru-RU"/>
              </w:rPr>
            </w:pPr>
            <w:r w:rsidRPr="008D710B">
              <w:rPr>
                <w:sz w:val="22"/>
                <w:szCs w:val="22"/>
                <w:lang w:val="ru-RU"/>
              </w:rPr>
              <w:t>НЕНТП</w:t>
            </w:r>
          </w:p>
          <w:p w:rsidR="00EB48DA" w:rsidRPr="008D710B" w:rsidRDefault="00EB48DA" w:rsidP="00A12D0F">
            <w:pPr>
              <w:ind w:right="252"/>
              <w:rPr>
                <w:sz w:val="22"/>
                <w:szCs w:val="22"/>
                <w:lang w:val="ru-RU"/>
              </w:rPr>
            </w:pPr>
            <w:r w:rsidRPr="008D710B">
              <w:rPr>
                <w:sz w:val="22"/>
                <w:szCs w:val="22"/>
                <w:lang w:val="ru-RU"/>
              </w:rPr>
              <w:t>Д.в.бр.44/2006г</w:t>
            </w:r>
          </w:p>
        </w:tc>
        <w:tc>
          <w:tcPr>
            <w:tcW w:w="1560" w:type="dxa"/>
          </w:tcPr>
          <w:p w:rsidR="00EB48DA" w:rsidRPr="00306544" w:rsidRDefault="00EB48DA" w:rsidP="00A12D0F">
            <w:pPr>
              <w:ind w:right="252"/>
              <w:jc w:val="center"/>
              <w:rPr>
                <w:sz w:val="18"/>
                <w:szCs w:val="18"/>
                <w:lang w:val="bg-BG"/>
              </w:rPr>
            </w:pPr>
            <w:r w:rsidRPr="008D710B">
              <w:rPr>
                <w:sz w:val="18"/>
                <w:szCs w:val="18"/>
                <w:lang w:val="ru-RU"/>
              </w:rPr>
              <w:t xml:space="preserve">Лицев </w:t>
            </w:r>
            <w:r w:rsidRPr="00306544">
              <w:rPr>
                <w:sz w:val="18"/>
                <w:szCs w:val="18"/>
                <w:lang w:val="bg-BG"/>
              </w:rPr>
              <w:t>слой</w:t>
            </w:r>
            <w:r w:rsidRPr="008D710B">
              <w:rPr>
                <w:sz w:val="18"/>
                <w:szCs w:val="18"/>
                <w:lang w:val="ru-RU"/>
              </w:rPr>
              <w:t xml:space="preserve">  </w:t>
            </w:r>
            <w:r w:rsidRPr="00306544">
              <w:rPr>
                <w:sz w:val="18"/>
                <w:szCs w:val="18"/>
                <w:lang w:val="bg-BG"/>
              </w:rPr>
              <w:t>-</w:t>
            </w:r>
            <w:r w:rsidRPr="008D710B">
              <w:rPr>
                <w:sz w:val="18"/>
                <w:szCs w:val="18"/>
                <w:lang w:val="ru-RU"/>
              </w:rPr>
              <w:t xml:space="preserve"> 100</w:t>
            </w:r>
            <w:r w:rsidRPr="00306544">
              <w:rPr>
                <w:sz w:val="18"/>
                <w:szCs w:val="18"/>
                <w:lang w:val="bg-BG"/>
              </w:rPr>
              <w:t xml:space="preserve"> </w:t>
            </w:r>
            <w:r w:rsidRPr="008D710B">
              <w:rPr>
                <w:sz w:val="18"/>
                <w:szCs w:val="18"/>
                <w:lang w:val="ru-RU"/>
              </w:rPr>
              <w:t>полиестер</w:t>
            </w:r>
            <w:r w:rsidRPr="00306544">
              <w:rPr>
                <w:sz w:val="18"/>
                <w:szCs w:val="18"/>
                <w:lang w:val="bg-BG"/>
              </w:rPr>
              <w:t>;</w:t>
            </w:r>
          </w:p>
          <w:p w:rsidR="00EB48DA" w:rsidRPr="00306544" w:rsidRDefault="00EB48DA" w:rsidP="00A12D0F">
            <w:pPr>
              <w:ind w:right="252"/>
              <w:jc w:val="center"/>
              <w:rPr>
                <w:sz w:val="18"/>
                <w:szCs w:val="18"/>
                <w:lang w:val="bg-BG"/>
              </w:rPr>
            </w:pPr>
            <w:r w:rsidRPr="00306544">
              <w:rPr>
                <w:sz w:val="18"/>
                <w:szCs w:val="18"/>
                <w:lang w:val="bg-BG"/>
              </w:rPr>
              <w:t>Междинен</w:t>
            </w:r>
            <w:r w:rsidRPr="008D710B">
              <w:rPr>
                <w:sz w:val="18"/>
                <w:szCs w:val="18"/>
                <w:lang w:val="ru-RU"/>
              </w:rPr>
              <w:t xml:space="preserve"> </w:t>
            </w:r>
            <w:r w:rsidRPr="00306544">
              <w:rPr>
                <w:sz w:val="18"/>
                <w:szCs w:val="18"/>
                <w:lang w:val="bg-BG"/>
              </w:rPr>
              <w:t xml:space="preserve">слой - </w:t>
            </w:r>
          </w:p>
          <w:p w:rsidR="00EB48DA" w:rsidRPr="00306544" w:rsidRDefault="00EB48DA" w:rsidP="00A12D0F">
            <w:pPr>
              <w:ind w:right="252"/>
              <w:jc w:val="center"/>
              <w:rPr>
                <w:sz w:val="18"/>
                <w:szCs w:val="18"/>
                <w:lang w:val="bg-BG"/>
              </w:rPr>
            </w:pPr>
            <w:r w:rsidRPr="00306544">
              <w:rPr>
                <w:sz w:val="18"/>
                <w:szCs w:val="18"/>
                <w:lang w:val="bg-BG"/>
              </w:rPr>
              <w:t>Мембрана</w:t>
            </w:r>
          </w:p>
          <w:p w:rsidR="00EB48DA" w:rsidRPr="00306544" w:rsidRDefault="00EB48DA" w:rsidP="00A12D0F">
            <w:pPr>
              <w:ind w:right="252"/>
              <w:jc w:val="center"/>
              <w:rPr>
                <w:sz w:val="18"/>
                <w:szCs w:val="18"/>
                <w:lang w:val="bg-BG"/>
              </w:rPr>
            </w:pPr>
            <w:r w:rsidRPr="00306544">
              <w:rPr>
                <w:sz w:val="18"/>
                <w:szCs w:val="18"/>
                <w:lang w:val="bg-BG"/>
              </w:rPr>
              <w:t>Политетрафлуоретилен /</w:t>
            </w:r>
            <w:r w:rsidRPr="00306544">
              <w:rPr>
                <w:sz w:val="18"/>
                <w:szCs w:val="18"/>
                <w:lang w:val="en-US"/>
              </w:rPr>
              <w:t>PTFE</w:t>
            </w:r>
            <w:r w:rsidRPr="00306544">
              <w:rPr>
                <w:sz w:val="18"/>
                <w:szCs w:val="18"/>
                <w:lang w:val="bg-BG"/>
              </w:rPr>
              <w:t>/;</w:t>
            </w:r>
          </w:p>
          <w:p w:rsidR="00EB48DA" w:rsidRPr="00A00CA9" w:rsidRDefault="00EB48DA" w:rsidP="00A12D0F">
            <w:pPr>
              <w:ind w:right="252"/>
              <w:jc w:val="center"/>
              <w:rPr>
                <w:sz w:val="22"/>
                <w:szCs w:val="22"/>
                <w:lang w:val="bg-BG"/>
              </w:rPr>
            </w:pPr>
            <w:r w:rsidRPr="00306544">
              <w:rPr>
                <w:sz w:val="18"/>
                <w:szCs w:val="18"/>
                <w:lang w:val="bg-BG"/>
              </w:rPr>
              <w:t>Вътрешен слой - 100 полиестер</w:t>
            </w:r>
          </w:p>
        </w:tc>
      </w:tr>
      <w:tr w:rsidR="00EB48DA" w:rsidRPr="00ED1D8D" w:rsidTr="00A12D0F">
        <w:trPr>
          <w:trHeight w:val="221"/>
          <w:jc w:val="center"/>
        </w:trPr>
        <w:tc>
          <w:tcPr>
            <w:tcW w:w="887" w:type="dxa"/>
          </w:tcPr>
          <w:p w:rsidR="00EB48DA" w:rsidRPr="00924CEC" w:rsidRDefault="00EB48DA" w:rsidP="00A12D0F">
            <w:pPr>
              <w:ind w:right="34"/>
              <w:jc w:val="center"/>
              <w:rPr>
                <w:sz w:val="22"/>
                <w:szCs w:val="22"/>
              </w:rPr>
            </w:pPr>
            <w:r>
              <w:rPr>
                <w:sz w:val="22"/>
                <w:szCs w:val="22"/>
                <w:lang w:val="bg-BG"/>
              </w:rPr>
              <w:t>3</w:t>
            </w:r>
            <w:r w:rsidRPr="00924CEC">
              <w:rPr>
                <w:sz w:val="22"/>
                <w:szCs w:val="22"/>
                <w:lang w:val="bg-BG"/>
              </w:rPr>
              <w:t>.</w:t>
            </w:r>
            <w:r w:rsidRPr="00924CEC">
              <w:rPr>
                <w:sz w:val="22"/>
                <w:szCs w:val="22"/>
              </w:rPr>
              <w:t>2.</w:t>
            </w:r>
          </w:p>
        </w:tc>
        <w:tc>
          <w:tcPr>
            <w:tcW w:w="3082" w:type="dxa"/>
          </w:tcPr>
          <w:p w:rsidR="00EB48DA" w:rsidRPr="00924CEC" w:rsidRDefault="00EB48DA" w:rsidP="00A12D0F">
            <w:pPr>
              <w:ind w:right="252"/>
              <w:rPr>
                <w:sz w:val="22"/>
                <w:szCs w:val="22"/>
              </w:rPr>
            </w:pPr>
            <w:r w:rsidRPr="00924CEC">
              <w:rPr>
                <w:sz w:val="22"/>
                <w:szCs w:val="22"/>
              </w:rPr>
              <w:t>Маса на единица площ</w:t>
            </w:r>
          </w:p>
        </w:tc>
        <w:tc>
          <w:tcPr>
            <w:tcW w:w="1397" w:type="dxa"/>
          </w:tcPr>
          <w:p w:rsidR="00EB48DA" w:rsidRPr="00924CEC" w:rsidRDefault="00EB48DA" w:rsidP="00A12D0F">
            <w:pPr>
              <w:ind w:right="252"/>
              <w:jc w:val="center"/>
              <w:rPr>
                <w:sz w:val="22"/>
                <w:szCs w:val="22"/>
              </w:rPr>
            </w:pPr>
            <w:r w:rsidRPr="00924CEC">
              <w:rPr>
                <w:sz w:val="22"/>
                <w:szCs w:val="22"/>
                <w:lang w:val="en-US"/>
              </w:rPr>
              <w:t>g</w:t>
            </w:r>
            <w:r w:rsidRPr="00924CEC">
              <w:rPr>
                <w:sz w:val="22"/>
                <w:szCs w:val="22"/>
              </w:rPr>
              <w:t>/</w:t>
            </w:r>
            <w:r w:rsidRPr="00924CEC">
              <w:rPr>
                <w:sz w:val="22"/>
                <w:szCs w:val="22"/>
                <w:lang w:val="en-US"/>
              </w:rPr>
              <w:t>m</w:t>
            </w:r>
            <w:r w:rsidRPr="00924CEC">
              <w:rPr>
                <w:sz w:val="22"/>
                <w:szCs w:val="22"/>
                <w:vertAlign w:val="superscript"/>
              </w:rPr>
              <w:t>2</w:t>
            </w:r>
          </w:p>
        </w:tc>
        <w:tc>
          <w:tcPr>
            <w:tcW w:w="2551" w:type="dxa"/>
          </w:tcPr>
          <w:p w:rsidR="00EB48DA" w:rsidRPr="00924CEC" w:rsidRDefault="00EB48DA" w:rsidP="00A12D0F">
            <w:pPr>
              <w:ind w:right="252"/>
              <w:rPr>
                <w:sz w:val="22"/>
                <w:szCs w:val="22"/>
                <w:lang w:val="en-US"/>
              </w:rPr>
            </w:pPr>
            <w:r w:rsidRPr="00924CEC">
              <w:rPr>
                <w:sz w:val="22"/>
                <w:szCs w:val="22"/>
              </w:rPr>
              <w:t xml:space="preserve">БДС </w:t>
            </w:r>
            <w:r w:rsidRPr="00924CEC">
              <w:rPr>
                <w:sz w:val="22"/>
                <w:szCs w:val="22"/>
                <w:lang w:val="en-US"/>
              </w:rPr>
              <w:t xml:space="preserve">EN </w:t>
            </w:r>
            <w:r w:rsidRPr="00924CEC">
              <w:rPr>
                <w:sz w:val="22"/>
                <w:szCs w:val="22"/>
              </w:rPr>
              <w:t>12127</w:t>
            </w:r>
          </w:p>
        </w:tc>
        <w:tc>
          <w:tcPr>
            <w:tcW w:w="1560" w:type="dxa"/>
          </w:tcPr>
          <w:p w:rsidR="00EB48DA" w:rsidRPr="00924CEC" w:rsidRDefault="00EB48DA" w:rsidP="00A12D0F">
            <w:pPr>
              <w:ind w:right="252"/>
              <w:jc w:val="center"/>
              <w:rPr>
                <w:sz w:val="22"/>
                <w:szCs w:val="22"/>
                <w:lang w:val="en-US"/>
              </w:rPr>
            </w:pPr>
            <w:r w:rsidRPr="00924CEC">
              <w:rPr>
                <w:sz w:val="22"/>
                <w:szCs w:val="22"/>
                <w:lang w:val="bg-BG"/>
              </w:rPr>
              <w:t xml:space="preserve">130 </w:t>
            </w:r>
            <w:r>
              <w:rPr>
                <w:sz w:val="22"/>
                <w:szCs w:val="22"/>
                <w:lang w:val="bg-BG"/>
              </w:rPr>
              <w:t>±3%</w:t>
            </w:r>
          </w:p>
        </w:tc>
      </w:tr>
      <w:tr w:rsidR="00EB48DA" w:rsidRPr="00ED1D8D" w:rsidTr="00A12D0F">
        <w:trPr>
          <w:trHeight w:val="455"/>
          <w:jc w:val="center"/>
        </w:trPr>
        <w:tc>
          <w:tcPr>
            <w:tcW w:w="887" w:type="dxa"/>
          </w:tcPr>
          <w:p w:rsidR="00EB48DA" w:rsidRPr="00924CEC" w:rsidRDefault="00EB48DA" w:rsidP="00A12D0F">
            <w:pPr>
              <w:ind w:right="34"/>
              <w:jc w:val="center"/>
              <w:rPr>
                <w:sz w:val="22"/>
                <w:szCs w:val="22"/>
              </w:rPr>
            </w:pPr>
            <w:r>
              <w:rPr>
                <w:sz w:val="22"/>
                <w:szCs w:val="22"/>
                <w:lang w:val="bg-BG"/>
              </w:rPr>
              <w:t>3</w:t>
            </w:r>
            <w:r w:rsidRPr="00924CEC">
              <w:rPr>
                <w:sz w:val="22"/>
                <w:szCs w:val="22"/>
                <w:lang w:val="bg-BG"/>
              </w:rPr>
              <w:t>.</w:t>
            </w:r>
            <w:r w:rsidRPr="00924CEC">
              <w:rPr>
                <w:sz w:val="22"/>
                <w:szCs w:val="22"/>
              </w:rPr>
              <w:t>3.</w:t>
            </w:r>
          </w:p>
        </w:tc>
        <w:tc>
          <w:tcPr>
            <w:tcW w:w="3082" w:type="dxa"/>
          </w:tcPr>
          <w:p w:rsidR="00EB48DA" w:rsidRPr="008D710B" w:rsidRDefault="00EB48DA" w:rsidP="00A12D0F">
            <w:pPr>
              <w:ind w:right="252"/>
              <w:rPr>
                <w:sz w:val="22"/>
                <w:szCs w:val="22"/>
                <w:lang w:val="ru-RU"/>
              </w:rPr>
            </w:pPr>
            <w:r w:rsidRPr="008D710B">
              <w:rPr>
                <w:sz w:val="22"/>
                <w:szCs w:val="22"/>
                <w:lang w:val="ru-RU"/>
              </w:rPr>
              <w:t>Максимална сила на опън до скъсване</w:t>
            </w:r>
          </w:p>
          <w:p w:rsidR="00EB48DA" w:rsidRPr="00924CEC" w:rsidRDefault="00EB48DA" w:rsidP="00A12D0F">
            <w:pPr>
              <w:ind w:right="252"/>
              <w:rPr>
                <w:sz w:val="22"/>
                <w:szCs w:val="22"/>
              </w:rPr>
            </w:pPr>
            <w:r w:rsidRPr="008D710B">
              <w:rPr>
                <w:sz w:val="22"/>
                <w:szCs w:val="22"/>
                <w:lang w:val="ru-RU"/>
              </w:rPr>
              <w:t xml:space="preserve">   </w:t>
            </w:r>
            <w:r w:rsidRPr="00924CEC">
              <w:rPr>
                <w:sz w:val="22"/>
                <w:szCs w:val="22"/>
              </w:rPr>
              <w:t>по основа</w:t>
            </w:r>
          </w:p>
          <w:p w:rsidR="00EB48DA" w:rsidRPr="00924CEC" w:rsidRDefault="00EB48DA" w:rsidP="00A12D0F">
            <w:pPr>
              <w:ind w:right="252"/>
              <w:rPr>
                <w:sz w:val="22"/>
                <w:szCs w:val="22"/>
              </w:rPr>
            </w:pPr>
            <w:r w:rsidRPr="00924CEC">
              <w:rPr>
                <w:sz w:val="22"/>
                <w:szCs w:val="22"/>
              </w:rPr>
              <w:t xml:space="preserve">   по вътък</w:t>
            </w:r>
          </w:p>
        </w:tc>
        <w:tc>
          <w:tcPr>
            <w:tcW w:w="1397" w:type="dxa"/>
          </w:tcPr>
          <w:p w:rsidR="00EB48DA" w:rsidRPr="00674CE4" w:rsidRDefault="00EB48DA" w:rsidP="00A12D0F">
            <w:pPr>
              <w:ind w:right="252"/>
              <w:jc w:val="center"/>
              <w:rPr>
                <w:sz w:val="22"/>
                <w:szCs w:val="22"/>
              </w:rPr>
            </w:pPr>
          </w:p>
          <w:p w:rsidR="00EB48DA" w:rsidRPr="00674CE4" w:rsidRDefault="00EB48DA" w:rsidP="00A12D0F">
            <w:pPr>
              <w:ind w:right="252"/>
              <w:jc w:val="center"/>
              <w:rPr>
                <w:sz w:val="22"/>
                <w:szCs w:val="22"/>
              </w:rPr>
            </w:pPr>
            <w:r w:rsidRPr="00674CE4">
              <w:rPr>
                <w:sz w:val="22"/>
                <w:szCs w:val="22"/>
                <w:lang w:val="en-US"/>
              </w:rPr>
              <w:t>daN</w:t>
            </w:r>
          </w:p>
          <w:p w:rsidR="00EB48DA" w:rsidRPr="00674CE4" w:rsidRDefault="00EB48DA" w:rsidP="00A12D0F">
            <w:pPr>
              <w:ind w:right="252"/>
              <w:jc w:val="center"/>
              <w:rPr>
                <w:sz w:val="22"/>
                <w:szCs w:val="22"/>
              </w:rPr>
            </w:pPr>
            <w:r w:rsidRPr="00674CE4">
              <w:rPr>
                <w:sz w:val="22"/>
                <w:szCs w:val="22"/>
                <w:lang w:val="en-US"/>
              </w:rPr>
              <w:t>daN</w:t>
            </w:r>
          </w:p>
        </w:tc>
        <w:tc>
          <w:tcPr>
            <w:tcW w:w="2551" w:type="dxa"/>
          </w:tcPr>
          <w:p w:rsidR="00EB48DA" w:rsidRPr="00674CE4" w:rsidRDefault="00EB48DA" w:rsidP="00A12D0F">
            <w:pPr>
              <w:ind w:right="252"/>
              <w:jc w:val="center"/>
              <w:rPr>
                <w:sz w:val="22"/>
                <w:szCs w:val="22"/>
                <w:lang w:val="en-US"/>
              </w:rPr>
            </w:pPr>
          </w:p>
          <w:p w:rsidR="00EB48DA" w:rsidRPr="00674CE4" w:rsidRDefault="00EB48DA" w:rsidP="00A12D0F">
            <w:pPr>
              <w:ind w:right="252"/>
              <w:jc w:val="center"/>
              <w:rPr>
                <w:sz w:val="22"/>
                <w:szCs w:val="22"/>
              </w:rPr>
            </w:pPr>
            <w:r w:rsidRPr="00674CE4">
              <w:rPr>
                <w:sz w:val="22"/>
                <w:szCs w:val="22"/>
              </w:rPr>
              <w:t xml:space="preserve">БДС </w:t>
            </w:r>
            <w:r w:rsidRPr="00674CE4">
              <w:rPr>
                <w:sz w:val="22"/>
                <w:szCs w:val="22"/>
                <w:lang w:val="en-US"/>
              </w:rPr>
              <w:t>EN</w:t>
            </w:r>
            <w:r w:rsidRPr="00674CE4">
              <w:rPr>
                <w:sz w:val="22"/>
                <w:szCs w:val="22"/>
              </w:rPr>
              <w:t xml:space="preserve"> </w:t>
            </w:r>
            <w:r w:rsidRPr="00674CE4">
              <w:rPr>
                <w:sz w:val="22"/>
                <w:szCs w:val="22"/>
                <w:lang w:val="en-US"/>
              </w:rPr>
              <w:t>ISO</w:t>
            </w:r>
            <w:r w:rsidRPr="00674CE4">
              <w:rPr>
                <w:sz w:val="22"/>
                <w:szCs w:val="22"/>
              </w:rPr>
              <w:t xml:space="preserve"> 13934-1</w:t>
            </w:r>
          </w:p>
          <w:p w:rsidR="00EB48DA" w:rsidRPr="00674CE4" w:rsidRDefault="00EB48DA" w:rsidP="00A12D0F">
            <w:pPr>
              <w:ind w:right="252"/>
              <w:jc w:val="center"/>
              <w:rPr>
                <w:sz w:val="22"/>
                <w:szCs w:val="22"/>
              </w:rPr>
            </w:pPr>
          </w:p>
        </w:tc>
        <w:tc>
          <w:tcPr>
            <w:tcW w:w="1560" w:type="dxa"/>
          </w:tcPr>
          <w:p w:rsidR="00EB48DA" w:rsidRPr="00924CEC" w:rsidRDefault="00EB48DA" w:rsidP="00A12D0F">
            <w:pPr>
              <w:ind w:right="252"/>
              <w:jc w:val="center"/>
              <w:rPr>
                <w:sz w:val="22"/>
                <w:szCs w:val="22"/>
                <w:lang w:val="bg-BG"/>
              </w:rPr>
            </w:pPr>
          </w:p>
          <w:p w:rsidR="00EB48DA" w:rsidRPr="00924CEC" w:rsidRDefault="00EB48DA" w:rsidP="00A12D0F">
            <w:pPr>
              <w:ind w:right="252"/>
              <w:jc w:val="center"/>
              <w:rPr>
                <w:sz w:val="22"/>
                <w:szCs w:val="22"/>
                <w:lang w:val="bg-BG"/>
              </w:rPr>
            </w:pPr>
            <w:r>
              <w:rPr>
                <w:sz w:val="22"/>
                <w:szCs w:val="22"/>
                <w:lang w:val="bg-BG"/>
              </w:rPr>
              <w:t>мин. 55</w:t>
            </w:r>
          </w:p>
          <w:p w:rsidR="00EB48DA" w:rsidRPr="00924CEC" w:rsidRDefault="00EB48DA" w:rsidP="00A12D0F">
            <w:pPr>
              <w:ind w:right="252"/>
              <w:jc w:val="center"/>
              <w:rPr>
                <w:sz w:val="22"/>
                <w:szCs w:val="22"/>
                <w:lang w:val="bg-BG"/>
              </w:rPr>
            </w:pPr>
            <w:r>
              <w:rPr>
                <w:sz w:val="22"/>
                <w:szCs w:val="22"/>
                <w:lang w:val="bg-BG"/>
              </w:rPr>
              <w:t>мин. 35</w:t>
            </w:r>
          </w:p>
        </w:tc>
      </w:tr>
      <w:tr w:rsidR="00EB48DA" w:rsidRPr="00ED1D8D" w:rsidTr="00A12D0F">
        <w:trPr>
          <w:trHeight w:val="455"/>
          <w:jc w:val="center"/>
        </w:trPr>
        <w:tc>
          <w:tcPr>
            <w:tcW w:w="887" w:type="dxa"/>
          </w:tcPr>
          <w:p w:rsidR="00EB48DA" w:rsidRPr="00924CEC" w:rsidRDefault="00EB48DA" w:rsidP="00A12D0F">
            <w:pPr>
              <w:ind w:right="34"/>
              <w:jc w:val="center"/>
              <w:rPr>
                <w:sz w:val="22"/>
                <w:szCs w:val="22"/>
              </w:rPr>
            </w:pPr>
            <w:r>
              <w:rPr>
                <w:sz w:val="22"/>
                <w:szCs w:val="22"/>
                <w:lang w:val="bg-BG"/>
              </w:rPr>
              <w:t>3</w:t>
            </w:r>
            <w:r w:rsidRPr="00924CEC">
              <w:rPr>
                <w:sz w:val="22"/>
                <w:szCs w:val="22"/>
                <w:lang w:val="bg-BG"/>
              </w:rPr>
              <w:t>.</w:t>
            </w:r>
            <w:r w:rsidRPr="00924CEC">
              <w:rPr>
                <w:sz w:val="22"/>
                <w:szCs w:val="22"/>
              </w:rPr>
              <w:t>4.</w:t>
            </w:r>
          </w:p>
        </w:tc>
        <w:tc>
          <w:tcPr>
            <w:tcW w:w="3082" w:type="dxa"/>
          </w:tcPr>
          <w:p w:rsidR="00EB48DA" w:rsidRPr="008D710B" w:rsidRDefault="00EB48DA" w:rsidP="00A12D0F">
            <w:pPr>
              <w:ind w:right="252"/>
              <w:rPr>
                <w:sz w:val="22"/>
                <w:szCs w:val="22"/>
                <w:lang w:val="ru-RU"/>
              </w:rPr>
            </w:pPr>
            <w:r w:rsidRPr="008D710B">
              <w:rPr>
                <w:sz w:val="22"/>
                <w:szCs w:val="22"/>
                <w:lang w:val="ru-RU"/>
              </w:rPr>
              <w:t xml:space="preserve">Изменение на размерите след пране </w:t>
            </w:r>
            <w:r>
              <w:rPr>
                <w:sz w:val="22"/>
                <w:szCs w:val="22"/>
                <w:lang w:val="bg-BG"/>
              </w:rPr>
              <w:t>/</w:t>
            </w:r>
            <w:r w:rsidRPr="008D710B">
              <w:rPr>
                <w:sz w:val="22"/>
                <w:szCs w:val="22"/>
                <w:lang w:val="ru-RU"/>
              </w:rPr>
              <w:t>40</w:t>
            </w:r>
            <w:r w:rsidRPr="008D710B">
              <w:rPr>
                <w:sz w:val="22"/>
                <w:szCs w:val="22"/>
                <w:vertAlign w:val="superscript"/>
                <w:lang w:val="ru-RU"/>
              </w:rPr>
              <w:t>0</w:t>
            </w:r>
            <w:r w:rsidRPr="008D710B">
              <w:rPr>
                <w:sz w:val="22"/>
                <w:szCs w:val="22"/>
                <w:lang w:val="ru-RU"/>
              </w:rPr>
              <w:t>С</w:t>
            </w:r>
            <w:r>
              <w:rPr>
                <w:sz w:val="22"/>
                <w:szCs w:val="22"/>
                <w:lang w:val="bg-BG"/>
              </w:rPr>
              <w:t>/</w:t>
            </w:r>
            <w:r w:rsidRPr="008D710B">
              <w:rPr>
                <w:sz w:val="22"/>
                <w:szCs w:val="22"/>
                <w:lang w:val="ru-RU"/>
              </w:rPr>
              <w:t xml:space="preserve"> и сушене</w:t>
            </w:r>
          </w:p>
          <w:p w:rsidR="00EB48DA" w:rsidRPr="00924CEC" w:rsidRDefault="00EB48DA" w:rsidP="00A12D0F">
            <w:pPr>
              <w:ind w:right="252"/>
              <w:rPr>
                <w:sz w:val="22"/>
                <w:szCs w:val="22"/>
              </w:rPr>
            </w:pPr>
            <w:r w:rsidRPr="008D710B">
              <w:rPr>
                <w:sz w:val="22"/>
                <w:szCs w:val="22"/>
                <w:lang w:val="ru-RU"/>
              </w:rPr>
              <w:t xml:space="preserve">   </w:t>
            </w:r>
            <w:r w:rsidRPr="00924CEC">
              <w:rPr>
                <w:sz w:val="22"/>
                <w:szCs w:val="22"/>
              </w:rPr>
              <w:t>по основа</w:t>
            </w:r>
          </w:p>
          <w:p w:rsidR="00EB48DA" w:rsidRPr="00924CEC" w:rsidRDefault="00EB48DA" w:rsidP="00A12D0F">
            <w:pPr>
              <w:ind w:right="252"/>
              <w:rPr>
                <w:sz w:val="22"/>
                <w:szCs w:val="22"/>
              </w:rPr>
            </w:pPr>
            <w:r w:rsidRPr="00924CEC">
              <w:rPr>
                <w:sz w:val="22"/>
                <w:szCs w:val="22"/>
              </w:rPr>
              <w:t xml:space="preserve">   по вътък</w:t>
            </w:r>
          </w:p>
        </w:tc>
        <w:tc>
          <w:tcPr>
            <w:tcW w:w="1397" w:type="dxa"/>
          </w:tcPr>
          <w:p w:rsidR="00EB48DA" w:rsidRPr="00674CE4" w:rsidRDefault="00EB48DA" w:rsidP="00A12D0F">
            <w:pPr>
              <w:ind w:right="252"/>
              <w:rPr>
                <w:sz w:val="22"/>
                <w:szCs w:val="22"/>
                <w:lang w:val="en-US"/>
              </w:rPr>
            </w:pPr>
          </w:p>
          <w:p w:rsidR="00EB48DA" w:rsidRPr="00674CE4" w:rsidRDefault="00EB48DA" w:rsidP="00A12D0F">
            <w:pPr>
              <w:ind w:right="252"/>
              <w:jc w:val="center"/>
              <w:rPr>
                <w:sz w:val="22"/>
                <w:szCs w:val="22"/>
                <w:lang w:val="en-US"/>
              </w:rPr>
            </w:pPr>
          </w:p>
          <w:p w:rsidR="00EB48DA" w:rsidRPr="00674CE4" w:rsidRDefault="00EB48DA" w:rsidP="00A12D0F">
            <w:pPr>
              <w:ind w:right="252"/>
              <w:jc w:val="center"/>
              <w:rPr>
                <w:sz w:val="22"/>
                <w:szCs w:val="22"/>
              </w:rPr>
            </w:pPr>
            <w:r w:rsidRPr="00674CE4">
              <w:rPr>
                <w:sz w:val="22"/>
                <w:szCs w:val="22"/>
              </w:rPr>
              <w:t>%</w:t>
            </w:r>
          </w:p>
          <w:p w:rsidR="00EB48DA" w:rsidRPr="00674CE4" w:rsidRDefault="00EB48DA" w:rsidP="00A12D0F">
            <w:pPr>
              <w:ind w:right="252"/>
              <w:jc w:val="center"/>
              <w:rPr>
                <w:sz w:val="22"/>
                <w:szCs w:val="22"/>
              </w:rPr>
            </w:pPr>
            <w:r w:rsidRPr="00674CE4">
              <w:rPr>
                <w:sz w:val="22"/>
                <w:szCs w:val="22"/>
              </w:rPr>
              <w:t>%</w:t>
            </w:r>
          </w:p>
        </w:tc>
        <w:tc>
          <w:tcPr>
            <w:tcW w:w="2551" w:type="dxa"/>
          </w:tcPr>
          <w:p w:rsidR="00EB48DA" w:rsidRPr="00674CE4" w:rsidRDefault="00EB48DA" w:rsidP="00A12D0F">
            <w:pPr>
              <w:ind w:right="252"/>
              <w:jc w:val="center"/>
              <w:rPr>
                <w:sz w:val="22"/>
                <w:szCs w:val="22"/>
                <w:lang w:val="en-US"/>
              </w:rPr>
            </w:pPr>
          </w:p>
          <w:p w:rsidR="00EB48DA" w:rsidRPr="00674CE4" w:rsidRDefault="00EB48DA" w:rsidP="00A12D0F">
            <w:pPr>
              <w:tabs>
                <w:tab w:val="left" w:pos="5393"/>
              </w:tabs>
              <w:ind w:right="14"/>
              <w:rPr>
                <w:sz w:val="22"/>
                <w:szCs w:val="22"/>
                <w:lang w:val="bg-BG"/>
              </w:rPr>
            </w:pPr>
            <w:r w:rsidRPr="00674CE4">
              <w:rPr>
                <w:sz w:val="22"/>
                <w:szCs w:val="22"/>
              </w:rPr>
              <w:t xml:space="preserve">БДС </w:t>
            </w:r>
            <w:r w:rsidRPr="00674CE4">
              <w:rPr>
                <w:sz w:val="22"/>
                <w:szCs w:val="22"/>
                <w:lang w:val="en-US"/>
              </w:rPr>
              <w:t xml:space="preserve">EN ISO </w:t>
            </w:r>
            <w:r w:rsidRPr="00674CE4">
              <w:rPr>
                <w:sz w:val="22"/>
                <w:szCs w:val="22"/>
                <w:lang w:val="bg-BG"/>
              </w:rPr>
              <w:t>3759</w:t>
            </w:r>
          </w:p>
          <w:p w:rsidR="00EB48DA" w:rsidRPr="00674CE4" w:rsidRDefault="00EB48DA" w:rsidP="00A12D0F">
            <w:pPr>
              <w:tabs>
                <w:tab w:val="left" w:pos="5393"/>
              </w:tabs>
              <w:ind w:right="14"/>
              <w:rPr>
                <w:sz w:val="22"/>
                <w:szCs w:val="22"/>
                <w:lang w:val="en-US"/>
              </w:rPr>
            </w:pPr>
            <w:r w:rsidRPr="00674CE4">
              <w:rPr>
                <w:sz w:val="22"/>
                <w:szCs w:val="22"/>
              </w:rPr>
              <w:t xml:space="preserve">БДС </w:t>
            </w:r>
            <w:r w:rsidRPr="00674CE4">
              <w:rPr>
                <w:sz w:val="22"/>
                <w:szCs w:val="22"/>
                <w:lang w:val="en-US"/>
              </w:rPr>
              <w:t xml:space="preserve">EN ISO </w:t>
            </w:r>
            <w:r w:rsidRPr="00674CE4">
              <w:rPr>
                <w:sz w:val="22"/>
                <w:szCs w:val="22"/>
              </w:rPr>
              <w:t>6330</w:t>
            </w:r>
          </w:p>
          <w:p w:rsidR="00EB48DA" w:rsidRPr="00674CE4" w:rsidRDefault="00EB48DA" w:rsidP="00A12D0F">
            <w:pPr>
              <w:tabs>
                <w:tab w:val="left" w:pos="5393"/>
              </w:tabs>
              <w:ind w:right="14"/>
              <w:rPr>
                <w:sz w:val="22"/>
                <w:szCs w:val="22"/>
              </w:rPr>
            </w:pPr>
            <w:r w:rsidRPr="00674CE4">
              <w:rPr>
                <w:sz w:val="22"/>
                <w:szCs w:val="22"/>
              </w:rPr>
              <w:t xml:space="preserve">БДС </w:t>
            </w:r>
            <w:r w:rsidRPr="00674CE4">
              <w:rPr>
                <w:sz w:val="22"/>
                <w:szCs w:val="22"/>
                <w:lang w:val="en-US"/>
              </w:rPr>
              <w:t>EN</w:t>
            </w:r>
            <w:r w:rsidRPr="00674CE4">
              <w:rPr>
                <w:sz w:val="22"/>
                <w:szCs w:val="22"/>
              </w:rPr>
              <w:t xml:space="preserve"> </w:t>
            </w:r>
            <w:r w:rsidRPr="00674CE4">
              <w:rPr>
                <w:sz w:val="22"/>
                <w:szCs w:val="22"/>
                <w:lang w:val="en-US"/>
              </w:rPr>
              <w:t>ISO</w:t>
            </w:r>
            <w:r w:rsidRPr="00674CE4">
              <w:rPr>
                <w:sz w:val="22"/>
                <w:szCs w:val="22"/>
              </w:rPr>
              <w:t xml:space="preserve"> 5077</w:t>
            </w:r>
          </w:p>
        </w:tc>
        <w:tc>
          <w:tcPr>
            <w:tcW w:w="1560" w:type="dxa"/>
          </w:tcPr>
          <w:p w:rsidR="00EB48DA" w:rsidRPr="00924CEC" w:rsidRDefault="00EB48DA" w:rsidP="00A12D0F">
            <w:pPr>
              <w:ind w:right="252"/>
              <w:rPr>
                <w:sz w:val="22"/>
                <w:szCs w:val="22"/>
                <w:lang w:val="bg-BG"/>
              </w:rPr>
            </w:pPr>
          </w:p>
          <w:p w:rsidR="00EB48DA" w:rsidRPr="00924CEC" w:rsidRDefault="00EB48DA" w:rsidP="00A12D0F">
            <w:pPr>
              <w:ind w:right="252"/>
              <w:rPr>
                <w:sz w:val="22"/>
                <w:szCs w:val="22"/>
                <w:lang w:val="bg-BG"/>
              </w:rPr>
            </w:pPr>
          </w:p>
          <w:p w:rsidR="00EB48DA" w:rsidRPr="00924CEC" w:rsidRDefault="00EB48DA" w:rsidP="00A12D0F">
            <w:pPr>
              <w:ind w:right="252"/>
              <w:jc w:val="center"/>
              <w:rPr>
                <w:sz w:val="22"/>
                <w:szCs w:val="22"/>
                <w:lang w:val="bg-BG"/>
              </w:rPr>
            </w:pPr>
            <w:r>
              <w:rPr>
                <w:sz w:val="22"/>
                <w:szCs w:val="22"/>
                <w:lang w:val="bg-BG" w:eastAsia="en-US"/>
              </w:rPr>
              <w:t xml:space="preserve">макс. </w:t>
            </w:r>
            <w:r>
              <w:rPr>
                <w:sz w:val="22"/>
                <w:szCs w:val="22"/>
                <w:lang w:val="bg-BG"/>
              </w:rPr>
              <w:t xml:space="preserve">± </w:t>
            </w:r>
            <w:r w:rsidRPr="00924CEC">
              <w:rPr>
                <w:sz w:val="22"/>
                <w:szCs w:val="22"/>
                <w:lang w:val="bg-BG"/>
              </w:rPr>
              <w:t>2,0</w:t>
            </w:r>
          </w:p>
          <w:p w:rsidR="00EB48DA" w:rsidRPr="00924CEC" w:rsidRDefault="00EB48DA" w:rsidP="00A12D0F">
            <w:pPr>
              <w:ind w:right="252"/>
              <w:jc w:val="center"/>
              <w:rPr>
                <w:sz w:val="22"/>
                <w:szCs w:val="22"/>
                <w:lang w:val="bg-BG"/>
              </w:rPr>
            </w:pPr>
            <w:r>
              <w:rPr>
                <w:sz w:val="22"/>
                <w:szCs w:val="22"/>
                <w:lang w:val="bg-BG" w:eastAsia="en-US"/>
              </w:rPr>
              <w:t xml:space="preserve">макс. </w:t>
            </w:r>
            <w:r>
              <w:rPr>
                <w:sz w:val="22"/>
                <w:szCs w:val="22"/>
                <w:lang w:val="bg-BG"/>
              </w:rPr>
              <w:t xml:space="preserve">± </w:t>
            </w:r>
            <w:r w:rsidRPr="00924CEC">
              <w:rPr>
                <w:sz w:val="22"/>
                <w:szCs w:val="22"/>
                <w:lang w:val="bg-BG"/>
              </w:rPr>
              <w:t>2,0</w:t>
            </w:r>
          </w:p>
        </w:tc>
      </w:tr>
      <w:tr w:rsidR="00EB48DA" w:rsidRPr="00ED1D8D" w:rsidTr="00A12D0F">
        <w:trPr>
          <w:trHeight w:val="1677"/>
          <w:jc w:val="center"/>
        </w:trPr>
        <w:tc>
          <w:tcPr>
            <w:tcW w:w="887" w:type="dxa"/>
          </w:tcPr>
          <w:p w:rsidR="00EB48DA" w:rsidRPr="00924CEC" w:rsidRDefault="00EB48DA" w:rsidP="00A12D0F">
            <w:pPr>
              <w:ind w:right="34"/>
              <w:jc w:val="center"/>
              <w:rPr>
                <w:sz w:val="22"/>
                <w:szCs w:val="22"/>
              </w:rPr>
            </w:pPr>
            <w:r>
              <w:rPr>
                <w:sz w:val="22"/>
                <w:szCs w:val="22"/>
                <w:lang w:val="bg-BG"/>
              </w:rPr>
              <w:t>3</w:t>
            </w:r>
            <w:r w:rsidRPr="00924CEC">
              <w:rPr>
                <w:sz w:val="22"/>
                <w:szCs w:val="22"/>
                <w:lang w:val="bg-BG"/>
              </w:rPr>
              <w:t>.</w:t>
            </w:r>
            <w:r w:rsidRPr="00924CEC">
              <w:rPr>
                <w:sz w:val="22"/>
                <w:szCs w:val="22"/>
              </w:rPr>
              <w:t>5.</w:t>
            </w:r>
          </w:p>
        </w:tc>
        <w:tc>
          <w:tcPr>
            <w:tcW w:w="3082" w:type="dxa"/>
          </w:tcPr>
          <w:p w:rsidR="00EB48DA" w:rsidRPr="008D710B" w:rsidRDefault="00EB48DA" w:rsidP="00A12D0F">
            <w:pPr>
              <w:ind w:right="252"/>
              <w:rPr>
                <w:sz w:val="22"/>
                <w:szCs w:val="22"/>
                <w:lang w:val="ru-RU"/>
              </w:rPr>
            </w:pPr>
            <w:r w:rsidRPr="008D710B">
              <w:rPr>
                <w:sz w:val="22"/>
                <w:szCs w:val="22"/>
                <w:lang w:val="ru-RU"/>
              </w:rPr>
              <w:t>Устойчивост на обагрянията /цвета/ на                               -</w:t>
            </w:r>
            <w:r>
              <w:rPr>
                <w:sz w:val="22"/>
                <w:szCs w:val="22"/>
                <w:lang w:val="bg-BG"/>
              </w:rPr>
              <w:t xml:space="preserve"> </w:t>
            </w:r>
            <w:r w:rsidRPr="008D710B">
              <w:rPr>
                <w:sz w:val="22"/>
                <w:szCs w:val="22"/>
                <w:lang w:val="ru-RU"/>
              </w:rPr>
              <w:t>пране  при 40</w:t>
            </w:r>
            <w:r w:rsidRPr="008D710B">
              <w:rPr>
                <w:sz w:val="22"/>
                <w:szCs w:val="22"/>
                <w:vertAlign w:val="superscript"/>
                <w:lang w:val="ru-RU"/>
              </w:rPr>
              <w:t>0</w:t>
            </w:r>
            <w:r w:rsidRPr="008D710B">
              <w:rPr>
                <w:sz w:val="22"/>
                <w:szCs w:val="22"/>
                <w:lang w:val="ru-RU"/>
              </w:rPr>
              <w:t>С</w:t>
            </w:r>
          </w:p>
          <w:p w:rsidR="00EB48DA" w:rsidRPr="008D710B" w:rsidRDefault="00EB48DA" w:rsidP="00A12D0F">
            <w:pPr>
              <w:ind w:right="252"/>
              <w:rPr>
                <w:sz w:val="22"/>
                <w:szCs w:val="22"/>
                <w:lang w:val="ru-RU"/>
              </w:rPr>
            </w:pPr>
            <w:r w:rsidRPr="008D710B">
              <w:rPr>
                <w:sz w:val="22"/>
                <w:szCs w:val="22"/>
                <w:lang w:val="ru-RU"/>
              </w:rPr>
              <w:t>- триене сухо</w:t>
            </w:r>
          </w:p>
          <w:p w:rsidR="00EB48DA" w:rsidRPr="008D710B" w:rsidRDefault="00EB48DA" w:rsidP="00A12D0F">
            <w:pPr>
              <w:ind w:right="252"/>
              <w:rPr>
                <w:sz w:val="22"/>
                <w:szCs w:val="22"/>
                <w:lang w:val="ru-RU"/>
              </w:rPr>
            </w:pPr>
            <w:r w:rsidRPr="008D710B">
              <w:rPr>
                <w:sz w:val="22"/>
                <w:szCs w:val="22"/>
                <w:lang w:val="ru-RU"/>
              </w:rPr>
              <w:t>- триене мокро</w:t>
            </w:r>
          </w:p>
          <w:p w:rsidR="00EB48DA" w:rsidRPr="008D710B" w:rsidRDefault="00EB48DA" w:rsidP="00A12D0F">
            <w:pPr>
              <w:ind w:right="252"/>
              <w:rPr>
                <w:sz w:val="22"/>
                <w:szCs w:val="22"/>
                <w:lang w:val="ru-RU"/>
              </w:rPr>
            </w:pPr>
            <w:r w:rsidRPr="008D710B">
              <w:rPr>
                <w:sz w:val="22"/>
                <w:szCs w:val="22"/>
                <w:lang w:val="ru-RU"/>
              </w:rPr>
              <w:t>- пот алкална</w:t>
            </w:r>
          </w:p>
          <w:p w:rsidR="00EB48DA" w:rsidRPr="00924CEC" w:rsidRDefault="00EB48DA" w:rsidP="00A12D0F">
            <w:pPr>
              <w:ind w:right="252"/>
              <w:rPr>
                <w:sz w:val="22"/>
                <w:szCs w:val="22"/>
              </w:rPr>
            </w:pPr>
            <w:r w:rsidRPr="00924CEC">
              <w:rPr>
                <w:sz w:val="22"/>
                <w:szCs w:val="22"/>
              </w:rPr>
              <w:t>- пот кисела</w:t>
            </w:r>
          </w:p>
          <w:p w:rsidR="00EB48DA" w:rsidRPr="00924CEC" w:rsidRDefault="00EB48DA" w:rsidP="00A12D0F">
            <w:pPr>
              <w:ind w:right="252"/>
              <w:rPr>
                <w:sz w:val="22"/>
                <w:szCs w:val="22"/>
              </w:rPr>
            </w:pPr>
            <w:r w:rsidRPr="00924CEC">
              <w:rPr>
                <w:sz w:val="22"/>
                <w:szCs w:val="22"/>
                <w:lang w:val="en-US"/>
              </w:rPr>
              <w:t>-</w:t>
            </w:r>
            <w:r w:rsidRPr="00924CEC">
              <w:rPr>
                <w:sz w:val="22"/>
                <w:szCs w:val="22"/>
              </w:rPr>
              <w:t>светлина</w:t>
            </w:r>
          </w:p>
        </w:tc>
        <w:tc>
          <w:tcPr>
            <w:tcW w:w="1397" w:type="dxa"/>
          </w:tcPr>
          <w:p w:rsidR="00EB48DA" w:rsidRPr="008D710B" w:rsidRDefault="00EB48DA" w:rsidP="00A12D0F">
            <w:pPr>
              <w:ind w:right="252"/>
              <w:jc w:val="center"/>
              <w:rPr>
                <w:sz w:val="22"/>
                <w:szCs w:val="22"/>
                <w:lang w:val="ru-RU"/>
              </w:rPr>
            </w:pPr>
          </w:p>
          <w:p w:rsidR="00EB48DA" w:rsidRPr="008D710B" w:rsidRDefault="00EB48DA" w:rsidP="00A12D0F">
            <w:pPr>
              <w:ind w:right="252"/>
              <w:jc w:val="center"/>
              <w:rPr>
                <w:sz w:val="22"/>
                <w:szCs w:val="22"/>
                <w:lang w:val="ru-RU"/>
              </w:rPr>
            </w:pPr>
          </w:p>
          <w:p w:rsidR="00EB48DA" w:rsidRPr="008D710B" w:rsidRDefault="00EB48DA" w:rsidP="00A12D0F">
            <w:pPr>
              <w:ind w:right="252"/>
              <w:jc w:val="center"/>
              <w:rPr>
                <w:sz w:val="22"/>
                <w:szCs w:val="22"/>
                <w:lang w:val="ru-RU"/>
              </w:rPr>
            </w:pPr>
            <w:r w:rsidRPr="008D710B">
              <w:rPr>
                <w:sz w:val="22"/>
                <w:szCs w:val="22"/>
                <w:lang w:val="ru-RU"/>
              </w:rPr>
              <w:t>бал</w:t>
            </w:r>
          </w:p>
          <w:p w:rsidR="00EB48DA" w:rsidRPr="008D710B" w:rsidRDefault="00EB48DA" w:rsidP="00A12D0F">
            <w:pPr>
              <w:ind w:right="252"/>
              <w:jc w:val="center"/>
              <w:rPr>
                <w:sz w:val="22"/>
                <w:szCs w:val="22"/>
                <w:lang w:val="ru-RU"/>
              </w:rPr>
            </w:pPr>
            <w:r w:rsidRPr="008D710B">
              <w:rPr>
                <w:sz w:val="22"/>
                <w:szCs w:val="22"/>
                <w:lang w:val="ru-RU"/>
              </w:rPr>
              <w:t>бал</w:t>
            </w:r>
          </w:p>
          <w:p w:rsidR="00EB48DA" w:rsidRPr="008D710B" w:rsidRDefault="00EB48DA" w:rsidP="00A12D0F">
            <w:pPr>
              <w:ind w:right="252"/>
              <w:jc w:val="center"/>
              <w:rPr>
                <w:sz w:val="22"/>
                <w:szCs w:val="22"/>
                <w:lang w:val="ru-RU"/>
              </w:rPr>
            </w:pPr>
            <w:r w:rsidRPr="008D710B">
              <w:rPr>
                <w:sz w:val="22"/>
                <w:szCs w:val="22"/>
                <w:lang w:val="ru-RU"/>
              </w:rPr>
              <w:t>бал</w:t>
            </w:r>
          </w:p>
          <w:p w:rsidR="00EB48DA" w:rsidRPr="008D710B" w:rsidRDefault="00EB48DA" w:rsidP="00A12D0F">
            <w:pPr>
              <w:ind w:right="252"/>
              <w:jc w:val="center"/>
              <w:rPr>
                <w:sz w:val="22"/>
                <w:szCs w:val="22"/>
                <w:lang w:val="ru-RU"/>
              </w:rPr>
            </w:pPr>
            <w:r w:rsidRPr="008D710B">
              <w:rPr>
                <w:sz w:val="22"/>
                <w:szCs w:val="22"/>
                <w:lang w:val="ru-RU"/>
              </w:rPr>
              <w:t>бал</w:t>
            </w:r>
          </w:p>
          <w:p w:rsidR="00EB48DA" w:rsidRPr="008D710B" w:rsidRDefault="00EB48DA" w:rsidP="00A12D0F">
            <w:pPr>
              <w:ind w:right="252"/>
              <w:jc w:val="center"/>
              <w:rPr>
                <w:sz w:val="22"/>
                <w:szCs w:val="22"/>
                <w:lang w:val="ru-RU"/>
              </w:rPr>
            </w:pPr>
            <w:r w:rsidRPr="008D710B">
              <w:rPr>
                <w:sz w:val="22"/>
                <w:szCs w:val="22"/>
                <w:lang w:val="ru-RU"/>
              </w:rPr>
              <w:t>бал</w:t>
            </w:r>
          </w:p>
          <w:p w:rsidR="00EB48DA" w:rsidRPr="008D710B" w:rsidRDefault="00EB48DA" w:rsidP="00A12D0F">
            <w:pPr>
              <w:ind w:right="252"/>
              <w:jc w:val="center"/>
              <w:rPr>
                <w:sz w:val="22"/>
                <w:szCs w:val="22"/>
                <w:lang w:val="ru-RU"/>
              </w:rPr>
            </w:pPr>
            <w:r w:rsidRPr="008D710B">
              <w:rPr>
                <w:sz w:val="22"/>
                <w:szCs w:val="22"/>
                <w:lang w:val="ru-RU"/>
              </w:rPr>
              <w:t>бал</w:t>
            </w:r>
          </w:p>
        </w:tc>
        <w:tc>
          <w:tcPr>
            <w:tcW w:w="2551" w:type="dxa"/>
          </w:tcPr>
          <w:p w:rsidR="00EB48DA" w:rsidRDefault="00EB48DA" w:rsidP="00A12D0F">
            <w:pPr>
              <w:ind w:right="33"/>
              <w:jc w:val="center"/>
              <w:rPr>
                <w:sz w:val="22"/>
                <w:szCs w:val="22"/>
                <w:lang w:val="bg-BG"/>
              </w:rPr>
            </w:pPr>
          </w:p>
          <w:p w:rsidR="00EB48DA" w:rsidRDefault="00EB48DA" w:rsidP="00A12D0F">
            <w:pPr>
              <w:ind w:right="33"/>
              <w:jc w:val="center"/>
              <w:rPr>
                <w:sz w:val="22"/>
                <w:szCs w:val="22"/>
                <w:lang w:val="bg-BG"/>
              </w:rPr>
            </w:pPr>
          </w:p>
          <w:p w:rsidR="00EB48DA" w:rsidRPr="008D710B" w:rsidRDefault="00EB48DA" w:rsidP="00A12D0F">
            <w:pPr>
              <w:ind w:right="33"/>
              <w:jc w:val="center"/>
              <w:rPr>
                <w:sz w:val="22"/>
                <w:szCs w:val="22"/>
                <w:lang w:val="ru-RU"/>
              </w:rPr>
            </w:pPr>
            <w:r w:rsidRPr="008D710B">
              <w:rPr>
                <w:sz w:val="22"/>
                <w:szCs w:val="22"/>
                <w:lang w:val="ru-RU"/>
              </w:rPr>
              <w:t xml:space="preserve">БДС </w:t>
            </w:r>
            <w:r w:rsidRPr="00306544">
              <w:rPr>
                <w:sz w:val="22"/>
                <w:szCs w:val="22"/>
                <w:lang w:val="en-US"/>
              </w:rPr>
              <w:t>EN</w:t>
            </w:r>
            <w:r w:rsidRPr="008D710B">
              <w:rPr>
                <w:sz w:val="22"/>
                <w:szCs w:val="22"/>
                <w:lang w:val="ru-RU"/>
              </w:rPr>
              <w:t xml:space="preserve"> </w:t>
            </w:r>
            <w:r w:rsidRPr="00306544">
              <w:rPr>
                <w:sz w:val="22"/>
                <w:szCs w:val="22"/>
                <w:lang w:val="en-US"/>
              </w:rPr>
              <w:t>ISO</w:t>
            </w:r>
            <w:r w:rsidRPr="008D710B">
              <w:rPr>
                <w:sz w:val="22"/>
                <w:szCs w:val="22"/>
                <w:lang w:val="ru-RU"/>
              </w:rPr>
              <w:t xml:space="preserve">   105-С 06</w:t>
            </w:r>
          </w:p>
          <w:p w:rsidR="00EB48DA" w:rsidRPr="008D710B" w:rsidRDefault="00EB48DA" w:rsidP="00A12D0F">
            <w:pPr>
              <w:ind w:right="33"/>
              <w:jc w:val="center"/>
              <w:rPr>
                <w:sz w:val="22"/>
                <w:szCs w:val="22"/>
                <w:lang w:val="ru-RU"/>
              </w:rPr>
            </w:pPr>
            <w:r w:rsidRPr="008D710B">
              <w:rPr>
                <w:sz w:val="22"/>
                <w:szCs w:val="22"/>
                <w:lang w:val="ru-RU"/>
              </w:rPr>
              <w:t xml:space="preserve">БДС </w:t>
            </w:r>
            <w:r w:rsidRPr="00306544">
              <w:rPr>
                <w:sz w:val="22"/>
                <w:szCs w:val="22"/>
                <w:lang w:val="en-US"/>
              </w:rPr>
              <w:t>EN</w:t>
            </w:r>
            <w:r w:rsidRPr="008D710B">
              <w:rPr>
                <w:sz w:val="22"/>
                <w:szCs w:val="22"/>
                <w:lang w:val="ru-RU"/>
              </w:rPr>
              <w:t xml:space="preserve"> </w:t>
            </w:r>
            <w:r w:rsidRPr="00306544">
              <w:rPr>
                <w:sz w:val="22"/>
                <w:szCs w:val="22"/>
                <w:lang w:val="en-US"/>
              </w:rPr>
              <w:t>ISO</w:t>
            </w:r>
            <w:r w:rsidRPr="008D710B">
              <w:rPr>
                <w:sz w:val="22"/>
                <w:szCs w:val="22"/>
                <w:lang w:val="ru-RU"/>
              </w:rPr>
              <w:t xml:space="preserve">   105-Х12</w:t>
            </w:r>
          </w:p>
          <w:p w:rsidR="00EB48DA" w:rsidRPr="00306544" w:rsidRDefault="00EB48DA" w:rsidP="00A12D0F">
            <w:pPr>
              <w:ind w:right="33"/>
              <w:jc w:val="center"/>
              <w:rPr>
                <w:sz w:val="22"/>
                <w:szCs w:val="22"/>
              </w:rPr>
            </w:pPr>
            <w:r w:rsidRPr="00306544">
              <w:rPr>
                <w:sz w:val="22"/>
                <w:szCs w:val="22"/>
              </w:rPr>
              <w:t xml:space="preserve">БДС </w:t>
            </w:r>
            <w:r w:rsidRPr="00306544">
              <w:rPr>
                <w:sz w:val="22"/>
                <w:szCs w:val="22"/>
                <w:lang w:val="en-US"/>
              </w:rPr>
              <w:t>EN</w:t>
            </w:r>
            <w:r w:rsidRPr="00306544">
              <w:rPr>
                <w:sz w:val="22"/>
                <w:szCs w:val="22"/>
              </w:rPr>
              <w:t xml:space="preserve"> </w:t>
            </w:r>
            <w:r w:rsidRPr="00306544">
              <w:rPr>
                <w:sz w:val="22"/>
                <w:szCs w:val="22"/>
                <w:lang w:val="en-US"/>
              </w:rPr>
              <w:t>ISO</w:t>
            </w:r>
            <w:r w:rsidRPr="00306544">
              <w:rPr>
                <w:sz w:val="22"/>
                <w:szCs w:val="22"/>
              </w:rPr>
              <w:t xml:space="preserve">   105</w:t>
            </w:r>
            <w:r w:rsidRPr="00306544">
              <w:rPr>
                <w:sz w:val="22"/>
                <w:szCs w:val="22"/>
                <w:lang w:val="en-US"/>
              </w:rPr>
              <w:t>-</w:t>
            </w:r>
            <w:r w:rsidRPr="00306544">
              <w:rPr>
                <w:sz w:val="22"/>
                <w:szCs w:val="22"/>
              </w:rPr>
              <w:t>Х12</w:t>
            </w:r>
          </w:p>
          <w:p w:rsidR="00EB48DA" w:rsidRPr="00306544" w:rsidRDefault="00EB48DA" w:rsidP="00A12D0F">
            <w:pPr>
              <w:ind w:right="33"/>
              <w:jc w:val="center"/>
              <w:rPr>
                <w:sz w:val="22"/>
                <w:szCs w:val="22"/>
              </w:rPr>
            </w:pPr>
            <w:r w:rsidRPr="00306544">
              <w:rPr>
                <w:sz w:val="22"/>
                <w:szCs w:val="22"/>
              </w:rPr>
              <w:t xml:space="preserve">БДС </w:t>
            </w:r>
            <w:r w:rsidRPr="00306544">
              <w:rPr>
                <w:sz w:val="22"/>
                <w:szCs w:val="22"/>
                <w:lang w:val="en-US"/>
              </w:rPr>
              <w:t>EN</w:t>
            </w:r>
            <w:r w:rsidRPr="00306544">
              <w:rPr>
                <w:sz w:val="22"/>
                <w:szCs w:val="22"/>
              </w:rPr>
              <w:t xml:space="preserve"> </w:t>
            </w:r>
            <w:r w:rsidRPr="00306544">
              <w:rPr>
                <w:sz w:val="22"/>
                <w:szCs w:val="22"/>
                <w:lang w:val="en-US"/>
              </w:rPr>
              <w:t>ISO</w:t>
            </w:r>
            <w:r w:rsidRPr="00306544">
              <w:rPr>
                <w:sz w:val="22"/>
                <w:szCs w:val="22"/>
              </w:rPr>
              <w:t xml:space="preserve">   105</w:t>
            </w:r>
            <w:r w:rsidRPr="00306544">
              <w:rPr>
                <w:sz w:val="22"/>
                <w:szCs w:val="22"/>
                <w:lang w:val="en-US"/>
              </w:rPr>
              <w:t>-</w:t>
            </w:r>
            <w:r w:rsidRPr="00306544">
              <w:rPr>
                <w:sz w:val="22"/>
                <w:szCs w:val="22"/>
              </w:rPr>
              <w:t>Е 04</w:t>
            </w:r>
          </w:p>
          <w:p w:rsidR="00EB48DA" w:rsidRPr="00306544" w:rsidRDefault="00EB48DA" w:rsidP="00A12D0F">
            <w:pPr>
              <w:ind w:right="33"/>
              <w:jc w:val="center"/>
              <w:rPr>
                <w:sz w:val="22"/>
                <w:szCs w:val="22"/>
              </w:rPr>
            </w:pPr>
            <w:r w:rsidRPr="00306544">
              <w:rPr>
                <w:sz w:val="22"/>
                <w:szCs w:val="22"/>
              </w:rPr>
              <w:t xml:space="preserve">БДС </w:t>
            </w:r>
            <w:r w:rsidRPr="00306544">
              <w:rPr>
                <w:sz w:val="22"/>
                <w:szCs w:val="22"/>
                <w:lang w:val="en-US"/>
              </w:rPr>
              <w:t>EN</w:t>
            </w:r>
            <w:r w:rsidRPr="00306544">
              <w:rPr>
                <w:sz w:val="22"/>
                <w:szCs w:val="22"/>
              </w:rPr>
              <w:t xml:space="preserve"> </w:t>
            </w:r>
            <w:r w:rsidRPr="00306544">
              <w:rPr>
                <w:sz w:val="22"/>
                <w:szCs w:val="22"/>
                <w:lang w:val="en-US"/>
              </w:rPr>
              <w:t>ISO</w:t>
            </w:r>
            <w:r w:rsidRPr="00306544">
              <w:rPr>
                <w:sz w:val="22"/>
                <w:szCs w:val="22"/>
              </w:rPr>
              <w:t xml:space="preserve">   105</w:t>
            </w:r>
            <w:r w:rsidRPr="00306544">
              <w:rPr>
                <w:sz w:val="22"/>
                <w:szCs w:val="22"/>
                <w:lang w:val="en-US"/>
              </w:rPr>
              <w:t>-</w:t>
            </w:r>
            <w:r w:rsidRPr="00306544">
              <w:rPr>
                <w:sz w:val="22"/>
                <w:szCs w:val="22"/>
              </w:rPr>
              <w:t>Е 04</w:t>
            </w:r>
          </w:p>
          <w:p w:rsidR="00EB48DA" w:rsidRPr="00924CEC" w:rsidRDefault="00EB48DA" w:rsidP="00A12D0F">
            <w:pPr>
              <w:ind w:right="33"/>
              <w:jc w:val="center"/>
              <w:rPr>
                <w:sz w:val="22"/>
                <w:szCs w:val="22"/>
              </w:rPr>
            </w:pPr>
            <w:r w:rsidRPr="00306544">
              <w:rPr>
                <w:sz w:val="22"/>
                <w:szCs w:val="22"/>
              </w:rPr>
              <w:t xml:space="preserve">БДС </w:t>
            </w:r>
            <w:r w:rsidRPr="00306544">
              <w:rPr>
                <w:sz w:val="22"/>
                <w:szCs w:val="22"/>
                <w:lang w:val="en-US"/>
              </w:rPr>
              <w:t>EN</w:t>
            </w:r>
            <w:r w:rsidRPr="00306544">
              <w:rPr>
                <w:sz w:val="22"/>
                <w:szCs w:val="22"/>
              </w:rPr>
              <w:t xml:space="preserve"> </w:t>
            </w:r>
            <w:r w:rsidRPr="00306544">
              <w:rPr>
                <w:sz w:val="22"/>
                <w:szCs w:val="22"/>
                <w:lang w:val="en-US"/>
              </w:rPr>
              <w:t>ISO</w:t>
            </w:r>
            <w:r w:rsidRPr="00306544">
              <w:rPr>
                <w:sz w:val="22"/>
                <w:szCs w:val="22"/>
              </w:rPr>
              <w:t xml:space="preserve">   105</w:t>
            </w:r>
            <w:r w:rsidRPr="00306544">
              <w:rPr>
                <w:sz w:val="22"/>
                <w:szCs w:val="22"/>
                <w:lang w:val="en-US"/>
              </w:rPr>
              <w:t>-</w:t>
            </w:r>
            <w:r w:rsidRPr="00306544">
              <w:rPr>
                <w:sz w:val="22"/>
                <w:szCs w:val="22"/>
              </w:rPr>
              <w:t>В 02</w:t>
            </w:r>
          </w:p>
        </w:tc>
        <w:tc>
          <w:tcPr>
            <w:tcW w:w="1560" w:type="dxa"/>
          </w:tcPr>
          <w:p w:rsidR="00EB48DA" w:rsidRPr="00924CEC" w:rsidRDefault="00EB48DA" w:rsidP="00A12D0F">
            <w:pPr>
              <w:ind w:right="252"/>
              <w:rPr>
                <w:sz w:val="22"/>
                <w:szCs w:val="22"/>
                <w:lang w:val="bg-BG"/>
              </w:rPr>
            </w:pPr>
          </w:p>
          <w:p w:rsidR="00EB48DA" w:rsidRPr="00924CEC" w:rsidRDefault="00EB48DA" w:rsidP="00A12D0F">
            <w:pPr>
              <w:ind w:right="252"/>
              <w:rPr>
                <w:sz w:val="22"/>
                <w:szCs w:val="22"/>
                <w:lang w:val="bg-BG"/>
              </w:rPr>
            </w:pPr>
          </w:p>
          <w:p w:rsidR="00EB48DA" w:rsidRPr="00924CEC" w:rsidRDefault="00EB48DA" w:rsidP="00A12D0F">
            <w:pPr>
              <w:ind w:right="252"/>
              <w:jc w:val="center"/>
              <w:rPr>
                <w:sz w:val="22"/>
                <w:szCs w:val="22"/>
                <w:lang w:val="bg-BG"/>
              </w:rPr>
            </w:pPr>
            <w:r>
              <w:rPr>
                <w:sz w:val="22"/>
                <w:szCs w:val="22"/>
                <w:lang w:val="bg-BG"/>
              </w:rPr>
              <w:t xml:space="preserve">мин. </w:t>
            </w:r>
            <w:r w:rsidRPr="00924CEC">
              <w:rPr>
                <w:sz w:val="22"/>
                <w:szCs w:val="22"/>
                <w:lang w:val="bg-BG"/>
              </w:rPr>
              <w:t>4</w:t>
            </w:r>
          </w:p>
          <w:p w:rsidR="00EB48DA" w:rsidRPr="00924CEC" w:rsidRDefault="00EB48DA" w:rsidP="00A12D0F">
            <w:pPr>
              <w:ind w:right="252"/>
              <w:jc w:val="center"/>
              <w:rPr>
                <w:sz w:val="22"/>
                <w:szCs w:val="22"/>
                <w:lang w:val="bg-BG"/>
              </w:rPr>
            </w:pPr>
            <w:r>
              <w:rPr>
                <w:sz w:val="22"/>
                <w:szCs w:val="22"/>
                <w:lang w:val="bg-BG"/>
              </w:rPr>
              <w:t xml:space="preserve">мин. </w:t>
            </w:r>
            <w:r w:rsidRPr="008D3A2E">
              <w:rPr>
                <w:sz w:val="22"/>
                <w:szCs w:val="22"/>
                <w:lang w:val="bg-BG"/>
              </w:rPr>
              <w:t>4</w:t>
            </w:r>
          </w:p>
          <w:p w:rsidR="00EB48DA" w:rsidRPr="00924CEC" w:rsidRDefault="00EB48DA" w:rsidP="00A12D0F">
            <w:pPr>
              <w:ind w:right="252"/>
              <w:jc w:val="center"/>
              <w:rPr>
                <w:sz w:val="22"/>
                <w:szCs w:val="22"/>
                <w:lang w:val="bg-BG"/>
              </w:rPr>
            </w:pPr>
            <w:r>
              <w:rPr>
                <w:sz w:val="22"/>
                <w:szCs w:val="22"/>
                <w:lang w:val="bg-BG"/>
              </w:rPr>
              <w:t xml:space="preserve">мин. </w:t>
            </w:r>
            <w:r w:rsidRPr="008D3A2E">
              <w:rPr>
                <w:sz w:val="22"/>
                <w:szCs w:val="22"/>
                <w:lang w:val="bg-BG"/>
              </w:rPr>
              <w:t>4</w:t>
            </w:r>
          </w:p>
          <w:p w:rsidR="00EB48DA" w:rsidRPr="00924CEC" w:rsidRDefault="00EB48DA" w:rsidP="00A12D0F">
            <w:pPr>
              <w:ind w:right="252"/>
              <w:jc w:val="center"/>
              <w:rPr>
                <w:sz w:val="22"/>
                <w:szCs w:val="22"/>
                <w:lang w:val="bg-BG"/>
              </w:rPr>
            </w:pPr>
            <w:r>
              <w:rPr>
                <w:sz w:val="22"/>
                <w:szCs w:val="22"/>
                <w:lang w:val="bg-BG"/>
              </w:rPr>
              <w:t xml:space="preserve">мин. </w:t>
            </w:r>
            <w:r w:rsidRPr="008D3A2E">
              <w:rPr>
                <w:sz w:val="22"/>
                <w:szCs w:val="22"/>
                <w:lang w:val="bg-BG"/>
              </w:rPr>
              <w:t>4</w:t>
            </w:r>
          </w:p>
          <w:p w:rsidR="00EB48DA" w:rsidRPr="00924CEC" w:rsidRDefault="00EB48DA" w:rsidP="00A12D0F">
            <w:pPr>
              <w:ind w:right="252"/>
              <w:jc w:val="center"/>
              <w:rPr>
                <w:sz w:val="22"/>
                <w:szCs w:val="22"/>
                <w:lang w:val="bg-BG"/>
              </w:rPr>
            </w:pPr>
            <w:r>
              <w:rPr>
                <w:sz w:val="22"/>
                <w:szCs w:val="22"/>
                <w:lang w:val="bg-BG"/>
              </w:rPr>
              <w:t>мин. 4</w:t>
            </w:r>
          </w:p>
          <w:p w:rsidR="00EB48DA" w:rsidRPr="00924CEC" w:rsidRDefault="00EB48DA" w:rsidP="00A12D0F">
            <w:pPr>
              <w:ind w:right="252"/>
              <w:jc w:val="center"/>
              <w:rPr>
                <w:sz w:val="22"/>
                <w:szCs w:val="22"/>
                <w:lang w:val="bg-BG"/>
              </w:rPr>
            </w:pPr>
            <w:r>
              <w:rPr>
                <w:sz w:val="22"/>
                <w:szCs w:val="22"/>
                <w:lang w:val="bg-BG"/>
              </w:rPr>
              <w:t xml:space="preserve">мин. </w:t>
            </w:r>
            <w:r w:rsidRPr="00924CEC">
              <w:rPr>
                <w:sz w:val="22"/>
                <w:szCs w:val="22"/>
                <w:lang w:val="bg-BG"/>
              </w:rPr>
              <w:t>4</w:t>
            </w:r>
          </w:p>
        </w:tc>
      </w:tr>
      <w:tr w:rsidR="00EB48DA" w:rsidRPr="00ED1D8D" w:rsidTr="00A12D0F">
        <w:trPr>
          <w:trHeight w:val="1929"/>
          <w:jc w:val="center"/>
        </w:trPr>
        <w:tc>
          <w:tcPr>
            <w:tcW w:w="887" w:type="dxa"/>
          </w:tcPr>
          <w:p w:rsidR="00EB48DA" w:rsidRPr="00924CEC" w:rsidRDefault="00EB48DA" w:rsidP="00A12D0F">
            <w:pPr>
              <w:ind w:right="34"/>
              <w:jc w:val="center"/>
              <w:rPr>
                <w:sz w:val="22"/>
                <w:szCs w:val="22"/>
              </w:rPr>
            </w:pPr>
            <w:r>
              <w:rPr>
                <w:sz w:val="22"/>
                <w:szCs w:val="22"/>
                <w:lang w:val="bg-BG"/>
              </w:rPr>
              <w:t>3</w:t>
            </w:r>
            <w:r w:rsidRPr="00924CEC">
              <w:rPr>
                <w:sz w:val="22"/>
                <w:szCs w:val="22"/>
                <w:lang w:val="bg-BG"/>
              </w:rPr>
              <w:t>.</w:t>
            </w:r>
            <w:r w:rsidRPr="00924CEC">
              <w:rPr>
                <w:sz w:val="22"/>
                <w:szCs w:val="22"/>
              </w:rPr>
              <w:t>6.</w:t>
            </w:r>
          </w:p>
        </w:tc>
        <w:tc>
          <w:tcPr>
            <w:tcW w:w="3082" w:type="dxa"/>
          </w:tcPr>
          <w:p w:rsidR="00EB48DA" w:rsidRPr="00924CEC" w:rsidRDefault="00EB48DA" w:rsidP="00A12D0F">
            <w:pPr>
              <w:pStyle w:val="Heading2"/>
              <w:ind w:right="252"/>
              <w:rPr>
                <w:rFonts w:ascii="Times New Roman" w:hAnsi="Times New Roman"/>
                <w:b w:val="0"/>
                <w:i w:val="0"/>
                <w:sz w:val="22"/>
                <w:szCs w:val="22"/>
              </w:rPr>
            </w:pPr>
            <w:r w:rsidRPr="00924CEC">
              <w:rPr>
                <w:rFonts w:ascii="Times New Roman" w:hAnsi="Times New Roman"/>
                <w:b w:val="0"/>
                <w:i w:val="0"/>
                <w:sz w:val="22"/>
                <w:szCs w:val="22"/>
              </w:rPr>
              <w:t>Устойчивост на проникване на вода</w:t>
            </w:r>
          </w:p>
          <w:p w:rsidR="00EB48DA" w:rsidRPr="00924CEC" w:rsidRDefault="00EB48DA" w:rsidP="00A12D0F">
            <w:pPr>
              <w:pStyle w:val="Heading2"/>
              <w:ind w:right="252"/>
              <w:rPr>
                <w:rFonts w:ascii="Times New Roman" w:hAnsi="Times New Roman"/>
                <w:b w:val="0"/>
                <w:i w:val="0"/>
                <w:sz w:val="22"/>
                <w:szCs w:val="22"/>
              </w:rPr>
            </w:pPr>
            <w:r w:rsidRPr="00924CEC">
              <w:rPr>
                <w:rFonts w:ascii="Times New Roman" w:hAnsi="Times New Roman"/>
                <w:b w:val="0"/>
                <w:i w:val="0"/>
                <w:sz w:val="22"/>
                <w:szCs w:val="22"/>
              </w:rPr>
              <w:t xml:space="preserve"> -  преди пране</w:t>
            </w:r>
          </w:p>
          <w:p w:rsidR="00EB48DA" w:rsidRDefault="00EB48DA" w:rsidP="00A12D0F">
            <w:pPr>
              <w:ind w:right="252"/>
              <w:rPr>
                <w:sz w:val="22"/>
                <w:szCs w:val="22"/>
                <w:lang w:val="bg-BG"/>
              </w:rPr>
            </w:pPr>
            <w:r w:rsidRPr="008D710B">
              <w:rPr>
                <w:sz w:val="22"/>
                <w:szCs w:val="22"/>
                <w:lang w:val="ru-RU"/>
              </w:rPr>
              <w:t xml:space="preserve"> - след 10 цикъла на пране при 40</w:t>
            </w:r>
            <w:r w:rsidRPr="008D710B">
              <w:rPr>
                <w:sz w:val="22"/>
                <w:szCs w:val="22"/>
                <w:vertAlign w:val="superscript"/>
                <w:lang w:val="ru-RU"/>
              </w:rPr>
              <w:t>0</w:t>
            </w:r>
            <w:r w:rsidRPr="008D710B">
              <w:rPr>
                <w:sz w:val="22"/>
                <w:szCs w:val="22"/>
                <w:lang w:val="ru-RU"/>
              </w:rPr>
              <w:t>С</w:t>
            </w:r>
          </w:p>
          <w:p w:rsidR="00EB48DA" w:rsidRPr="0037702A" w:rsidRDefault="00EB48DA" w:rsidP="00A12D0F">
            <w:pPr>
              <w:ind w:right="252"/>
              <w:rPr>
                <w:sz w:val="22"/>
                <w:szCs w:val="22"/>
                <w:lang w:val="bg-BG"/>
              </w:rPr>
            </w:pPr>
            <w:r w:rsidRPr="008D3A2E">
              <w:rPr>
                <w:sz w:val="22"/>
                <w:szCs w:val="22"/>
                <w:lang w:val="bg-BG"/>
              </w:rPr>
              <w:t xml:space="preserve">- след </w:t>
            </w:r>
            <w:r>
              <w:rPr>
                <w:sz w:val="22"/>
                <w:szCs w:val="22"/>
                <w:lang w:val="bg-BG"/>
              </w:rPr>
              <w:t>2</w:t>
            </w:r>
            <w:r w:rsidRPr="008D3A2E">
              <w:rPr>
                <w:sz w:val="22"/>
                <w:szCs w:val="22"/>
                <w:lang w:val="bg-BG"/>
              </w:rPr>
              <w:t>0 цикъла на пране при 40</w:t>
            </w:r>
            <w:r w:rsidRPr="008D3A2E">
              <w:rPr>
                <w:sz w:val="22"/>
                <w:szCs w:val="22"/>
                <w:vertAlign w:val="superscript"/>
                <w:lang w:val="bg-BG"/>
              </w:rPr>
              <w:t>0</w:t>
            </w:r>
            <w:r w:rsidRPr="008D3A2E">
              <w:rPr>
                <w:sz w:val="22"/>
                <w:szCs w:val="22"/>
                <w:lang w:val="bg-BG"/>
              </w:rPr>
              <w:t>С</w:t>
            </w:r>
          </w:p>
        </w:tc>
        <w:tc>
          <w:tcPr>
            <w:tcW w:w="1397" w:type="dxa"/>
          </w:tcPr>
          <w:p w:rsidR="00EB48DA" w:rsidRDefault="00EB48DA" w:rsidP="00A12D0F">
            <w:pPr>
              <w:tabs>
                <w:tab w:val="left" w:pos="1181"/>
              </w:tabs>
              <w:jc w:val="center"/>
              <w:rPr>
                <w:sz w:val="22"/>
                <w:szCs w:val="22"/>
                <w:lang w:val="bg-BG"/>
              </w:rPr>
            </w:pPr>
          </w:p>
          <w:p w:rsidR="00EB48DA" w:rsidRDefault="00EB48DA" w:rsidP="00A12D0F">
            <w:pPr>
              <w:tabs>
                <w:tab w:val="left" w:pos="1181"/>
              </w:tabs>
              <w:jc w:val="center"/>
              <w:rPr>
                <w:sz w:val="22"/>
                <w:szCs w:val="22"/>
                <w:lang w:val="bg-BG"/>
              </w:rPr>
            </w:pPr>
          </w:p>
          <w:p w:rsidR="00EB48DA" w:rsidRDefault="00EB48DA" w:rsidP="00A12D0F">
            <w:pPr>
              <w:tabs>
                <w:tab w:val="left" w:pos="1181"/>
              </w:tabs>
              <w:jc w:val="center"/>
              <w:rPr>
                <w:sz w:val="22"/>
                <w:szCs w:val="22"/>
                <w:lang w:val="bg-BG"/>
              </w:rPr>
            </w:pPr>
          </w:p>
          <w:p w:rsidR="00EB48DA" w:rsidRDefault="00EB48DA" w:rsidP="00A12D0F">
            <w:pPr>
              <w:tabs>
                <w:tab w:val="left" w:pos="1181"/>
              </w:tabs>
              <w:jc w:val="center"/>
              <w:rPr>
                <w:sz w:val="22"/>
                <w:szCs w:val="22"/>
                <w:lang w:val="bg-BG"/>
              </w:rPr>
            </w:pPr>
            <w:r w:rsidRPr="00924CEC">
              <w:rPr>
                <w:sz w:val="22"/>
                <w:szCs w:val="22"/>
                <w:lang w:val="en-US"/>
              </w:rPr>
              <w:t>mm</w:t>
            </w:r>
            <w:r w:rsidRPr="008D710B">
              <w:rPr>
                <w:sz w:val="22"/>
                <w:szCs w:val="22"/>
                <w:lang w:val="ru-RU"/>
              </w:rPr>
              <w:t xml:space="preserve"> воден стълб</w:t>
            </w:r>
          </w:p>
          <w:p w:rsidR="00EB48DA" w:rsidRDefault="00EB48DA" w:rsidP="00A12D0F">
            <w:pPr>
              <w:tabs>
                <w:tab w:val="left" w:pos="1181"/>
              </w:tabs>
              <w:jc w:val="center"/>
              <w:rPr>
                <w:sz w:val="22"/>
                <w:szCs w:val="22"/>
                <w:lang w:val="bg-BG"/>
              </w:rPr>
            </w:pPr>
            <w:r w:rsidRPr="00924CEC">
              <w:rPr>
                <w:sz w:val="22"/>
                <w:szCs w:val="22"/>
                <w:lang w:val="en-US"/>
              </w:rPr>
              <w:t>mm</w:t>
            </w:r>
            <w:r w:rsidRPr="008D710B">
              <w:rPr>
                <w:sz w:val="22"/>
                <w:szCs w:val="22"/>
                <w:lang w:val="ru-RU"/>
              </w:rPr>
              <w:t xml:space="preserve"> воден стълб</w:t>
            </w:r>
          </w:p>
          <w:p w:rsidR="00EB48DA" w:rsidRPr="00951831" w:rsidRDefault="00EB48DA" w:rsidP="00A12D0F">
            <w:pPr>
              <w:tabs>
                <w:tab w:val="left" w:pos="1181"/>
              </w:tabs>
              <w:jc w:val="center"/>
              <w:rPr>
                <w:sz w:val="22"/>
                <w:szCs w:val="22"/>
                <w:lang w:val="bg-BG"/>
              </w:rPr>
            </w:pPr>
            <w:r w:rsidRPr="00924CEC">
              <w:rPr>
                <w:sz w:val="22"/>
                <w:szCs w:val="22"/>
                <w:lang w:val="en-US"/>
              </w:rPr>
              <w:t>mm</w:t>
            </w:r>
            <w:r w:rsidRPr="00924CEC">
              <w:rPr>
                <w:sz w:val="22"/>
                <w:szCs w:val="22"/>
              </w:rPr>
              <w:t xml:space="preserve"> воден стълб</w:t>
            </w:r>
          </w:p>
        </w:tc>
        <w:tc>
          <w:tcPr>
            <w:tcW w:w="2551" w:type="dxa"/>
          </w:tcPr>
          <w:p w:rsidR="00EB48DA" w:rsidRPr="00924CEC" w:rsidRDefault="00EB48DA" w:rsidP="00A12D0F">
            <w:pPr>
              <w:ind w:right="252"/>
              <w:rPr>
                <w:sz w:val="22"/>
                <w:szCs w:val="22"/>
              </w:rPr>
            </w:pPr>
          </w:p>
          <w:p w:rsidR="00EB48DA" w:rsidRPr="00924CEC" w:rsidRDefault="00EB48DA" w:rsidP="00A12D0F">
            <w:pPr>
              <w:ind w:right="252"/>
              <w:rPr>
                <w:sz w:val="22"/>
                <w:szCs w:val="22"/>
              </w:rPr>
            </w:pPr>
          </w:p>
          <w:p w:rsidR="00EB48DA" w:rsidRPr="00924CEC" w:rsidRDefault="00EB48DA" w:rsidP="00A12D0F">
            <w:pPr>
              <w:ind w:right="252"/>
              <w:rPr>
                <w:sz w:val="22"/>
                <w:szCs w:val="22"/>
              </w:rPr>
            </w:pPr>
            <w:r w:rsidRPr="00924CEC">
              <w:rPr>
                <w:sz w:val="22"/>
                <w:szCs w:val="22"/>
              </w:rPr>
              <w:t xml:space="preserve">БДС </w:t>
            </w:r>
            <w:r w:rsidRPr="00924CEC">
              <w:rPr>
                <w:sz w:val="22"/>
                <w:szCs w:val="22"/>
                <w:lang w:val="en-US"/>
              </w:rPr>
              <w:t xml:space="preserve">EN </w:t>
            </w:r>
            <w:r w:rsidRPr="00924CEC">
              <w:rPr>
                <w:sz w:val="22"/>
                <w:szCs w:val="22"/>
              </w:rPr>
              <w:t>20811</w:t>
            </w:r>
          </w:p>
        </w:tc>
        <w:tc>
          <w:tcPr>
            <w:tcW w:w="1560" w:type="dxa"/>
          </w:tcPr>
          <w:p w:rsidR="00EB48DA" w:rsidRPr="00924CEC" w:rsidRDefault="00EB48DA" w:rsidP="00A12D0F">
            <w:pPr>
              <w:ind w:right="252"/>
              <w:jc w:val="center"/>
              <w:rPr>
                <w:sz w:val="22"/>
                <w:szCs w:val="22"/>
                <w:lang w:val="bg-BG"/>
              </w:rPr>
            </w:pPr>
          </w:p>
          <w:p w:rsidR="00EB48DA" w:rsidRPr="00924CEC" w:rsidRDefault="00EB48DA" w:rsidP="00A12D0F">
            <w:pPr>
              <w:ind w:right="252"/>
              <w:jc w:val="center"/>
              <w:rPr>
                <w:sz w:val="22"/>
                <w:szCs w:val="22"/>
                <w:lang w:val="bg-BG"/>
              </w:rPr>
            </w:pPr>
          </w:p>
          <w:p w:rsidR="00EB48DA" w:rsidRPr="00924CEC" w:rsidRDefault="00EB48DA" w:rsidP="00A12D0F">
            <w:pPr>
              <w:ind w:right="252"/>
              <w:jc w:val="center"/>
              <w:rPr>
                <w:sz w:val="22"/>
                <w:szCs w:val="22"/>
                <w:lang w:val="bg-BG"/>
              </w:rPr>
            </w:pPr>
          </w:p>
          <w:p w:rsidR="00EB48DA" w:rsidRPr="00924CEC" w:rsidRDefault="00EB48DA" w:rsidP="00A12D0F">
            <w:pPr>
              <w:ind w:right="252"/>
              <w:jc w:val="center"/>
              <w:rPr>
                <w:sz w:val="22"/>
                <w:szCs w:val="22"/>
                <w:lang w:val="bg-BG"/>
              </w:rPr>
            </w:pPr>
          </w:p>
          <w:p w:rsidR="00EB48DA" w:rsidRPr="00924CEC" w:rsidRDefault="00EB48DA" w:rsidP="00A12D0F">
            <w:pPr>
              <w:pStyle w:val="ListParagraph"/>
              <w:ind w:left="8"/>
              <w:jc w:val="center"/>
              <w:rPr>
                <w:rFonts w:ascii="Times New Roman" w:hAnsi="Times New Roman"/>
                <w:sz w:val="22"/>
                <w:szCs w:val="22"/>
              </w:rPr>
            </w:pPr>
            <w:r>
              <w:rPr>
                <w:rFonts w:ascii="Times New Roman" w:hAnsi="Times New Roman"/>
                <w:sz w:val="22"/>
                <w:szCs w:val="22"/>
                <w:lang w:val="bg-BG"/>
              </w:rPr>
              <w:t xml:space="preserve">мин. </w:t>
            </w:r>
            <w:r w:rsidRPr="00924CEC">
              <w:rPr>
                <w:rFonts w:ascii="Times New Roman" w:hAnsi="Times New Roman"/>
                <w:sz w:val="22"/>
                <w:szCs w:val="22"/>
              </w:rPr>
              <w:t>10</w:t>
            </w:r>
            <w:r w:rsidRPr="00924CEC">
              <w:rPr>
                <w:rFonts w:ascii="Times New Roman" w:hAnsi="Times New Roman"/>
                <w:sz w:val="22"/>
                <w:szCs w:val="22"/>
                <w:lang w:val="bg-BG"/>
              </w:rPr>
              <w:t xml:space="preserve"> </w:t>
            </w:r>
            <w:r w:rsidRPr="00924CEC">
              <w:rPr>
                <w:rFonts w:ascii="Times New Roman" w:hAnsi="Times New Roman"/>
                <w:sz w:val="22"/>
                <w:szCs w:val="22"/>
              </w:rPr>
              <w:t>000</w:t>
            </w:r>
          </w:p>
          <w:p w:rsidR="00EB48DA" w:rsidRPr="00924CEC" w:rsidRDefault="00EB48DA" w:rsidP="00A12D0F">
            <w:pPr>
              <w:pStyle w:val="ListParagraph"/>
              <w:ind w:left="261" w:right="252"/>
              <w:rPr>
                <w:rFonts w:ascii="Times New Roman" w:hAnsi="Times New Roman"/>
                <w:sz w:val="22"/>
                <w:szCs w:val="22"/>
              </w:rPr>
            </w:pPr>
          </w:p>
          <w:p w:rsidR="00EB48DA" w:rsidRDefault="00EB48DA" w:rsidP="00A12D0F">
            <w:pPr>
              <w:jc w:val="center"/>
              <w:rPr>
                <w:sz w:val="22"/>
                <w:szCs w:val="22"/>
                <w:lang w:val="bg-BG"/>
              </w:rPr>
            </w:pPr>
            <w:r>
              <w:rPr>
                <w:sz w:val="22"/>
                <w:szCs w:val="22"/>
                <w:lang w:val="bg-BG"/>
              </w:rPr>
              <w:t>мин. 8</w:t>
            </w:r>
            <w:r w:rsidRPr="00924CEC">
              <w:rPr>
                <w:sz w:val="22"/>
                <w:szCs w:val="22"/>
                <w:lang w:val="bg-BG"/>
              </w:rPr>
              <w:t xml:space="preserve"> </w:t>
            </w:r>
            <w:r w:rsidRPr="00924CEC">
              <w:rPr>
                <w:sz w:val="22"/>
                <w:szCs w:val="22"/>
              </w:rPr>
              <w:t>000</w:t>
            </w:r>
          </w:p>
          <w:p w:rsidR="00EB48DA" w:rsidRDefault="00EB48DA" w:rsidP="00A12D0F">
            <w:pPr>
              <w:jc w:val="center"/>
              <w:rPr>
                <w:sz w:val="22"/>
                <w:szCs w:val="22"/>
                <w:lang w:val="bg-BG"/>
              </w:rPr>
            </w:pPr>
          </w:p>
          <w:p w:rsidR="00EB48DA" w:rsidRPr="0037702A" w:rsidRDefault="00EB48DA" w:rsidP="00A12D0F">
            <w:pPr>
              <w:jc w:val="center"/>
              <w:rPr>
                <w:sz w:val="22"/>
                <w:szCs w:val="22"/>
                <w:lang w:val="bg-BG"/>
              </w:rPr>
            </w:pPr>
            <w:r>
              <w:rPr>
                <w:sz w:val="22"/>
                <w:szCs w:val="22"/>
                <w:lang w:val="bg-BG"/>
              </w:rPr>
              <w:t>мин. 5</w:t>
            </w:r>
            <w:r w:rsidRPr="00924CEC">
              <w:rPr>
                <w:sz w:val="22"/>
                <w:szCs w:val="22"/>
                <w:lang w:val="bg-BG"/>
              </w:rPr>
              <w:t xml:space="preserve"> </w:t>
            </w:r>
            <w:r w:rsidRPr="00924CEC">
              <w:rPr>
                <w:sz w:val="22"/>
                <w:szCs w:val="22"/>
              </w:rPr>
              <w:t>000</w:t>
            </w:r>
          </w:p>
        </w:tc>
      </w:tr>
      <w:tr w:rsidR="00EB48DA" w:rsidRPr="00ED1D8D" w:rsidTr="00A12D0F">
        <w:trPr>
          <w:trHeight w:val="1544"/>
          <w:jc w:val="center"/>
        </w:trPr>
        <w:tc>
          <w:tcPr>
            <w:tcW w:w="887" w:type="dxa"/>
          </w:tcPr>
          <w:p w:rsidR="00EB48DA" w:rsidRPr="00924CEC" w:rsidRDefault="00EB48DA" w:rsidP="00A12D0F">
            <w:pPr>
              <w:ind w:right="34"/>
              <w:jc w:val="center"/>
              <w:rPr>
                <w:sz w:val="22"/>
                <w:szCs w:val="22"/>
              </w:rPr>
            </w:pPr>
            <w:r>
              <w:rPr>
                <w:sz w:val="22"/>
                <w:szCs w:val="22"/>
                <w:lang w:val="bg-BG"/>
              </w:rPr>
              <w:t>3</w:t>
            </w:r>
            <w:r w:rsidRPr="00924CEC">
              <w:rPr>
                <w:sz w:val="22"/>
                <w:szCs w:val="22"/>
                <w:lang w:val="bg-BG"/>
              </w:rPr>
              <w:t>.</w:t>
            </w:r>
            <w:r>
              <w:rPr>
                <w:sz w:val="22"/>
                <w:szCs w:val="22"/>
                <w:lang w:val="bg-BG"/>
              </w:rPr>
              <w:t>7</w:t>
            </w:r>
            <w:r w:rsidRPr="00924CEC">
              <w:rPr>
                <w:sz w:val="22"/>
                <w:szCs w:val="22"/>
              </w:rPr>
              <w:t>.</w:t>
            </w:r>
          </w:p>
        </w:tc>
        <w:tc>
          <w:tcPr>
            <w:tcW w:w="3082" w:type="dxa"/>
          </w:tcPr>
          <w:p w:rsidR="00EB48DA" w:rsidRDefault="00EB48DA" w:rsidP="00A12D0F">
            <w:pPr>
              <w:pStyle w:val="Heading2"/>
              <w:ind w:right="252"/>
              <w:rPr>
                <w:rFonts w:ascii="Times New Roman" w:hAnsi="Times New Roman"/>
                <w:b w:val="0"/>
                <w:i w:val="0"/>
                <w:sz w:val="22"/>
                <w:szCs w:val="22"/>
              </w:rPr>
            </w:pPr>
            <w:r w:rsidRPr="008D710B">
              <w:rPr>
                <w:rFonts w:ascii="Times New Roman" w:hAnsi="Times New Roman"/>
                <w:b w:val="0"/>
                <w:i w:val="0"/>
                <w:sz w:val="22"/>
                <w:szCs w:val="22"/>
                <w:lang w:val="ru-RU"/>
              </w:rPr>
              <w:t xml:space="preserve">Устойчивост на проникване на вода на </w:t>
            </w:r>
            <w:r>
              <w:rPr>
                <w:rFonts w:ascii="Times New Roman" w:hAnsi="Times New Roman"/>
                <w:b w:val="0"/>
                <w:i w:val="0"/>
                <w:sz w:val="22"/>
                <w:szCs w:val="22"/>
              </w:rPr>
              <w:t>ш</w:t>
            </w:r>
            <w:r w:rsidRPr="008D710B">
              <w:rPr>
                <w:rFonts w:ascii="Times New Roman" w:hAnsi="Times New Roman"/>
                <w:b w:val="0"/>
                <w:i w:val="0"/>
                <w:sz w:val="22"/>
                <w:szCs w:val="22"/>
                <w:lang w:val="ru-RU"/>
              </w:rPr>
              <w:t xml:space="preserve">ева </w:t>
            </w:r>
          </w:p>
          <w:p w:rsidR="00EB48DA" w:rsidRPr="008D710B" w:rsidRDefault="00EB48DA" w:rsidP="00A12D0F">
            <w:pPr>
              <w:pStyle w:val="Heading2"/>
              <w:tabs>
                <w:tab w:val="left" w:pos="2866"/>
              </w:tabs>
              <w:ind w:right="252"/>
              <w:rPr>
                <w:rFonts w:ascii="Times New Roman" w:hAnsi="Times New Roman"/>
                <w:b w:val="0"/>
                <w:i w:val="0"/>
                <w:sz w:val="22"/>
                <w:szCs w:val="22"/>
                <w:lang w:val="ru-RU"/>
              </w:rPr>
            </w:pPr>
            <w:r w:rsidRPr="008D710B">
              <w:rPr>
                <w:rFonts w:ascii="Times New Roman" w:hAnsi="Times New Roman"/>
                <w:b w:val="0"/>
                <w:i w:val="0"/>
                <w:sz w:val="22"/>
                <w:szCs w:val="22"/>
                <w:lang w:val="ru-RU"/>
              </w:rPr>
              <w:t>-  преди пране</w:t>
            </w:r>
          </w:p>
          <w:p w:rsidR="00EB48DA" w:rsidRPr="008D710B" w:rsidRDefault="00EB48DA" w:rsidP="00A12D0F">
            <w:pPr>
              <w:ind w:right="252"/>
              <w:rPr>
                <w:sz w:val="22"/>
                <w:szCs w:val="22"/>
                <w:lang w:val="ru-RU" w:eastAsia="en-US"/>
              </w:rPr>
            </w:pPr>
            <w:r w:rsidRPr="008D710B">
              <w:rPr>
                <w:sz w:val="22"/>
                <w:szCs w:val="22"/>
                <w:lang w:val="ru-RU" w:eastAsia="en-US"/>
              </w:rPr>
              <w:t xml:space="preserve"> - след 10 цикъла на пране при 40</w:t>
            </w:r>
            <w:r w:rsidRPr="008D710B">
              <w:rPr>
                <w:sz w:val="22"/>
                <w:szCs w:val="22"/>
                <w:vertAlign w:val="superscript"/>
                <w:lang w:val="ru-RU" w:eastAsia="en-US"/>
              </w:rPr>
              <w:t>0</w:t>
            </w:r>
            <w:r w:rsidRPr="008D710B">
              <w:rPr>
                <w:sz w:val="22"/>
                <w:szCs w:val="22"/>
                <w:lang w:val="ru-RU" w:eastAsia="en-US"/>
              </w:rPr>
              <w:t>С</w:t>
            </w:r>
          </w:p>
        </w:tc>
        <w:tc>
          <w:tcPr>
            <w:tcW w:w="1397" w:type="dxa"/>
          </w:tcPr>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Default="00EB48DA" w:rsidP="00A12D0F">
            <w:pPr>
              <w:jc w:val="center"/>
              <w:rPr>
                <w:sz w:val="22"/>
                <w:szCs w:val="22"/>
                <w:lang w:val="bg-BG" w:eastAsia="en-US"/>
              </w:rPr>
            </w:pPr>
            <w:r w:rsidRPr="000362C2">
              <w:rPr>
                <w:sz w:val="22"/>
                <w:szCs w:val="22"/>
                <w:lang w:val="en-US" w:eastAsia="en-US"/>
              </w:rPr>
              <w:t>mm</w:t>
            </w:r>
            <w:r w:rsidRPr="008D710B">
              <w:rPr>
                <w:sz w:val="22"/>
                <w:szCs w:val="22"/>
                <w:lang w:val="ru-RU" w:eastAsia="en-US"/>
              </w:rPr>
              <w:t xml:space="preserve"> </w:t>
            </w:r>
            <w:r w:rsidRPr="000362C2">
              <w:rPr>
                <w:sz w:val="22"/>
                <w:szCs w:val="22"/>
                <w:lang w:val="bg-BG" w:eastAsia="en-US"/>
              </w:rPr>
              <w:t>воден стълб</w:t>
            </w:r>
          </w:p>
          <w:p w:rsidR="00EB48DA" w:rsidRPr="000362C2" w:rsidRDefault="00EB48DA" w:rsidP="00A12D0F">
            <w:pPr>
              <w:jc w:val="center"/>
              <w:rPr>
                <w:sz w:val="22"/>
                <w:szCs w:val="22"/>
                <w:lang w:val="bg-BG" w:eastAsia="en-US"/>
              </w:rPr>
            </w:pPr>
            <w:r w:rsidRPr="00924CEC">
              <w:rPr>
                <w:sz w:val="22"/>
                <w:szCs w:val="22"/>
                <w:lang w:val="en-US"/>
              </w:rPr>
              <w:t>mm</w:t>
            </w:r>
            <w:r w:rsidRPr="008D710B">
              <w:rPr>
                <w:sz w:val="22"/>
                <w:szCs w:val="22"/>
                <w:lang w:val="ru-RU"/>
              </w:rPr>
              <w:t xml:space="preserve"> воден стълб</w:t>
            </w:r>
          </w:p>
        </w:tc>
        <w:tc>
          <w:tcPr>
            <w:tcW w:w="2551" w:type="dxa"/>
          </w:tcPr>
          <w:p w:rsidR="00EB48DA" w:rsidRPr="008D710B" w:rsidRDefault="00EB48DA" w:rsidP="00A12D0F">
            <w:pPr>
              <w:ind w:right="252"/>
              <w:rPr>
                <w:sz w:val="22"/>
                <w:szCs w:val="22"/>
                <w:lang w:val="ru-RU" w:eastAsia="en-US"/>
              </w:rPr>
            </w:pPr>
          </w:p>
          <w:p w:rsidR="00EB48DA" w:rsidRPr="000362C2" w:rsidRDefault="00EB48DA" w:rsidP="00A12D0F">
            <w:pPr>
              <w:ind w:right="252"/>
              <w:rPr>
                <w:sz w:val="22"/>
                <w:szCs w:val="22"/>
                <w:lang w:val="bg-BG" w:eastAsia="en-US"/>
              </w:rPr>
            </w:pPr>
          </w:p>
          <w:p w:rsidR="00EB48DA" w:rsidRPr="000362C2" w:rsidRDefault="00EB48DA" w:rsidP="00A12D0F">
            <w:pPr>
              <w:ind w:right="252"/>
              <w:rPr>
                <w:sz w:val="22"/>
                <w:szCs w:val="22"/>
                <w:lang w:val="bg-BG" w:eastAsia="en-US"/>
              </w:rPr>
            </w:pPr>
          </w:p>
          <w:p w:rsidR="00EB48DA" w:rsidRPr="000362C2" w:rsidRDefault="00EB48DA" w:rsidP="00A12D0F">
            <w:pPr>
              <w:ind w:right="252"/>
              <w:rPr>
                <w:sz w:val="22"/>
                <w:szCs w:val="22"/>
                <w:lang w:eastAsia="en-US"/>
              </w:rPr>
            </w:pPr>
            <w:r w:rsidRPr="000362C2">
              <w:rPr>
                <w:sz w:val="22"/>
                <w:szCs w:val="22"/>
                <w:lang w:eastAsia="en-US"/>
              </w:rPr>
              <w:t xml:space="preserve">БДС </w:t>
            </w:r>
            <w:r w:rsidRPr="000362C2">
              <w:rPr>
                <w:sz w:val="22"/>
                <w:szCs w:val="22"/>
                <w:lang w:val="en-US" w:eastAsia="en-US"/>
              </w:rPr>
              <w:t xml:space="preserve">EN </w:t>
            </w:r>
            <w:r w:rsidRPr="000362C2">
              <w:rPr>
                <w:sz w:val="22"/>
                <w:szCs w:val="22"/>
                <w:lang w:eastAsia="en-US"/>
              </w:rPr>
              <w:t>20811</w:t>
            </w:r>
          </w:p>
        </w:tc>
        <w:tc>
          <w:tcPr>
            <w:tcW w:w="1560" w:type="dxa"/>
          </w:tcPr>
          <w:p w:rsidR="00EB48DA" w:rsidRPr="000362C2"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p>
          <w:p w:rsidR="00EB48DA" w:rsidRDefault="00EB48DA" w:rsidP="00A12D0F">
            <w:pPr>
              <w:jc w:val="center"/>
              <w:rPr>
                <w:sz w:val="22"/>
                <w:szCs w:val="22"/>
                <w:lang w:val="bg-BG" w:eastAsia="en-US"/>
              </w:rPr>
            </w:pPr>
          </w:p>
          <w:p w:rsidR="00EB48DA" w:rsidRPr="000362C2" w:rsidRDefault="00EB48DA" w:rsidP="00A12D0F">
            <w:pPr>
              <w:jc w:val="center"/>
              <w:rPr>
                <w:sz w:val="22"/>
                <w:szCs w:val="22"/>
                <w:lang w:eastAsia="en-US"/>
              </w:rPr>
            </w:pPr>
            <w:r w:rsidRPr="000362C2">
              <w:rPr>
                <w:sz w:val="22"/>
                <w:szCs w:val="22"/>
                <w:lang w:eastAsia="en-US"/>
              </w:rPr>
              <w:t>мин.</w:t>
            </w:r>
            <w:r w:rsidRPr="000362C2">
              <w:rPr>
                <w:sz w:val="22"/>
                <w:szCs w:val="22"/>
                <w:lang w:val="en-US" w:eastAsia="en-US"/>
              </w:rPr>
              <w:t xml:space="preserve"> </w:t>
            </w:r>
            <w:r w:rsidRPr="000362C2">
              <w:rPr>
                <w:sz w:val="22"/>
                <w:szCs w:val="22"/>
                <w:lang w:val="bg-BG" w:eastAsia="en-US"/>
              </w:rPr>
              <w:t>2</w:t>
            </w:r>
            <w:r w:rsidRPr="000362C2">
              <w:rPr>
                <w:sz w:val="22"/>
                <w:szCs w:val="22"/>
                <w:lang w:eastAsia="en-US"/>
              </w:rPr>
              <w:t>000</w:t>
            </w:r>
          </w:p>
          <w:p w:rsidR="00EB48DA" w:rsidRPr="000362C2" w:rsidRDefault="00EB48DA" w:rsidP="00A12D0F">
            <w:pPr>
              <w:jc w:val="center"/>
              <w:rPr>
                <w:sz w:val="22"/>
                <w:szCs w:val="22"/>
                <w:lang w:val="bg-BG" w:eastAsia="en-US"/>
              </w:rPr>
            </w:pPr>
          </w:p>
          <w:p w:rsidR="00EB48DA" w:rsidRPr="000362C2" w:rsidRDefault="00EB48DA" w:rsidP="00A12D0F">
            <w:pPr>
              <w:jc w:val="center"/>
              <w:rPr>
                <w:sz w:val="22"/>
                <w:szCs w:val="22"/>
                <w:lang w:val="bg-BG" w:eastAsia="en-US"/>
              </w:rPr>
            </w:pPr>
            <w:r w:rsidRPr="000362C2">
              <w:rPr>
                <w:sz w:val="22"/>
                <w:szCs w:val="22"/>
                <w:lang w:eastAsia="en-US"/>
              </w:rPr>
              <w:t>мин.</w:t>
            </w:r>
            <w:r w:rsidRPr="000362C2">
              <w:rPr>
                <w:sz w:val="22"/>
                <w:szCs w:val="22"/>
                <w:lang w:val="en-US" w:eastAsia="en-US"/>
              </w:rPr>
              <w:t xml:space="preserve"> </w:t>
            </w:r>
            <w:r w:rsidRPr="000362C2">
              <w:rPr>
                <w:sz w:val="22"/>
                <w:szCs w:val="22"/>
                <w:lang w:eastAsia="en-US"/>
              </w:rPr>
              <w:t>2000</w:t>
            </w:r>
          </w:p>
        </w:tc>
      </w:tr>
      <w:tr w:rsidR="00EB48DA" w:rsidRPr="00ED1D8D" w:rsidTr="00A12D0F">
        <w:trPr>
          <w:trHeight w:val="305"/>
          <w:jc w:val="center"/>
        </w:trPr>
        <w:tc>
          <w:tcPr>
            <w:tcW w:w="887" w:type="dxa"/>
          </w:tcPr>
          <w:p w:rsidR="00EB48DA" w:rsidRPr="00924CEC" w:rsidRDefault="00EB48DA" w:rsidP="00A12D0F">
            <w:pPr>
              <w:ind w:right="34"/>
              <w:jc w:val="center"/>
              <w:rPr>
                <w:sz w:val="22"/>
                <w:szCs w:val="22"/>
                <w:lang w:val="bg-BG"/>
              </w:rPr>
            </w:pPr>
            <w:r>
              <w:rPr>
                <w:sz w:val="22"/>
                <w:szCs w:val="22"/>
                <w:lang w:val="bg-BG"/>
              </w:rPr>
              <w:t>3</w:t>
            </w:r>
            <w:r w:rsidRPr="00924CEC">
              <w:rPr>
                <w:sz w:val="22"/>
                <w:szCs w:val="22"/>
                <w:lang w:val="bg-BG"/>
              </w:rPr>
              <w:t>.8.</w:t>
            </w:r>
          </w:p>
        </w:tc>
        <w:tc>
          <w:tcPr>
            <w:tcW w:w="3082" w:type="dxa"/>
          </w:tcPr>
          <w:p w:rsidR="00EB48DA" w:rsidRPr="00924CEC" w:rsidRDefault="00EB48DA" w:rsidP="00A12D0F">
            <w:pPr>
              <w:ind w:right="252"/>
              <w:rPr>
                <w:sz w:val="22"/>
                <w:szCs w:val="22"/>
              </w:rPr>
            </w:pPr>
            <w:r w:rsidRPr="00924CEC">
              <w:rPr>
                <w:sz w:val="22"/>
                <w:szCs w:val="22"/>
              </w:rPr>
              <w:t xml:space="preserve">Паропропускливост  </w:t>
            </w:r>
            <w:r w:rsidRPr="00924CEC">
              <w:rPr>
                <w:sz w:val="22"/>
                <w:szCs w:val="22"/>
                <w:lang w:val="en-US"/>
              </w:rPr>
              <w:t>Ret</w:t>
            </w:r>
          </w:p>
        </w:tc>
        <w:tc>
          <w:tcPr>
            <w:tcW w:w="1397" w:type="dxa"/>
          </w:tcPr>
          <w:p w:rsidR="00EB48DA" w:rsidRPr="00924CEC" w:rsidRDefault="00EB48DA" w:rsidP="00A12D0F">
            <w:pPr>
              <w:ind w:right="252"/>
              <w:jc w:val="center"/>
              <w:rPr>
                <w:sz w:val="22"/>
                <w:szCs w:val="22"/>
              </w:rPr>
            </w:pPr>
            <w:r>
              <w:rPr>
                <w:sz w:val="22"/>
                <w:szCs w:val="22"/>
                <w:lang w:val="en-US"/>
              </w:rPr>
              <w:t>m</w:t>
            </w:r>
            <w:r w:rsidRPr="00924CEC">
              <w:rPr>
                <w:sz w:val="22"/>
                <w:szCs w:val="22"/>
                <w:vertAlign w:val="superscript"/>
              </w:rPr>
              <w:t>2</w:t>
            </w:r>
            <w:r w:rsidRPr="00924CEC">
              <w:rPr>
                <w:sz w:val="22"/>
                <w:szCs w:val="22"/>
                <w:lang w:val="en-US"/>
              </w:rPr>
              <w:t>Pa</w:t>
            </w:r>
            <w:r w:rsidRPr="00924CEC">
              <w:rPr>
                <w:sz w:val="22"/>
                <w:szCs w:val="22"/>
              </w:rPr>
              <w:t>/</w:t>
            </w:r>
            <w:r w:rsidRPr="00924CEC">
              <w:rPr>
                <w:sz w:val="22"/>
                <w:szCs w:val="22"/>
                <w:lang w:val="en-US"/>
              </w:rPr>
              <w:t>W</w:t>
            </w:r>
          </w:p>
        </w:tc>
        <w:tc>
          <w:tcPr>
            <w:tcW w:w="2551" w:type="dxa"/>
          </w:tcPr>
          <w:p w:rsidR="00EB48DA" w:rsidRPr="00890078" w:rsidRDefault="00EB48DA" w:rsidP="00A12D0F">
            <w:pPr>
              <w:ind w:right="252"/>
              <w:rPr>
                <w:sz w:val="22"/>
                <w:szCs w:val="22"/>
                <w:lang w:val="bg-BG"/>
              </w:rPr>
            </w:pPr>
            <w:r w:rsidRPr="00924CEC">
              <w:rPr>
                <w:sz w:val="22"/>
                <w:szCs w:val="22"/>
              </w:rPr>
              <w:t xml:space="preserve">БДС </w:t>
            </w:r>
            <w:r w:rsidRPr="00924CEC">
              <w:rPr>
                <w:sz w:val="22"/>
                <w:szCs w:val="22"/>
                <w:lang w:val="en-US"/>
              </w:rPr>
              <w:t>EN</w:t>
            </w:r>
            <w:r>
              <w:rPr>
                <w:sz w:val="22"/>
                <w:szCs w:val="22"/>
                <w:lang w:val="bg-BG"/>
              </w:rPr>
              <w:t xml:space="preserve"> </w:t>
            </w:r>
            <w:r>
              <w:rPr>
                <w:sz w:val="22"/>
                <w:szCs w:val="22"/>
                <w:lang w:val="en-US"/>
              </w:rPr>
              <w:t>ISO</w:t>
            </w:r>
            <w:r w:rsidRPr="00924CEC">
              <w:rPr>
                <w:sz w:val="22"/>
                <w:szCs w:val="22"/>
                <w:lang w:val="en-US"/>
              </w:rPr>
              <w:t xml:space="preserve"> </w:t>
            </w:r>
            <w:r>
              <w:rPr>
                <w:sz w:val="22"/>
                <w:szCs w:val="22"/>
                <w:lang w:val="en-US"/>
              </w:rPr>
              <w:t>1</w:t>
            </w:r>
            <w:r w:rsidRPr="00924CEC">
              <w:rPr>
                <w:sz w:val="22"/>
                <w:szCs w:val="22"/>
              </w:rPr>
              <w:t>1092</w:t>
            </w:r>
          </w:p>
        </w:tc>
        <w:tc>
          <w:tcPr>
            <w:tcW w:w="1560" w:type="dxa"/>
          </w:tcPr>
          <w:p w:rsidR="00EB48DA" w:rsidRPr="004F5F03" w:rsidRDefault="00EB48DA" w:rsidP="00A12D0F">
            <w:pPr>
              <w:jc w:val="center"/>
              <w:rPr>
                <w:sz w:val="22"/>
                <w:szCs w:val="22"/>
                <w:lang w:val="bg-BG"/>
              </w:rPr>
            </w:pPr>
            <w:r>
              <w:rPr>
                <w:sz w:val="22"/>
                <w:szCs w:val="22"/>
                <w:lang w:val="en-US"/>
              </w:rPr>
              <w:t>&lt;</w:t>
            </w:r>
            <w:r w:rsidRPr="004F5F03">
              <w:rPr>
                <w:sz w:val="22"/>
                <w:szCs w:val="22"/>
                <w:lang w:val="bg-BG"/>
              </w:rPr>
              <w:t xml:space="preserve"> 6 </w:t>
            </w:r>
          </w:p>
        </w:tc>
      </w:tr>
      <w:tr w:rsidR="00EB48DA" w:rsidRPr="00ED1D8D" w:rsidTr="00A12D0F">
        <w:trPr>
          <w:trHeight w:val="305"/>
          <w:jc w:val="center"/>
        </w:trPr>
        <w:tc>
          <w:tcPr>
            <w:tcW w:w="887" w:type="dxa"/>
          </w:tcPr>
          <w:p w:rsidR="00EB48DA" w:rsidRPr="00924CEC" w:rsidRDefault="00EB48DA" w:rsidP="00A12D0F">
            <w:pPr>
              <w:ind w:right="34"/>
              <w:jc w:val="center"/>
              <w:rPr>
                <w:sz w:val="22"/>
                <w:szCs w:val="22"/>
                <w:lang w:val="bg-BG"/>
              </w:rPr>
            </w:pPr>
            <w:r>
              <w:rPr>
                <w:sz w:val="22"/>
                <w:szCs w:val="22"/>
                <w:lang w:val="bg-BG"/>
              </w:rPr>
              <w:t>3.9</w:t>
            </w:r>
            <w:r w:rsidRPr="00924CEC">
              <w:rPr>
                <w:sz w:val="22"/>
                <w:szCs w:val="22"/>
                <w:lang w:val="bg-BG"/>
              </w:rPr>
              <w:t>.</w:t>
            </w:r>
          </w:p>
        </w:tc>
        <w:tc>
          <w:tcPr>
            <w:tcW w:w="3082" w:type="dxa"/>
          </w:tcPr>
          <w:p w:rsidR="00EB48DA" w:rsidRPr="00924CEC" w:rsidRDefault="00EB48DA" w:rsidP="00A12D0F">
            <w:pPr>
              <w:rPr>
                <w:sz w:val="22"/>
                <w:szCs w:val="22"/>
                <w:lang w:val="bg-BG"/>
              </w:rPr>
            </w:pPr>
            <w:r>
              <w:rPr>
                <w:sz w:val="22"/>
                <w:szCs w:val="22"/>
                <w:lang w:val="bg-BG"/>
              </w:rPr>
              <w:t>Загуба на маса при претриване</w:t>
            </w:r>
          </w:p>
        </w:tc>
        <w:tc>
          <w:tcPr>
            <w:tcW w:w="1397" w:type="dxa"/>
          </w:tcPr>
          <w:p w:rsidR="00EB48DA" w:rsidRPr="00924CEC" w:rsidRDefault="00EB48DA" w:rsidP="00A12D0F">
            <w:pPr>
              <w:jc w:val="center"/>
              <w:rPr>
                <w:sz w:val="22"/>
                <w:szCs w:val="22"/>
                <w:lang w:val="bg-BG"/>
              </w:rPr>
            </w:pPr>
            <w:r w:rsidRPr="00924CEC">
              <w:rPr>
                <w:sz w:val="22"/>
                <w:szCs w:val="22"/>
                <w:lang w:val="bg-BG"/>
              </w:rPr>
              <w:t>%</w:t>
            </w:r>
          </w:p>
        </w:tc>
        <w:tc>
          <w:tcPr>
            <w:tcW w:w="2551" w:type="dxa"/>
          </w:tcPr>
          <w:p w:rsidR="00EB48DA" w:rsidRPr="00C46892" w:rsidRDefault="00EB48DA" w:rsidP="00A12D0F">
            <w:pPr>
              <w:rPr>
                <w:rStyle w:val="FontStyle42"/>
                <w:szCs w:val="22"/>
              </w:rPr>
            </w:pPr>
            <w:r w:rsidRPr="00C46892">
              <w:rPr>
                <w:rStyle w:val="FontStyle42"/>
                <w:szCs w:val="22"/>
              </w:rPr>
              <w:t xml:space="preserve">БДС </w:t>
            </w:r>
            <w:r w:rsidRPr="00C46892">
              <w:rPr>
                <w:rStyle w:val="FontStyle42"/>
                <w:szCs w:val="22"/>
                <w:lang w:val="en-US"/>
              </w:rPr>
              <w:t xml:space="preserve">EN ISO </w:t>
            </w:r>
            <w:r w:rsidRPr="00C46892">
              <w:rPr>
                <w:rStyle w:val="FontStyle42"/>
                <w:szCs w:val="22"/>
              </w:rPr>
              <w:t>12947-3</w:t>
            </w:r>
          </w:p>
        </w:tc>
        <w:tc>
          <w:tcPr>
            <w:tcW w:w="1560" w:type="dxa"/>
          </w:tcPr>
          <w:p w:rsidR="00EB48DA" w:rsidRPr="00924CEC" w:rsidRDefault="00EB48DA" w:rsidP="00A12D0F">
            <w:pPr>
              <w:jc w:val="center"/>
              <w:rPr>
                <w:sz w:val="22"/>
                <w:szCs w:val="22"/>
                <w:lang w:val="bg-BG"/>
              </w:rPr>
            </w:pPr>
          </w:p>
          <w:p w:rsidR="00EB48DA" w:rsidRPr="0037702A" w:rsidRDefault="00EB48DA" w:rsidP="00A12D0F">
            <w:pPr>
              <w:jc w:val="center"/>
              <w:rPr>
                <w:sz w:val="22"/>
                <w:szCs w:val="22"/>
                <w:lang w:val="bg-BG"/>
              </w:rPr>
            </w:pPr>
            <w:r>
              <w:rPr>
                <w:sz w:val="22"/>
                <w:szCs w:val="22"/>
                <w:lang w:val="bg-BG"/>
              </w:rPr>
              <w:t>м</w:t>
            </w:r>
            <w:r w:rsidRPr="00924CEC">
              <w:rPr>
                <w:sz w:val="22"/>
                <w:szCs w:val="22"/>
                <w:lang w:val="bg-BG"/>
              </w:rPr>
              <w:t>акс</w:t>
            </w:r>
            <w:r>
              <w:rPr>
                <w:sz w:val="22"/>
                <w:szCs w:val="22"/>
                <w:lang w:val="bg-BG"/>
              </w:rPr>
              <w:t>.</w:t>
            </w:r>
            <w:r w:rsidRPr="00924CEC">
              <w:rPr>
                <w:sz w:val="22"/>
                <w:szCs w:val="22"/>
                <w:lang w:val="bg-BG"/>
              </w:rPr>
              <w:t xml:space="preserve"> 1</w:t>
            </w:r>
            <w:r>
              <w:rPr>
                <w:sz w:val="22"/>
                <w:szCs w:val="22"/>
                <w:lang w:val="bg-BG"/>
              </w:rPr>
              <w:t>,5</w:t>
            </w:r>
          </w:p>
        </w:tc>
      </w:tr>
      <w:tr w:rsidR="00EB48DA" w:rsidRPr="00ED1D8D" w:rsidTr="00A12D0F">
        <w:trPr>
          <w:trHeight w:val="305"/>
          <w:jc w:val="center"/>
        </w:trPr>
        <w:tc>
          <w:tcPr>
            <w:tcW w:w="887" w:type="dxa"/>
          </w:tcPr>
          <w:p w:rsidR="00EB48DA" w:rsidRPr="00924CEC" w:rsidRDefault="00EB48DA" w:rsidP="00A12D0F">
            <w:pPr>
              <w:ind w:right="34"/>
              <w:jc w:val="center"/>
              <w:rPr>
                <w:sz w:val="22"/>
                <w:szCs w:val="22"/>
                <w:lang w:val="bg-BG"/>
              </w:rPr>
            </w:pPr>
            <w:r>
              <w:rPr>
                <w:sz w:val="22"/>
                <w:szCs w:val="22"/>
                <w:lang w:val="bg-BG"/>
              </w:rPr>
              <w:t>3</w:t>
            </w:r>
            <w:r w:rsidRPr="00924CEC">
              <w:rPr>
                <w:sz w:val="22"/>
                <w:szCs w:val="22"/>
                <w:lang w:val="bg-BG"/>
              </w:rPr>
              <w:t>.10.</w:t>
            </w:r>
          </w:p>
        </w:tc>
        <w:tc>
          <w:tcPr>
            <w:tcW w:w="3082" w:type="dxa"/>
          </w:tcPr>
          <w:p w:rsidR="00EB48DA" w:rsidRPr="00994068" w:rsidRDefault="00EB48DA" w:rsidP="00A12D0F">
            <w:pPr>
              <w:ind w:right="252"/>
              <w:rPr>
                <w:sz w:val="22"/>
                <w:szCs w:val="22"/>
              </w:rPr>
            </w:pPr>
            <w:r w:rsidRPr="00994068">
              <w:rPr>
                <w:sz w:val="22"/>
                <w:szCs w:val="22"/>
              </w:rPr>
              <w:t>Съдържание на формалдехид</w:t>
            </w:r>
          </w:p>
        </w:tc>
        <w:tc>
          <w:tcPr>
            <w:tcW w:w="1397" w:type="dxa"/>
          </w:tcPr>
          <w:p w:rsidR="00EB48DA" w:rsidRPr="00994068" w:rsidRDefault="00EB48DA" w:rsidP="00A12D0F">
            <w:pPr>
              <w:ind w:right="252"/>
              <w:jc w:val="center"/>
              <w:rPr>
                <w:sz w:val="22"/>
                <w:szCs w:val="22"/>
                <w:lang w:val="en-US"/>
              </w:rPr>
            </w:pPr>
            <w:r w:rsidRPr="00994068">
              <w:rPr>
                <w:sz w:val="22"/>
                <w:szCs w:val="22"/>
                <w:lang w:val="en-US"/>
              </w:rPr>
              <w:t>mg/kg</w:t>
            </w:r>
          </w:p>
        </w:tc>
        <w:tc>
          <w:tcPr>
            <w:tcW w:w="2551" w:type="dxa"/>
          </w:tcPr>
          <w:p w:rsidR="00EB48DA" w:rsidRPr="00C46892" w:rsidRDefault="00EB48DA" w:rsidP="00A12D0F">
            <w:pPr>
              <w:ind w:right="252"/>
              <w:rPr>
                <w:sz w:val="22"/>
                <w:szCs w:val="22"/>
              </w:rPr>
            </w:pPr>
            <w:r w:rsidRPr="00C46892">
              <w:rPr>
                <w:sz w:val="22"/>
                <w:szCs w:val="22"/>
              </w:rPr>
              <w:t>БДС EN ISO 14184-1</w:t>
            </w:r>
          </w:p>
          <w:p w:rsidR="00EB48DA" w:rsidRPr="00C46892" w:rsidRDefault="00EB48DA" w:rsidP="00A12D0F">
            <w:pPr>
              <w:ind w:right="252"/>
              <w:rPr>
                <w:sz w:val="22"/>
                <w:szCs w:val="22"/>
              </w:rPr>
            </w:pPr>
          </w:p>
        </w:tc>
        <w:tc>
          <w:tcPr>
            <w:tcW w:w="1560" w:type="dxa"/>
          </w:tcPr>
          <w:p w:rsidR="00EB48DA" w:rsidRPr="00994068" w:rsidRDefault="00EB48DA" w:rsidP="00A12D0F">
            <w:pPr>
              <w:jc w:val="center"/>
              <w:rPr>
                <w:sz w:val="22"/>
                <w:szCs w:val="22"/>
                <w:lang w:val="bg-BG"/>
              </w:rPr>
            </w:pPr>
            <w:r w:rsidRPr="00994068">
              <w:rPr>
                <w:sz w:val="22"/>
                <w:szCs w:val="22"/>
                <w:lang w:val="bg-BG"/>
              </w:rPr>
              <w:t>макс. 75,0</w:t>
            </w:r>
          </w:p>
        </w:tc>
      </w:tr>
      <w:tr w:rsidR="00EB48DA" w:rsidRPr="00ED1D8D" w:rsidTr="00A12D0F">
        <w:trPr>
          <w:trHeight w:val="305"/>
          <w:jc w:val="center"/>
        </w:trPr>
        <w:tc>
          <w:tcPr>
            <w:tcW w:w="887" w:type="dxa"/>
          </w:tcPr>
          <w:p w:rsidR="00EB48DA" w:rsidRDefault="00EB48DA" w:rsidP="00A12D0F">
            <w:pPr>
              <w:ind w:right="34"/>
              <w:jc w:val="center"/>
              <w:rPr>
                <w:sz w:val="22"/>
                <w:szCs w:val="22"/>
                <w:lang w:val="bg-BG"/>
              </w:rPr>
            </w:pPr>
            <w:r>
              <w:rPr>
                <w:sz w:val="22"/>
                <w:szCs w:val="22"/>
                <w:lang w:val="bg-BG"/>
              </w:rPr>
              <w:t>3.11.</w:t>
            </w:r>
          </w:p>
        </w:tc>
        <w:tc>
          <w:tcPr>
            <w:tcW w:w="3082" w:type="dxa"/>
          </w:tcPr>
          <w:p w:rsidR="00EB48DA" w:rsidRPr="00994068" w:rsidRDefault="00EB48DA" w:rsidP="00A12D0F">
            <w:pPr>
              <w:ind w:right="252"/>
              <w:rPr>
                <w:sz w:val="22"/>
                <w:szCs w:val="22"/>
              </w:rPr>
            </w:pPr>
            <w:r w:rsidRPr="00994068">
              <w:rPr>
                <w:sz w:val="22"/>
                <w:szCs w:val="22"/>
              </w:rPr>
              <w:t>рН на воден екстракт</w:t>
            </w:r>
          </w:p>
        </w:tc>
        <w:tc>
          <w:tcPr>
            <w:tcW w:w="1397" w:type="dxa"/>
          </w:tcPr>
          <w:p w:rsidR="00EB48DA" w:rsidRPr="00994068" w:rsidRDefault="00EB48DA" w:rsidP="00A12D0F">
            <w:pPr>
              <w:ind w:right="252"/>
              <w:jc w:val="center"/>
              <w:rPr>
                <w:sz w:val="22"/>
                <w:szCs w:val="22"/>
                <w:lang w:val="en-US"/>
              </w:rPr>
            </w:pPr>
            <w:r w:rsidRPr="00994068">
              <w:rPr>
                <w:sz w:val="22"/>
                <w:szCs w:val="22"/>
                <w:lang w:val="en-US"/>
              </w:rPr>
              <w:t>-</w:t>
            </w:r>
          </w:p>
        </w:tc>
        <w:tc>
          <w:tcPr>
            <w:tcW w:w="2551" w:type="dxa"/>
          </w:tcPr>
          <w:p w:rsidR="00EB48DA" w:rsidRPr="00C46892" w:rsidRDefault="00EB48DA" w:rsidP="00A12D0F">
            <w:pPr>
              <w:ind w:right="252"/>
              <w:rPr>
                <w:sz w:val="22"/>
                <w:szCs w:val="22"/>
              </w:rPr>
            </w:pPr>
            <w:r w:rsidRPr="00C46892">
              <w:rPr>
                <w:sz w:val="22"/>
                <w:szCs w:val="22"/>
              </w:rPr>
              <w:t>БДС EN ISO 3071</w:t>
            </w:r>
          </w:p>
        </w:tc>
        <w:tc>
          <w:tcPr>
            <w:tcW w:w="1560" w:type="dxa"/>
          </w:tcPr>
          <w:p w:rsidR="00EB48DA" w:rsidRPr="00994068" w:rsidRDefault="00EB48DA" w:rsidP="00A12D0F">
            <w:pPr>
              <w:jc w:val="center"/>
              <w:rPr>
                <w:sz w:val="22"/>
                <w:szCs w:val="22"/>
                <w:lang w:val="bg-BG"/>
              </w:rPr>
            </w:pPr>
            <w:r w:rsidRPr="00994068">
              <w:rPr>
                <w:sz w:val="22"/>
                <w:szCs w:val="22"/>
                <w:lang w:val="bg-BG"/>
              </w:rPr>
              <w:t>4,8-7,5</w:t>
            </w:r>
          </w:p>
        </w:tc>
      </w:tr>
    </w:tbl>
    <w:p w:rsidR="00EB48DA" w:rsidRDefault="00EB48DA" w:rsidP="00727A76">
      <w:pPr>
        <w:tabs>
          <w:tab w:val="left" w:pos="1080"/>
        </w:tabs>
        <w:rPr>
          <w:lang w:val="en-US"/>
        </w:rPr>
      </w:pPr>
      <w:r>
        <w:rPr>
          <w:lang w:val="en-US"/>
        </w:rPr>
        <w:tab/>
      </w:r>
    </w:p>
    <w:p w:rsidR="00EB48DA" w:rsidRDefault="00EB48DA" w:rsidP="00727A76">
      <w:pPr>
        <w:spacing w:line="276" w:lineRule="auto"/>
        <w:ind w:left="720"/>
        <w:jc w:val="both"/>
        <w:rPr>
          <w:szCs w:val="24"/>
          <w:lang w:val="bg-BG" w:eastAsia="en-US"/>
        </w:rPr>
      </w:pPr>
      <w:r w:rsidRPr="00682CD1">
        <w:rPr>
          <w:b/>
          <w:szCs w:val="24"/>
          <w:lang w:val="bg-BG" w:eastAsia="en-US"/>
        </w:rPr>
        <w:t>Забележка:</w:t>
      </w:r>
      <w:r>
        <w:rPr>
          <w:b/>
          <w:szCs w:val="24"/>
          <w:lang w:val="bg-BG" w:eastAsia="en-US"/>
        </w:rPr>
        <w:t xml:space="preserve"> </w:t>
      </w:r>
    </w:p>
    <w:p w:rsidR="00EB48DA" w:rsidRPr="0034492B" w:rsidRDefault="00EB48DA" w:rsidP="00727A76">
      <w:pPr>
        <w:spacing w:line="276" w:lineRule="auto"/>
        <w:ind w:left="709" w:firstLine="11"/>
        <w:jc w:val="both"/>
        <w:rPr>
          <w:szCs w:val="24"/>
          <w:lang w:val="bg-BG" w:eastAsia="en-US"/>
        </w:rPr>
      </w:pPr>
      <w:r w:rsidRPr="0034492B">
        <w:rPr>
          <w:szCs w:val="24"/>
          <w:lang w:val="bg-BG" w:eastAsia="en-US"/>
        </w:rPr>
        <w:t>Спомагателните материали за яке лятно теренно: конци и шнур за качулата, да са тон в тон с лицевия</w:t>
      </w:r>
      <w:r w:rsidRPr="008D710B">
        <w:rPr>
          <w:szCs w:val="24"/>
          <w:lang w:val="ru-RU"/>
        </w:rPr>
        <w:t xml:space="preserve"> плат</w:t>
      </w:r>
      <w:r w:rsidRPr="0034492B">
        <w:rPr>
          <w:szCs w:val="24"/>
          <w:lang w:val="bg-BG" w:eastAsia="en-US"/>
        </w:rPr>
        <w:t xml:space="preserve"> - двуслоен ламинат, цвят „Табако Лоден”.</w:t>
      </w:r>
    </w:p>
    <w:p w:rsidR="00EB48DA" w:rsidRPr="008D710B" w:rsidRDefault="00EB48DA" w:rsidP="00727A76">
      <w:pPr>
        <w:spacing w:line="276" w:lineRule="auto"/>
        <w:ind w:left="709" w:firstLine="11"/>
        <w:jc w:val="both"/>
        <w:rPr>
          <w:szCs w:val="24"/>
          <w:lang w:val="ru-RU" w:eastAsia="en-US"/>
        </w:rPr>
      </w:pPr>
      <w:r w:rsidRPr="0034492B">
        <w:rPr>
          <w:szCs w:val="24"/>
          <w:lang w:val="bg-BG" w:eastAsia="en-US"/>
        </w:rPr>
        <w:t xml:space="preserve">Спомагателните материали за яке лятно теренно: стопери, капси и ципове да са в цвят петролно зелен, </w:t>
      </w:r>
      <w:r w:rsidRPr="0034492B">
        <w:rPr>
          <w:szCs w:val="24"/>
          <w:lang w:val="bg-BG"/>
        </w:rPr>
        <w:t>приблизителен пантонен номер: № 18-0306  ТР</w:t>
      </w:r>
      <w:r w:rsidRPr="0034492B">
        <w:rPr>
          <w:szCs w:val="24"/>
          <w:lang w:val="en-US"/>
        </w:rPr>
        <w:t>X</w:t>
      </w:r>
      <w:r w:rsidRPr="0034492B">
        <w:rPr>
          <w:szCs w:val="24"/>
          <w:lang w:val="bg-BG" w:eastAsia="en-US"/>
        </w:rPr>
        <w:t>.</w:t>
      </w:r>
    </w:p>
    <w:p w:rsidR="00EB48DA" w:rsidRDefault="00EB48DA" w:rsidP="00727A76">
      <w:pPr>
        <w:spacing w:line="276" w:lineRule="auto"/>
        <w:ind w:left="720"/>
        <w:jc w:val="both"/>
        <w:rPr>
          <w:b/>
          <w:color w:val="000000"/>
          <w:szCs w:val="24"/>
          <w:lang w:val="bg-BG" w:eastAsia="en-US"/>
        </w:rPr>
      </w:pPr>
      <w:r w:rsidRPr="00124E58">
        <w:rPr>
          <w:lang w:val="bg-BG"/>
        </w:rPr>
        <w:t>Наръкавният знак емблема</w:t>
      </w:r>
      <w:r>
        <w:rPr>
          <w:lang w:val="bg-BG"/>
        </w:rPr>
        <w:t xml:space="preserve"> /Приложение 2/</w:t>
      </w:r>
      <w:r w:rsidRPr="00124E58">
        <w:rPr>
          <w:lang w:val="bg-BG"/>
        </w:rPr>
        <w:t xml:space="preserve"> ще бъде изработен от изпълнителя, по зададен проект /лого на Изпълнителна агенция по горите/ от Възложителя.</w:t>
      </w:r>
    </w:p>
    <w:p w:rsidR="00EB48DA" w:rsidRDefault="00EB48DA" w:rsidP="00727A76">
      <w:pPr>
        <w:spacing w:line="276" w:lineRule="auto"/>
        <w:ind w:left="720"/>
        <w:jc w:val="both"/>
        <w:rPr>
          <w:b/>
          <w:color w:val="000000"/>
          <w:szCs w:val="24"/>
          <w:lang w:val="bg-BG" w:eastAsia="en-US"/>
        </w:rPr>
      </w:pPr>
    </w:p>
    <w:p w:rsidR="00EB48DA" w:rsidRPr="00A13242" w:rsidRDefault="00EB48DA" w:rsidP="00727A76">
      <w:pPr>
        <w:spacing w:line="276" w:lineRule="auto"/>
        <w:ind w:left="720"/>
        <w:jc w:val="both"/>
        <w:rPr>
          <w:color w:val="000000"/>
          <w:szCs w:val="24"/>
          <w:lang w:val="bg-BG" w:eastAsia="en-US"/>
        </w:rPr>
      </w:pPr>
      <w:r w:rsidRPr="008D710B">
        <w:rPr>
          <w:b/>
          <w:color w:val="000000"/>
          <w:szCs w:val="24"/>
          <w:lang w:val="ru-RU" w:eastAsia="en-US"/>
        </w:rPr>
        <w:t>Маркировка:</w:t>
      </w:r>
      <w:r w:rsidRPr="008D710B">
        <w:rPr>
          <w:color w:val="000000"/>
          <w:szCs w:val="24"/>
          <w:lang w:val="ru-RU" w:eastAsia="en-US"/>
        </w:rPr>
        <w:t xml:space="preserve"> на </w:t>
      </w:r>
      <w:r>
        <w:rPr>
          <w:color w:val="000000"/>
          <w:szCs w:val="24"/>
          <w:lang w:val="bg-BG" w:eastAsia="en-US"/>
        </w:rPr>
        <w:t>панталон, риза и яке</w:t>
      </w:r>
      <w:r w:rsidRPr="00567833">
        <w:rPr>
          <w:color w:val="000000"/>
          <w:szCs w:val="24"/>
          <w:lang w:val="bg-BG" w:eastAsia="en-US"/>
        </w:rPr>
        <w:t xml:space="preserve"> </w:t>
      </w:r>
      <w:r>
        <w:rPr>
          <w:color w:val="000000"/>
          <w:szCs w:val="24"/>
          <w:lang w:val="bg-BG" w:eastAsia="en-US"/>
        </w:rPr>
        <w:t>летни теренни</w:t>
      </w:r>
      <w:r w:rsidRPr="002064C4">
        <w:rPr>
          <w:color w:val="000000"/>
          <w:szCs w:val="24"/>
          <w:lang w:val="bg-BG" w:eastAsia="en-US"/>
        </w:rPr>
        <w:t xml:space="preserve"> </w:t>
      </w:r>
      <w:r w:rsidRPr="008D710B">
        <w:rPr>
          <w:color w:val="000000"/>
          <w:szCs w:val="24"/>
          <w:lang w:val="ru-RU" w:eastAsia="en-US"/>
        </w:rPr>
        <w:t>се п</w:t>
      </w:r>
      <w:r w:rsidRPr="00567833">
        <w:rPr>
          <w:color w:val="000000"/>
          <w:szCs w:val="24"/>
          <w:lang w:val="bg-BG" w:eastAsia="en-US"/>
        </w:rPr>
        <w:t>ришива</w:t>
      </w:r>
      <w:r>
        <w:rPr>
          <w:color w:val="000000"/>
          <w:szCs w:val="24"/>
          <w:lang w:val="bg-BG" w:eastAsia="en-US"/>
        </w:rPr>
        <w:t>т етикети с данни за:</w:t>
      </w:r>
      <w:r w:rsidRPr="00567833">
        <w:rPr>
          <w:color w:val="000000"/>
          <w:szCs w:val="24"/>
          <w:lang w:val="bg-BG" w:eastAsia="en-US"/>
        </w:rPr>
        <w:t xml:space="preserve"> </w:t>
      </w:r>
      <w:r w:rsidRPr="008D710B">
        <w:rPr>
          <w:color w:val="000000"/>
          <w:szCs w:val="24"/>
          <w:lang w:val="ru-RU" w:eastAsia="en-US"/>
        </w:rPr>
        <w:t xml:space="preserve">ръст, размер, </w:t>
      </w:r>
      <w:r>
        <w:rPr>
          <w:color w:val="000000"/>
          <w:szCs w:val="24"/>
          <w:lang w:val="bg-BG" w:eastAsia="en-US"/>
        </w:rPr>
        <w:t>на</w:t>
      </w:r>
      <w:r w:rsidRPr="008D710B">
        <w:rPr>
          <w:color w:val="000000"/>
          <w:szCs w:val="24"/>
          <w:lang w:val="ru-RU" w:eastAsia="en-US"/>
        </w:rPr>
        <w:t>име</w:t>
      </w:r>
      <w:r>
        <w:rPr>
          <w:color w:val="000000"/>
          <w:szCs w:val="24"/>
          <w:lang w:val="bg-BG" w:eastAsia="en-US"/>
        </w:rPr>
        <w:t>нование</w:t>
      </w:r>
      <w:r w:rsidRPr="008D710B">
        <w:rPr>
          <w:color w:val="000000"/>
          <w:szCs w:val="24"/>
          <w:lang w:val="ru-RU" w:eastAsia="en-US"/>
        </w:rPr>
        <w:t xml:space="preserve"> на фирмата-</w:t>
      </w:r>
      <w:r>
        <w:rPr>
          <w:color w:val="000000"/>
          <w:szCs w:val="24"/>
          <w:lang w:val="bg-BG" w:eastAsia="en-US"/>
        </w:rPr>
        <w:t>производ</w:t>
      </w:r>
      <w:r w:rsidRPr="008D710B">
        <w:rPr>
          <w:color w:val="000000"/>
          <w:szCs w:val="24"/>
          <w:lang w:val="ru-RU" w:eastAsia="en-US"/>
        </w:rPr>
        <w:t xml:space="preserve">ител, състав, </w:t>
      </w:r>
      <w:r>
        <w:rPr>
          <w:color w:val="000000"/>
          <w:szCs w:val="24"/>
          <w:lang w:val="bg-BG" w:eastAsia="en-US"/>
        </w:rPr>
        <w:t>символи за поддържане</w:t>
      </w:r>
      <w:r w:rsidRPr="008D710B">
        <w:rPr>
          <w:color w:val="000000"/>
          <w:szCs w:val="24"/>
          <w:lang w:val="ru-RU" w:eastAsia="en-US"/>
        </w:rPr>
        <w:t>, месец и година на производство. Когато участникът не е производител на представения</w:t>
      </w:r>
      <w:r>
        <w:rPr>
          <w:color w:val="000000"/>
          <w:szCs w:val="24"/>
          <w:lang w:val="bg-BG" w:eastAsia="en-US"/>
        </w:rPr>
        <w:t xml:space="preserve"> </w:t>
      </w:r>
      <w:r w:rsidRPr="008D710B">
        <w:rPr>
          <w:color w:val="000000"/>
          <w:szCs w:val="24"/>
          <w:lang w:val="ru-RU" w:eastAsia="en-US"/>
        </w:rPr>
        <w:t>образец, в маркировката следва да бъде отбелязано и неговото наименование.</w:t>
      </w:r>
    </w:p>
    <w:p w:rsidR="00EB48DA" w:rsidRDefault="00EB48DA" w:rsidP="00727A76">
      <w:pPr>
        <w:tabs>
          <w:tab w:val="left" w:pos="1260"/>
        </w:tabs>
        <w:spacing w:line="276" w:lineRule="auto"/>
        <w:ind w:firstLine="720"/>
        <w:jc w:val="both"/>
        <w:rPr>
          <w:b/>
          <w:color w:val="000000"/>
          <w:szCs w:val="24"/>
          <w:lang w:val="bg-BG" w:eastAsia="en-US"/>
        </w:rPr>
      </w:pPr>
    </w:p>
    <w:p w:rsidR="00EB48DA" w:rsidRDefault="00EB48DA" w:rsidP="00727A76">
      <w:pPr>
        <w:tabs>
          <w:tab w:val="left" w:pos="1260"/>
        </w:tabs>
        <w:spacing w:line="276" w:lineRule="auto"/>
        <w:ind w:firstLine="720"/>
        <w:jc w:val="both"/>
        <w:rPr>
          <w:color w:val="000000"/>
          <w:szCs w:val="24"/>
          <w:lang w:val="bg-BG" w:eastAsia="en-US"/>
        </w:rPr>
      </w:pPr>
      <w:r w:rsidRPr="008D710B">
        <w:rPr>
          <w:b/>
          <w:color w:val="000000"/>
          <w:szCs w:val="24"/>
          <w:lang w:val="ru-RU" w:eastAsia="en-US"/>
        </w:rPr>
        <w:t>Опаковка:</w:t>
      </w:r>
    </w:p>
    <w:p w:rsidR="00EB48DA" w:rsidRDefault="00EB48DA" w:rsidP="00727A76">
      <w:pPr>
        <w:pStyle w:val="ListParagraph"/>
        <w:tabs>
          <w:tab w:val="left" w:pos="1260"/>
        </w:tabs>
        <w:spacing w:line="276" w:lineRule="auto"/>
        <w:contextualSpacing w:val="0"/>
        <w:jc w:val="both"/>
        <w:rPr>
          <w:rFonts w:ascii="Times New Roman" w:hAnsi="Times New Roman"/>
          <w:color w:val="000000"/>
          <w:szCs w:val="24"/>
          <w:lang w:val="bg-BG" w:eastAsia="en-US"/>
        </w:rPr>
      </w:pPr>
      <w:r>
        <w:rPr>
          <w:rFonts w:ascii="Times New Roman" w:hAnsi="Times New Roman"/>
          <w:szCs w:val="24"/>
          <w:lang w:val="bg-BG" w:eastAsia="en-US"/>
        </w:rPr>
        <w:t xml:space="preserve">Панталон летен теренен </w:t>
      </w:r>
      <w:r w:rsidRPr="00042632">
        <w:rPr>
          <w:rFonts w:ascii="Times New Roman" w:hAnsi="Times New Roman"/>
          <w:color w:val="000000"/>
          <w:szCs w:val="24"/>
          <w:lang w:val="bg-BG" w:eastAsia="en-US"/>
        </w:rPr>
        <w:t xml:space="preserve">– по 1 </w:t>
      </w:r>
      <w:r>
        <w:rPr>
          <w:rFonts w:ascii="Times New Roman" w:hAnsi="Times New Roman"/>
          <w:color w:val="000000"/>
          <w:szCs w:val="24"/>
          <w:lang w:val="bg-BG" w:eastAsia="en-US"/>
        </w:rPr>
        <w:t>брой</w:t>
      </w:r>
      <w:r w:rsidRPr="00042632">
        <w:rPr>
          <w:rFonts w:ascii="Times New Roman" w:hAnsi="Times New Roman"/>
          <w:color w:val="000000"/>
          <w:szCs w:val="24"/>
          <w:lang w:val="bg-BG" w:eastAsia="en-US"/>
        </w:rPr>
        <w:t xml:space="preserve"> </w:t>
      </w:r>
      <w:r w:rsidRPr="008D3A2E">
        <w:rPr>
          <w:rFonts w:ascii="Times New Roman" w:hAnsi="Times New Roman"/>
          <w:color w:val="000000"/>
          <w:szCs w:val="24"/>
          <w:lang w:val="bg-BG" w:eastAsia="en-US"/>
        </w:rPr>
        <w:t xml:space="preserve">в </w:t>
      </w:r>
      <w:r w:rsidRPr="00042632">
        <w:rPr>
          <w:rFonts w:ascii="Times New Roman" w:hAnsi="Times New Roman"/>
          <w:color w:val="000000"/>
          <w:szCs w:val="24"/>
          <w:lang w:val="bg-BG" w:eastAsia="en-US"/>
        </w:rPr>
        <w:t>индивидуална опаковка в плик,</w:t>
      </w:r>
      <w:r w:rsidRPr="008D3A2E">
        <w:rPr>
          <w:rFonts w:ascii="Times New Roman" w:hAnsi="Times New Roman"/>
          <w:color w:val="000000"/>
          <w:szCs w:val="24"/>
          <w:lang w:val="bg-BG" w:eastAsia="en-US"/>
        </w:rPr>
        <w:t xml:space="preserve"> с етикет за вид, ръст, размер</w:t>
      </w:r>
      <w:r w:rsidRPr="00042632">
        <w:rPr>
          <w:rFonts w:ascii="Times New Roman" w:hAnsi="Times New Roman"/>
          <w:color w:val="000000"/>
          <w:szCs w:val="24"/>
          <w:lang w:val="bg-BG" w:eastAsia="en-US"/>
        </w:rPr>
        <w:t>,</w:t>
      </w:r>
      <w:r w:rsidRPr="008D3A2E">
        <w:rPr>
          <w:rFonts w:ascii="Times New Roman" w:hAnsi="Times New Roman"/>
          <w:color w:val="000000"/>
          <w:szCs w:val="24"/>
          <w:lang w:val="bg-BG" w:eastAsia="en-US"/>
        </w:rPr>
        <w:t xml:space="preserve"> име на фирмата-</w:t>
      </w:r>
      <w:r>
        <w:rPr>
          <w:rFonts w:ascii="Times New Roman" w:hAnsi="Times New Roman"/>
          <w:color w:val="000000"/>
          <w:szCs w:val="24"/>
          <w:lang w:val="bg-BG" w:eastAsia="en-US"/>
        </w:rPr>
        <w:t>производ</w:t>
      </w:r>
      <w:r w:rsidRPr="008D3A2E">
        <w:rPr>
          <w:rFonts w:ascii="Times New Roman" w:hAnsi="Times New Roman"/>
          <w:color w:val="000000"/>
          <w:szCs w:val="24"/>
          <w:lang w:val="bg-BG" w:eastAsia="en-US"/>
        </w:rPr>
        <w:t>ител</w:t>
      </w:r>
      <w:r>
        <w:rPr>
          <w:rFonts w:ascii="Times New Roman" w:hAnsi="Times New Roman"/>
          <w:color w:val="000000"/>
          <w:szCs w:val="24"/>
          <w:lang w:val="bg-BG" w:eastAsia="en-US"/>
        </w:rPr>
        <w:t>.</w:t>
      </w:r>
    </w:p>
    <w:p w:rsidR="00EB48DA" w:rsidRDefault="00EB48DA" w:rsidP="00727A76">
      <w:pPr>
        <w:pStyle w:val="ListParagraph"/>
        <w:tabs>
          <w:tab w:val="left" w:pos="1260"/>
        </w:tabs>
        <w:spacing w:line="276" w:lineRule="auto"/>
        <w:contextualSpacing w:val="0"/>
        <w:jc w:val="both"/>
        <w:rPr>
          <w:rFonts w:ascii="Times New Roman" w:hAnsi="Times New Roman"/>
          <w:color w:val="000000"/>
          <w:szCs w:val="24"/>
          <w:lang w:val="bg-BG" w:eastAsia="en-US"/>
        </w:rPr>
      </w:pPr>
      <w:r>
        <w:rPr>
          <w:rFonts w:ascii="Times New Roman" w:hAnsi="Times New Roman"/>
          <w:szCs w:val="24"/>
          <w:lang w:val="bg-BG" w:eastAsia="en-US"/>
        </w:rPr>
        <w:t xml:space="preserve">Риза лятна теренна </w:t>
      </w:r>
      <w:r w:rsidRPr="00042632">
        <w:rPr>
          <w:rFonts w:ascii="Times New Roman" w:hAnsi="Times New Roman"/>
          <w:color w:val="000000"/>
          <w:szCs w:val="24"/>
          <w:lang w:val="bg-BG" w:eastAsia="en-US"/>
        </w:rPr>
        <w:t xml:space="preserve">– по 1 </w:t>
      </w:r>
      <w:r>
        <w:rPr>
          <w:rFonts w:ascii="Times New Roman" w:hAnsi="Times New Roman"/>
          <w:color w:val="000000"/>
          <w:szCs w:val="24"/>
          <w:lang w:val="bg-BG" w:eastAsia="en-US"/>
        </w:rPr>
        <w:t>брой</w:t>
      </w:r>
      <w:r w:rsidRPr="00042632">
        <w:rPr>
          <w:rFonts w:ascii="Times New Roman" w:hAnsi="Times New Roman"/>
          <w:color w:val="000000"/>
          <w:szCs w:val="24"/>
          <w:lang w:val="bg-BG" w:eastAsia="en-US"/>
        </w:rPr>
        <w:t xml:space="preserve"> </w:t>
      </w:r>
      <w:r w:rsidRPr="008D3A2E">
        <w:rPr>
          <w:rFonts w:ascii="Times New Roman" w:hAnsi="Times New Roman"/>
          <w:color w:val="000000"/>
          <w:szCs w:val="24"/>
          <w:lang w:val="bg-BG" w:eastAsia="en-US"/>
        </w:rPr>
        <w:t xml:space="preserve">в </w:t>
      </w:r>
      <w:r w:rsidRPr="00042632">
        <w:rPr>
          <w:rFonts w:ascii="Times New Roman" w:hAnsi="Times New Roman"/>
          <w:color w:val="000000"/>
          <w:szCs w:val="24"/>
          <w:lang w:val="bg-BG" w:eastAsia="en-US"/>
        </w:rPr>
        <w:t>индивидуална опаковка в плик,</w:t>
      </w:r>
      <w:r w:rsidRPr="008D3A2E">
        <w:rPr>
          <w:rFonts w:ascii="Times New Roman" w:hAnsi="Times New Roman"/>
          <w:color w:val="000000"/>
          <w:szCs w:val="24"/>
          <w:lang w:val="bg-BG" w:eastAsia="en-US"/>
        </w:rPr>
        <w:t xml:space="preserve"> с етикет за вид, ръст, размер</w:t>
      </w:r>
      <w:r w:rsidRPr="00042632">
        <w:rPr>
          <w:rFonts w:ascii="Times New Roman" w:hAnsi="Times New Roman"/>
          <w:color w:val="000000"/>
          <w:szCs w:val="24"/>
          <w:lang w:val="bg-BG" w:eastAsia="en-US"/>
        </w:rPr>
        <w:t>,</w:t>
      </w:r>
      <w:r w:rsidRPr="008D3A2E">
        <w:rPr>
          <w:rFonts w:ascii="Times New Roman" w:hAnsi="Times New Roman"/>
          <w:color w:val="000000"/>
          <w:szCs w:val="24"/>
          <w:lang w:val="bg-BG" w:eastAsia="en-US"/>
        </w:rPr>
        <w:t xml:space="preserve"> име на фирмата-</w:t>
      </w:r>
      <w:r>
        <w:rPr>
          <w:rFonts w:ascii="Times New Roman" w:hAnsi="Times New Roman"/>
          <w:color w:val="000000"/>
          <w:szCs w:val="24"/>
          <w:lang w:val="bg-BG" w:eastAsia="en-US"/>
        </w:rPr>
        <w:t>производ</w:t>
      </w:r>
      <w:r w:rsidRPr="008D3A2E">
        <w:rPr>
          <w:rFonts w:ascii="Times New Roman" w:hAnsi="Times New Roman"/>
          <w:color w:val="000000"/>
          <w:szCs w:val="24"/>
          <w:lang w:val="bg-BG" w:eastAsia="en-US"/>
        </w:rPr>
        <w:t>ител</w:t>
      </w:r>
      <w:r>
        <w:rPr>
          <w:rFonts w:ascii="Times New Roman" w:hAnsi="Times New Roman"/>
          <w:color w:val="000000"/>
          <w:szCs w:val="24"/>
          <w:lang w:val="bg-BG" w:eastAsia="en-US"/>
        </w:rPr>
        <w:t>.</w:t>
      </w:r>
    </w:p>
    <w:p w:rsidR="00EB48DA" w:rsidRPr="00FB17A4" w:rsidRDefault="00EB48DA" w:rsidP="00727A76">
      <w:pPr>
        <w:pStyle w:val="ListParagraph"/>
        <w:tabs>
          <w:tab w:val="left" w:pos="1260"/>
        </w:tabs>
        <w:spacing w:line="276" w:lineRule="auto"/>
        <w:contextualSpacing w:val="0"/>
        <w:jc w:val="both"/>
        <w:rPr>
          <w:rFonts w:ascii="Times New Roman" w:hAnsi="Times New Roman"/>
          <w:color w:val="000000"/>
          <w:szCs w:val="24"/>
          <w:lang w:val="bg-BG" w:eastAsia="en-US"/>
        </w:rPr>
      </w:pPr>
      <w:r>
        <w:rPr>
          <w:rFonts w:ascii="Times New Roman" w:hAnsi="Times New Roman"/>
          <w:szCs w:val="24"/>
          <w:lang w:val="bg-BG" w:eastAsia="en-US"/>
        </w:rPr>
        <w:t xml:space="preserve">Мембранно яке лятно теренно </w:t>
      </w:r>
      <w:r>
        <w:rPr>
          <w:rFonts w:ascii="Times New Roman" w:hAnsi="Times New Roman"/>
          <w:color w:val="000000"/>
          <w:szCs w:val="24"/>
          <w:lang w:val="bg-BG" w:eastAsia="en-US"/>
        </w:rPr>
        <w:t>– по 1 брой</w:t>
      </w:r>
      <w:r w:rsidRPr="00042632">
        <w:rPr>
          <w:rFonts w:ascii="Times New Roman" w:hAnsi="Times New Roman"/>
          <w:color w:val="000000"/>
          <w:szCs w:val="24"/>
          <w:lang w:val="bg-BG" w:eastAsia="en-US"/>
        </w:rPr>
        <w:t xml:space="preserve"> </w:t>
      </w:r>
      <w:r w:rsidRPr="008D3A2E">
        <w:rPr>
          <w:rFonts w:ascii="Times New Roman" w:hAnsi="Times New Roman"/>
          <w:color w:val="000000"/>
          <w:szCs w:val="24"/>
          <w:lang w:val="bg-BG" w:eastAsia="en-US"/>
        </w:rPr>
        <w:t xml:space="preserve">в </w:t>
      </w:r>
      <w:r w:rsidRPr="00042632">
        <w:rPr>
          <w:rFonts w:ascii="Times New Roman" w:hAnsi="Times New Roman"/>
          <w:color w:val="000000"/>
          <w:szCs w:val="24"/>
          <w:lang w:val="bg-BG" w:eastAsia="en-US"/>
        </w:rPr>
        <w:t>индивидуална опаковка в плик,</w:t>
      </w:r>
      <w:r w:rsidRPr="008D3A2E">
        <w:rPr>
          <w:rFonts w:ascii="Times New Roman" w:hAnsi="Times New Roman"/>
          <w:color w:val="000000"/>
          <w:szCs w:val="24"/>
          <w:lang w:val="bg-BG" w:eastAsia="en-US"/>
        </w:rPr>
        <w:t xml:space="preserve"> с етикет за вид, ръст, размер</w:t>
      </w:r>
      <w:r w:rsidRPr="00042632">
        <w:rPr>
          <w:rFonts w:ascii="Times New Roman" w:hAnsi="Times New Roman"/>
          <w:color w:val="000000"/>
          <w:szCs w:val="24"/>
          <w:lang w:val="bg-BG" w:eastAsia="en-US"/>
        </w:rPr>
        <w:t>,</w:t>
      </w:r>
      <w:r w:rsidRPr="008D3A2E">
        <w:rPr>
          <w:rFonts w:ascii="Times New Roman" w:hAnsi="Times New Roman"/>
          <w:color w:val="000000"/>
          <w:szCs w:val="24"/>
          <w:lang w:val="bg-BG" w:eastAsia="en-US"/>
        </w:rPr>
        <w:t xml:space="preserve"> име на фирмата-</w:t>
      </w:r>
      <w:r>
        <w:rPr>
          <w:rFonts w:ascii="Times New Roman" w:hAnsi="Times New Roman"/>
          <w:color w:val="000000"/>
          <w:szCs w:val="24"/>
          <w:lang w:val="bg-BG" w:eastAsia="en-US"/>
        </w:rPr>
        <w:t>производ</w:t>
      </w:r>
      <w:r w:rsidRPr="008D3A2E">
        <w:rPr>
          <w:rFonts w:ascii="Times New Roman" w:hAnsi="Times New Roman"/>
          <w:color w:val="000000"/>
          <w:szCs w:val="24"/>
          <w:lang w:val="bg-BG" w:eastAsia="en-US"/>
        </w:rPr>
        <w:t>ител</w:t>
      </w:r>
      <w:r>
        <w:rPr>
          <w:rFonts w:ascii="Times New Roman" w:hAnsi="Times New Roman"/>
          <w:color w:val="000000"/>
          <w:szCs w:val="24"/>
          <w:lang w:val="bg-BG" w:eastAsia="en-US"/>
        </w:rPr>
        <w:t>.</w:t>
      </w:r>
    </w:p>
    <w:p w:rsidR="00EB48DA" w:rsidRDefault="00EB48DA" w:rsidP="00727A76">
      <w:pPr>
        <w:tabs>
          <w:tab w:val="left" w:pos="1260"/>
        </w:tabs>
        <w:spacing w:line="276" w:lineRule="auto"/>
        <w:ind w:firstLine="720"/>
        <w:jc w:val="both"/>
        <w:rPr>
          <w:b/>
          <w:color w:val="000000"/>
          <w:szCs w:val="24"/>
          <w:lang w:val="bg-BG" w:eastAsia="en-US"/>
        </w:rPr>
      </w:pPr>
    </w:p>
    <w:p w:rsidR="00EB48DA" w:rsidRDefault="00EB48DA" w:rsidP="00727A76">
      <w:pPr>
        <w:tabs>
          <w:tab w:val="left" w:pos="1260"/>
        </w:tabs>
        <w:spacing w:line="276" w:lineRule="auto"/>
        <w:ind w:firstLine="720"/>
        <w:jc w:val="both"/>
        <w:rPr>
          <w:b/>
          <w:color w:val="000000"/>
          <w:szCs w:val="24"/>
          <w:lang w:val="bg-BG" w:eastAsia="en-US"/>
        </w:rPr>
      </w:pPr>
      <w:r w:rsidRPr="00567833">
        <w:rPr>
          <w:b/>
          <w:color w:val="000000"/>
          <w:szCs w:val="24"/>
          <w:lang w:val="bg-BG" w:eastAsia="en-US"/>
        </w:rPr>
        <w:t>Размери:</w:t>
      </w:r>
    </w:p>
    <w:p w:rsidR="00EB48DA" w:rsidRPr="006B3353" w:rsidRDefault="00EB48DA" w:rsidP="00727A76">
      <w:pPr>
        <w:pStyle w:val="ListParagraph"/>
        <w:tabs>
          <w:tab w:val="left" w:pos="1260"/>
        </w:tabs>
        <w:spacing w:line="276" w:lineRule="auto"/>
        <w:contextualSpacing w:val="0"/>
        <w:jc w:val="both"/>
        <w:rPr>
          <w:rFonts w:ascii="Times New Roman" w:hAnsi="Times New Roman"/>
          <w:color w:val="000000"/>
          <w:szCs w:val="24"/>
          <w:lang w:val="bg-BG" w:eastAsia="en-US"/>
        </w:rPr>
      </w:pPr>
      <w:r>
        <w:rPr>
          <w:rFonts w:ascii="Times New Roman" w:hAnsi="Times New Roman"/>
          <w:szCs w:val="24"/>
          <w:lang w:val="bg-BG" w:eastAsia="en-US"/>
        </w:rPr>
        <w:t xml:space="preserve">Панталон летен теренен, риза лятна теренна и мембранно яке лятно теренно </w:t>
      </w:r>
      <w:r w:rsidRPr="006B3353">
        <w:rPr>
          <w:rFonts w:ascii="Times New Roman" w:hAnsi="Times New Roman"/>
          <w:szCs w:val="24"/>
          <w:lang w:val="bg-BG" w:eastAsia="en-US"/>
        </w:rPr>
        <w:t xml:space="preserve">се </w:t>
      </w:r>
      <w:r w:rsidRPr="006B3353">
        <w:rPr>
          <w:rFonts w:ascii="Times New Roman" w:hAnsi="Times New Roman"/>
          <w:color w:val="000000"/>
          <w:szCs w:val="24"/>
          <w:lang w:val="bg-BG" w:eastAsia="en-US"/>
        </w:rPr>
        <w:t>изработват в ръсторазмери: ръст от 158 до 194 и размер от 4</w:t>
      </w:r>
      <w:r>
        <w:rPr>
          <w:rFonts w:ascii="Times New Roman" w:hAnsi="Times New Roman"/>
          <w:color w:val="000000"/>
          <w:szCs w:val="24"/>
          <w:lang w:val="bg-BG" w:eastAsia="en-US"/>
        </w:rPr>
        <w:t>2</w:t>
      </w:r>
      <w:r w:rsidRPr="006B3353">
        <w:rPr>
          <w:rFonts w:ascii="Times New Roman" w:hAnsi="Times New Roman"/>
          <w:color w:val="000000"/>
          <w:szCs w:val="24"/>
          <w:lang w:val="bg-BG" w:eastAsia="en-US"/>
        </w:rPr>
        <w:t xml:space="preserve"> до 68. </w:t>
      </w:r>
    </w:p>
    <w:p w:rsidR="00EB48DA" w:rsidRPr="006B3353" w:rsidRDefault="00EB48DA" w:rsidP="00727A76">
      <w:pPr>
        <w:pStyle w:val="ListParagraph"/>
        <w:tabs>
          <w:tab w:val="left" w:pos="1260"/>
        </w:tabs>
        <w:spacing w:line="276" w:lineRule="auto"/>
        <w:contextualSpacing w:val="0"/>
        <w:jc w:val="both"/>
        <w:rPr>
          <w:rFonts w:ascii="Times New Roman" w:hAnsi="Times New Roman"/>
          <w:color w:val="000000"/>
          <w:szCs w:val="24"/>
          <w:lang w:val="bg-BG" w:eastAsia="en-US"/>
        </w:rPr>
      </w:pPr>
    </w:p>
    <w:p w:rsidR="00EB48DA" w:rsidRPr="006B3353" w:rsidRDefault="00EB48DA" w:rsidP="00727A76">
      <w:pPr>
        <w:spacing w:line="276" w:lineRule="auto"/>
        <w:ind w:left="720"/>
        <w:jc w:val="both"/>
        <w:rPr>
          <w:b/>
          <w:szCs w:val="24"/>
          <w:lang w:val="bg-BG"/>
        </w:rPr>
      </w:pPr>
      <w:r>
        <w:rPr>
          <w:color w:val="000000"/>
          <w:szCs w:val="24"/>
          <w:lang w:val="bg-BG" w:eastAsia="en-US"/>
        </w:rPr>
        <w:t>Панталонът, ризата и якето</w:t>
      </w:r>
      <w:r w:rsidRPr="006B3353">
        <w:rPr>
          <w:color w:val="000000"/>
          <w:szCs w:val="24"/>
          <w:lang w:val="bg-BG" w:eastAsia="en-US"/>
        </w:rPr>
        <w:t xml:space="preserve"> се изработват в стандартизирани ръсторазмери.</w:t>
      </w:r>
    </w:p>
    <w:p w:rsidR="00EB48DA" w:rsidRPr="006B3353" w:rsidRDefault="00EB48DA" w:rsidP="00727A76">
      <w:pPr>
        <w:spacing w:line="276" w:lineRule="auto"/>
        <w:rPr>
          <w:color w:val="000000"/>
          <w:szCs w:val="24"/>
          <w:lang w:val="bg-BG" w:eastAsia="en-US"/>
        </w:rPr>
      </w:pPr>
    </w:p>
    <w:p w:rsidR="00EB48DA" w:rsidRDefault="00EB48DA" w:rsidP="00727A76">
      <w:pPr>
        <w:spacing w:line="276" w:lineRule="auto"/>
        <w:ind w:left="720"/>
        <w:rPr>
          <w:color w:val="000000"/>
          <w:szCs w:val="24"/>
          <w:lang w:val="bg-BG" w:eastAsia="en-US"/>
        </w:rPr>
      </w:pPr>
      <w:r w:rsidRPr="006B3353">
        <w:rPr>
          <w:color w:val="000000"/>
          <w:szCs w:val="24"/>
          <w:lang w:val="bg-BG" w:eastAsia="en-US"/>
        </w:rPr>
        <w:t>Означаването на размерите на облеклата да</w:t>
      </w:r>
      <w:r w:rsidRPr="008D3A2E">
        <w:rPr>
          <w:color w:val="000000"/>
          <w:szCs w:val="24"/>
          <w:lang w:val="bg-BG" w:eastAsia="en-US"/>
        </w:rPr>
        <w:t xml:space="preserve"> се извършва съгласно БДС Е</w:t>
      </w:r>
      <w:r w:rsidRPr="004140BF">
        <w:rPr>
          <w:color w:val="000000"/>
          <w:szCs w:val="24"/>
          <w:lang w:val="en-US" w:eastAsia="en-US"/>
        </w:rPr>
        <w:t>N</w:t>
      </w:r>
      <w:r w:rsidRPr="008D3A2E">
        <w:rPr>
          <w:color w:val="000000"/>
          <w:szCs w:val="24"/>
          <w:lang w:val="bg-BG" w:eastAsia="en-US"/>
        </w:rPr>
        <w:t xml:space="preserve"> 13402-3.</w:t>
      </w:r>
    </w:p>
    <w:p w:rsidR="00EB48DA" w:rsidRDefault="00EB48DA" w:rsidP="00727A76">
      <w:pPr>
        <w:spacing w:line="276" w:lineRule="auto"/>
        <w:ind w:left="720"/>
        <w:rPr>
          <w:i/>
          <w:color w:val="000000"/>
          <w:szCs w:val="24"/>
          <w:lang w:val="bg-BG" w:eastAsia="en-US"/>
        </w:rPr>
      </w:pPr>
    </w:p>
    <w:p w:rsidR="00EB48DA" w:rsidRDefault="00EB48DA" w:rsidP="00727A76">
      <w:pPr>
        <w:spacing w:line="276" w:lineRule="auto"/>
        <w:ind w:left="720"/>
        <w:rPr>
          <w:i/>
          <w:color w:val="000000"/>
          <w:szCs w:val="24"/>
          <w:lang w:val="bg-BG" w:eastAsia="en-US"/>
        </w:rPr>
      </w:pPr>
      <w:r w:rsidRPr="000856AA">
        <w:rPr>
          <w:i/>
          <w:color w:val="000000"/>
          <w:szCs w:val="24"/>
          <w:lang w:val="bg-BG" w:eastAsia="en-US"/>
        </w:rPr>
        <w:t>Всички изделия в технич</w:t>
      </w:r>
      <w:r>
        <w:rPr>
          <w:i/>
          <w:color w:val="000000"/>
          <w:szCs w:val="24"/>
          <w:lang w:val="bg-BG" w:eastAsia="en-US"/>
        </w:rPr>
        <w:t>е</w:t>
      </w:r>
      <w:r w:rsidRPr="000856AA">
        <w:rPr>
          <w:i/>
          <w:color w:val="000000"/>
          <w:szCs w:val="24"/>
          <w:lang w:val="bg-BG" w:eastAsia="en-US"/>
        </w:rPr>
        <w:t>ските спецификации се изработват съобразн</w:t>
      </w:r>
      <w:r>
        <w:rPr>
          <w:i/>
          <w:color w:val="000000"/>
          <w:szCs w:val="24"/>
          <w:lang w:val="bg-BG" w:eastAsia="en-US"/>
        </w:rPr>
        <w:t>о</w:t>
      </w:r>
      <w:r w:rsidRPr="000856AA">
        <w:rPr>
          <w:i/>
          <w:color w:val="000000"/>
          <w:szCs w:val="24"/>
          <w:lang w:val="bg-BG" w:eastAsia="en-US"/>
        </w:rPr>
        <w:t xml:space="preserve"> описания</w:t>
      </w:r>
      <w:r>
        <w:rPr>
          <w:i/>
          <w:color w:val="000000"/>
          <w:szCs w:val="24"/>
          <w:lang w:val="bg-BG" w:eastAsia="en-US"/>
        </w:rPr>
        <w:t>та</w:t>
      </w:r>
      <w:r w:rsidRPr="000856AA">
        <w:rPr>
          <w:i/>
          <w:color w:val="000000"/>
          <w:szCs w:val="24"/>
          <w:lang w:val="bg-BG" w:eastAsia="en-US"/>
        </w:rPr>
        <w:t>. Фигурите с изображенията са помощни.</w:t>
      </w:r>
    </w:p>
    <w:p w:rsidR="00EB48DA" w:rsidRDefault="00EB48DA" w:rsidP="00727A76">
      <w:pPr>
        <w:rPr>
          <w:i/>
          <w:color w:val="000000"/>
          <w:szCs w:val="24"/>
          <w:lang w:val="bg-BG" w:eastAsia="en-US"/>
        </w:rPr>
      </w:pPr>
      <w:r>
        <w:rPr>
          <w:i/>
          <w:color w:val="000000"/>
          <w:szCs w:val="24"/>
          <w:lang w:val="bg-BG" w:eastAsia="en-US"/>
        </w:rPr>
        <w:br w:type="page"/>
      </w:r>
    </w:p>
    <w:p w:rsidR="00EB48DA" w:rsidRPr="008D710B" w:rsidRDefault="00EB48DA" w:rsidP="00727A76">
      <w:pPr>
        <w:jc w:val="center"/>
        <w:rPr>
          <w:b/>
          <w:i/>
          <w:sz w:val="32"/>
          <w:szCs w:val="32"/>
          <w:u w:val="single"/>
          <w:lang w:val="ru-RU"/>
        </w:rPr>
      </w:pPr>
      <w:r w:rsidRPr="008D710B">
        <w:rPr>
          <w:b/>
          <w:i/>
          <w:sz w:val="32"/>
          <w:szCs w:val="32"/>
          <w:u w:val="single"/>
          <w:lang w:val="ru-RU"/>
        </w:rPr>
        <w:t>Приложение 1</w:t>
      </w:r>
    </w:p>
    <w:p w:rsidR="00EB48DA" w:rsidRPr="008D710B" w:rsidRDefault="00EB48DA" w:rsidP="00727A76">
      <w:pPr>
        <w:jc w:val="center"/>
        <w:rPr>
          <w:b/>
          <w:i/>
          <w:sz w:val="32"/>
          <w:szCs w:val="32"/>
          <w:u w:val="single"/>
          <w:lang w:val="ru-RU"/>
        </w:rPr>
      </w:pPr>
    </w:p>
    <w:p w:rsidR="00EB48DA" w:rsidRPr="008D710B" w:rsidRDefault="00EB48DA" w:rsidP="00727A76">
      <w:pPr>
        <w:jc w:val="center"/>
        <w:rPr>
          <w:b/>
          <w:i/>
          <w:u w:val="single"/>
          <w:lang w:val="ru-RU"/>
        </w:rPr>
      </w:pPr>
      <w:r w:rsidRPr="008D710B">
        <w:rPr>
          <w:b/>
          <w:i/>
          <w:u w:val="single"/>
          <w:lang w:val="ru-RU"/>
        </w:rPr>
        <w:t>към технически спецификации – артикул 5:</w:t>
      </w:r>
    </w:p>
    <w:p w:rsidR="00EB48DA" w:rsidRPr="008D710B" w:rsidRDefault="00EB48DA" w:rsidP="00727A76">
      <w:pPr>
        <w:jc w:val="center"/>
        <w:rPr>
          <w:b/>
          <w:i/>
          <w:u w:val="single"/>
          <w:lang w:val="ru-RU" w:eastAsia="en-US"/>
        </w:rPr>
      </w:pPr>
      <w:r w:rsidRPr="000B7577">
        <w:rPr>
          <w:b/>
          <w:i/>
          <w:u w:val="single"/>
          <w:lang w:val="en-US" w:eastAsia="en-US"/>
        </w:rPr>
        <w:t>M</w:t>
      </w:r>
      <w:r w:rsidRPr="008D710B">
        <w:rPr>
          <w:b/>
          <w:i/>
          <w:u w:val="single"/>
          <w:lang w:val="ru-RU" w:eastAsia="en-US"/>
        </w:rPr>
        <w:t>ембранна полушуба униформена теренна зимна</w:t>
      </w:r>
    </w:p>
    <w:p w:rsidR="00EB48DA" w:rsidRPr="008D710B" w:rsidRDefault="00EB48DA" w:rsidP="00727A76">
      <w:pPr>
        <w:jc w:val="center"/>
        <w:rPr>
          <w:b/>
          <w:i/>
          <w:sz w:val="32"/>
          <w:szCs w:val="32"/>
          <w:u w:val="single"/>
          <w:lang w:val="ru-RU"/>
        </w:rPr>
      </w:pPr>
    </w:p>
    <w:p w:rsidR="00EB48DA" w:rsidRPr="008D710B" w:rsidRDefault="00EB48DA" w:rsidP="00727A76">
      <w:pPr>
        <w:jc w:val="center"/>
        <w:rPr>
          <w:b/>
          <w:i/>
          <w:u w:val="single"/>
          <w:lang w:val="ru-RU"/>
        </w:rPr>
      </w:pPr>
    </w:p>
    <w:p w:rsidR="00EB48DA" w:rsidRPr="008D710B" w:rsidRDefault="00EB48DA" w:rsidP="00727A76">
      <w:pPr>
        <w:rPr>
          <w:lang w:val="ru-RU" w:eastAsia="en-US"/>
        </w:rPr>
      </w:pPr>
      <w:r w:rsidRPr="008D710B">
        <w:rPr>
          <w:lang w:val="ru-RU" w:eastAsia="en-US"/>
        </w:rPr>
        <w:t>Допълнителен хастар, памучен тип,  многоцветно каре - за охастаряване на долна част на гърба, долна част на лява предна част и външен долен джоб на дясната предна част на мембранна полушуба униформена теренна зимна.</w:t>
      </w:r>
    </w:p>
    <w:p w:rsidR="00EB48DA" w:rsidRPr="008D710B" w:rsidRDefault="00EB48DA" w:rsidP="00727A76">
      <w:pPr>
        <w:rPr>
          <w:lang w:val="ru-RU" w:eastAsia="en-US"/>
        </w:rPr>
      </w:pPr>
    </w:p>
    <w:p w:rsidR="00EB48DA" w:rsidRPr="00EA57A6" w:rsidRDefault="00EB48DA" w:rsidP="00727A76">
      <w:pPr>
        <w:pStyle w:val="Style9"/>
        <w:widowControl/>
        <w:spacing w:before="10" w:line="276" w:lineRule="auto"/>
        <w:ind w:firstLine="480"/>
        <w:rPr>
          <w:rStyle w:val="FontStyle37"/>
        </w:rPr>
      </w:pPr>
      <w:r>
        <w:rPr>
          <w:rStyle w:val="FontStyle37"/>
        </w:rPr>
        <w:t>Многоцветно каре</w:t>
      </w:r>
      <w:r w:rsidRPr="00EA57A6">
        <w:rPr>
          <w:rStyle w:val="FontStyle37"/>
        </w:rPr>
        <w:t xml:space="preserve"> с цветове по каталог „Pantone Textile" ТРХ, както следва:</w:t>
      </w:r>
    </w:p>
    <w:p w:rsidR="00EB48DA" w:rsidRPr="00EA57A6" w:rsidRDefault="00EB48DA" w:rsidP="00727A76">
      <w:pPr>
        <w:pStyle w:val="Style9"/>
        <w:widowControl/>
        <w:numPr>
          <w:ilvl w:val="0"/>
          <w:numId w:val="24"/>
        </w:numPr>
        <w:spacing w:before="10" w:line="276" w:lineRule="auto"/>
        <w:rPr>
          <w:rStyle w:val="FontStyle37"/>
        </w:rPr>
      </w:pPr>
      <w:r>
        <w:rPr>
          <w:rStyle w:val="FontStyle37"/>
        </w:rPr>
        <w:t>Каки</w:t>
      </w:r>
      <w:r>
        <w:rPr>
          <w:rStyle w:val="FontStyle37"/>
        </w:rPr>
        <w:tab/>
      </w:r>
      <w:r>
        <w:rPr>
          <w:rStyle w:val="FontStyle37"/>
        </w:rPr>
        <w:tab/>
      </w:r>
      <w:r>
        <w:rPr>
          <w:rStyle w:val="FontStyle37"/>
        </w:rPr>
        <w:tab/>
      </w:r>
      <w:r w:rsidRPr="00EA57A6">
        <w:rPr>
          <w:rStyle w:val="FontStyle37"/>
        </w:rPr>
        <w:t>№ 19-05</w:t>
      </w:r>
      <w:r>
        <w:rPr>
          <w:rStyle w:val="FontStyle37"/>
        </w:rPr>
        <w:t>16</w:t>
      </w:r>
      <w:r w:rsidRPr="00EA57A6">
        <w:rPr>
          <w:rStyle w:val="FontStyle37"/>
        </w:rPr>
        <w:t xml:space="preserve"> TPХ, бал - min 3-4; </w:t>
      </w:r>
    </w:p>
    <w:p w:rsidR="00EB48DA" w:rsidRPr="00EA57A6" w:rsidRDefault="00EB48DA" w:rsidP="00727A76">
      <w:pPr>
        <w:pStyle w:val="Style9"/>
        <w:widowControl/>
        <w:numPr>
          <w:ilvl w:val="0"/>
          <w:numId w:val="24"/>
        </w:numPr>
        <w:spacing w:before="10" w:line="276" w:lineRule="auto"/>
        <w:rPr>
          <w:rStyle w:val="FontStyle37"/>
        </w:rPr>
      </w:pPr>
      <w:r>
        <w:rPr>
          <w:rStyle w:val="FontStyle37"/>
        </w:rPr>
        <w:t>Бежов</w:t>
      </w:r>
      <w:r>
        <w:rPr>
          <w:rStyle w:val="FontStyle37"/>
        </w:rPr>
        <w:tab/>
      </w:r>
      <w:r>
        <w:rPr>
          <w:rStyle w:val="FontStyle37"/>
        </w:rPr>
        <w:tab/>
      </w:r>
      <w:r w:rsidRPr="00EA57A6">
        <w:rPr>
          <w:rStyle w:val="FontStyle37"/>
        </w:rPr>
        <w:t>№ 1</w:t>
      </w:r>
      <w:r>
        <w:rPr>
          <w:rStyle w:val="FontStyle37"/>
        </w:rPr>
        <w:t>5</w:t>
      </w:r>
      <w:r w:rsidRPr="00EA57A6">
        <w:rPr>
          <w:rStyle w:val="FontStyle37"/>
        </w:rPr>
        <w:t>-05</w:t>
      </w:r>
      <w:r>
        <w:rPr>
          <w:rStyle w:val="FontStyle37"/>
        </w:rPr>
        <w:t>22</w:t>
      </w:r>
      <w:r w:rsidRPr="00EA57A6">
        <w:rPr>
          <w:rStyle w:val="FontStyle37"/>
        </w:rPr>
        <w:t xml:space="preserve"> TPХ, бал - min 3-4;</w:t>
      </w:r>
    </w:p>
    <w:p w:rsidR="00EB48DA" w:rsidRPr="00EA57A6" w:rsidRDefault="00EB48DA" w:rsidP="00727A76">
      <w:pPr>
        <w:pStyle w:val="Style9"/>
        <w:widowControl/>
        <w:numPr>
          <w:ilvl w:val="0"/>
          <w:numId w:val="24"/>
        </w:numPr>
        <w:spacing w:before="10" w:line="276" w:lineRule="auto"/>
        <w:rPr>
          <w:rStyle w:val="FontStyle37"/>
        </w:rPr>
      </w:pPr>
      <w:r>
        <w:rPr>
          <w:rStyle w:val="FontStyle37"/>
        </w:rPr>
        <w:t>Оранжев</w:t>
      </w:r>
      <w:r>
        <w:rPr>
          <w:rStyle w:val="FontStyle37"/>
        </w:rPr>
        <w:tab/>
      </w:r>
      <w:r>
        <w:rPr>
          <w:rStyle w:val="FontStyle37"/>
        </w:rPr>
        <w:tab/>
      </w:r>
      <w:r w:rsidRPr="00EA57A6">
        <w:rPr>
          <w:rStyle w:val="FontStyle37"/>
        </w:rPr>
        <w:t>№ 1</w:t>
      </w:r>
      <w:r>
        <w:rPr>
          <w:rStyle w:val="FontStyle37"/>
        </w:rPr>
        <w:t>6</w:t>
      </w:r>
      <w:r w:rsidRPr="00EA57A6">
        <w:rPr>
          <w:rStyle w:val="FontStyle37"/>
        </w:rPr>
        <w:t>-</w:t>
      </w:r>
      <w:r>
        <w:rPr>
          <w:rStyle w:val="FontStyle37"/>
        </w:rPr>
        <w:t>1253</w:t>
      </w:r>
      <w:r w:rsidRPr="00EA57A6">
        <w:rPr>
          <w:rStyle w:val="FontStyle37"/>
        </w:rPr>
        <w:t xml:space="preserve"> TPХ, бал - min 3-4;</w:t>
      </w:r>
    </w:p>
    <w:p w:rsidR="00EB48DA" w:rsidRDefault="00EB48DA" w:rsidP="00727A76">
      <w:pPr>
        <w:pStyle w:val="Style9"/>
        <w:widowControl/>
        <w:numPr>
          <w:ilvl w:val="0"/>
          <w:numId w:val="24"/>
        </w:numPr>
        <w:spacing w:before="10" w:line="276" w:lineRule="auto"/>
        <w:rPr>
          <w:rStyle w:val="FontStyle37"/>
        </w:rPr>
      </w:pPr>
      <w:r>
        <w:rPr>
          <w:rStyle w:val="FontStyle37"/>
        </w:rPr>
        <w:t>Кафяв</w:t>
      </w:r>
      <w:r w:rsidRPr="00EA57A6">
        <w:rPr>
          <w:rStyle w:val="FontStyle37"/>
        </w:rPr>
        <w:tab/>
      </w:r>
      <w:r>
        <w:rPr>
          <w:rStyle w:val="FontStyle37"/>
        </w:rPr>
        <w:tab/>
      </w:r>
      <w:r w:rsidRPr="00EA57A6">
        <w:rPr>
          <w:rStyle w:val="FontStyle37"/>
        </w:rPr>
        <w:t>№ 1</w:t>
      </w:r>
      <w:r>
        <w:rPr>
          <w:rStyle w:val="FontStyle37"/>
        </w:rPr>
        <w:t>9</w:t>
      </w:r>
      <w:r w:rsidRPr="00EA57A6">
        <w:rPr>
          <w:rStyle w:val="FontStyle37"/>
        </w:rPr>
        <w:t>-</w:t>
      </w:r>
      <w:r>
        <w:rPr>
          <w:rStyle w:val="FontStyle37"/>
        </w:rPr>
        <w:t>1</w:t>
      </w:r>
      <w:r w:rsidRPr="00EA57A6">
        <w:rPr>
          <w:rStyle w:val="FontStyle37"/>
        </w:rPr>
        <w:t>2</w:t>
      </w:r>
      <w:r>
        <w:rPr>
          <w:rStyle w:val="FontStyle37"/>
        </w:rPr>
        <w:t>18</w:t>
      </w:r>
      <w:r w:rsidRPr="00EA57A6">
        <w:rPr>
          <w:rStyle w:val="FontStyle37"/>
        </w:rPr>
        <w:t xml:space="preserve"> TPХ, бал - min 3-4</w:t>
      </w:r>
      <w:r>
        <w:rPr>
          <w:rStyle w:val="FontStyle37"/>
        </w:rPr>
        <w:t>.</w:t>
      </w:r>
    </w:p>
    <w:p w:rsidR="00EB48DA" w:rsidRDefault="00EB48DA" w:rsidP="00727A76">
      <w:pPr>
        <w:pStyle w:val="Style9"/>
        <w:widowControl/>
        <w:spacing w:before="10" w:line="276" w:lineRule="auto"/>
        <w:rPr>
          <w:rStyle w:val="FontStyle37"/>
        </w:rPr>
      </w:pPr>
    </w:p>
    <w:p w:rsidR="00EB48DA" w:rsidRPr="00EA57A6" w:rsidRDefault="00EB48DA" w:rsidP="00727A76">
      <w:pPr>
        <w:pStyle w:val="Style9"/>
        <w:widowControl/>
        <w:spacing w:before="10" w:line="276" w:lineRule="auto"/>
      </w:pPr>
    </w:p>
    <w:p w:rsidR="00EB48DA" w:rsidRDefault="00EB48DA" w:rsidP="00727A76">
      <w:r>
        <w:rPr>
          <w:noProof/>
          <w:lang w:val="bg-BG"/>
        </w:rPr>
      </w:r>
      <w:r w:rsidRPr="00BD4522">
        <w:rPr>
          <w:noProof/>
          <w:lang w:val="bg-BG"/>
        </w:rPr>
        <w:pict>
          <v:rect id="AutoShape 1" o:spid="_x0000_s1027" style="width:24pt;height:24pt;visibility:visible;mso-position-horizontal-relative:char;mso-position-vertical-relative:line" filled="f" stroked="f">
            <o:lock v:ext="edit" aspectratio="t"/>
            <w10:anchorlock/>
          </v:rect>
        </w:pict>
      </w:r>
      <w:r w:rsidRPr="00BD4522">
        <w:rPr>
          <w:noProof/>
          <w:lang w:val="bg-BG"/>
        </w:rPr>
        <w:pict>
          <v:shape id="_x0000_i1049" type="#_x0000_t75" style="width:470.25pt;height:250.5pt;visibility:visible">
            <v:imagedata r:id="rId29" o:title=""/>
          </v:shape>
        </w:pict>
      </w:r>
    </w:p>
    <w:p w:rsidR="00EB48DA" w:rsidRDefault="00EB48DA" w:rsidP="00727A76"/>
    <w:p w:rsidR="00EB48DA" w:rsidRDefault="00EB48DA" w:rsidP="00727A76"/>
    <w:p w:rsidR="00EB48DA" w:rsidRDefault="00EB48DA" w:rsidP="00727A76"/>
    <w:p w:rsidR="00EB48DA" w:rsidRDefault="00EB48DA" w:rsidP="00727A76">
      <w:pPr>
        <w:rPr>
          <w:color w:val="000000"/>
          <w:szCs w:val="24"/>
          <w:lang w:val="en-US" w:eastAsia="en-US"/>
        </w:rPr>
      </w:pPr>
      <w:r>
        <w:rPr>
          <w:color w:val="000000"/>
          <w:szCs w:val="24"/>
          <w:lang w:val="en-US" w:eastAsia="en-US"/>
        </w:rPr>
        <w:br w:type="page"/>
      </w:r>
    </w:p>
    <w:p w:rsidR="00EB48DA" w:rsidRPr="008D710B" w:rsidRDefault="00EB48DA" w:rsidP="00727A76">
      <w:pPr>
        <w:jc w:val="center"/>
        <w:rPr>
          <w:b/>
          <w:i/>
          <w:sz w:val="32"/>
          <w:szCs w:val="32"/>
          <w:u w:val="single"/>
          <w:lang w:val="ru-RU"/>
        </w:rPr>
      </w:pPr>
      <w:r w:rsidRPr="008D710B">
        <w:rPr>
          <w:b/>
          <w:i/>
          <w:sz w:val="32"/>
          <w:szCs w:val="32"/>
          <w:u w:val="single"/>
          <w:lang w:val="ru-RU"/>
        </w:rPr>
        <w:t>Приложение 2</w:t>
      </w:r>
    </w:p>
    <w:p w:rsidR="00EB48DA" w:rsidRPr="008D710B" w:rsidRDefault="00EB48DA" w:rsidP="00727A76">
      <w:pPr>
        <w:jc w:val="center"/>
        <w:rPr>
          <w:b/>
          <w:i/>
          <w:sz w:val="32"/>
          <w:szCs w:val="32"/>
          <w:u w:val="single"/>
          <w:lang w:val="ru-RU"/>
        </w:rPr>
      </w:pPr>
    </w:p>
    <w:p w:rsidR="00EB48DA" w:rsidRPr="008D710B" w:rsidRDefault="00EB48DA" w:rsidP="00727A76">
      <w:pPr>
        <w:jc w:val="center"/>
        <w:rPr>
          <w:b/>
          <w:i/>
          <w:u w:val="single"/>
          <w:lang w:val="ru-RU"/>
        </w:rPr>
      </w:pPr>
      <w:r w:rsidRPr="008D710B">
        <w:rPr>
          <w:b/>
          <w:i/>
          <w:u w:val="single"/>
          <w:lang w:val="ru-RU"/>
        </w:rPr>
        <w:t>към технически спецификации</w:t>
      </w:r>
    </w:p>
    <w:p w:rsidR="00EB48DA" w:rsidRPr="008D710B" w:rsidRDefault="00EB48DA" w:rsidP="00727A76">
      <w:pPr>
        <w:jc w:val="center"/>
        <w:rPr>
          <w:b/>
          <w:i/>
          <w:u w:val="single"/>
          <w:lang w:val="ru-RU"/>
        </w:rPr>
      </w:pPr>
    </w:p>
    <w:p w:rsidR="00EB48DA" w:rsidRPr="008D710B" w:rsidRDefault="00EB48DA" w:rsidP="00727A76">
      <w:pPr>
        <w:jc w:val="center"/>
        <w:rPr>
          <w:b/>
          <w:i/>
          <w:u w:val="single"/>
          <w:lang w:val="ru-RU"/>
        </w:rPr>
      </w:pPr>
    </w:p>
    <w:p w:rsidR="00EB48DA" w:rsidRPr="008D710B" w:rsidRDefault="00EB48DA" w:rsidP="00727A76">
      <w:pPr>
        <w:jc w:val="center"/>
        <w:rPr>
          <w:b/>
          <w:i/>
          <w:u w:val="single"/>
          <w:lang w:val="ru-RU"/>
        </w:rPr>
      </w:pPr>
    </w:p>
    <w:p w:rsidR="00EB48DA" w:rsidRPr="008D710B" w:rsidRDefault="00EB48DA" w:rsidP="00727A76">
      <w:pPr>
        <w:jc w:val="center"/>
        <w:rPr>
          <w:b/>
          <w:lang w:val="ru-RU"/>
        </w:rPr>
      </w:pPr>
      <w:r w:rsidRPr="008D710B">
        <w:rPr>
          <w:b/>
          <w:lang w:val="ru-RU"/>
        </w:rPr>
        <w:t>Наръкав</w:t>
      </w:r>
      <w:r>
        <w:rPr>
          <w:b/>
          <w:lang w:val="bg-BG"/>
        </w:rPr>
        <w:t>е</w:t>
      </w:r>
      <w:r w:rsidRPr="008D710B">
        <w:rPr>
          <w:b/>
          <w:lang w:val="ru-RU"/>
        </w:rPr>
        <w:t>н знак емблема за:</w:t>
      </w:r>
    </w:p>
    <w:p w:rsidR="00EB48DA" w:rsidRPr="008D710B" w:rsidRDefault="00EB48DA" w:rsidP="00727A76">
      <w:pPr>
        <w:jc w:val="center"/>
        <w:rPr>
          <w:lang w:val="ru-RU"/>
        </w:rPr>
      </w:pPr>
    </w:p>
    <w:p w:rsidR="00EB48DA" w:rsidRPr="008D710B" w:rsidRDefault="00EB48DA" w:rsidP="00727A76">
      <w:pPr>
        <w:jc w:val="center"/>
        <w:rPr>
          <w:lang w:val="ru-RU"/>
        </w:rPr>
      </w:pPr>
    </w:p>
    <w:p w:rsidR="00EB48DA" w:rsidRPr="008D710B" w:rsidRDefault="00EB48DA" w:rsidP="00727A76">
      <w:pPr>
        <w:jc w:val="center"/>
        <w:rPr>
          <w:lang w:val="ru-RU"/>
        </w:rPr>
      </w:pPr>
    </w:p>
    <w:p w:rsidR="00EB48DA" w:rsidRPr="008D710B" w:rsidRDefault="00EB48DA" w:rsidP="00727A76">
      <w:pPr>
        <w:rPr>
          <w:lang w:val="ru-RU" w:eastAsia="en-US"/>
        </w:rPr>
      </w:pPr>
      <w:r w:rsidRPr="008D710B">
        <w:rPr>
          <w:lang w:val="ru-RU"/>
        </w:rPr>
        <w:t xml:space="preserve">1. </w:t>
      </w:r>
      <w:r w:rsidRPr="005E009A">
        <w:rPr>
          <w:lang w:val="en-US" w:eastAsia="en-US"/>
        </w:rPr>
        <w:t>M</w:t>
      </w:r>
      <w:r w:rsidRPr="008D710B">
        <w:rPr>
          <w:lang w:val="ru-RU" w:eastAsia="en-US"/>
        </w:rPr>
        <w:t>ембранна полушуба униформена теренна зимна;</w:t>
      </w:r>
    </w:p>
    <w:p w:rsidR="00EB48DA" w:rsidRPr="008D710B" w:rsidRDefault="00EB48DA" w:rsidP="00727A76">
      <w:pPr>
        <w:rPr>
          <w:lang w:val="ru-RU" w:eastAsia="en-US"/>
        </w:rPr>
      </w:pPr>
      <w:r w:rsidRPr="008D710B">
        <w:rPr>
          <w:lang w:val="ru-RU" w:eastAsia="en-US"/>
        </w:rPr>
        <w:t>2. Мембранно яке униформено теренно лятно.</w:t>
      </w:r>
    </w:p>
    <w:p w:rsidR="00EB48DA" w:rsidRPr="008D710B" w:rsidRDefault="00EB48DA" w:rsidP="00727A76">
      <w:pPr>
        <w:rPr>
          <w:lang w:val="ru-RU" w:eastAsia="en-US"/>
        </w:rPr>
      </w:pPr>
    </w:p>
    <w:p w:rsidR="00EB48DA" w:rsidRPr="008D710B" w:rsidRDefault="00EB48DA" w:rsidP="00727A76">
      <w:pPr>
        <w:rPr>
          <w:b/>
          <w:i/>
          <w:u w:val="single"/>
          <w:lang w:val="ru-RU"/>
        </w:rPr>
      </w:pPr>
    </w:p>
    <w:p w:rsidR="00EB48DA" w:rsidRDefault="00EB48DA" w:rsidP="00727A76">
      <w:pPr>
        <w:pStyle w:val="Style9"/>
        <w:widowControl/>
        <w:spacing w:before="10" w:line="276" w:lineRule="auto"/>
        <w:rPr>
          <w:rStyle w:val="FontStyle37"/>
        </w:rPr>
      </w:pPr>
    </w:p>
    <w:p w:rsidR="00EB48DA" w:rsidRDefault="00EB48DA" w:rsidP="00727A76">
      <w:pPr>
        <w:pStyle w:val="Style9"/>
        <w:widowControl/>
        <w:spacing w:before="10" w:line="276" w:lineRule="auto"/>
        <w:jc w:val="center"/>
        <w:rPr>
          <w:rStyle w:val="FontStyle37"/>
        </w:rPr>
      </w:pPr>
      <w:r>
        <w:rPr>
          <w:noProof/>
        </w:rPr>
        <w:pict>
          <v:shape id="_x0000_i1050" type="#_x0000_t75" style="width:193.5pt;height:273pt;visibility:visible">
            <v:imagedata r:id="rId30" o:title=""/>
          </v:shape>
        </w:pict>
      </w:r>
    </w:p>
    <w:p w:rsidR="00EB48DA" w:rsidRDefault="00EB48DA" w:rsidP="00727A76">
      <w:pPr>
        <w:pStyle w:val="Style9"/>
        <w:widowControl/>
        <w:spacing w:before="10" w:line="276" w:lineRule="auto"/>
        <w:rPr>
          <w:rStyle w:val="FontStyle37"/>
        </w:rPr>
      </w:pPr>
    </w:p>
    <w:p w:rsidR="00EB48DA" w:rsidRPr="00EA57A6" w:rsidRDefault="00EB48DA" w:rsidP="00727A76">
      <w:pPr>
        <w:pStyle w:val="Style9"/>
        <w:widowControl/>
        <w:spacing w:before="10" w:line="276" w:lineRule="auto"/>
      </w:pPr>
    </w:p>
    <w:p w:rsidR="00EB48DA" w:rsidRPr="000B7577" w:rsidRDefault="00EB48DA" w:rsidP="00727A76">
      <w:pPr>
        <w:spacing w:line="276" w:lineRule="auto"/>
        <w:ind w:left="720"/>
        <w:rPr>
          <w:color w:val="000000"/>
          <w:szCs w:val="24"/>
          <w:lang w:val="en-US" w:eastAsia="en-US"/>
        </w:rPr>
      </w:pPr>
    </w:p>
    <w:p w:rsidR="00EB48DA" w:rsidRPr="0000556B" w:rsidRDefault="00EB48DA" w:rsidP="0000556B">
      <w:pPr>
        <w:autoSpaceDE/>
        <w:autoSpaceDN/>
        <w:adjustRightInd/>
        <w:spacing w:line="276" w:lineRule="auto"/>
        <w:ind w:firstLine="720"/>
        <w:jc w:val="both"/>
        <w:rPr>
          <w:i/>
          <w:color w:val="000000"/>
          <w:sz w:val="24"/>
          <w:szCs w:val="24"/>
          <w:lang w:val="bg-BG" w:eastAsia="en-US"/>
        </w:rPr>
      </w:pPr>
    </w:p>
    <w:p w:rsidR="00EB48DA" w:rsidRPr="00D94553" w:rsidRDefault="00EB48DA" w:rsidP="00BA6734">
      <w:pPr>
        <w:jc w:val="both"/>
        <w:rPr>
          <w:b/>
          <w:bCs/>
          <w:sz w:val="24"/>
          <w:szCs w:val="24"/>
          <w:lang w:val="bg-BG"/>
        </w:rPr>
      </w:pPr>
      <w:r w:rsidRPr="00D94553">
        <w:rPr>
          <w:b/>
          <w:bCs/>
          <w:sz w:val="24"/>
          <w:szCs w:val="24"/>
          <w:lang w:val="bg-BG"/>
        </w:rPr>
        <w:t>V.</w:t>
      </w:r>
      <w:r w:rsidRPr="00D94553">
        <w:rPr>
          <w:bCs/>
          <w:sz w:val="24"/>
          <w:szCs w:val="24"/>
          <w:lang w:val="bg-BG"/>
        </w:rPr>
        <w:t xml:space="preserve"> </w:t>
      </w:r>
      <w:bookmarkStart w:id="0" w:name="_Toc324180331"/>
      <w:r w:rsidRPr="00D94553">
        <w:rPr>
          <w:b/>
          <w:bCs/>
          <w:sz w:val="24"/>
          <w:szCs w:val="24"/>
          <w:lang w:val="bg-BG"/>
        </w:rPr>
        <w:t xml:space="preserve">МЕТОДИКА, КРИТЕРИЙ И ПОКАЗАТЕЛИ ЗА ОЦЕНКА НА ОФЕРТИТЕ </w:t>
      </w:r>
      <w:bookmarkEnd w:id="0"/>
    </w:p>
    <w:p w:rsidR="00EB48DA" w:rsidRPr="00D94553" w:rsidRDefault="00EB48DA" w:rsidP="00BA6734">
      <w:pPr>
        <w:suppressAutoHyphens/>
        <w:autoSpaceDE/>
        <w:adjustRightInd/>
        <w:jc w:val="both"/>
        <w:rPr>
          <w:lang w:val="bg-BG" w:eastAsia="ar-SA"/>
        </w:rPr>
      </w:pPr>
    </w:p>
    <w:p w:rsidR="00EB48DA" w:rsidRPr="00EC5CA6" w:rsidRDefault="00EB48DA" w:rsidP="00BA6734">
      <w:pPr>
        <w:suppressAutoHyphens/>
        <w:autoSpaceDE/>
        <w:adjustRightInd/>
        <w:jc w:val="both"/>
        <w:rPr>
          <w:sz w:val="24"/>
          <w:szCs w:val="24"/>
          <w:lang w:val="bg-BG" w:eastAsia="ar-SA"/>
        </w:rPr>
      </w:pPr>
      <w:r w:rsidRPr="00EC5CA6">
        <w:rPr>
          <w:sz w:val="24"/>
          <w:szCs w:val="24"/>
          <w:lang w:val="bg-BG" w:eastAsia="ar-SA"/>
        </w:rPr>
        <w:t xml:space="preserve">Настоящата методика представлява съвкупност от правила, които имат за цел да се определи начина, по който ще се извърши класиране на офертите. Класирането на оферти по предмета на процедурата се извършва по комплексна оценка, изчислена на база времеви, ценови и технически показател на офертите, като критерия е икономически най-изгодната оферта. </w:t>
      </w:r>
      <w:r w:rsidRPr="00EC5CA6">
        <w:rPr>
          <w:iCs/>
          <w:sz w:val="24"/>
          <w:szCs w:val="24"/>
          <w:lang w:val="bg-BG" w:eastAsia="ar-SA"/>
        </w:rPr>
        <w:t xml:space="preserve">Класирането на офертите </w:t>
      </w:r>
      <w:r w:rsidRPr="00EC5CA6">
        <w:rPr>
          <w:sz w:val="24"/>
          <w:szCs w:val="24"/>
          <w:lang w:val="bg-BG" w:eastAsia="ar-SA"/>
        </w:rPr>
        <w:t>се извършва по низходящ ред на получената комплексна оценка, като на първо място се класира офертата с най-висока оценка.</w:t>
      </w:r>
    </w:p>
    <w:p w:rsidR="00EB48DA" w:rsidRPr="00EC5CA6" w:rsidRDefault="00EB48DA" w:rsidP="00BA6734">
      <w:pPr>
        <w:suppressAutoHyphens/>
        <w:autoSpaceDE/>
        <w:adjustRightInd/>
        <w:jc w:val="both"/>
        <w:rPr>
          <w:b/>
          <w:sz w:val="24"/>
          <w:szCs w:val="24"/>
          <w:lang w:val="bg-BG" w:eastAsia="ar-SA"/>
        </w:rPr>
      </w:pPr>
      <w:r w:rsidRPr="00EC5CA6">
        <w:rPr>
          <w:color w:val="000000"/>
          <w:sz w:val="24"/>
          <w:szCs w:val="24"/>
          <w:lang w:val="bg-BG" w:eastAsia="ar-SA"/>
        </w:rPr>
        <w:t>Всички точки се присъждат и изчисляват в цели числа, а необходими закръгляния на крайни точки се правят с точност до втория знак след десетичната запетая.</w:t>
      </w:r>
    </w:p>
    <w:p w:rsidR="00EB48DA" w:rsidRPr="00EC5CA6" w:rsidRDefault="00EB48DA" w:rsidP="00BA6734">
      <w:pPr>
        <w:keepNext/>
        <w:autoSpaceDE/>
        <w:autoSpaceDN/>
        <w:adjustRightInd/>
        <w:spacing w:before="240" w:after="60"/>
        <w:outlineLvl w:val="2"/>
        <w:rPr>
          <w:b/>
          <w:bCs/>
          <w:sz w:val="24"/>
          <w:szCs w:val="24"/>
          <w:lang w:val="ru-RU"/>
        </w:rPr>
      </w:pPr>
      <w:bookmarkStart w:id="1" w:name="_Toc324180332"/>
      <w:r w:rsidRPr="00EC5CA6">
        <w:rPr>
          <w:b/>
          <w:bCs/>
          <w:sz w:val="24"/>
          <w:szCs w:val="24"/>
          <w:lang w:val="ru-RU"/>
        </w:rPr>
        <w:t>1. Критерий за оценка на офертите</w:t>
      </w:r>
      <w:bookmarkEnd w:id="1"/>
    </w:p>
    <w:p w:rsidR="00EB48DA" w:rsidRPr="00EC5CA6" w:rsidRDefault="00EB48DA" w:rsidP="00BA6734">
      <w:pPr>
        <w:autoSpaceDE/>
        <w:autoSpaceDN/>
        <w:adjustRightInd/>
        <w:spacing w:before="120" w:after="120"/>
        <w:jc w:val="both"/>
        <w:rPr>
          <w:b/>
          <w:i/>
          <w:sz w:val="24"/>
          <w:szCs w:val="24"/>
          <w:u w:val="single"/>
          <w:lang w:val="bg-BG"/>
        </w:rPr>
      </w:pPr>
      <w:r w:rsidRPr="00EC5CA6">
        <w:rPr>
          <w:sz w:val="24"/>
          <w:szCs w:val="24"/>
          <w:lang w:val="bg-BG"/>
        </w:rPr>
        <w:t xml:space="preserve">Критерият за оценка на офертите по настоящата обществена поръчка е </w:t>
      </w:r>
      <w:r w:rsidRPr="00EC5CA6">
        <w:rPr>
          <w:b/>
          <w:i/>
          <w:sz w:val="24"/>
          <w:szCs w:val="24"/>
          <w:u w:val="single"/>
          <w:lang w:val="bg-BG"/>
        </w:rPr>
        <w:t>„икономически най-изгодна оферта”.</w:t>
      </w:r>
    </w:p>
    <w:p w:rsidR="00EB48DA" w:rsidRPr="00EC5CA6" w:rsidRDefault="00EB48DA" w:rsidP="00BA6734">
      <w:pPr>
        <w:keepNext/>
        <w:autoSpaceDE/>
        <w:autoSpaceDN/>
        <w:adjustRightInd/>
        <w:spacing w:before="240" w:after="60"/>
        <w:outlineLvl w:val="2"/>
        <w:rPr>
          <w:b/>
          <w:bCs/>
          <w:sz w:val="24"/>
          <w:szCs w:val="24"/>
          <w:lang w:val="bg-BG"/>
        </w:rPr>
      </w:pPr>
      <w:bookmarkStart w:id="2" w:name="_Toc324180333"/>
      <w:r w:rsidRPr="00EC5CA6">
        <w:rPr>
          <w:b/>
          <w:bCs/>
          <w:sz w:val="24"/>
          <w:szCs w:val="24"/>
          <w:lang w:val="ru-RU"/>
        </w:rPr>
        <w:t>2. Показатели за формиране на комплексната оценка</w:t>
      </w:r>
      <w:bookmarkEnd w:id="2"/>
      <w:r w:rsidRPr="00EC5CA6">
        <w:rPr>
          <w:b/>
          <w:bCs/>
          <w:sz w:val="24"/>
          <w:szCs w:val="24"/>
          <w:lang w:val="ru-RU"/>
        </w:rPr>
        <w:t>:</w:t>
      </w:r>
      <w:r w:rsidRPr="008D710B">
        <w:rPr>
          <w:b/>
          <w:bCs/>
          <w:sz w:val="24"/>
          <w:szCs w:val="24"/>
          <w:lang w:val="ru-RU"/>
        </w:rPr>
        <w:t xml:space="preserve"> </w:t>
      </w:r>
    </w:p>
    <w:p w:rsidR="00EB48DA" w:rsidRPr="00EC5CA6" w:rsidRDefault="00EB48DA" w:rsidP="00BA6734">
      <w:pPr>
        <w:autoSpaceDE/>
        <w:autoSpaceDN/>
        <w:adjustRightInd/>
        <w:spacing w:before="120" w:after="120"/>
        <w:jc w:val="both"/>
        <w:rPr>
          <w:sz w:val="24"/>
          <w:szCs w:val="24"/>
          <w:lang w:val="bg-BG"/>
        </w:rPr>
      </w:pPr>
      <w:r w:rsidRPr="00EC5CA6">
        <w:rPr>
          <w:b/>
          <w:sz w:val="24"/>
          <w:szCs w:val="24"/>
          <w:lang w:val="bg-BG"/>
        </w:rPr>
        <w:t>2.1.</w:t>
      </w:r>
      <w:r w:rsidRPr="00EC5CA6">
        <w:rPr>
          <w:sz w:val="24"/>
          <w:szCs w:val="24"/>
          <w:lang w:val="bg-BG"/>
        </w:rPr>
        <w:t xml:space="preserve"> Показателите, формиращи комплексната оценка на офертата:</w:t>
      </w:r>
    </w:p>
    <w:p w:rsidR="00EB48DA" w:rsidRPr="00EC5CA6" w:rsidRDefault="00EB48DA" w:rsidP="00BA6734">
      <w:pPr>
        <w:autoSpaceDE/>
        <w:autoSpaceDN/>
        <w:adjustRightInd/>
        <w:spacing w:before="120" w:after="120"/>
        <w:jc w:val="both"/>
        <w:rPr>
          <w:b/>
          <w:sz w:val="24"/>
          <w:szCs w:val="24"/>
          <w:lang w:val="bg-BG"/>
        </w:rPr>
      </w:pPr>
      <w:r w:rsidRPr="00EC5CA6">
        <w:rPr>
          <w:b/>
          <w:sz w:val="24"/>
          <w:szCs w:val="24"/>
          <w:lang w:val="bg-BG"/>
        </w:rPr>
        <w:t>(П1) – времеви показател  - предложен от участника срок за изпълнение на заявката;</w:t>
      </w:r>
    </w:p>
    <w:p w:rsidR="00EB48DA" w:rsidRPr="00C97C08" w:rsidRDefault="00EB48DA" w:rsidP="00BA6734">
      <w:pPr>
        <w:autoSpaceDE/>
        <w:autoSpaceDN/>
        <w:adjustRightInd/>
        <w:spacing w:before="120" w:after="120"/>
        <w:jc w:val="both"/>
        <w:rPr>
          <w:b/>
          <w:color w:val="000000"/>
          <w:sz w:val="24"/>
          <w:szCs w:val="24"/>
          <w:lang w:val="bg-BG"/>
        </w:rPr>
      </w:pPr>
      <w:r w:rsidRPr="0094584E">
        <w:rPr>
          <w:b/>
          <w:color w:val="000000"/>
          <w:sz w:val="24"/>
          <w:szCs w:val="24"/>
          <w:lang w:val="bg-BG"/>
        </w:rPr>
        <w:t>(П2) – ценови показател - предложена от участника обща цена за изпълнение, в лева, без ДДС;</w:t>
      </w:r>
    </w:p>
    <w:p w:rsidR="00EB48DA" w:rsidRPr="00EC5CA6" w:rsidRDefault="00EB48DA" w:rsidP="00BA6734">
      <w:pPr>
        <w:autoSpaceDE/>
        <w:autoSpaceDN/>
        <w:adjustRightInd/>
        <w:spacing w:before="120" w:after="120"/>
        <w:jc w:val="both"/>
        <w:rPr>
          <w:b/>
          <w:sz w:val="24"/>
          <w:szCs w:val="24"/>
          <w:lang w:val="bg-BG"/>
        </w:rPr>
      </w:pPr>
      <w:r>
        <w:rPr>
          <w:b/>
          <w:sz w:val="24"/>
          <w:szCs w:val="24"/>
          <w:lang w:val="bg-BG"/>
        </w:rPr>
        <w:t>(П3) – технически</w:t>
      </w:r>
      <w:r w:rsidRPr="00EC5CA6">
        <w:rPr>
          <w:b/>
          <w:sz w:val="24"/>
          <w:szCs w:val="24"/>
          <w:lang w:val="bg-BG"/>
        </w:rPr>
        <w:t xml:space="preserve"> показател – предложени от участника стойности на основни технически характеристики. </w:t>
      </w:r>
    </w:p>
    <w:p w:rsidR="00EB48DA" w:rsidRPr="00EC5CA6" w:rsidRDefault="00EB48DA" w:rsidP="00BA6734">
      <w:pPr>
        <w:autoSpaceDE/>
        <w:autoSpaceDN/>
        <w:adjustRightInd/>
        <w:spacing w:before="120" w:after="120"/>
        <w:jc w:val="both"/>
        <w:rPr>
          <w:sz w:val="24"/>
          <w:szCs w:val="24"/>
          <w:lang w:val="bg-BG"/>
        </w:rPr>
      </w:pPr>
    </w:p>
    <w:p w:rsidR="00EB48DA" w:rsidRPr="00EC5CA6" w:rsidRDefault="00EB48DA" w:rsidP="00BA6734">
      <w:pPr>
        <w:autoSpaceDE/>
        <w:autoSpaceDN/>
        <w:adjustRightInd/>
        <w:spacing w:before="120" w:after="120"/>
        <w:jc w:val="both"/>
        <w:rPr>
          <w:sz w:val="24"/>
          <w:szCs w:val="24"/>
          <w:lang w:val="bg-BG"/>
        </w:rPr>
      </w:pPr>
      <w:r w:rsidRPr="00EC5CA6">
        <w:rPr>
          <w:sz w:val="24"/>
          <w:szCs w:val="24"/>
          <w:lang w:val="bg-BG"/>
        </w:rPr>
        <w:t>.</w:t>
      </w:r>
    </w:p>
    <w:p w:rsidR="00EB48DA" w:rsidRPr="00EC5CA6" w:rsidRDefault="00EB48DA" w:rsidP="00BA6734">
      <w:pPr>
        <w:keepNext/>
        <w:shd w:val="clear" w:color="auto" w:fill="BFBFBF"/>
        <w:autoSpaceDE/>
        <w:autoSpaceDN/>
        <w:adjustRightInd/>
        <w:spacing w:before="240" w:after="60"/>
        <w:jc w:val="center"/>
        <w:outlineLvl w:val="0"/>
        <w:rPr>
          <w:b/>
          <w:bCs/>
          <w:kern w:val="32"/>
          <w:sz w:val="24"/>
          <w:szCs w:val="24"/>
          <w:lang w:val="bg-BG"/>
        </w:rPr>
      </w:pPr>
      <w:bookmarkStart w:id="3" w:name="_Toc324180335"/>
      <w:r w:rsidRPr="00EC5CA6">
        <w:rPr>
          <w:b/>
          <w:bCs/>
          <w:kern w:val="32"/>
          <w:sz w:val="24"/>
          <w:szCs w:val="24"/>
          <w:lang w:val="bg-BG"/>
        </w:rPr>
        <w:t xml:space="preserve">ОТНОСИТЕЛНА ТЕЖЕСТ НА ПОКАЗАТЕЛИТЕ </w:t>
      </w:r>
      <w:bookmarkEnd w:id="3"/>
    </w:p>
    <w:p w:rsidR="00EB48DA" w:rsidRPr="00EC5CA6" w:rsidRDefault="00EB48DA" w:rsidP="00BA6734">
      <w:pPr>
        <w:autoSpaceDE/>
        <w:autoSpaceDN/>
        <w:adjustRightInd/>
        <w:spacing w:before="120" w:after="120"/>
        <w:jc w:val="both"/>
        <w:rPr>
          <w:b/>
          <w:sz w:val="24"/>
          <w:szCs w:val="24"/>
          <w:lang w:val="bg-BG"/>
        </w:rPr>
      </w:pPr>
      <w:r w:rsidRPr="00EC5CA6">
        <w:rPr>
          <w:b/>
          <w:sz w:val="24"/>
          <w:szCs w:val="24"/>
          <w:lang w:val="bg-BG"/>
        </w:rPr>
        <w:t>(П1) = 1</w:t>
      </w:r>
      <w:r w:rsidRPr="00EC5CA6">
        <w:rPr>
          <w:b/>
          <w:sz w:val="24"/>
          <w:szCs w:val="24"/>
          <w:lang w:val="ru-RU"/>
        </w:rPr>
        <w:t>0</w:t>
      </w:r>
      <w:r w:rsidRPr="00EC5CA6">
        <w:rPr>
          <w:b/>
          <w:sz w:val="24"/>
          <w:szCs w:val="24"/>
          <w:lang w:val="bg-BG"/>
        </w:rPr>
        <w:t xml:space="preserve"> точки, максимална стойност,</w:t>
      </w:r>
    </w:p>
    <w:p w:rsidR="00EB48DA" w:rsidRPr="00EC5CA6" w:rsidRDefault="00EB48DA" w:rsidP="00BA6734">
      <w:pPr>
        <w:autoSpaceDE/>
        <w:autoSpaceDN/>
        <w:adjustRightInd/>
        <w:spacing w:before="120" w:after="120"/>
        <w:jc w:val="both"/>
        <w:rPr>
          <w:b/>
          <w:sz w:val="24"/>
          <w:szCs w:val="24"/>
          <w:lang w:val="bg-BG"/>
        </w:rPr>
      </w:pPr>
      <w:r w:rsidRPr="00EC5CA6">
        <w:rPr>
          <w:b/>
          <w:sz w:val="24"/>
          <w:szCs w:val="24"/>
          <w:lang w:val="bg-BG"/>
        </w:rPr>
        <w:t xml:space="preserve">(П2) = </w:t>
      </w:r>
      <w:r w:rsidRPr="00EC5CA6">
        <w:rPr>
          <w:b/>
          <w:sz w:val="24"/>
          <w:szCs w:val="24"/>
          <w:lang w:val="ru-RU"/>
        </w:rPr>
        <w:t>30</w:t>
      </w:r>
      <w:r w:rsidRPr="00EC5CA6">
        <w:rPr>
          <w:b/>
          <w:sz w:val="24"/>
          <w:szCs w:val="24"/>
          <w:lang w:val="bg-BG"/>
        </w:rPr>
        <w:t xml:space="preserve"> точки, максимална стойност</w:t>
      </w:r>
    </w:p>
    <w:p w:rsidR="00EB48DA" w:rsidRPr="00EC5CA6" w:rsidRDefault="00EB48DA" w:rsidP="00BA6734">
      <w:pPr>
        <w:autoSpaceDE/>
        <w:autoSpaceDN/>
        <w:adjustRightInd/>
        <w:spacing w:before="120" w:after="120"/>
        <w:jc w:val="both"/>
        <w:rPr>
          <w:b/>
          <w:sz w:val="24"/>
          <w:szCs w:val="24"/>
          <w:lang w:val="bg-BG"/>
        </w:rPr>
      </w:pPr>
      <w:r w:rsidRPr="00EC5CA6">
        <w:rPr>
          <w:b/>
          <w:sz w:val="24"/>
          <w:szCs w:val="24"/>
          <w:lang w:val="bg-BG"/>
        </w:rPr>
        <w:t xml:space="preserve">(П3) </w:t>
      </w:r>
      <w:r w:rsidRPr="00EC5CA6">
        <w:rPr>
          <w:b/>
          <w:sz w:val="24"/>
          <w:szCs w:val="24"/>
          <w:lang w:val="ru-RU"/>
        </w:rPr>
        <w:t>=</w:t>
      </w:r>
      <w:r w:rsidRPr="00EC5CA6">
        <w:rPr>
          <w:b/>
          <w:sz w:val="24"/>
          <w:szCs w:val="24"/>
          <w:lang w:val="bg-BG"/>
        </w:rPr>
        <w:t xml:space="preserve"> </w:t>
      </w:r>
      <w:r w:rsidRPr="00EC5CA6">
        <w:rPr>
          <w:b/>
          <w:sz w:val="24"/>
          <w:szCs w:val="24"/>
          <w:lang w:val="ru-RU"/>
        </w:rPr>
        <w:t>60</w:t>
      </w:r>
      <w:r w:rsidRPr="00EC5CA6">
        <w:rPr>
          <w:b/>
          <w:sz w:val="24"/>
          <w:szCs w:val="24"/>
          <w:lang w:val="bg-BG"/>
        </w:rPr>
        <w:t xml:space="preserve"> точки, максимална стойност</w:t>
      </w:r>
    </w:p>
    <w:p w:rsidR="00EB48DA" w:rsidRPr="00EC5CA6" w:rsidRDefault="00EB48DA" w:rsidP="00BA6734">
      <w:pPr>
        <w:keepNext/>
        <w:shd w:val="clear" w:color="auto" w:fill="BFBFBF"/>
        <w:autoSpaceDE/>
        <w:autoSpaceDN/>
        <w:adjustRightInd/>
        <w:spacing w:before="240" w:after="60"/>
        <w:ind w:left="708" w:firstLine="708"/>
        <w:outlineLvl w:val="0"/>
        <w:rPr>
          <w:b/>
          <w:bCs/>
          <w:kern w:val="32"/>
          <w:sz w:val="24"/>
          <w:szCs w:val="24"/>
          <w:lang w:val="bg-BG"/>
        </w:rPr>
      </w:pPr>
      <w:bookmarkStart w:id="4" w:name="_Toc324180337"/>
      <w:r w:rsidRPr="00EC5CA6">
        <w:rPr>
          <w:b/>
          <w:bCs/>
          <w:kern w:val="32"/>
          <w:sz w:val="24"/>
          <w:szCs w:val="24"/>
          <w:lang w:val="bg-BG"/>
        </w:rPr>
        <w:t xml:space="preserve">МЕТОДИКА ЗА ОПРЕДЕЛЯНЕ НА ОЦЕНКАТА </w:t>
      </w:r>
      <w:bookmarkEnd w:id="4"/>
    </w:p>
    <w:p w:rsidR="00EB48DA" w:rsidRPr="00EC5CA6" w:rsidRDefault="00EB48DA" w:rsidP="00BA6734">
      <w:pPr>
        <w:keepNext/>
        <w:autoSpaceDE/>
        <w:autoSpaceDN/>
        <w:adjustRightInd/>
        <w:spacing w:before="240" w:after="60"/>
        <w:outlineLvl w:val="2"/>
        <w:rPr>
          <w:b/>
          <w:bCs/>
          <w:sz w:val="24"/>
          <w:szCs w:val="24"/>
          <w:lang w:val="ru-RU"/>
        </w:rPr>
      </w:pPr>
      <w:bookmarkStart w:id="5" w:name="_Toc324180338"/>
      <w:r w:rsidRPr="00EC5CA6">
        <w:rPr>
          <w:b/>
          <w:bCs/>
          <w:sz w:val="24"/>
          <w:szCs w:val="24"/>
          <w:lang w:val="ru-RU"/>
        </w:rPr>
        <w:t>1. (П1) Предложен от участника срок за изпълнение на поръчка</w:t>
      </w:r>
      <w:bookmarkEnd w:id="5"/>
      <w:r w:rsidRPr="00EC5CA6">
        <w:rPr>
          <w:b/>
          <w:bCs/>
          <w:sz w:val="24"/>
          <w:szCs w:val="24"/>
          <w:lang w:val="ru-RU"/>
        </w:rPr>
        <w:t>та:</w:t>
      </w:r>
    </w:p>
    <w:p w:rsidR="00EB48DA" w:rsidRPr="00EC5CA6" w:rsidRDefault="00EB48DA" w:rsidP="00BA6734">
      <w:pPr>
        <w:autoSpaceDE/>
        <w:autoSpaceDN/>
        <w:adjustRightInd/>
        <w:spacing w:before="120" w:after="120"/>
        <w:jc w:val="both"/>
        <w:rPr>
          <w:sz w:val="24"/>
          <w:szCs w:val="24"/>
          <w:lang w:val="bg-BG"/>
        </w:rPr>
      </w:pPr>
      <w:r w:rsidRPr="00EC5CA6">
        <w:rPr>
          <w:b/>
          <w:sz w:val="24"/>
          <w:szCs w:val="24"/>
          <w:lang w:val="bg-BG"/>
        </w:rPr>
        <w:t>1.1.</w:t>
      </w:r>
      <w:r w:rsidRPr="00EC5CA6">
        <w:rPr>
          <w:sz w:val="24"/>
          <w:szCs w:val="24"/>
          <w:lang w:val="bg-BG"/>
        </w:rPr>
        <w:t xml:space="preserve"> Оценката по този показател се формира по следната формула: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4"/>
        <w:gridCol w:w="875"/>
        <w:gridCol w:w="709"/>
      </w:tblGrid>
      <w:tr w:rsidR="00EB48DA" w:rsidRPr="00EC5CA6" w:rsidTr="00A12D0F">
        <w:tc>
          <w:tcPr>
            <w:tcW w:w="934" w:type="dxa"/>
            <w:vMerge w:val="restart"/>
            <w:tcBorders>
              <w:top w:val="nil"/>
              <w:left w:val="nil"/>
              <w:bottom w:val="nil"/>
              <w:right w:val="nil"/>
            </w:tcBorders>
            <w:vAlign w:val="center"/>
          </w:tcPr>
          <w:p w:rsidR="00EB48DA" w:rsidRPr="001A0861" w:rsidRDefault="00EB48DA" w:rsidP="00A12D0F">
            <w:pPr>
              <w:autoSpaceDE/>
              <w:autoSpaceDN/>
              <w:adjustRightInd/>
              <w:spacing w:before="120" w:after="120"/>
              <w:jc w:val="center"/>
              <w:rPr>
                <w:sz w:val="24"/>
                <w:szCs w:val="24"/>
                <w:lang w:val="bg-BG"/>
              </w:rPr>
            </w:pPr>
            <w:r w:rsidRPr="001A0861">
              <w:rPr>
                <w:b/>
                <w:sz w:val="24"/>
                <w:szCs w:val="24"/>
                <w:lang w:val="bg-BG"/>
              </w:rPr>
              <w:t xml:space="preserve">П1 </w:t>
            </w:r>
            <w:r w:rsidRPr="001A0861">
              <w:rPr>
                <w:sz w:val="24"/>
                <w:szCs w:val="24"/>
                <w:lang w:val="bg-BG"/>
              </w:rPr>
              <w:t>=</w:t>
            </w:r>
          </w:p>
        </w:tc>
        <w:tc>
          <w:tcPr>
            <w:tcW w:w="875" w:type="dxa"/>
            <w:tcBorders>
              <w:top w:val="nil"/>
              <w:left w:val="nil"/>
              <w:right w:val="nil"/>
            </w:tcBorders>
          </w:tcPr>
          <w:p w:rsidR="00EB48DA" w:rsidRPr="001A0861" w:rsidRDefault="00EB48DA" w:rsidP="00A12D0F">
            <w:pPr>
              <w:autoSpaceDE/>
              <w:autoSpaceDN/>
              <w:adjustRightInd/>
              <w:spacing w:before="120" w:after="120"/>
              <w:jc w:val="center"/>
              <w:rPr>
                <w:sz w:val="24"/>
                <w:szCs w:val="24"/>
                <w:lang w:val="bg-BG"/>
              </w:rPr>
            </w:pPr>
            <w:r w:rsidRPr="001A0861">
              <w:rPr>
                <w:sz w:val="24"/>
                <w:szCs w:val="24"/>
                <w:lang w:val="bg-BG"/>
              </w:rPr>
              <w:t>Ср</w:t>
            </w:r>
            <w:r w:rsidRPr="001A0861">
              <w:rPr>
                <w:sz w:val="24"/>
                <w:szCs w:val="24"/>
                <w:vertAlign w:val="subscript"/>
                <w:lang w:val="bg-BG"/>
              </w:rPr>
              <w:t>мин</w:t>
            </w:r>
          </w:p>
        </w:tc>
        <w:tc>
          <w:tcPr>
            <w:tcW w:w="709" w:type="dxa"/>
            <w:vMerge w:val="restart"/>
            <w:tcBorders>
              <w:top w:val="nil"/>
              <w:left w:val="nil"/>
              <w:bottom w:val="nil"/>
              <w:right w:val="nil"/>
            </w:tcBorders>
            <w:vAlign w:val="center"/>
          </w:tcPr>
          <w:p w:rsidR="00EB48DA" w:rsidRPr="001A0861" w:rsidRDefault="00EB48DA" w:rsidP="00A12D0F">
            <w:pPr>
              <w:autoSpaceDE/>
              <w:autoSpaceDN/>
              <w:adjustRightInd/>
              <w:spacing w:before="120" w:after="120"/>
              <w:jc w:val="center"/>
              <w:rPr>
                <w:sz w:val="24"/>
                <w:szCs w:val="24"/>
                <w:lang w:val="bg-BG"/>
              </w:rPr>
            </w:pPr>
            <w:r w:rsidRPr="001A0861">
              <w:rPr>
                <w:sz w:val="24"/>
                <w:szCs w:val="24"/>
                <w:lang w:val="bg-BG"/>
              </w:rPr>
              <w:t>х 10</w:t>
            </w:r>
          </w:p>
        </w:tc>
      </w:tr>
      <w:tr w:rsidR="00EB48DA" w:rsidRPr="00EC5CA6" w:rsidTr="00A12D0F">
        <w:tc>
          <w:tcPr>
            <w:tcW w:w="934" w:type="dxa"/>
            <w:vMerge/>
            <w:tcBorders>
              <w:top w:val="nil"/>
              <w:left w:val="nil"/>
              <w:bottom w:val="nil"/>
              <w:right w:val="nil"/>
            </w:tcBorders>
          </w:tcPr>
          <w:p w:rsidR="00EB48DA" w:rsidRPr="001A0861" w:rsidRDefault="00EB48DA" w:rsidP="00A12D0F">
            <w:pPr>
              <w:autoSpaceDE/>
              <w:autoSpaceDN/>
              <w:adjustRightInd/>
              <w:spacing w:before="120" w:after="120"/>
              <w:jc w:val="both"/>
              <w:rPr>
                <w:sz w:val="24"/>
                <w:szCs w:val="24"/>
                <w:lang w:val="bg-BG"/>
              </w:rPr>
            </w:pPr>
          </w:p>
        </w:tc>
        <w:tc>
          <w:tcPr>
            <w:tcW w:w="875" w:type="dxa"/>
            <w:tcBorders>
              <w:left w:val="nil"/>
              <w:bottom w:val="nil"/>
              <w:right w:val="nil"/>
            </w:tcBorders>
          </w:tcPr>
          <w:p w:rsidR="00EB48DA" w:rsidRPr="001A0861" w:rsidRDefault="00EB48DA" w:rsidP="00A12D0F">
            <w:pPr>
              <w:autoSpaceDE/>
              <w:autoSpaceDN/>
              <w:adjustRightInd/>
              <w:spacing w:before="120" w:after="120"/>
              <w:jc w:val="center"/>
              <w:rPr>
                <w:sz w:val="24"/>
                <w:szCs w:val="24"/>
                <w:lang w:val="bg-BG"/>
              </w:rPr>
            </w:pPr>
            <w:r w:rsidRPr="001A0861">
              <w:rPr>
                <w:sz w:val="24"/>
                <w:szCs w:val="24"/>
                <w:lang w:val="bg-BG"/>
              </w:rPr>
              <w:t>Ср</w:t>
            </w:r>
            <w:r w:rsidRPr="001A0861">
              <w:rPr>
                <w:sz w:val="24"/>
                <w:szCs w:val="24"/>
                <w:vertAlign w:val="subscript"/>
                <w:lang w:val="bg-BG"/>
              </w:rPr>
              <w:t>уч</w:t>
            </w:r>
          </w:p>
        </w:tc>
        <w:tc>
          <w:tcPr>
            <w:tcW w:w="709" w:type="dxa"/>
            <w:vMerge/>
            <w:tcBorders>
              <w:top w:val="nil"/>
              <w:left w:val="nil"/>
              <w:bottom w:val="nil"/>
              <w:right w:val="nil"/>
            </w:tcBorders>
          </w:tcPr>
          <w:p w:rsidR="00EB48DA" w:rsidRPr="001A0861" w:rsidRDefault="00EB48DA" w:rsidP="00A12D0F">
            <w:pPr>
              <w:autoSpaceDE/>
              <w:autoSpaceDN/>
              <w:adjustRightInd/>
              <w:spacing w:before="120" w:after="120"/>
              <w:jc w:val="both"/>
              <w:rPr>
                <w:sz w:val="24"/>
                <w:szCs w:val="24"/>
                <w:lang w:val="bg-BG"/>
              </w:rPr>
            </w:pPr>
          </w:p>
        </w:tc>
      </w:tr>
    </w:tbl>
    <w:p w:rsidR="00EB48DA" w:rsidRPr="00EC5CA6" w:rsidRDefault="00EB48DA" w:rsidP="00BA6734">
      <w:pPr>
        <w:autoSpaceDE/>
        <w:autoSpaceDN/>
        <w:adjustRightInd/>
        <w:spacing w:before="120" w:after="120"/>
        <w:jc w:val="both"/>
        <w:rPr>
          <w:sz w:val="24"/>
          <w:szCs w:val="24"/>
          <w:lang w:val="bg-BG"/>
        </w:rPr>
      </w:pPr>
      <w:r w:rsidRPr="00EC5CA6">
        <w:rPr>
          <w:sz w:val="24"/>
          <w:szCs w:val="24"/>
          <w:lang w:val="bg-BG"/>
        </w:rPr>
        <w:t>където:</w:t>
      </w:r>
    </w:p>
    <w:p w:rsidR="00EB48DA" w:rsidRPr="00EC5CA6" w:rsidRDefault="00EB48DA" w:rsidP="00BA6734">
      <w:pPr>
        <w:autoSpaceDE/>
        <w:autoSpaceDN/>
        <w:adjustRightInd/>
        <w:rPr>
          <w:sz w:val="24"/>
          <w:szCs w:val="24"/>
          <w:lang w:val="bg-BG"/>
        </w:rPr>
      </w:pPr>
      <w:r w:rsidRPr="00EC5CA6">
        <w:rPr>
          <w:sz w:val="24"/>
          <w:szCs w:val="24"/>
          <w:lang w:val="bg-BG"/>
        </w:rPr>
        <w:t>Ср</w:t>
      </w:r>
      <w:r w:rsidRPr="00EC5CA6">
        <w:rPr>
          <w:sz w:val="24"/>
          <w:szCs w:val="24"/>
          <w:vertAlign w:val="subscript"/>
          <w:lang w:val="bg-BG"/>
        </w:rPr>
        <w:t xml:space="preserve">мин. </w:t>
      </w:r>
      <w:r w:rsidRPr="00EC5CA6">
        <w:rPr>
          <w:sz w:val="24"/>
          <w:szCs w:val="24"/>
          <w:lang w:val="bg-BG"/>
        </w:rPr>
        <w:t>е минималният предложен срок от участник</w:t>
      </w:r>
    </w:p>
    <w:p w:rsidR="00EB48DA" w:rsidRPr="00EC5CA6" w:rsidRDefault="00EB48DA" w:rsidP="00BA6734">
      <w:pPr>
        <w:autoSpaceDE/>
        <w:autoSpaceDN/>
        <w:adjustRightInd/>
        <w:spacing w:before="120" w:after="120"/>
        <w:jc w:val="both"/>
        <w:rPr>
          <w:sz w:val="24"/>
          <w:szCs w:val="24"/>
          <w:lang w:val="bg-BG"/>
        </w:rPr>
      </w:pPr>
      <w:r w:rsidRPr="00EC5CA6">
        <w:rPr>
          <w:sz w:val="24"/>
          <w:szCs w:val="24"/>
          <w:lang w:val="bg-BG"/>
        </w:rPr>
        <w:t>Ср</w:t>
      </w:r>
      <w:r w:rsidRPr="00EC5CA6">
        <w:rPr>
          <w:sz w:val="24"/>
          <w:szCs w:val="24"/>
          <w:vertAlign w:val="subscript"/>
          <w:lang w:val="bg-BG"/>
        </w:rPr>
        <w:t xml:space="preserve">уч. </w:t>
      </w:r>
      <w:r w:rsidRPr="00EC5CA6">
        <w:rPr>
          <w:sz w:val="24"/>
          <w:szCs w:val="24"/>
          <w:lang w:val="bg-BG"/>
        </w:rPr>
        <w:t>е срокът предложен от съответния участник, който се оценява.</w:t>
      </w:r>
    </w:p>
    <w:p w:rsidR="00EB48DA" w:rsidRPr="00EC5CA6" w:rsidRDefault="00EB48DA" w:rsidP="00BA6734">
      <w:pPr>
        <w:autoSpaceDE/>
        <w:autoSpaceDN/>
        <w:adjustRightInd/>
        <w:spacing w:before="120" w:after="120"/>
        <w:jc w:val="both"/>
        <w:rPr>
          <w:sz w:val="24"/>
          <w:szCs w:val="24"/>
          <w:lang w:val="bg-BG"/>
        </w:rPr>
      </w:pPr>
      <w:r w:rsidRPr="00EC5CA6">
        <w:rPr>
          <w:sz w:val="24"/>
          <w:szCs w:val="24"/>
          <w:lang w:val="bg-BG"/>
        </w:rPr>
        <w:t>Минималния срок за доставка е 90 календарни дни, а максималният - 120 календарни дни от датата на заявката на Възложителя. Предложения за по-кратък и по-дълъг от този срок няма да бъдат оценявани и кандидатът ще получи 0 точки по критерия срок.</w:t>
      </w:r>
    </w:p>
    <w:p w:rsidR="00EB48DA" w:rsidRPr="00902977" w:rsidRDefault="00EB48DA" w:rsidP="00BA6734">
      <w:pPr>
        <w:autoSpaceDE/>
        <w:autoSpaceDN/>
        <w:adjustRightInd/>
        <w:spacing w:before="120" w:after="120"/>
        <w:jc w:val="both"/>
        <w:rPr>
          <w:b/>
          <w:color w:val="FF0000"/>
          <w:sz w:val="24"/>
          <w:szCs w:val="24"/>
          <w:lang w:val="bg-BG"/>
        </w:rPr>
      </w:pPr>
      <w:r w:rsidRPr="0094584E">
        <w:rPr>
          <w:b/>
          <w:color w:val="000000"/>
          <w:sz w:val="24"/>
          <w:szCs w:val="24"/>
          <w:lang w:val="bg-BG"/>
        </w:rPr>
        <w:t>2. (П2) Предложена от участника обща цена за изпълнение</w:t>
      </w:r>
      <w:r w:rsidRPr="00902977">
        <w:rPr>
          <w:b/>
          <w:color w:val="FF0000"/>
          <w:sz w:val="24"/>
          <w:szCs w:val="24"/>
          <w:lang w:val="bg-BG"/>
        </w:rPr>
        <w:t xml:space="preserve"> </w:t>
      </w:r>
    </w:p>
    <w:p w:rsidR="00EB48DA" w:rsidRPr="00EC5CA6" w:rsidRDefault="00EB48DA" w:rsidP="00BA6734">
      <w:pPr>
        <w:autoSpaceDE/>
        <w:autoSpaceDN/>
        <w:adjustRightInd/>
        <w:spacing w:before="120" w:after="120"/>
        <w:jc w:val="both"/>
        <w:rPr>
          <w:sz w:val="24"/>
          <w:szCs w:val="24"/>
          <w:lang w:val="bg-BG"/>
        </w:rPr>
      </w:pPr>
      <w:r w:rsidRPr="00EC5CA6">
        <w:rPr>
          <w:b/>
          <w:sz w:val="24"/>
          <w:szCs w:val="24"/>
          <w:lang w:val="bg-BG"/>
        </w:rPr>
        <w:t>2.1.</w:t>
      </w:r>
      <w:r w:rsidRPr="00EC5CA6">
        <w:rPr>
          <w:sz w:val="24"/>
          <w:szCs w:val="24"/>
          <w:lang w:val="bg-BG"/>
        </w:rPr>
        <w:t xml:space="preserve"> Оценката по този показател се формира по следната формула: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4"/>
        <w:gridCol w:w="7695"/>
        <w:gridCol w:w="779"/>
      </w:tblGrid>
      <w:tr w:rsidR="00EB48DA" w:rsidRPr="006363FA" w:rsidTr="00A12D0F">
        <w:tc>
          <w:tcPr>
            <w:tcW w:w="934" w:type="dxa"/>
            <w:vMerge w:val="restart"/>
            <w:tcBorders>
              <w:top w:val="nil"/>
              <w:left w:val="nil"/>
              <w:bottom w:val="nil"/>
              <w:right w:val="nil"/>
            </w:tcBorders>
            <w:vAlign w:val="center"/>
          </w:tcPr>
          <w:p w:rsidR="00EB48DA" w:rsidRPr="006363FA" w:rsidRDefault="00EB48DA" w:rsidP="00A12D0F">
            <w:pPr>
              <w:autoSpaceDE/>
              <w:autoSpaceDN/>
              <w:adjustRightInd/>
              <w:spacing w:before="120" w:after="120"/>
              <w:jc w:val="center"/>
              <w:rPr>
                <w:sz w:val="24"/>
                <w:szCs w:val="24"/>
                <w:lang w:val="bg-BG"/>
              </w:rPr>
            </w:pPr>
            <w:r w:rsidRPr="006363FA">
              <w:rPr>
                <w:b/>
                <w:sz w:val="24"/>
                <w:szCs w:val="24"/>
                <w:lang w:val="bg-BG"/>
              </w:rPr>
              <w:t>П2</w:t>
            </w:r>
            <w:r w:rsidRPr="006363FA">
              <w:rPr>
                <w:sz w:val="24"/>
                <w:szCs w:val="24"/>
                <w:lang w:val="bg-BG"/>
              </w:rPr>
              <w:t xml:space="preserve"> =</w:t>
            </w:r>
          </w:p>
        </w:tc>
        <w:tc>
          <w:tcPr>
            <w:tcW w:w="8007" w:type="dxa"/>
            <w:tcBorders>
              <w:top w:val="nil"/>
              <w:left w:val="nil"/>
              <w:right w:val="nil"/>
            </w:tcBorders>
          </w:tcPr>
          <w:p w:rsidR="00EB48DA" w:rsidRPr="006363FA" w:rsidRDefault="00EB48DA" w:rsidP="00A12D0F">
            <w:pPr>
              <w:autoSpaceDE/>
              <w:autoSpaceDN/>
              <w:adjustRightInd/>
              <w:spacing w:before="120" w:after="120"/>
              <w:jc w:val="center"/>
              <w:rPr>
                <w:sz w:val="24"/>
                <w:szCs w:val="24"/>
                <w:lang w:val="bg-BG"/>
              </w:rPr>
            </w:pPr>
            <w:r w:rsidRPr="006363FA">
              <w:rPr>
                <w:sz w:val="24"/>
                <w:szCs w:val="24"/>
                <w:lang w:val="bg-BG"/>
              </w:rPr>
              <w:t>(Ц1мин+Ц2мин+Ц3мин+Ц4мин+Ц5мин+Ц6мин+Ц7мин+Ц8мин)</w:t>
            </w:r>
          </w:p>
        </w:tc>
        <w:tc>
          <w:tcPr>
            <w:tcW w:w="913" w:type="dxa"/>
            <w:vMerge w:val="restart"/>
            <w:tcBorders>
              <w:top w:val="nil"/>
              <w:left w:val="nil"/>
              <w:bottom w:val="nil"/>
              <w:right w:val="nil"/>
            </w:tcBorders>
            <w:vAlign w:val="center"/>
          </w:tcPr>
          <w:p w:rsidR="00EB48DA" w:rsidRPr="006363FA" w:rsidRDefault="00EB48DA" w:rsidP="00A12D0F">
            <w:pPr>
              <w:autoSpaceDE/>
              <w:autoSpaceDN/>
              <w:adjustRightInd/>
              <w:spacing w:before="120" w:after="120"/>
              <w:jc w:val="center"/>
              <w:rPr>
                <w:sz w:val="24"/>
                <w:szCs w:val="24"/>
                <w:lang w:val="bg-BG"/>
              </w:rPr>
            </w:pPr>
            <w:r w:rsidRPr="006363FA">
              <w:rPr>
                <w:sz w:val="24"/>
                <w:szCs w:val="24"/>
                <w:lang w:val="bg-BG"/>
              </w:rPr>
              <w:t>х 30</w:t>
            </w:r>
          </w:p>
        </w:tc>
      </w:tr>
      <w:tr w:rsidR="00EB48DA" w:rsidRPr="0005252C" w:rsidTr="00A12D0F">
        <w:tc>
          <w:tcPr>
            <w:tcW w:w="934" w:type="dxa"/>
            <w:vMerge/>
            <w:tcBorders>
              <w:top w:val="nil"/>
              <w:left w:val="nil"/>
              <w:bottom w:val="nil"/>
              <w:right w:val="nil"/>
            </w:tcBorders>
          </w:tcPr>
          <w:p w:rsidR="00EB48DA" w:rsidRPr="006363FA" w:rsidRDefault="00EB48DA" w:rsidP="00A12D0F">
            <w:pPr>
              <w:autoSpaceDE/>
              <w:autoSpaceDN/>
              <w:adjustRightInd/>
              <w:spacing w:before="120" w:after="120"/>
              <w:jc w:val="both"/>
              <w:rPr>
                <w:sz w:val="24"/>
                <w:szCs w:val="24"/>
                <w:lang w:val="bg-BG"/>
              </w:rPr>
            </w:pPr>
          </w:p>
        </w:tc>
        <w:tc>
          <w:tcPr>
            <w:tcW w:w="8007" w:type="dxa"/>
            <w:tcBorders>
              <w:left w:val="nil"/>
              <w:bottom w:val="nil"/>
              <w:right w:val="nil"/>
            </w:tcBorders>
          </w:tcPr>
          <w:p w:rsidR="00EB48DA" w:rsidRPr="006363FA" w:rsidRDefault="00EB48DA" w:rsidP="00A12D0F">
            <w:pPr>
              <w:autoSpaceDE/>
              <w:autoSpaceDN/>
              <w:adjustRightInd/>
              <w:spacing w:before="120" w:after="120"/>
              <w:jc w:val="center"/>
              <w:rPr>
                <w:sz w:val="24"/>
                <w:szCs w:val="24"/>
                <w:lang w:val="bg-BG"/>
              </w:rPr>
            </w:pPr>
            <w:r w:rsidRPr="006363FA">
              <w:rPr>
                <w:sz w:val="24"/>
                <w:szCs w:val="24"/>
                <w:lang w:val="bg-BG"/>
              </w:rPr>
              <w:t>(Ц1уч + Ц2уч + Ц3уч + Ц4уч + Ц5уч + Ц6уч + Ц7уч + Ц8уч)</w:t>
            </w:r>
          </w:p>
        </w:tc>
        <w:tc>
          <w:tcPr>
            <w:tcW w:w="913" w:type="dxa"/>
            <w:vMerge/>
            <w:tcBorders>
              <w:top w:val="nil"/>
              <w:left w:val="nil"/>
              <w:bottom w:val="nil"/>
              <w:right w:val="nil"/>
            </w:tcBorders>
          </w:tcPr>
          <w:p w:rsidR="00EB48DA" w:rsidRPr="006363FA" w:rsidRDefault="00EB48DA" w:rsidP="00A12D0F">
            <w:pPr>
              <w:autoSpaceDE/>
              <w:autoSpaceDN/>
              <w:adjustRightInd/>
              <w:spacing w:before="120" w:after="120"/>
              <w:jc w:val="both"/>
              <w:rPr>
                <w:sz w:val="24"/>
                <w:szCs w:val="24"/>
                <w:lang w:val="bg-BG"/>
              </w:rPr>
            </w:pPr>
          </w:p>
        </w:tc>
      </w:tr>
    </w:tbl>
    <w:p w:rsidR="00EB48DA" w:rsidRPr="006363FA" w:rsidRDefault="00EB48DA" w:rsidP="00BA6734">
      <w:pPr>
        <w:autoSpaceDE/>
        <w:autoSpaceDN/>
        <w:adjustRightInd/>
        <w:spacing w:before="120" w:after="120"/>
        <w:jc w:val="both"/>
        <w:rPr>
          <w:sz w:val="24"/>
          <w:szCs w:val="24"/>
          <w:lang w:val="bg-BG"/>
        </w:rPr>
      </w:pPr>
      <w:r w:rsidRPr="006363FA">
        <w:rPr>
          <w:sz w:val="24"/>
          <w:szCs w:val="24"/>
          <w:lang w:val="bg-BG"/>
        </w:rPr>
        <w:t>където:</w:t>
      </w:r>
    </w:p>
    <w:p w:rsidR="00EB48DA" w:rsidRPr="006363FA" w:rsidRDefault="00EB48DA" w:rsidP="00BA6734">
      <w:pPr>
        <w:autoSpaceDE/>
        <w:autoSpaceDN/>
        <w:adjustRightInd/>
        <w:spacing w:before="120" w:after="120"/>
        <w:jc w:val="both"/>
        <w:rPr>
          <w:sz w:val="24"/>
          <w:szCs w:val="24"/>
          <w:lang w:val="bg-BG"/>
        </w:rPr>
      </w:pPr>
      <w:r w:rsidRPr="006363FA">
        <w:rPr>
          <w:sz w:val="24"/>
          <w:szCs w:val="24"/>
          <w:lang w:val="bg-BG"/>
        </w:rPr>
        <w:t>Ц1мин ÷ Ц8мин е минималната предложена единична цена за всяко изделие от участник:</w:t>
      </w:r>
    </w:p>
    <w:p w:rsidR="00EB48DA" w:rsidRPr="006363FA" w:rsidRDefault="00EB48DA" w:rsidP="00BA6734">
      <w:pPr>
        <w:autoSpaceDE/>
        <w:autoSpaceDN/>
        <w:adjustRightInd/>
        <w:spacing w:before="120" w:after="120"/>
        <w:jc w:val="both"/>
        <w:rPr>
          <w:sz w:val="24"/>
          <w:szCs w:val="24"/>
          <w:lang w:val="bg-BG"/>
        </w:rPr>
      </w:pPr>
      <w:r w:rsidRPr="006363FA">
        <w:rPr>
          <w:sz w:val="24"/>
          <w:szCs w:val="24"/>
          <w:lang w:val="bg-BG"/>
        </w:rPr>
        <w:t>Ц1уч ÷ Ц8уч  е цената за всяко изделие, предложена от съответния участник, който се оценява.</w:t>
      </w:r>
    </w:p>
    <w:p w:rsidR="00EB48DA" w:rsidRPr="006363FA" w:rsidRDefault="00EB48DA" w:rsidP="00BA6734">
      <w:pPr>
        <w:autoSpaceDE/>
        <w:autoSpaceDN/>
        <w:adjustRightInd/>
        <w:spacing w:before="120" w:after="120"/>
        <w:jc w:val="both"/>
        <w:rPr>
          <w:b/>
          <w:sz w:val="24"/>
          <w:szCs w:val="24"/>
          <w:lang w:val="bg-BG"/>
        </w:rPr>
      </w:pPr>
      <w:r w:rsidRPr="006363FA">
        <w:rPr>
          <w:b/>
          <w:sz w:val="24"/>
          <w:szCs w:val="24"/>
          <w:lang w:val="bg-BG"/>
        </w:rPr>
        <w:t xml:space="preserve">Ц1мин; Ц1уч - </w:t>
      </w:r>
      <w:r w:rsidRPr="006363FA">
        <w:rPr>
          <w:sz w:val="24"/>
          <w:szCs w:val="24"/>
          <w:lang w:val="bg-BG" w:eastAsia="en-US"/>
        </w:rPr>
        <w:t>Костюм зимен представителен мъжки;</w:t>
      </w:r>
    </w:p>
    <w:p w:rsidR="00EB48DA" w:rsidRPr="006363FA" w:rsidRDefault="00EB48DA" w:rsidP="00BA6734">
      <w:pPr>
        <w:autoSpaceDE/>
        <w:autoSpaceDN/>
        <w:adjustRightInd/>
        <w:spacing w:before="120" w:after="120"/>
        <w:jc w:val="both"/>
        <w:rPr>
          <w:b/>
          <w:sz w:val="24"/>
          <w:szCs w:val="24"/>
          <w:lang w:val="bg-BG"/>
        </w:rPr>
      </w:pPr>
      <w:r w:rsidRPr="006363FA">
        <w:rPr>
          <w:b/>
          <w:sz w:val="24"/>
          <w:szCs w:val="24"/>
          <w:lang w:val="bg-BG"/>
        </w:rPr>
        <w:t xml:space="preserve">Ц2мин; Ц2уч - </w:t>
      </w:r>
      <w:r w:rsidRPr="006363FA">
        <w:rPr>
          <w:sz w:val="24"/>
          <w:szCs w:val="24"/>
          <w:lang w:val="bg-BG" w:eastAsia="en-US"/>
        </w:rPr>
        <w:t>Костюм зимен представителен дамски;</w:t>
      </w:r>
    </w:p>
    <w:p w:rsidR="00EB48DA" w:rsidRPr="006363FA" w:rsidRDefault="00EB48DA" w:rsidP="00BA6734">
      <w:pPr>
        <w:autoSpaceDE/>
        <w:autoSpaceDN/>
        <w:adjustRightInd/>
        <w:spacing w:before="120" w:after="120"/>
        <w:jc w:val="both"/>
        <w:rPr>
          <w:b/>
          <w:sz w:val="24"/>
          <w:szCs w:val="24"/>
          <w:lang w:val="bg-BG"/>
        </w:rPr>
      </w:pPr>
      <w:r w:rsidRPr="006363FA">
        <w:rPr>
          <w:b/>
          <w:sz w:val="24"/>
          <w:szCs w:val="24"/>
          <w:lang w:val="bg-BG"/>
        </w:rPr>
        <w:t xml:space="preserve">Ц3мин; Ц3уч - </w:t>
      </w:r>
      <w:r w:rsidRPr="006363FA">
        <w:rPr>
          <w:sz w:val="24"/>
          <w:szCs w:val="24"/>
          <w:lang w:val="bg-BG" w:eastAsia="en-US"/>
        </w:rPr>
        <w:t>Костюм летен представителен мъжки;</w:t>
      </w:r>
    </w:p>
    <w:p w:rsidR="00EB48DA" w:rsidRPr="006363FA" w:rsidRDefault="00EB48DA" w:rsidP="00BA6734">
      <w:pPr>
        <w:autoSpaceDE/>
        <w:autoSpaceDN/>
        <w:adjustRightInd/>
        <w:spacing w:before="120" w:after="120"/>
        <w:jc w:val="both"/>
        <w:rPr>
          <w:b/>
          <w:sz w:val="24"/>
          <w:szCs w:val="24"/>
          <w:lang w:val="bg-BG"/>
        </w:rPr>
      </w:pPr>
      <w:r w:rsidRPr="006363FA">
        <w:rPr>
          <w:b/>
          <w:sz w:val="24"/>
          <w:szCs w:val="24"/>
          <w:lang w:val="bg-BG"/>
        </w:rPr>
        <w:t xml:space="preserve">Ц4мин; Ц4уч - </w:t>
      </w:r>
      <w:r w:rsidRPr="006363FA">
        <w:rPr>
          <w:sz w:val="24"/>
          <w:szCs w:val="24"/>
          <w:lang w:val="bg-BG" w:eastAsia="en-US"/>
        </w:rPr>
        <w:t>Костюм летен представителен дамски;</w:t>
      </w:r>
    </w:p>
    <w:p w:rsidR="00EB48DA" w:rsidRPr="006363FA" w:rsidRDefault="00EB48DA" w:rsidP="00BA6734">
      <w:pPr>
        <w:autoSpaceDE/>
        <w:autoSpaceDN/>
        <w:adjustRightInd/>
        <w:spacing w:before="120" w:after="120"/>
        <w:jc w:val="both"/>
        <w:rPr>
          <w:b/>
          <w:sz w:val="24"/>
          <w:szCs w:val="24"/>
          <w:lang w:val="bg-BG"/>
        </w:rPr>
      </w:pPr>
      <w:r w:rsidRPr="006363FA">
        <w:rPr>
          <w:b/>
          <w:sz w:val="24"/>
          <w:szCs w:val="24"/>
          <w:lang w:val="bg-BG"/>
        </w:rPr>
        <w:t xml:space="preserve">Ц5мин; Ц5уч - </w:t>
      </w:r>
      <w:r w:rsidRPr="006363FA">
        <w:rPr>
          <w:sz w:val="24"/>
          <w:szCs w:val="24"/>
          <w:lang w:val="en-US" w:eastAsia="en-US"/>
        </w:rPr>
        <w:t>M</w:t>
      </w:r>
      <w:r w:rsidRPr="006363FA">
        <w:rPr>
          <w:sz w:val="24"/>
          <w:szCs w:val="24"/>
          <w:lang w:val="bg-BG" w:eastAsia="en-US"/>
        </w:rPr>
        <w:t>ембранна полушуба униформена теренна зимна с подвижна топла подплата (поларено яке) и мембранен панталон униформен теренен зимен с подвижна топла подплата;</w:t>
      </w:r>
    </w:p>
    <w:p w:rsidR="00EB48DA" w:rsidRPr="006363FA" w:rsidRDefault="00EB48DA" w:rsidP="00BA6734">
      <w:pPr>
        <w:autoSpaceDE/>
        <w:autoSpaceDN/>
        <w:adjustRightInd/>
        <w:spacing w:before="120" w:after="120"/>
        <w:jc w:val="both"/>
        <w:rPr>
          <w:b/>
          <w:sz w:val="24"/>
          <w:szCs w:val="24"/>
          <w:lang w:val="bg-BG"/>
        </w:rPr>
      </w:pPr>
      <w:r w:rsidRPr="006363FA">
        <w:rPr>
          <w:b/>
          <w:sz w:val="24"/>
          <w:szCs w:val="24"/>
          <w:lang w:val="bg-BG"/>
        </w:rPr>
        <w:t xml:space="preserve">Ц6мин; Ц6уч - </w:t>
      </w:r>
      <w:r w:rsidRPr="006363FA">
        <w:rPr>
          <w:sz w:val="24"/>
          <w:szCs w:val="24"/>
          <w:lang w:val="bg-BG" w:eastAsia="en-US"/>
        </w:rPr>
        <w:t>Мембранно яке униформено теренно лятно</w:t>
      </w:r>
      <w:r w:rsidRPr="006363FA">
        <w:rPr>
          <w:b/>
          <w:sz w:val="24"/>
          <w:szCs w:val="24"/>
          <w:lang w:val="bg-BG"/>
        </w:rPr>
        <w:t xml:space="preserve"> </w:t>
      </w:r>
      <w:r w:rsidRPr="006363FA">
        <w:rPr>
          <w:sz w:val="24"/>
          <w:szCs w:val="24"/>
          <w:lang w:val="bg-BG" w:eastAsia="en-US"/>
        </w:rPr>
        <w:t>и панталон униформен теренен летен;</w:t>
      </w:r>
    </w:p>
    <w:p w:rsidR="00EB48DA" w:rsidRPr="006363FA" w:rsidRDefault="00EB48DA" w:rsidP="00BA6734">
      <w:pPr>
        <w:autoSpaceDE/>
        <w:autoSpaceDN/>
        <w:adjustRightInd/>
        <w:spacing w:before="120" w:after="120"/>
        <w:jc w:val="both"/>
        <w:rPr>
          <w:b/>
          <w:sz w:val="24"/>
          <w:szCs w:val="24"/>
          <w:lang w:val="bg-BG"/>
        </w:rPr>
      </w:pPr>
      <w:r w:rsidRPr="006363FA">
        <w:rPr>
          <w:b/>
          <w:sz w:val="24"/>
          <w:szCs w:val="24"/>
          <w:lang w:val="bg-BG"/>
        </w:rPr>
        <w:t xml:space="preserve">Ц7мин; Ц7уч - </w:t>
      </w:r>
      <w:r w:rsidRPr="006363FA">
        <w:rPr>
          <w:sz w:val="24"/>
          <w:szCs w:val="24"/>
          <w:lang w:val="bg-BG" w:eastAsia="en-US"/>
        </w:rPr>
        <w:t>Риза униформена теренна зимна;</w:t>
      </w:r>
    </w:p>
    <w:p w:rsidR="00EB48DA" w:rsidRPr="006363FA" w:rsidRDefault="00EB48DA" w:rsidP="00BA6734">
      <w:pPr>
        <w:autoSpaceDE/>
        <w:autoSpaceDN/>
        <w:adjustRightInd/>
        <w:spacing w:before="120" w:after="120"/>
        <w:jc w:val="both"/>
        <w:rPr>
          <w:b/>
          <w:sz w:val="24"/>
          <w:szCs w:val="24"/>
          <w:lang w:val="bg-BG"/>
        </w:rPr>
      </w:pPr>
      <w:r w:rsidRPr="006363FA">
        <w:rPr>
          <w:b/>
          <w:sz w:val="24"/>
          <w:szCs w:val="24"/>
          <w:lang w:val="bg-BG"/>
        </w:rPr>
        <w:t>Ц8мин; Ц8уч -</w:t>
      </w:r>
      <w:r w:rsidRPr="006363FA">
        <w:rPr>
          <w:sz w:val="24"/>
          <w:szCs w:val="24"/>
          <w:lang w:val="bg-BG" w:eastAsia="en-US"/>
        </w:rPr>
        <w:t xml:space="preserve"> Риза униформена теренна лятна;</w:t>
      </w:r>
    </w:p>
    <w:p w:rsidR="00EB48DA" w:rsidRPr="00EC5CA6" w:rsidRDefault="00EB48DA" w:rsidP="00BA6734">
      <w:pPr>
        <w:keepNext/>
        <w:autoSpaceDE/>
        <w:autoSpaceDN/>
        <w:adjustRightInd/>
        <w:spacing w:before="240" w:after="60"/>
        <w:outlineLvl w:val="2"/>
        <w:rPr>
          <w:b/>
          <w:bCs/>
          <w:sz w:val="24"/>
          <w:szCs w:val="24"/>
          <w:lang w:val="ru-RU"/>
        </w:rPr>
      </w:pPr>
      <w:r w:rsidRPr="00EC5CA6">
        <w:rPr>
          <w:b/>
          <w:bCs/>
          <w:sz w:val="24"/>
          <w:szCs w:val="24"/>
          <w:lang w:val="bg-BG"/>
        </w:rPr>
        <w:t>3</w:t>
      </w:r>
      <w:r w:rsidRPr="00EC5CA6">
        <w:rPr>
          <w:b/>
          <w:bCs/>
          <w:sz w:val="24"/>
          <w:szCs w:val="24"/>
          <w:lang w:val="ru-RU"/>
        </w:rPr>
        <w:t>. (П</w:t>
      </w:r>
      <w:r w:rsidRPr="00EC5CA6">
        <w:rPr>
          <w:b/>
          <w:bCs/>
          <w:sz w:val="24"/>
          <w:szCs w:val="24"/>
          <w:lang w:val="bg-BG"/>
        </w:rPr>
        <w:t>3</w:t>
      </w:r>
      <w:r w:rsidRPr="00EC5CA6">
        <w:rPr>
          <w:b/>
          <w:bCs/>
          <w:sz w:val="24"/>
          <w:szCs w:val="24"/>
          <w:lang w:val="ru-RU"/>
        </w:rPr>
        <w:t xml:space="preserve">) </w:t>
      </w:r>
      <w:r w:rsidRPr="00EC5CA6">
        <w:rPr>
          <w:b/>
          <w:bCs/>
          <w:sz w:val="24"/>
          <w:szCs w:val="24"/>
          <w:lang w:val="bg-BG"/>
        </w:rPr>
        <w:t>Формирана за</w:t>
      </w:r>
      <w:r w:rsidRPr="00EC5CA6">
        <w:rPr>
          <w:b/>
          <w:bCs/>
          <w:sz w:val="24"/>
          <w:szCs w:val="24"/>
          <w:lang w:val="ru-RU"/>
        </w:rPr>
        <w:t xml:space="preserve"> участник</w:t>
      </w:r>
      <w:r w:rsidRPr="00EC5CA6">
        <w:rPr>
          <w:b/>
          <w:bCs/>
          <w:sz w:val="24"/>
          <w:szCs w:val="24"/>
          <w:lang w:val="bg-BG"/>
        </w:rPr>
        <w:t>а</w:t>
      </w:r>
      <w:r w:rsidRPr="00EC5CA6">
        <w:rPr>
          <w:b/>
          <w:bCs/>
          <w:sz w:val="24"/>
          <w:szCs w:val="24"/>
          <w:lang w:val="ru-RU"/>
        </w:rPr>
        <w:t xml:space="preserve"> </w:t>
      </w:r>
      <w:r w:rsidRPr="00EC5CA6">
        <w:rPr>
          <w:b/>
          <w:bCs/>
          <w:sz w:val="24"/>
          <w:szCs w:val="24"/>
          <w:lang w:val="bg-BG"/>
        </w:rPr>
        <w:t>стойност на основни технически характеристики:</w:t>
      </w:r>
    </w:p>
    <w:p w:rsidR="00EB48DA" w:rsidRPr="00EC5CA6" w:rsidRDefault="00EB48DA" w:rsidP="00BA6734">
      <w:pPr>
        <w:autoSpaceDE/>
        <w:autoSpaceDN/>
        <w:adjustRightInd/>
        <w:jc w:val="both"/>
        <w:rPr>
          <w:i/>
          <w:sz w:val="24"/>
          <w:szCs w:val="24"/>
          <w:lang w:val="bg-BG"/>
        </w:rPr>
      </w:pPr>
      <w:r w:rsidRPr="00EC5CA6">
        <w:rPr>
          <w:i/>
          <w:sz w:val="24"/>
          <w:szCs w:val="24"/>
          <w:lang w:val="bg-BG"/>
        </w:rPr>
        <w:t>Изделията се разделят на три групи:</w:t>
      </w:r>
    </w:p>
    <w:p w:rsidR="00EB48DA" w:rsidRPr="00EC5CA6" w:rsidRDefault="00EB48DA" w:rsidP="00BA6734">
      <w:pPr>
        <w:autoSpaceDE/>
        <w:autoSpaceDN/>
        <w:adjustRightInd/>
        <w:jc w:val="both"/>
        <w:rPr>
          <w:i/>
          <w:sz w:val="24"/>
          <w:szCs w:val="24"/>
          <w:lang w:val="bg-BG"/>
        </w:rPr>
      </w:pPr>
      <w:r w:rsidRPr="00EC5CA6">
        <w:rPr>
          <w:i/>
          <w:sz w:val="24"/>
          <w:szCs w:val="24"/>
          <w:lang w:val="en-US"/>
        </w:rPr>
        <w:t>I</w:t>
      </w:r>
      <w:r w:rsidRPr="008D710B">
        <w:rPr>
          <w:i/>
          <w:sz w:val="24"/>
          <w:szCs w:val="24"/>
          <w:lang w:val="ru-RU"/>
        </w:rPr>
        <w:t xml:space="preserve"> </w:t>
      </w:r>
      <w:r w:rsidRPr="00EC5CA6">
        <w:rPr>
          <w:i/>
          <w:sz w:val="24"/>
          <w:szCs w:val="24"/>
          <w:lang w:val="bg-BG"/>
        </w:rPr>
        <w:t>група – П3.1 – за мембранни облекла</w:t>
      </w:r>
    </w:p>
    <w:p w:rsidR="00EB48DA" w:rsidRPr="00EC5CA6" w:rsidRDefault="00EB48DA" w:rsidP="00BA6734">
      <w:pPr>
        <w:autoSpaceDE/>
        <w:autoSpaceDN/>
        <w:adjustRightInd/>
        <w:jc w:val="both"/>
        <w:rPr>
          <w:i/>
          <w:sz w:val="24"/>
          <w:szCs w:val="24"/>
          <w:lang w:val="bg-BG"/>
        </w:rPr>
      </w:pPr>
      <w:r w:rsidRPr="00EC5CA6">
        <w:rPr>
          <w:i/>
          <w:sz w:val="24"/>
          <w:szCs w:val="24"/>
          <w:lang w:val="en-US"/>
        </w:rPr>
        <w:t>II</w:t>
      </w:r>
      <w:r w:rsidRPr="008D710B">
        <w:rPr>
          <w:i/>
          <w:sz w:val="24"/>
          <w:szCs w:val="24"/>
          <w:lang w:val="ru-RU"/>
        </w:rPr>
        <w:t xml:space="preserve"> </w:t>
      </w:r>
      <w:r w:rsidRPr="00EC5CA6">
        <w:rPr>
          <w:i/>
          <w:sz w:val="24"/>
          <w:szCs w:val="24"/>
          <w:lang w:val="bg-BG"/>
        </w:rPr>
        <w:t>група – П3.2 – за памучни теренни облекла</w:t>
      </w:r>
    </w:p>
    <w:p w:rsidR="00EB48DA" w:rsidRPr="00EC5CA6" w:rsidRDefault="00EB48DA" w:rsidP="00BA6734">
      <w:pPr>
        <w:autoSpaceDE/>
        <w:autoSpaceDN/>
        <w:adjustRightInd/>
        <w:jc w:val="both"/>
        <w:rPr>
          <w:i/>
          <w:sz w:val="24"/>
          <w:szCs w:val="24"/>
          <w:lang w:val="bg-BG"/>
        </w:rPr>
      </w:pPr>
      <w:r w:rsidRPr="00EC5CA6">
        <w:rPr>
          <w:i/>
          <w:sz w:val="24"/>
          <w:szCs w:val="24"/>
          <w:lang w:val="en-US"/>
        </w:rPr>
        <w:t>III</w:t>
      </w:r>
      <w:r w:rsidRPr="008D710B">
        <w:rPr>
          <w:i/>
          <w:sz w:val="24"/>
          <w:szCs w:val="24"/>
          <w:lang w:val="ru-RU"/>
        </w:rPr>
        <w:t xml:space="preserve"> </w:t>
      </w:r>
      <w:r w:rsidRPr="00EC5CA6">
        <w:rPr>
          <w:i/>
          <w:sz w:val="24"/>
          <w:szCs w:val="24"/>
          <w:lang w:val="bg-BG"/>
        </w:rPr>
        <w:t>група – П3.3 – за официални костюми</w:t>
      </w:r>
    </w:p>
    <w:p w:rsidR="00EB48DA" w:rsidRPr="00EC5CA6" w:rsidRDefault="00EB48DA" w:rsidP="00BA6734">
      <w:pPr>
        <w:autoSpaceDE/>
        <w:autoSpaceDN/>
        <w:adjustRightInd/>
        <w:jc w:val="both"/>
        <w:rPr>
          <w:i/>
          <w:sz w:val="24"/>
          <w:szCs w:val="24"/>
          <w:lang w:val="bg-BG"/>
        </w:rPr>
      </w:pPr>
      <w:r w:rsidRPr="00EC5CA6">
        <w:rPr>
          <w:i/>
          <w:sz w:val="24"/>
          <w:szCs w:val="24"/>
          <w:lang w:val="bg-BG"/>
        </w:rPr>
        <w:t>Групите са разгледани съответно в Таблци 1, 2 и 3</w:t>
      </w:r>
    </w:p>
    <w:p w:rsidR="00EB48DA" w:rsidRPr="00EC5CA6" w:rsidRDefault="00EB48DA" w:rsidP="00BA6734">
      <w:pPr>
        <w:autoSpaceDE/>
        <w:autoSpaceDN/>
        <w:adjustRightInd/>
        <w:jc w:val="both"/>
        <w:rPr>
          <w:sz w:val="24"/>
          <w:szCs w:val="24"/>
          <w:lang w:val="bg-BG"/>
        </w:rPr>
      </w:pPr>
      <w:r w:rsidRPr="00EC5CA6">
        <w:rPr>
          <w:b/>
          <w:sz w:val="24"/>
          <w:szCs w:val="24"/>
          <w:lang w:val="bg-BG"/>
        </w:rPr>
        <w:t>3.1.</w:t>
      </w:r>
      <w:r w:rsidRPr="00EC5CA6">
        <w:rPr>
          <w:sz w:val="24"/>
          <w:szCs w:val="24"/>
          <w:lang w:val="bg-BG"/>
        </w:rPr>
        <w:t xml:space="preserve"> Стойност на качествените показатели</w:t>
      </w:r>
    </w:p>
    <w:p w:rsidR="00EB48DA" w:rsidRPr="00EC5CA6" w:rsidRDefault="00EB48DA" w:rsidP="00BA6734">
      <w:pPr>
        <w:autoSpaceDE/>
        <w:autoSpaceDN/>
        <w:adjustRightInd/>
        <w:spacing w:before="120" w:after="120"/>
        <w:jc w:val="both"/>
        <w:rPr>
          <w:b/>
          <w:sz w:val="24"/>
          <w:szCs w:val="24"/>
          <w:lang w:val="bg-BG"/>
        </w:rPr>
      </w:pPr>
      <w:r w:rsidRPr="00EC5CA6">
        <w:rPr>
          <w:b/>
          <w:sz w:val="24"/>
          <w:szCs w:val="24"/>
          <w:lang w:val="bg-BG"/>
        </w:rPr>
        <w:t xml:space="preserve">П3.1. Таблица 1: </w:t>
      </w:r>
    </w:p>
    <w:tbl>
      <w:tblPr>
        <w:tblW w:w="9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2"/>
        <w:gridCol w:w="1459"/>
        <w:gridCol w:w="1165"/>
        <w:gridCol w:w="1032"/>
        <w:gridCol w:w="1322"/>
        <w:gridCol w:w="1217"/>
        <w:gridCol w:w="7"/>
        <w:gridCol w:w="1920"/>
      </w:tblGrid>
      <w:tr w:rsidR="00EB48DA" w:rsidRPr="00D437EA" w:rsidTr="00A12D0F">
        <w:trPr>
          <w:trHeight w:val="391"/>
        </w:trPr>
        <w:tc>
          <w:tcPr>
            <w:tcW w:w="9817" w:type="dxa"/>
            <w:gridSpan w:val="8"/>
            <w:noWrap/>
          </w:tcPr>
          <w:p w:rsidR="00EB48DA" w:rsidRPr="00D437EA" w:rsidRDefault="00EB48DA" w:rsidP="00A12D0F">
            <w:pPr>
              <w:autoSpaceDE/>
              <w:autoSpaceDN/>
              <w:adjustRightInd/>
              <w:spacing w:before="120" w:after="120"/>
              <w:jc w:val="center"/>
              <w:rPr>
                <w:b/>
                <w:bCs/>
                <w:lang w:val="ru-RU"/>
              </w:rPr>
            </w:pPr>
            <w:r w:rsidRPr="00D437EA">
              <w:rPr>
                <w:b/>
                <w:bCs/>
                <w:lang w:val="ru-RU"/>
              </w:rPr>
              <w:t xml:space="preserve">Мембранни облекла </w:t>
            </w:r>
          </w:p>
        </w:tc>
      </w:tr>
      <w:tr w:rsidR="00EB48DA" w:rsidRPr="00D437EA" w:rsidTr="00A12D0F">
        <w:trPr>
          <w:trHeight w:val="313"/>
        </w:trPr>
        <w:tc>
          <w:tcPr>
            <w:tcW w:w="1702" w:type="dxa"/>
            <w:noWrap/>
          </w:tcPr>
          <w:p w:rsidR="00EB48DA" w:rsidRPr="00D437EA" w:rsidRDefault="00EB48DA" w:rsidP="00A12D0F">
            <w:pPr>
              <w:autoSpaceDE/>
              <w:autoSpaceDN/>
              <w:adjustRightInd/>
              <w:spacing w:before="120" w:after="120"/>
              <w:jc w:val="both"/>
              <w:rPr>
                <w:lang w:val="en-US"/>
              </w:rPr>
            </w:pPr>
          </w:p>
        </w:tc>
        <w:tc>
          <w:tcPr>
            <w:tcW w:w="3649" w:type="dxa"/>
            <w:gridSpan w:val="3"/>
            <w:noWrap/>
          </w:tcPr>
          <w:p w:rsidR="00EB48DA" w:rsidRPr="00D437EA" w:rsidRDefault="00EB48DA" w:rsidP="00A12D0F">
            <w:pPr>
              <w:autoSpaceDE/>
              <w:autoSpaceDN/>
              <w:adjustRightInd/>
              <w:spacing w:before="120" w:after="120"/>
              <w:jc w:val="center"/>
              <w:rPr>
                <w:lang w:val="bg-BG"/>
              </w:rPr>
            </w:pPr>
            <w:r w:rsidRPr="00D437EA">
              <w:rPr>
                <w:lang w:val="bg-BG"/>
              </w:rPr>
              <w:t>Устойчивост на проникване на вода</w:t>
            </w:r>
          </w:p>
        </w:tc>
        <w:tc>
          <w:tcPr>
            <w:tcW w:w="2539" w:type="dxa"/>
            <w:gridSpan w:val="2"/>
            <w:noWrap/>
          </w:tcPr>
          <w:p w:rsidR="00EB48DA" w:rsidRPr="00D437EA" w:rsidRDefault="00EB48DA" w:rsidP="00A12D0F">
            <w:pPr>
              <w:autoSpaceDE/>
              <w:autoSpaceDN/>
              <w:adjustRightInd/>
              <w:spacing w:before="120" w:after="120"/>
              <w:jc w:val="center"/>
              <w:rPr>
                <w:lang w:val="bg-BG"/>
              </w:rPr>
            </w:pPr>
            <w:r w:rsidRPr="00D437EA">
              <w:rPr>
                <w:lang w:val="bg-BG"/>
              </w:rPr>
              <w:t>Устойчивост на проникване на вода на шева</w:t>
            </w:r>
          </w:p>
        </w:tc>
        <w:tc>
          <w:tcPr>
            <w:tcW w:w="1927" w:type="dxa"/>
            <w:gridSpan w:val="2"/>
            <w:noWrap/>
          </w:tcPr>
          <w:p w:rsidR="00EB48DA" w:rsidRPr="00D437EA" w:rsidRDefault="00EB48DA" w:rsidP="00A12D0F">
            <w:pPr>
              <w:autoSpaceDE/>
              <w:autoSpaceDN/>
              <w:adjustRightInd/>
              <w:spacing w:before="120" w:after="120"/>
              <w:jc w:val="center"/>
              <w:rPr>
                <w:lang w:val="bg-BG"/>
              </w:rPr>
            </w:pPr>
            <w:r w:rsidRPr="00D437EA">
              <w:rPr>
                <w:lang w:val="bg-BG"/>
              </w:rPr>
              <w:t>Паропропускливост</w:t>
            </w:r>
          </w:p>
        </w:tc>
      </w:tr>
      <w:tr w:rsidR="00EB48DA" w:rsidRPr="00D437EA" w:rsidTr="00A12D0F">
        <w:trPr>
          <w:trHeight w:val="720"/>
        </w:trPr>
        <w:tc>
          <w:tcPr>
            <w:tcW w:w="1702" w:type="dxa"/>
            <w:tcBorders>
              <w:bottom w:val="single" w:sz="4" w:space="0" w:color="auto"/>
            </w:tcBorders>
            <w:noWrap/>
          </w:tcPr>
          <w:p w:rsidR="00EB48DA" w:rsidRPr="00D437EA" w:rsidRDefault="00EB48DA" w:rsidP="00A12D0F">
            <w:pPr>
              <w:autoSpaceDE/>
              <w:autoSpaceDN/>
              <w:adjustRightInd/>
              <w:spacing w:before="120" w:after="120"/>
              <w:jc w:val="both"/>
              <w:rPr>
                <w:lang w:val="bg-BG"/>
              </w:rPr>
            </w:pPr>
            <w:r w:rsidRPr="00D437EA">
              <w:rPr>
                <w:lang w:val="bg-BG"/>
              </w:rPr>
              <w:t>Мембранни</w:t>
            </w:r>
          </w:p>
          <w:p w:rsidR="00EB48DA" w:rsidRPr="00D437EA" w:rsidRDefault="00EB48DA" w:rsidP="00A12D0F">
            <w:pPr>
              <w:autoSpaceDE/>
              <w:autoSpaceDN/>
              <w:adjustRightInd/>
              <w:spacing w:before="120" w:after="120"/>
              <w:jc w:val="both"/>
              <w:rPr>
                <w:lang w:val="bg-BG"/>
              </w:rPr>
            </w:pPr>
            <w:r w:rsidRPr="00D437EA">
              <w:rPr>
                <w:lang w:val="bg-BG"/>
              </w:rPr>
              <w:t>теренни</w:t>
            </w:r>
          </w:p>
        </w:tc>
        <w:tc>
          <w:tcPr>
            <w:tcW w:w="1459" w:type="dxa"/>
            <w:tcBorders>
              <w:right w:val="single" w:sz="4" w:space="0" w:color="auto"/>
            </w:tcBorders>
            <w:noWrap/>
          </w:tcPr>
          <w:p w:rsidR="00EB48DA" w:rsidRPr="00D437EA" w:rsidRDefault="00EB48DA" w:rsidP="00A12D0F">
            <w:pPr>
              <w:autoSpaceDE/>
              <w:autoSpaceDN/>
              <w:adjustRightInd/>
              <w:spacing w:before="120" w:after="120"/>
              <w:jc w:val="center"/>
              <w:rPr>
                <w:lang w:val="bg-BG"/>
              </w:rPr>
            </w:pPr>
            <w:r w:rsidRPr="00D437EA">
              <w:rPr>
                <w:lang w:val="bg-BG"/>
              </w:rPr>
              <w:t>Ново състояние/ преди пране/</w:t>
            </w:r>
          </w:p>
          <w:p w:rsidR="00EB48DA" w:rsidRPr="00D437EA" w:rsidRDefault="00EB48DA" w:rsidP="00A12D0F">
            <w:pPr>
              <w:autoSpaceDE/>
              <w:autoSpaceDN/>
              <w:adjustRightInd/>
              <w:spacing w:before="120" w:after="120"/>
              <w:jc w:val="center"/>
              <w:rPr>
                <w:lang w:val="bg-BG"/>
              </w:rPr>
            </w:pPr>
          </w:p>
        </w:tc>
        <w:tc>
          <w:tcPr>
            <w:tcW w:w="1158" w:type="dxa"/>
            <w:tcBorders>
              <w:left w:val="single" w:sz="4" w:space="0" w:color="auto"/>
            </w:tcBorders>
          </w:tcPr>
          <w:p w:rsidR="00EB48DA" w:rsidRPr="00D437EA" w:rsidRDefault="00EB48DA" w:rsidP="00A12D0F">
            <w:pPr>
              <w:autoSpaceDE/>
              <w:autoSpaceDN/>
              <w:adjustRightInd/>
              <w:spacing w:before="120" w:after="120"/>
              <w:jc w:val="center"/>
              <w:rPr>
                <w:lang w:val="bg-BG"/>
              </w:rPr>
            </w:pPr>
            <w:r w:rsidRPr="00D437EA">
              <w:rPr>
                <w:lang w:val="bg-BG"/>
              </w:rPr>
              <w:t>След 10 пранета</w:t>
            </w:r>
          </w:p>
          <w:p w:rsidR="00EB48DA" w:rsidRPr="00D437EA" w:rsidRDefault="00EB48DA" w:rsidP="00A12D0F">
            <w:pPr>
              <w:autoSpaceDE/>
              <w:autoSpaceDN/>
              <w:adjustRightInd/>
              <w:spacing w:before="120" w:after="120"/>
              <w:jc w:val="center"/>
              <w:rPr>
                <w:lang w:val="bg-BG"/>
              </w:rPr>
            </w:pPr>
          </w:p>
        </w:tc>
        <w:tc>
          <w:tcPr>
            <w:tcW w:w="1032" w:type="dxa"/>
          </w:tcPr>
          <w:p w:rsidR="00EB48DA" w:rsidRPr="00D437EA" w:rsidRDefault="00EB48DA" w:rsidP="00A12D0F">
            <w:pPr>
              <w:autoSpaceDE/>
              <w:autoSpaceDN/>
              <w:adjustRightInd/>
              <w:spacing w:before="120" w:after="120"/>
              <w:jc w:val="center"/>
              <w:rPr>
                <w:lang w:val="bg-BG"/>
              </w:rPr>
            </w:pPr>
            <w:r w:rsidRPr="00D437EA">
              <w:rPr>
                <w:lang w:val="bg-BG"/>
              </w:rPr>
              <w:t>След 20 пранета</w:t>
            </w:r>
          </w:p>
          <w:p w:rsidR="00EB48DA" w:rsidRPr="00D437EA" w:rsidRDefault="00EB48DA" w:rsidP="00A12D0F">
            <w:pPr>
              <w:autoSpaceDE/>
              <w:autoSpaceDN/>
              <w:adjustRightInd/>
              <w:spacing w:before="120" w:after="120"/>
              <w:jc w:val="center"/>
              <w:rPr>
                <w:lang w:val="bg-BG"/>
              </w:rPr>
            </w:pPr>
          </w:p>
        </w:tc>
        <w:tc>
          <w:tcPr>
            <w:tcW w:w="1322" w:type="dxa"/>
          </w:tcPr>
          <w:p w:rsidR="00EB48DA" w:rsidRPr="00D437EA" w:rsidRDefault="00EB48DA" w:rsidP="00A12D0F">
            <w:pPr>
              <w:autoSpaceDE/>
              <w:autoSpaceDN/>
              <w:adjustRightInd/>
              <w:spacing w:before="120" w:after="120"/>
              <w:jc w:val="center"/>
              <w:rPr>
                <w:lang w:val="bg-BG"/>
              </w:rPr>
            </w:pPr>
            <w:r w:rsidRPr="00D437EA">
              <w:rPr>
                <w:lang w:val="bg-BG"/>
              </w:rPr>
              <w:t>Ново състояние/ преди пране/</w:t>
            </w:r>
          </w:p>
          <w:p w:rsidR="00EB48DA" w:rsidRPr="00D437EA" w:rsidRDefault="00EB48DA" w:rsidP="00A12D0F">
            <w:pPr>
              <w:autoSpaceDE/>
              <w:autoSpaceDN/>
              <w:adjustRightInd/>
              <w:spacing w:before="120" w:after="120"/>
              <w:jc w:val="center"/>
              <w:rPr>
                <w:lang w:val="bg-BG"/>
              </w:rPr>
            </w:pPr>
          </w:p>
        </w:tc>
        <w:tc>
          <w:tcPr>
            <w:tcW w:w="1217" w:type="dxa"/>
          </w:tcPr>
          <w:p w:rsidR="00EB48DA" w:rsidRPr="00D437EA" w:rsidRDefault="00EB48DA" w:rsidP="00A12D0F">
            <w:pPr>
              <w:autoSpaceDE/>
              <w:autoSpaceDN/>
              <w:adjustRightInd/>
              <w:spacing w:before="120" w:after="120"/>
              <w:jc w:val="center"/>
              <w:rPr>
                <w:lang w:val="bg-BG"/>
              </w:rPr>
            </w:pPr>
            <w:r w:rsidRPr="00D437EA">
              <w:rPr>
                <w:lang w:val="bg-BG"/>
              </w:rPr>
              <w:t>След 10 пранета</w:t>
            </w:r>
          </w:p>
          <w:p w:rsidR="00EB48DA" w:rsidRPr="00D437EA" w:rsidRDefault="00EB48DA" w:rsidP="00A12D0F">
            <w:pPr>
              <w:autoSpaceDE/>
              <w:autoSpaceDN/>
              <w:adjustRightInd/>
              <w:spacing w:before="120" w:after="120"/>
              <w:jc w:val="center"/>
              <w:rPr>
                <w:lang w:val="bg-BG"/>
              </w:rPr>
            </w:pPr>
          </w:p>
        </w:tc>
        <w:tc>
          <w:tcPr>
            <w:tcW w:w="1927" w:type="dxa"/>
            <w:gridSpan w:val="2"/>
          </w:tcPr>
          <w:p w:rsidR="00EB48DA" w:rsidRPr="00D437EA" w:rsidRDefault="00EB48DA" w:rsidP="00A12D0F">
            <w:pPr>
              <w:autoSpaceDE/>
              <w:autoSpaceDN/>
              <w:adjustRightInd/>
              <w:spacing w:before="120" w:after="120"/>
              <w:jc w:val="center"/>
              <w:rPr>
                <w:lang w:val="bg-BG"/>
              </w:rPr>
            </w:pPr>
            <w:r w:rsidRPr="00D437EA">
              <w:rPr>
                <w:lang w:val="en-US"/>
              </w:rPr>
              <w:t>Ret</w:t>
            </w:r>
          </w:p>
          <w:p w:rsidR="00EB48DA" w:rsidRPr="00D437EA" w:rsidRDefault="00EB48DA" w:rsidP="00A12D0F">
            <w:pPr>
              <w:autoSpaceDE/>
              <w:autoSpaceDN/>
              <w:adjustRightInd/>
              <w:spacing w:before="120" w:after="120"/>
              <w:jc w:val="center"/>
              <w:rPr>
                <w:lang w:val="bg-BG"/>
              </w:rPr>
            </w:pPr>
          </w:p>
          <w:p w:rsidR="00EB48DA" w:rsidRPr="00D437EA" w:rsidRDefault="00EB48DA" w:rsidP="00A12D0F">
            <w:pPr>
              <w:autoSpaceDE/>
              <w:autoSpaceDN/>
              <w:adjustRightInd/>
              <w:spacing w:before="120" w:after="120"/>
              <w:jc w:val="center"/>
              <w:rPr>
                <w:lang w:val="bg-BG"/>
              </w:rPr>
            </w:pPr>
          </w:p>
        </w:tc>
      </w:tr>
      <w:tr w:rsidR="00EB48DA" w:rsidRPr="00D437EA" w:rsidTr="00A12D0F">
        <w:trPr>
          <w:trHeight w:val="483"/>
        </w:trPr>
        <w:tc>
          <w:tcPr>
            <w:tcW w:w="1702" w:type="dxa"/>
            <w:tcBorders>
              <w:top w:val="single" w:sz="4" w:space="0" w:color="auto"/>
              <w:bottom w:val="single" w:sz="4" w:space="0" w:color="auto"/>
            </w:tcBorders>
          </w:tcPr>
          <w:p w:rsidR="00EB48DA" w:rsidRPr="00D437EA" w:rsidRDefault="00EB48DA" w:rsidP="00A12D0F">
            <w:pPr>
              <w:spacing w:before="120" w:after="120"/>
              <w:jc w:val="both"/>
              <w:rPr>
                <w:lang w:val="ru-RU"/>
              </w:rPr>
            </w:pPr>
            <w:r>
              <w:rPr>
                <w:lang w:val="ru-RU"/>
              </w:rPr>
              <w:t>Изисквания  по спецификация</w:t>
            </w:r>
          </w:p>
        </w:tc>
        <w:tc>
          <w:tcPr>
            <w:tcW w:w="1459" w:type="dxa"/>
            <w:tcBorders>
              <w:bottom w:val="single" w:sz="4" w:space="0" w:color="auto"/>
              <w:right w:val="single" w:sz="4" w:space="0" w:color="auto"/>
            </w:tcBorders>
            <w:noWrap/>
          </w:tcPr>
          <w:p w:rsidR="00EB48DA" w:rsidRDefault="00EB48DA" w:rsidP="00A12D0F">
            <w:pPr>
              <w:autoSpaceDE/>
              <w:autoSpaceDN/>
              <w:adjustRightInd/>
              <w:spacing w:before="120" w:after="120"/>
              <w:jc w:val="center"/>
              <w:rPr>
                <w:lang w:val="bg-BG"/>
              </w:rPr>
            </w:pPr>
            <w:r>
              <w:rPr>
                <w:lang w:val="bg-BG"/>
              </w:rPr>
              <w:t xml:space="preserve">Мин. </w:t>
            </w:r>
          </w:p>
          <w:p w:rsidR="00EB48DA" w:rsidRPr="00D437EA" w:rsidRDefault="00EB48DA" w:rsidP="00A12D0F">
            <w:pPr>
              <w:autoSpaceDE/>
              <w:autoSpaceDN/>
              <w:adjustRightInd/>
              <w:spacing w:before="120" w:after="120"/>
              <w:jc w:val="center"/>
              <w:rPr>
                <w:lang w:val="bg-BG"/>
              </w:rPr>
            </w:pPr>
            <w:r>
              <w:rPr>
                <w:lang w:val="bg-BG"/>
              </w:rPr>
              <w:t>10 000мм</w:t>
            </w:r>
          </w:p>
        </w:tc>
        <w:tc>
          <w:tcPr>
            <w:tcW w:w="1158" w:type="dxa"/>
            <w:tcBorders>
              <w:left w:val="single" w:sz="4" w:space="0" w:color="auto"/>
              <w:right w:val="single" w:sz="4" w:space="0" w:color="auto"/>
            </w:tcBorders>
          </w:tcPr>
          <w:p w:rsidR="00EB48DA" w:rsidRDefault="00EB48DA" w:rsidP="00A12D0F">
            <w:pPr>
              <w:autoSpaceDE/>
              <w:autoSpaceDN/>
              <w:adjustRightInd/>
              <w:spacing w:before="120" w:after="120" w:line="276" w:lineRule="auto"/>
              <w:ind w:left="245"/>
              <w:jc w:val="center"/>
              <w:rPr>
                <w:lang w:val="bg-BG"/>
              </w:rPr>
            </w:pPr>
            <w:r>
              <w:rPr>
                <w:lang w:val="bg-BG"/>
              </w:rPr>
              <w:t xml:space="preserve">Мин. </w:t>
            </w:r>
          </w:p>
          <w:p w:rsidR="00EB48DA" w:rsidRPr="00D437EA" w:rsidRDefault="00EB48DA" w:rsidP="00A12D0F">
            <w:pPr>
              <w:autoSpaceDE/>
              <w:autoSpaceDN/>
              <w:adjustRightInd/>
              <w:spacing w:before="120" w:after="120" w:line="276" w:lineRule="auto"/>
              <w:ind w:left="245"/>
              <w:jc w:val="center"/>
              <w:rPr>
                <w:lang w:val="bg-BG"/>
              </w:rPr>
            </w:pPr>
            <w:r>
              <w:rPr>
                <w:lang w:val="bg-BG"/>
              </w:rPr>
              <w:t>8 000мм</w:t>
            </w:r>
          </w:p>
        </w:tc>
        <w:tc>
          <w:tcPr>
            <w:tcW w:w="1032" w:type="dxa"/>
            <w:tcBorders>
              <w:left w:val="single" w:sz="4" w:space="0" w:color="auto"/>
              <w:right w:val="single" w:sz="4" w:space="0" w:color="auto"/>
            </w:tcBorders>
          </w:tcPr>
          <w:p w:rsidR="00EB48DA" w:rsidRPr="00D437EA" w:rsidRDefault="00EB48DA" w:rsidP="00A12D0F">
            <w:pPr>
              <w:autoSpaceDE/>
              <w:autoSpaceDN/>
              <w:adjustRightInd/>
              <w:spacing w:before="120" w:after="120" w:line="276" w:lineRule="auto"/>
              <w:ind w:left="217"/>
              <w:jc w:val="center"/>
              <w:rPr>
                <w:lang w:val="bg-BG"/>
              </w:rPr>
            </w:pPr>
            <w:r>
              <w:rPr>
                <w:lang w:val="bg-BG"/>
              </w:rPr>
              <w:t>Мин. 5000мм</w:t>
            </w:r>
          </w:p>
        </w:tc>
        <w:tc>
          <w:tcPr>
            <w:tcW w:w="1322" w:type="dxa"/>
            <w:tcBorders>
              <w:left w:val="single" w:sz="4" w:space="0" w:color="auto"/>
              <w:right w:val="single" w:sz="4" w:space="0" w:color="auto"/>
            </w:tcBorders>
          </w:tcPr>
          <w:p w:rsidR="00EB48DA" w:rsidRPr="00D437EA" w:rsidRDefault="00EB48DA" w:rsidP="00A12D0F">
            <w:pPr>
              <w:autoSpaceDE/>
              <w:autoSpaceDN/>
              <w:adjustRightInd/>
              <w:spacing w:before="120" w:after="120" w:line="276" w:lineRule="auto"/>
              <w:ind w:left="319"/>
              <w:jc w:val="center"/>
              <w:rPr>
                <w:lang w:val="bg-BG"/>
              </w:rPr>
            </w:pPr>
            <w:r>
              <w:rPr>
                <w:lang w:val="bg-BG"/>
              </w:rPr>
              <w:t>Мин. 2000мм</w:t>
            </w:r>
          </w:p>
        </w:tc>
        <w:tc>
          <w:tcPr>
            <w:tcW w:w="1224" w:type="dxa"/>
            <w:gridSpan w:val="2"/>
            <w:tcBorders>
              <w:left w:val="single" w:sz="4" w:space="0" w:color="auto"/>
              <w:right w:val="single" w:sz="4" w:space="0" w:color="auto"/>
            </w:tcBorders>
          </w:tcPr>
          <w:p w:rsidR="00EB48DA" w:rsidRDefault="00EB48DA" w:rsidP="00A12D0F">
            <w:pPr>
              <w:autoSpaceDE/>
              <w:autoSpaceDN/>
              <w:adjustRightInd/>
              <w:spacing w:line="276" w:lineRule="auto"/>
              <w:ind w:left="273"/>
              <w:jc w:val="center"/>
              <w:rPr>
                <w:lang w:val="bg-BG"/>
              </w:rPr>
            </w:pPr>
            <w:r>
              <w:rPr>
                <w:lang w:val="bg-BG"/>
              </w:rPr>
              <w:t>Мин.</w:t>
            </w:r>
          </w:p>
          <w:p w:rsidR="00EB48DA" w:rsidRPr="00D437EA" w:rsidRDefault="00EB48DA" w:rsidP="00A12D0F">
            <w:pPr>
              <w:autoSpaceDE/>
              <w:autoSpaceDN/>
              <w:adjustRightInd/>
              <w:spacing w:line="276" w:lineRule="auto"/>
              <w:ind w:left="273"/>
              <w:jc w:val="center"/>
              <w:rPr>
                <w:lang w:val="bg-BG"/>
              </w:rPr>
            </w:pPr>
            <w:r>
              <w:rPr>
                <w:lang w:val="bg-BG"/>
              </w:rPr>
              <w:t>2000мм</w:t>
            </w:r>
          </w:p>
        </w:tc>
        <w:tc>
          <w:tcPr>
            <w:tcW w:w="1920" w:type="dxa"/>
            <w:tcBorders>
              <w:left w:val="single" w:sz="4" w:space="0" w:color="auto"/>
            </w:tcBorders>
          </w:tcPr>
          <w:p w:rsidR="00EB48DA" w:rsidRPr="00B67C06" w:rsidRDefault="00EB48DA" w:rsidP="00A12D0F">
            <w:pPr>
              <w:autoSpaceDE/>
              <w:autoSpaceDN/>
              <w:adjustRightInd/>
              <w:spacing w:before="120" w:after="120" w:line="276" w:lineRule="auto"/>
              <w:ind w:left="263"/>
              <w:jc w:val="center"/>
              <w:rPr>
                <w:b/>
                <w:sz w:val="24"/>
                <w:szCs w:val="24"/>
                <w:lang w:val="bg-BG"/>
              </w:rPr>
            </w:pPr>
            <w:r w:rsidRPr="00B67C06">
              <w:rPr>
                <w:b/>
                <w:sz w:val="24"/>
                <w:szCs w:val="24"/>
                <w:lang w:val="bg-BG"/>
              </w:rPr>
              <w:t>&lt; 6</w:t>
            </w:r>
          </w:p>
        </w:tc>
      </w:tr>
      <w:tr w:rsidR="00EB48DA" w:rsidRPr="00D437EA" w:rsidTr="00A12D0F">
        <w:trPr>
          <w:trHeight w:val="483"/>
        </w:trPr>
        <w:tc>
          <w:tcPr>
            <w:tcW w:w="1702" w:type="dxa"/>
            <w:tcBorders>
              <w:top w:val="single" w:sz="4" w:space="0" w:color="auto"/>
            </w:tcBorders>
          </w:tcPr>
          <w:p w:rsidR="00EB48DA" w:rsidRPr="00D437EA" w:rsidRDefault="00EB48DA" w:rsidP="00A12D0F">
            <w:pPr>
              <w:autoSpaceDE/>
              <w:autoSpaceDN/>
              <w:adjustRightInd/>
              <w:jc w:val="both"/>
              <w:rPr>
                <w:lang w:val="ru-RU"/>
              </w:rPr>
            </w:pPr>
          </w:p>
        </w:tc>
        <w:tc>
          <w:tcPr>
            <w:tcW w:w="1459" w:type="dxa"/>
            <w:tcBorders>
              <w:top w:val="single" w:sz="4" w:space="0" w:color="auto"/>
              <w:right w:val="single" w:sz="4" w:space="0" w:color="auto"/>
            </w:tcBorders>
            <w:noWrap/>
          </w:tcPr>
          <w:p w:rsidR="00EB48DA" w:rsidRPr="00D437EA" w:rsidRDefault="00EB48DA" w:rsidP="00A12D0F">
            <w:pPr>
              <w:autoSpaceDE/>
              <w:autoSpaceDN/>
              <w:adjustRightInd/>
              <w:spacing w:before="120" w:after="120"/>
              <w:jc w:val="center"/>
              <w:rPr>
                <w:lang w:val="bg-BG"/>
              </w:rPr>
            </w:pPr>
            <w:r w:rsidRPr="00D437EA">
              <w:rPr>
                <w:lang w:val="bg-BG"/>
              </w:rPr>
              <w:t>Р1</w:t>
            </w:r>
          </w:p>
        </w:tc>
        <w:tc>
          <w:tcPr>
            <w:tcW w:w="1158" w:type="dxa"/>
            <w:tcBorders>
              <w:left w:val="single" w:sz="4" w:space="0" w:color="auto"/>
              <w:right w:val="single" w:sz="4" w:space="0" w:color="auto"/>
            </w:tcBorders>
          </w:tcPr>
          <w:p w:rsidR="00EB48DA" w:rsidRPr="00D437EA" w:rsidRDefault="00EB48DA" w:rsidP="00A12D0F">
            <w:pPr>
              <w:autoSpaceDE/>
              <w:autoSpaceDN/>
              <w:adjustRightInd/>
              <w:spacing w:before="120" w:after="120" w:line="276" w:lineRule="auto"/>
              <w:ind w:left="245"/>
              <w:jc w:val="center"/>
              <w:rPr>
                <w:lang w:val="bg-BG"/>
              </w:rPr>
            </w:pPr>
            <w:r w:rsidRPr="00D437EA">
              <w:rPr>
                <w:lang w:val="bg-BG"/>
              </w:rPr>
              <w:t>Р2</w:t>
            </w:r>
          </w:p>
        </w:tc>
        <w:tc>
          <w:tcPr>
            <w:tcW w:w="1032" w:type="dxa"/>
            <w:tcBorders>
              <w:left w:val="single" w:sz="4" w:space="0" w:color="auto"/>
              <w:right w:val="single" w:sz="4" w:space="0" w:color="auto"/>
            </w:tcBorders>
          </w:tcPr>
          <w:p w:rsidR="00EB48DA" w:rsidRPr="00D437EA" w:rsidRDefault="00EB48DA" w:rsidP="00A12D0F">
            <w:pPr>
              <w:autoSpaceDE/>
              <w:autoSpaceDN/>
              <w:adjustRightInd/>
              <w:spacing w:before="120" w:after="120" w:line="276" w:lineRule="auto"/>
              <w:ind w:left="217"/>
              <w:jc w:val="center"/>
              <w:rPr>
                <w:lang w:val="bg-BG"/>
              </w:rPr>
            </w:pPr>
            <w:r w:rsidRPr="00D437EA">
              <w:rPr>
                <w:lang w:val="bg-BG"/>
              </w:rPr>
              <w:t>Р3</w:t>
            </w:r>
          </w:p>
        </w:tc>
        <w:tc>
          <w:tcPr>
            <w:tcW w:w="1322" w:type="dxa"/>
            <w:tcBorders>
              <w:left w:val="single" w:sz="4" w:space="0" w:color="auto"/>
              <w:right w:val="single" w:sz="4" w:space="0" w:color="auto"/>
            </w:tcBorders>
          </w:tcPr>
          <w:p w:rsidR="00EB48DA" w:rsidRPr="00D437EA" w:rsidRDefault="00EB48DA" w:rsidP="00A12D0F">
            <w:pPr>
              <w:autoSpaceDE/>
              <w:autoSpaceDN/>
              <w:adjustRightInd/>
              <w:spacing w:before="120" w:after="120" w:line="276" w:lineRule="auto"/>
              <w:ind w:left="319"/>
              <w:jc w:val="center"/>
              <w:rPr>
                <w:lang w:val="bg-BG"/>
              </w:rPr>
            </w:pPr>
            <w:r w:rsidRPr="00D437EA">
              <w:rPr>
                <w:lang w:val="bg-BG"/>
              </w:rPr>
              <w:t>Р4</w:t>
            </w:r>
          </w:p>
        </w:tc>
        <w:tc>
          <w:tcPr>
            <w:tcW w:w="1224" w:type="dxa"/>
            <w:gridSpan w:val="2"/>
            <w:tcBorders>
              <w:left w:val="single" w:sz="4" w:space="0" w:color="auto"/>
              <w:right w:val="single" w:sz="4" w:space="0" w:color="auto"/>
            </w:tcBorders>
          </w:tcPr>
          <w:p w:rsidR="00EB48DA" w:rsidRPr="00D437EA" w:rsidRDefault="00EB48DA" w:rsidP="00A12D0F">
            <w:pPr>
              <w:autoSpaceDE/>
              <w:autoSpaceDN/>
              <w:adjustRightInd/>
              <w:spacing w:before="120" w:after="120" w:line="276" w:lineRule="auto"/>
              <w:ind w:left="273"/>
              <w:jc w:val="center"/>
              <w:rPr>
                <w:lang w:val="bg-BG"/>
              </w:rPr>
            </w:pPr>
            <w:r w:rsidRPr="00D437EA">
              <w:rPr>
                <w:lang w:val="bg-BG"/>
              </w:rPr>
              <w:t>Р5</w:t>
            </w:r>
          </w:p>
        </w:tc>
        <w:tc>
          <w:tcPr>
            <w:tcW w:w="1920" w:type="dxa"/>
            <w:tcBorders>
              <w:left w:val="single" w:sz="4" w:space="0" w:color="auto"/>
            </w:tcBorders>
          </w:tcPr>
          <w:p w:rsidR="00EB48DA" w:rsidRPr="00D437EA" w:rsidRDefault="00EB48DA" w:rsidP="00A12D0F">
            <w:pPr>
              <w:autoSpaceDE/>
              <w:autoSpaceDN/>
              <w:adjustRightInd/>
              <w:spacing w:before="120" w:after="120" w:line="276" w:lineRule="auto"/>
              <w:ind w:left="1035"/>
              <w:jc w:val="both"/>
              <w:rPr>
                <w:lang w:val="bg-BG"/>
              </w:rPr>
            </w:pPr>
            <w:r w:rsidRPr="00D437EA">
              <w:rPr>
                <w:lang w:val="bg-BG"/>
              </w:rPr>
              <w:t>Р6</w:t>
            </w:r>
          </w:p>
        </w:tc>
      </w:tr>
      <w:tr w:rsidR="00EB48DA" w:rsidRPr="00D437EA" w:rsidTr="00A12D0F">
        <w:trPr>
          <w:trHeight w:val="483"/>
        </w:trPr>
        <w:tc>
          <w:tcPr>
            <w:tcW w:w="1702" w:type="dxa"/>
          </w:tcPr>
          <w:p w:rsidR="00EB48DA" w:rsidRPr="00D437EA" w:rsidRDefault="00EB48DA" w:rsidP="00A12D0F">
            <w:pPr>
              <w:autoSpaceDE/>
              <w:autoSpaceDN/>
              <w:adjustRightInd/>
              <w:jc w:val="center"/>
              <w:rPr>
                <w:lang w:val="ru-RU"/>
              </w:rPr>
            </w:pPr>
          </w:p>
        </w:tc>
        <w:tc>
          <w:tcPr>
            <w:tcW w:w="1459" w:type="dxa"/>
            <w:tcBorders>
              <w:right w:val="single" w:sz="4" w:space="0" w:color="auto"/>
            </w:tcBorders>
            <w:noWrap/>
          </w:tcPr>
          <w:p w:rsidR="00EB48DA" w:rsidRPr="00D437EA" w:rsidRDefault="00EB48DA" w:rsidP="00A12D0F">
            <w:pPr>
              <w:autoSpaceDE/>
              <w:autoSpaceDN/>
              <w:adjustRightInd/>
              <w:spacing w:before="120" w:after="120"/>
              <w:jc w:val="center"/>
              <w:rPr>
                <w:lang w:val="bg-BG"/>
              </w:rPr>
            </w:pPr>
          </w:p>
        </w:tc>
        <w:tc>
          <w:tcPr>
            <w:tcW w:w="1158" w:type="dxa"/>
            <w:tcBorders>
              <w:left w:val="single" w:sz="4" w:space="0" w:color="auto"/>
              <w:right w:val="single" w:sz="4" w:space="0" w:color="auto"/>
            </w:tcBorders>
          </w:tcPr>
          <w:p w:rsidR="00EB48DA" w:rsidRPr="00D437EA" w:rsidRDefault="00EB48DA" w:rsidP="00A12D0F">
            <w:pPr>
              <w:autoSpaceDE/>
              <w:autoSpaceDN/>
              <w:adjustRightInd/>
              <w:spacing w:before="120" w:after="120" w:line="276" w:lineRule="auto"/>
              <w:ind w:left="245"/>
              <w:jc w:val="center"/>
              <w:rPr>
                <w:lang w:val="bg-BG"/>
              </w:rPr>
            </w:pPr>
          </w:p>
        </w:tc>
        <w:tc>
          <w:tcPr>
            <w:tcW w:w="1032" w:type="dxa"/>
            <w:tcBorders>
              <w:left w:val="single" w:sz="4" w:space="0" w:color="auto"/>
              <w:right w:val="single" w:sz="4" w:space="0" w:color="auto"/>
            </w:tcBorders>
          </w:tcPr>
          <w:p w:rsidR="00EB48DA" w:rsidRPr="00D437EA" w:rsidRDefault="00EB48DA" w:rsidP="00A12D0F">
            <w:pPr>
              <w:autoSpaceDE/>
              <w:autoSpaceDN/>
              <w:adjustRightInd/>
              <w:spacing w:before="120" w:after="120" w:line="276" w:lineRule="auto"/>
              <w:ind w:left="217"/>
              <w:jc w:val="center"/>
              <w:rPr>
                <w:lang w:val="bg-BG"/>
              </w:rPr>
            </w:pPr>
          </w:p>
        </w:tc>
        <w:tc>
          <w:tcPr>
            <w:tcW w:w="1322" w:type="dxa"/>
            <w:tcBorders>
              <w:left w:val="single" w:sz="4" w:space="0" w:color="auto"/>
              <w:right w:val="single" w:sz="4" w:space="0" w:color="auto"/>
            </w:tcBorders>
          </w:tcPr>
          <w:p w:rsidR="00EB48DA" w:rsidRPr="00D437EA" w:rsidRDefault="00EB48DA" w:rsidP="00A12D0F">
            <w:pPr>
              <w:autoSpaceDE/>
              <w:autoSpaceDN/>
              <w:adjustRightInd/>
              <w:spacing w:before="120" w:after="120" w:line="276" w:lineRule="auto"/>
              <w:ind w:left="319"/>
              <w:jc w:val="center"/>
              <w:rPr>
                <w:lang w:val="bg-BG"/>
              </w:rPr>
            </w:pPr>
          </w:p>
        </w:tc>
        <w:tc>
          <w:tcPr>
            <w:tcW w:w="1224" w:type="dxa"/>
            <w:gridSpan w:val="2"/>
            <w:tcBorders>
              <w:left w:val="single" w:sz="4" w:space="0" w:color="auto"/>
              <w:right w:val="single" w:sz="4" w:space="0" w:color="auto"/>
            </w:tcBorders>
          </w:tcPr>
          <w:p w:rsidR="00EB48DA" w:rsidRPr="00D437EA" w:rsidRDefault="00EB48DA" w:rsidP="00A12D0F">
            <w:pPr>
              <w:autoSpaceDE/>
              <w:autoSpaceDN/>
              <w:adjustRightInd/>
              <w:spacing w:before="120" w:after="120" w:line="276" w:lineRule="auto"/>
              <w:ind w:left="273"/>
              <w:jc w:val="center"/>
              <w:rPr>
                <w:lang w:val="bg-BG"/>
              </w:rPr>
            </w:pPr>
          </w:p>
        </w:tc>
        <w:tc>
          <w:tcPr>
            <w:tcW w:w="1920" w:type="dxa"/>
            <w:tcBorders>
              <w:left w:val="single" w:sz="4" w:space="0" w:color="auto"/>
            </w:tcBorders>
          </w:tcPr>
          <w:p w:rsidR="00EB48DA" w:rsidRPr="00D437EA" w:rsidRDefault="00EB48DA" w:rsidP="00A12D0F">
            <w:pPr>
              <w:autoSpaceDE/>
              <w:autoSpaceDN/>
              <w:adjustRightInd/>
              <w:spacing w:before="120" w:after="120" w:line="276" w:lineRule="auto"/>
              <w:ind w:left="1035"/>
              <w:jc w:val="both"/>
              <w:rPr>
                <w:lang w:val="bg-BG"/>
              </w:rPr>
            </w:pPr>
          </w:p>
        </w:tc>
      </w:tr>
      <w:tr w:rsidR="00EB48DA" w:rsidRPr="0005252C" w:rsidTr="00A12D0F">
        <w:trPr>
          <w:trHeight w:val="930"/>
        </w:trPr>
        <w:tc>
          <w:tcPr>
            <w:tcW w:w="1702" w:type="dxa"/>
            <w:vAlign w:val="center"/>
          </w:tcPr>
          <w:p w:rsidR="00EB48DA" w:rsidRPr="00D437EA" w:rsidRDefault="00EB48DA" w:rsidP="00A12D0F">
            <w:pPr>
              <w:autoSpaceDE/>
              <w:autoSpaceDN/>
              <w:adjustRightInd/>
              <w:rPr>
                <w:lang w:val="ru-RU"/>
              </w:rPr>
            </w:pPr>
            <w:r w:rsidRPr="00D437EA">
              <w:rPr>
                <w:lang w:val="ru-RU"/>
              </w:rPr>
              <w:t xml:space="preserve">Зимна полушуба / зимен панталон  </w:t>
            </w:r>
          </w:p>
          <w:p w:rsidR="00EB48DA" w:rsidRPr="00D437EA" w:rsidRDefault="00EB48DA" w:rsidP="00A12D0F">
            <w:pPr>
              <w:autoSpaceDE/>
              <w:autoSpaceDN/>
              <w:adjustRightInd/>
              <w:rPr>
                <w:u w:val="single"/>
                <w:lang w:val="ru-RU"/>
              </w:rPr>
            </w:pPr>
            <w:r w:rsidRPr="00D437EA">
              <w:rPr>
                <w:lang w:val="ru-RU"/>
              </w:rPr>
              <w:t xml:space="preserve">Лицев двуслоен плат           </w:t>
            </w:r>
          </w:p>
        </w:tc>
        <w:tc>
          <w:tcPr>
            <w:tcW w:w="1459" w:type="dxa"/>
            <w:noWrap/>
          </w:tcPr>
          <w:p w:rsidR="00EB48DA" w:rsidRPr="00D437EA" w:rsidRDefault="00EB48DA" w:rsidP="00A12D0F">
            <w:pPr>
              <w:autoSpaceDE/>
              <w:autoSpaceDN/>
              <w:adjustRightInd/>
              <w:spacing w:before="120" w:after="120"/>
              <w:jc w:val="both"/>
              <w:rPr>
                <w:lang w:val="ru-RU"/>
              </w:rPr>
            </w:pPr>
          </w:p>
        </w:tc>
        <w:tc>
          <w:tcPr>
            <w:tcW w:w="1158" w:type="dxa"/>
            <w:noWrap/>
          </w:tcPr>
          <w:p w:rsidR="00EB48DA" w:rsidRPr="00D437EA" w:rsidRDefault="00EB48DA" w:rsidP="00A12D0F">
            <w:pPr>
              <w:autoSpaceDE/>
              <w:autoSpaceDN/>
              <w:adjustRightInd/>
              <w:spacing w:before="120" w:after="120"/>
              <w:jc w:val="both"/>
              <w:rPr>
                <w:lang w:val="bg-BG"/>
              </w:rPr>
            </w:pPr>
          </w:p>
        </w:tc>
        <w:tc>
          <w:tcPr>
            <w:tcW w:w="1032" w:type="dxa"/>
            <w:noWrap/>
          </w:tcPr>
          <w:p w:rsidR="00EB48DA" w:rsidRPr="00D437EA" w:rsidRDefault="00EB48DA" w:rsidP="00A12D0F">
            <w:pPr>
              <w:autoSpaceDE/>
              <w:autoSpaceDN/>
              <w:adjustRightInd/>
              <w:spacing w:before="120" w:after="120"/>
              <w:jc w:val="both"/>
              <w:rPr>
                <w:lang w:val="bg-BG"/>
              </w:rPr>
            </w:pPr>
          </w:p>
        </w:tc>
        <w:tc>
          <w:tcPr>
            <w:tcW w:w="1322" w:type="dxa"/>
            <w:noWrap/>
          </w:tcPr>
          <w:p w:rsidR="00EB48DA" w:rsidRPr="00D437EA" w:rsidRDefault="00EB48DA" w:rsidP="00A12D0F">
            <w:pPr>
              <w:autoSpaceDE/>
              <w:autoSpaceDN/>
              <w:adjustRightInd/>
              <w:spacing w:before="120" w:after="120"/>
              <w:jc w:val="both"/>
              <w:rPr>
                <w:lang w:val="bg-BG"/>
              </w:rPr>
            </w:pPr>
          </w:p>
        </w:tc>
        <w:tc>
          <w:tcPr>
            <w:tcW w:w="1217" w:type="dxa"/>
            <w:noWrap/>
          </w:tcPr>
          <w:p w:rsidR="00EB48DA" w:rsidRPr="00D437EA" w:rsidRDefault="00EB48DA" w:rsidP="00A12D0F">
            <w:pPr>
              <w:autoSpaceDE/>
              <w:autoSpaceDN/>
              <w:adjustRightInd/>
              <w:spacing w:before="120" w:after="120"/>
              <w:jc w:val="both"/>
              <w:rPr>
                <w:lang w:val="bg-BG"/>
              </w:rPr>
            </w:pPr>
          </w:p>
        </w:tc>
        <w:tc>
          <w:tcPr>
            <w:tcW w:w="1927" w:type="dxa"/>
            <w:gridSpan w:val="2"/>
            <w:noWrap/>
          </w:tcPr>
          <w:p w:rsidR="00EB48DA" w:rsidRPr="00D437EA" w:rsidRDefault="00EB48DA" w:rsidP="00A12D0F">
            <w:pPr>
              <w:autoSpaceDE/>
              <w:autoSpaceDN/>
              <w:adjustRightInd/>
              <w:spacing w:before="120" w:after="120"/>
              <w:jc w:val="both"/>
              <w:rPr>
                <w:lang w:val="bg-BG"/>
              </w:rPr>
            </w:pPr>
          </w:p>
        </w:tc>
      </w:tr>
      <w:tr w:rsidR="00EB48DA" w:rsidRPr="0005252C" w:rsidTr="00A12D0F">
        <w:trPr>
          <w:trHeight w:val="767"/>
        </w:trPr>
        <w:tc>
          <w:tcPr>
            <w:tcW w:w="1702" w:type="dxa"/>
            <w:vAlign w:val="center"/>
          </w:tcPr>
          <w:p w:rsidR="00EB48DA" w:rsidRPr="00D437EA" w:rsidRDefault="00EB48DA" w:rsidP="00A12D0F">
            <w:pPr>
              <w:autoSpaceDE/>
              <w:autoSpaceDN/>
              <w:adjustRightInd/>
              <w:spacing w:before="120" w:after="120"/>
              <w:rPr>
                <w:lang w:val="ru-RU"/>
              </w:rPr>
            </w:pPr>
            <w:r w:rsidRPr="00D437EA">
              <w:rPr>
                <w:lang w:val="ru-RU"/>
              </w:rPr>
              <w:t>Лятно яке</w:t>
            </w:r>
          </w:p>
          <w:p w:rsidR="00EB48DA" w:rsidRPr="00D437EA" w:rsidRDefault="00EB48DA" w:rsidP="00A12D0F">
            <w:pPr>
              <w:autoSpaceDE/>
              <w:autoSpaceDN/>
              <w:adjustRightInd/>
              <w:spacing w:before="120" w:after="120"/>
              <w:rPr>
                <w:lang w:val="ru-RU"/>
              </w:rPr>
            </w:pPr>
            <w:r w:rsidRPr="00D437EA">
              <w:rPr>
                <w:lang w:val="ru-RU"/>
              </w:rPr>
              <w:t>Лицев трислоен плат</w:t>
            </w:r>
          </w:p>
        </w:tc>
        <w:tc>
          <w:tcPr>
            <w:tcW w:w="1459" w:type="dxa"/>
            <w:noWrap/>
          </w:tcPr>
          <w:p w:rsidR="00EB48DA" w:rsidRPr="00D437EA" w:rsidRDefault="00EB48DA" w:rsidP="00A12D0F">
            <w:pPr>
              <w:autoSpaceDE/>
              <w:autoSpaceDN/>
              <w:adjustRightInd/>
              <w:spacing w:before="120" w:after="120"/>
              <w:jc w:val="both"/>
              <w:rPr>
                <w:lang w:val="ru-RU"/>
              </w:rPr>
            </w:pPr>
          </w:p>
        </w:tc>
        <w:tc>
          <w:tcPr>
            <w:tcW w:w="1158" w:type="dxa"/>
            <w:noWrap/>
          </w:tcPr>
          <w:p w:rsidR="00EB48DA" w:rsidRPr="008D710B" w:rsidRDefault="00EB48DA" w:rsidP="00A12D0F">
            <w:pPr>
              <w:autoSpaceDE/>
              <w:autoSpaceDN/>
              <w:adjustRightInd/>
              <w:spacing w:before="120" w:after="120"/>
              <w:jc w:val="both"/>
              <w:rPr>
                <w:lang w:val="ru-RU"/>
              </w:rPr>
            </w:pPr>
          </w:p>
        </w:tc>
        <w:tc>
          <w:tcPr>
            <w:tcW w:w="1032" w:type="dxa"/>
            <w:noWrap/>
          </w:tcPr>
          <w:p w:rsidR="00EB48DA" w:rsidRPr="008D710B" w:rsidRDefault="00EB48DA" w:rsidP="00A12D0F">
            <w:pPr>
              <w:autoSpaceDE/>
              <w:autoSpaceDN/>
              <w:adjustRightInd/>
              <w:spacing w:before="120" w:after="120"/>
              <w:jc w:val="both"/>
              <w:rPr>
                <w:lang w:val="ru-RU"/>
              </w:rPr>
            </w:pPr>
          </w:p>
        </w:tc>
        <w:tc>
          <w:tcPr>
            <w:tcW w:w="1322" w:type="dxa"/>
            <w:noWrap/>
          </w:tcPr>
          <w:p w:rsidR="00EB48DA" w:rsidRPr="00D437EA" w:rsidRDefault="00EB48DA" w:rsidP="00A12D0F">
            <w:pPr>
              <w:autoSpaceDE/>
              <w:autoSpaceDN/>
              <w:adjustRightInd/>
              <w:spacing w:before="120" w:after="120"/>
              <w:jc w:val="both"/>
              <w:rPr>
                <w:lang w:val="bg-BG"/>
              </w:rPr>
            </w:pPr>
          </w:p>
        </w:tc>
        <w:tc>
          <w:tcPr>
            <w:tcW w:w="1217" w:type="dxa"/>
            <w:noWrap/>
          </w:tcPr>
          <w:p w:rsidR="00EB48DA" w:rsidRPr="008D710B" w:rsidRDefault="00EB48DA" w:rsidP="00A12D0F">
            <w:pPr>
              <w:autoSpaceDE/>
              <w:autoSpaceDN/>
              <w:adjustRightInd/>
              <w:spacing w:before="120" w:after="120"/>
              <w:jc w:val="both"/>
              <w:rPr>
                <w:lang w:val="ru-RU"/>
              </w:rPr>
            </w:pPr>
          </w:p>
        </w:tc>
        <w:tc>
          <w:tcPr>
            <w:tcW w:w="1927" w:type="dxa"/>
            <w:gridSpan w:val="2"/>
            <w:noWrap/>
          </w:tcPr>
          <w:p w:rsidR="00EB48DA" w:rsidRPr="008D710B" w:rsidRDefault="00EB48DA" w:rsidP="00A12D0F">
            <w:pPr>
              <w:autoSpaceDE/>
              <w:autoSpaceDN/>
              <w:adjustRightInd/>
              <w:spacing w:before="120" w:after="120"/>
              <w:jc w:val="both"/>
              <w:rPr>
                <w:lang w:val="ru-RU"/>
              </w:rPr>
            </w:pPr>
          </w:p>
        </w:tc>
      </w:tr>
    </w:tbl>
    <w:p w:rsidR="00EB48DA" w:rsidRPr="00EC5CA6" w:rsidRDefault="00EB48DA" w:rsidP="00BA6734">
      <w:pPr>
        <w:autoSpaceDE/>
        <w:autoSpaceDN/>
        <w:adjustRightInd/>
        <w:spacing w:line="276" w:lineRule="auto"/>
        <w:rPr>
          <w:sz w:val="24"/>
          <w:szCs w:val="24"/>
          <w:lang w:val="bg-BG" w:eastAsia="en-US"/>
        </w:rPr>
      </w:pPr>
    </w:p>
    <w:p w:rsidR="00EB48DA" w:rsidRDefault="00EB48DA" w:rsidP="00BA6734">
      <w:pPr>
        <w:autoSpaceDE/>
        <w:autoSpaceDN/>
        <w:adjustRightInd/>
        <w:spacing w:after="200" w:line="276" w:lineRule="auto"/>
        <w:jc w:val="both"/>
        <w:rPr>
          <w:sz w:val="24"/>
          <w:szCs w:val="24"/>
          <w:lang w:val="ru-RU" w:eastAsia="en-US"/>
        </w:rPr>
      </w:pPr>
      <w:r>
        <w:rPr>
          <w:sz w:val="24"/>
          <w:szCs w:val="24"/>
          <w:lang w:val="ru-RU" w:eastAsia="en-US"/>
        </w:rPr>
        <w:t>* Показател, за който няма изискване в техническата спецификация не се оценява и получава 0т.</w:t>
      </w:r>
    </w:p>
    <w:p w:rsidR="00EB48DA" w:rsidRPr="00B91046" w:rsidRDefault="00EB48DA" w:rsidP="00BA6734">
      <w:pPr>
        <w:autoSpaceDE/>
        <w:autoSpaceDN/>
        <w:adjustRightInd/>
        <w:spacing w:after="200" w:line="276" w:lineRule="auto"/>
        <w:jc w:val="both"/>
        <w:rPr>
          <w:sz w:val="24"/>
          <w:szCs w:val="24"/>
          <w:lang w:val="ru-RU" w:eastAsia="en-US"/>
        </w:rPr>
      </w:pPr>
      <w:r w:rsidRPr="00EC5CA6">
        <w:rPr>
          <w:sz w:val="24"/>
          <w:szCs w:val="24"/>
          <w:lang w:val="ru-RU" w:eastAsia="en-US"/>
        </w:rPr>
        <w:t>Всеки един отделен показател на участниците ще се оценява, като най-добрият резултат от изпитване по протокол ще получи 10т., вторият резултат по дадения показател - 6т., третият получава 4т., четвъртият 2т, а петият и всички след него получават по 1т.</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Където:</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Р1 – точките по първия показател</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Р2 – точките по втория показател</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Р3 – точките по третия показател</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Р4  – точките по четвъртия показател</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Р5 – точките по петия показател</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Р6 – точките по шестия показател</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 Точките по показател Р6 /Ret/ се умножават по 3  и формулата по таблица 1 придобива следния вид: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4"/>
        <w:gridCol w:w="4703"/>
        <w:gridCol w:w="708"/>
      </w:tblGrid>
      <w:tr w:rsidR="00EB48DA" w:rsidRPr="00EC5CA6" w:rsidTr="00A12D0F">
        <w:tc>
          <w:tcPr>
            <w:tcW w:w="934" w:type="dxa"/>
            <w:vMerge w:val="restart"/>
            <w:tcBorders>
              <w:top w:val="nil"/>
              <w:left w:val="nil"/>
              <w:bottom w:val="nil"/>
              <w:right w:val="nil"/>
            </w:tcBorders>
            <w:vAlign w:val="center"/>
          </w:tcPr>
          <w:p w:rsidR="00EB48DA" w:rsidRPr="001A0861" w:rsidRDefault="00EB48DA" w:rsidP="00A12D0F">
            <w:pPr>
              <w:autoSpaceDE/>
              <w:autoSpaceDN/>
              <w:adjustRightInd/>
              <w:spacing w:before="120" w:after="120"/>
              <w:jc w:val="center"/>
              <w:rPr>
                <w:sz w:val="24"/>
                <w:szCs w:val="24"/>
                <w:lang w:val="bg-BG"/>
              </w:rPr>
            </w:pPr>
            <w:r w:rsidRPr="001A0861">
              <w:rPr>
                <w:sz w:val="24"/>
                <w:szCs w:val="24"/>
                <w:lang w:val="bg-BG"/>
              </w:rPr>
              <w:t>П3.1 =</w:t>
            </w:r>
          </w:p>
        </w:tc>
        <w:tc>
          <w:tcPr>
            <w:tcW w:w="4703" w:type="dxa"/>
            <w:tcBorders>
              <w:top w:val="nil"/>
              <w:left w:val="nil"/>
              <w:right w:val="nil"/>
            </w:tcBorders>
          </w:tcPr>
          <w:p w:rsidR="00EB48DA" w:rsidRPr="001A0861" w:rsidRDefault="00EB48DA" w:rsidP="00A12D0F">
            <w:pPr>
              <w:autoSpaceDE/>
              <w:autoSpaceDN/>
              <w:adjustRightInd/>
              <w:spacing w:before="120" w:after="120"/>
              <w:jc w:val="center"/>
              <w:rPr>
                <w:sz w:val="24"/>
                <w:szCs w:val="24"/>
                <w:lang w:val="bg-BG"/>
              </w:rPr>
            </w:pPr>
            <w:r w:rsidRPr="001A0861">
              <w:rPr>
                <w:sz w:val="24"/>
                <w:szCs w:val="24"/>
                <w:lang w:val="bg-BG" w:eastAsia="en-US"/>
              </w:rPr>
              <w:t>(Р1 + Р2 + Р3 + Р4 + Р5 + Р6х3) / участник /</w:t>
            </w:r>
          </w:p>
        </w:tc>
        <w:tc>
          <w:tcPr>
            <w:tcW w:w="708" w:type="dxa"/>
            <w:vMerge w:val="restart"/>
            <w:tcBorders>
              <w:top w:val="nil"/>
              <w:left w:val="nil"/>
              <w:bottom w:val="nil"/>
              <w:right w:val="nil"/>
            </w:tcBorders>
            <w:vAlign w:val="center"/>
          </w:tcPr>
          <w:p w:rsidR="00EB48DA" w:rsidRPr="001A0861" w:rsidRDefault="00EB48DA" w:rsidP="00A12D0F">
            <w:pPr>
              <w:autoSpaceDE/>
              <w:autoSpaceDN/>
              <w:adjustRightInd/>
              <w:spacing w:before="120" w:after="120"/>
              <w:jc w:val="center"/>
              <w:rPr>
                <w:sz w:val="24"/>
                <w:szCs w:val="24"/>
                <w:lang w:val="bg-BG"/>
              </w:rPr>
            </w:pPr>
            <w:r w:rsidRPr="001A0861">
              <w:rPr>
                <w:sz w:val="24"/>
                <w:szCs w:val="24"/>
                <w:lang w:val="bg-BG"/>
              </w:rPr>
              <w:t>х 60</w:t>
            </w:r>
          </w:p>
        </w:tc>
      </w:tr>
      <w:tr w:rsidR="00EB48DA" w:rsidRPr="0005252C" w:rsidTr="00A12D0F">
        <w:tc>
          <w:tcPr>
            <w:tcW w:w="934" w:type="dxa"/>
            <w:vMerge/>
            <w:tcBorders>
              <w:top w:val="nil"/>
              <w:left w:val="nil"/>
              <w:bottom w:val="nil"/>
              <w:right w:val="nil"/>
            </w:tcBorders>
          </w:tcPr>
          <w:p w:rsidR="00EB48DA" w:rsidRPr="001A0861" w:rsidRDefault="00EB48DA" w:rsidP="00A12D0F">
            <w:pPr>
              <w:autoSpaceDE/>
              <w:autoSpaceDN/>
              <w:adjustRightInd/>
              <w:spacing w:before="120" w:after="120"/>
              <w:jc w:val="both"/>
              <w:rPr>
                <w:sz w:val="24"/>
                <w:szCs w:val="24"/>
                <w:lang w:val="bg-BG"/>
              </w:rPr>
            </w:pPr>
          </w:p>
        </w:tc>
        <w:tc>
          <w:tcPr>
            <w:tcW w:w="4703" w:type="dxa"/>
            <w:tcBorders>
              <w:left w:val="nil"/>
              <w:bottom w:val="nil"/>
              <w:right w:val="nil"/>
            </w:tcBorders>
          </w:tcPr>
          <w:p w:rsidR="00EB48DA" w:rsidRPr="001A0861" w:rsidRDefault="00EB48DA" w:rsidP="00A12D0F">
            <w:pPr>
              <w:autoSpaceDE/>
              <w:autoSpaceDN/>
              <w:adjustRightInd/>
              <w:spacing w:before="120" w:after="120"/>
              <w:jc w:val="center"/>
              <w:rPr>
                <w:b/>
                <w:sz w:val="24"/>
                <w:szCs w:val="24"/>
                <w:lang w:val="bg-BG"/>
              </w:rPr>
            </w:pPr>
            <w:r w:rsidRPr="001A0861">
              <w:rPr>
                <w:sz w:val="24"/>
                <w:szCs w:val="24"/>
                <w:lang w:val="bg-BG" w:eastAsia="en-US"/>
              </w:rPr>
              <w:t>най-висок сбор точки от участник</w:t>
            </w:r>
          </w:p>
        </w:tc>
        <w:tc>
          <w:tcPr>
            <w:tcW w:w="708" w:type="dxa"/>
            <w:vMerge/>
            <w:tcBorders>
              <w:top w:val="nil"/>
              <w:left w:val="nil"/>
              <w:bottom w:val="nil"/>
              <w:right w:val="nil"/>
            </w:tcBorders>
          </w:tcPr>
          <w:p w:rsidR="00EB48DA" w:rsidRPr="001A0861" w:rsidRDefault="00EB48DA" w:rsidP="00A12D0F">
            <w:pPr>
              <w:autoSpaceDE/>
              <w:autoSpaceDN/>
              <w:adjustRightInd/>
              <w:spacing w:before="120" w:after="120"/>
              <w:jc w:val="both"/>
              <w:rPr>
                <w:sz w:val="24"/>
                <w:szCs w:val="24"/>
                <w:lang w:val="bg-BG"/>
              </w:rPr>
            </w:pPr>
          </w:p>
        </w:tc>
      </w:tr>
    </w:tbl>
    <w:p w:rsidR="00EB48DA" w:rsidRPr="00EC5CA6" w:rsidRDefault="00EB48DA" w:rsidP="00BA6734">
      <w:pPr>
        <w:autoSpaceDE/>
        <w:autoSpaceDN/>
        <w:adjustRightInd/>
        <w:spacing w:line="276" w:lineRule="auto"/>
        <w:rPr>
          <w:sz w:val="24"/>
          <w:szCs w:val="24"/>
          <w:lang w:val="bg-BG" w:eastAsia="en-US"/>
        </w:rPr>
      </w:pPr>
    </w:p>
    <w:p w:rsidR="00EB48DA" w:rsidRPr="00EC5CA6" w:rsidRDefault="00EB48DA" w:rsidP="00BA6734">
      <w:pPr>
        <w:autoSpaceDE/>
        <w:autoSpaceDN/>
        <w:adjustRightInd/>
        <w:spacing w:before="120"/>
        <w:jc w:val="both"/>
        <w:rPr>
          <w:b/>
          <w:sz w:val="24"/>
          <w:szCs w:val="24"/>
          <w:lang w:val="bg-BG"/>
        </w:rPr>
      </w:pPr>
      <w:r w:rsidRPr="00EC5CA6">
        <w:rPr>
          <w:b/>
          <w:sz w:val="24"/>
          <w:szCs w:val="24"/>
          <w:lang w:val="bg-BG"/>
        </w:rPr>
        <w:t>П3.</w:t>
      </w:r>
      <w:r w:rsidRPr="00EC5CA6">
        <w:rPr>
          <w:b/>
          <w:sz w:val="24"/>
          <w:szCs w:val="24"/>
          <w:lang w:val="en-US"/>
        </w:rPr>
        <w:t>2</w:t>
      </w:r>
      <w:r w:rsidRPr="00EC5CA6">
        <w:rPr>
          <w:b/>
          <w:sz w:val="24"/>
          <w:szCs w:val="24"/>
          <w:lang w:val="bg-BG"/>
        </w:rPr>
        <w:t xml:space="preserve">. Таблица 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14"/>
        <w:gridCol w:w="1356"/>
        <w:gridCol w:w="1887"/>
        <w:gridCol w:w="1494"/>
        <w:gridCol w:w="1286"/>
        <w:gridCol w:w="1618"/>
      </w:tblGrid>
      <w:tr w:rsidR="00EB48DA" w:rsidRPr="005E786D" w:rsidTr="00A12D0F">
        <w:trPr>
          <w:trHeight w:val="375"/>
        </w:trPr>
        <w:tc>
          <w:tcPr>
            <w:tcW w:w="7137" w:type="dxa"/>
            <w:gridSpan w:val="5"/>
            <w:noWrap/>
          </w:tcPr>
          <w:p w:rsidR="00EB48DA" w:rsidRPr="005E786D" w:rsidRDefault="00EB48DA" w:rsidP="00A12D0F">
            <w:pPr>
              <w:autoSpaceDE/>
              <w:autoSpaceDN/>
              <w:adjustRightInd/>
              <w:spacing w:before="120" w:after="120"/>
              <w:jc w:val="center"/>
              <w:rPr>
                <w:b/>
                <w:bCs/>
                <w:lang w:val="bg-BG"/>
              </w:rPr>
            </w:pPr>
            <w:r w:rsidRPr="005E786D">
              <w:rPr>
                <w:b/>
                <w:bCs/>
                <w:lang w:val="ru-RU"/>
              </w:rPr>
              <w:t>П</w:t>
            </w:r>
            <w:r w:rsidRPr="005E786D">
              <w:rPr>
                <w:b/>
                <w:bCs/>
                <w:lang w:val="bg-BG"/>
              </w:rPr>
              <w:t xml:space="preserve">амучни теренни облекла </w:t>
            </w:r>
          </w:p>
        </w:tc>
        <w:tc>
          <w:tcPr>
            <w:tcW w:w="1618" w:type="dxa"/>
          </w:tcPr>
          <w:p w:rsidR="00EB48DA" w:rsidRPr="005E786D" w:rsidRDefault="00EB48DA" w:rsidP="00A12D0F">
            <w:pPr>
              <w:autoSpaceDE/>
              <w:autoSpaceDN/>
              <w:adjustRightInd/>
              <w:spacing w:before="120" w:after="120"/>
              <w:jc w:val="center"/>
              <w:rPr>
                <w:b/>
                <w:bCs/>
                <w:lang w:val="ru-RU"/>
              </w:rPr>
            </w:pPr>
          </w:p>
        </w:tc>
      </w:tr>
      <w:tr w:rsidR="00EB48DA" w:rsidRPr="005E786D" w:rsidTr="00A12D0F">
        <w:trPr>
          <w:trHeight w:val="660"/>
        </w:trPr>
        <w:tc>
          <w:tcPr>
            <w:tcW w:w="1114" w:type="dxa"/>
            <w:tcBorders>
              <w:bottom w:val="nil"/>
            </w:tcBorders>
          </w:tcPr>
          <w:p w:rsidR="00EB48DA" w:rsidRPr="005E786D" w:rsidRDefault="00EB48DA" w:rsidP="00A12D0F">
            <w:pPr>
              <w:autoSpaceDE/>
              <w:autoSpaceDN/>
              <w:adjustRightInd/>
              <w:spacing w:before="120" w:after="120"/>
              <w:jc w:val="both"/>
              <w:rPr>
                <w:lang w:val="bg-BG"/>
              </w:rPr>
            </w:pPr>
            <w:r w:rsidRPr="005E786D">
              <w:rPr>
                <w:lang w:val="bg-BG"/>
              </w:rPr>
              <w:t>Памучни тъкани</w:t>
            </w:r>
          </w:p>
        </w:tc>
        <w:tc>
          <w:tcPr>
            <w:tcW w:w="1356" w:type="dxa"/>
            <w:noWrap/>
          </w:tcPr>
          <w:p w:rsidR="00EB48DA" w:rsidRPr="005E786D" w:rsidRDefault="00EB48DA" w:rsidP="00A12D0F">
            <w:pPr>
              <w:autoSpaceDE/>
              <w:autoSpaceDN/>
              <w:adjustRightInd/>
              <w:spacing w:before="120" w:after="120"/>
              <w:jc w:val="center"/>
              <w:rPr>
                <w:lang w:val="bg-BG"/>
              </w:rPr>
            </w:pPr>
            <w:r w:rsidRPr="005E786D">
              <w:rPr>
                <w:lang w:val="bg-BG"/>
              </w:rPr>
              <w:t>Макс. сила на опън до скъсване - основа</w:t>
            </w:r>
          </w:p>
        </w:tc>
        <w:tc>
          <w:tcPr>
            <w:tcW w:w="1887" w:type="dxa"/>
            <w:noWrap/>
          </w:tcPr>
          <w:p w:rsidR="00EB48DA" w:rsidRPr="005E786D" w:rsidRDefault="00EB48DA" w:rsidP="00A12D0F">
            <w:pPr>
              <w:autoSpaceDE/>
              <w:autoSpaceDN/>
              <w:adjustRightInd/>
              <w:spacing w:before="120" w:after="120"/>
              <w:jc w:val="center"/>
              <w:rPr>
                <w:lang w:val="bg-BG"/>
              </w:rPr>
            </w:pPr>
            <w:r w:rsidRPr="005E786D">
              <w:rPr>
                <w:lang w:val="bg-BG"/>
              </w:rPr>
              <w:t>Сила на раздиране – основа и вътък</w:t>
            </w:r>
          </w:p>
        </w:tc>
        <w:tc>
          <w:tcPr>
            <w:tcW w:w="1494" w:type="dxa"/>
            <w:noWrap/>
          </w:tcPr>
          <w:p w:rsidR="00EB48DA" w:rsidRPr="005E786D" w:rsidRDefault="00EB48DA" w:rsidP="00A12D0F">
            <w:pPr>
              <w:autoSpaceDE/>
              <w:autoSpaceDN/>
              <w:adjustRightInd/>
              <w:spacing w:before="120" w:after="120"/>
              <w:jc w:val="center"/>
              <w:rPr>
                <w:lang w:val="bg-BG"/>
              </w:rPr>
            </w:pPr>
            <w:r w:rsidRPr="005E786D">
              <w:rPr>
                <w:lang w:val="bg-BG"/>
              </w:rPr>
              <w:t>Устойчивост на обагрянията /цвета/  на светлина</w:t>
            </w:r>
          </w:p>
        </w:tc>
        <w:tc>
          <w:tcPr>
            <w:tcW w:w="1286" w:type="dxa"/>
            <w:noWrap/>
          </w:tcPr>
          <w:p w:rsidR="00EB48DA" w:rsidRPr="005E786D" w:rsidRDefault="00EB48DA" w:rsidP="00A12D0F">
            <w:pPr>
              <w:autoSpaceDE/>
              <w:autoSpaceDN/>
              <w:adjustRightInd/>
              <w:spacing w:before="120" w:after="120"/>
              <w:jc w:val="center"/>
              <w:rPr>
                <w:lang w:val="bg-BG"/>
              </w:rPr>
            </w:pPr>
            <w:r w:rsidRPr="005E786D">
              <w:rPr>
                <w:lang w:val="bg-BG"/>
              </w:rPr>
              <w:t>Устойчивост на обагрянията /цвета/   на пране 40С</w:t>
            </w:r>
          </w:p>
        </w:tc>
        <w:tc>
          <w:tcPr>
            <w:tcW w:w="1618" w:type="dxa"/>
          </w:tcPr>
          <w:p w:rsidR="00EB48DA" w:rsidRPr="005E786D" w:rsidRDefault="00EB48DA" w:rsidP="00A12D0F">
            <w:pPr>
              <w:autoSpaceDE/>
              <w:autoSpaceDN/>
              <w:adjustRightInd/>
              <w:spacing w:before="120" w:after="120"/>
              <w:jc w:val="center"/>
              <w:rPr>
                <w:lang w:val="bg-BG"/>
              </w:rPr>
            </w:pPr>
            <w:r w:rsidRPr="005E786D">
              <w:rPr>
                <w:lang w:val="bg-BG"/>
              </w:rPr>
              <w:t>Въздухопропускливост</w:t>
            </w:r>
          </w:p>
        </w:tc>
      </w:tr>
      <w:tr w:rsidR="00EB48DA" w:rsidRPr="005E786D" w:rsidTr="00A12D0F">
        <w:trPr>
          <w:trHeight w:val="660"/>
        </w:trPr>
        <w:tc>
          <w:tcPr>
            <w:tcW w:w="1114" w:type="dxa"/>
            <w:tcBorders>
              <w:top w:val="nil"/>
            </w:tcBorders>
          </w:tcPr>
          <w:p w:rsidR="00EB48DA" w:rsidRPr="005E786D" w:rsidRDefault="00EB48DA" w:rsidP="00A12D0F">
            <w:pPr>
              <w:autoSpaceDE/>
              <w:autoSpaceDN/>
              <w:adjustRightInd/>
              <w:spacing w:before="120" w:after="120"/>
              <w:jc w:val="both"/>
              <w:rPr>
                <w:lang w:val="ru-RU"/>
              </w:rPr>
            </w:pPr>
          </w:p>
        </w:tc>
        <w:tc>
          <w:tcPr>
            <w:tcW w:w="1356" w:type="dxa"/>
            <w:noWrap/>
            <w:vAlign w:val="center"/>
          </w:tcPr>
          <w:p w:rsidR="00EB48DA" w:rsidRPr="005E786D" w:rsidRDefault="00EB48DA" w:rsidP="00A12D0F">
            <w:pPr>
              <w:autoSpaceDE/>
              <w:autoSpaceDN/>
              <w:adjustRightInd/>
              <w:spacing w:before="120" w:after="120"/>
              <w:jc w:val="center"/>
              <w:rPr>
                <w:lang w:val="bg-BG"/>
              </w:rPr>
            </w:pPr>
            <w:r w:rsidRPr="005E786D">
              <w:rPr>
                <w:lang w:val="bg-BG"/>
              </w:rPr>
              <w:t>Р1</w:t>
            </w:r>
          </w:p>
        </w:tc>
        <w:tc>
          <w:tcPr>
            <w:tcW w:w="1887" w:type="dxa"/>
            <w:noWrap/>
            <w:vAlign w:val="center"/>
          </w:tcPr>
          <w:p w:rsidR="00EB48DA" w:rsidRPr="005E786D" w:rsidRDefault="00EB48DA" w:rsidP="00A12D0F">
            <w:pPr>
              <w:autoSpaceDE/>
              <w:autoSpaceDN/>
              <w:adjustRightInd/>
              <w:spacing w:before="120" w:after="120"/>
              <w:jc w:val="center"/>
              <w:rPr>
                <w:lang w:val="bg-BG"/>
              </w:rPr>
            </w:pPr>
            <w:r w:rsidRPr="005E786D">
              <w:rPr>
                <w:lang w:val="bg-BG"/>
              </w:rPr>
              <w:t>Р2</w:t>
            </w:r>
          </w:p>
        </w:tc>
        <w:tc>
          <w:tcPr>
            <w:tcW w:w="1494" w:type="dxa"/>
            <w:noWrap/>
            <w:vAlign w:val="center"/>
          </w:tcPr>
          <w:p w:rsidR="00EB48DA" w:rsidRPr="005E786D" w:rsidRDefault="00EB48DA" w:rsidP="00A12D0F">
            <w:pPr>
              <w:autoSpaceDE/>
              <w:autoSpaceDN/>
              <w:adjustRightInd/>
              <w:spacing w:before="120" w:after="120"/>
              <w:jc w:val="center"/>
              <w:rPr>
                <w:lang w:val="bg-BG"/>
              </w:rPr>
            </w:pPr>
            <w:r w:rsidRPr="005E786D">
              <w:rPr>
                <w:lang w:val="bg-BG"/>
              </w:rPr>
              <w:t>Р3</w:t>
            </w:r>
          </w:p>
        </w:tc>
        <w:tc>
          <w:tcPr>
            <w:tcW w:w="1286" w:type="dxa"/>
            <w:noWrap/>
            <w:vAlign w:val="center"/>
          </w:tcPr>
          <w:p w:rsidR="00EB48DA" w:rsidRPr="005E786D" w:rsidRDefault="00EB48DA" w:rsidP="00A12D0F">
            <w:pPr>
              <w:autoSpaceDE/>
              <w:autoSpaceDN/>
              <w:adjustRightInd/>
              <w:spacing w:before="120" w:after="120"/>
              <w:jc w:val="center"/>
              <w:rPr>
                <w:lang w:val="bg-BG"/>
              </w:rPr>
            </w:pPr>
            <w:r w:rsidRPr="005E786D">
              <w:rPr>
                <w:lang w:val="bg-BG"/>
              </w:rPr>
              <w:t>Р4</w:t>
            </w:r>
          </w:p>
        </w:tc>
        <w:tc>
          <w:tcPr>
            <w:tcW w:w="1618" w:type="dxa"/>
            <w:vAlign w:val="center"/>
          </w:tcPr>
          <w:p w:rsidR="00EB48DA" w:rsidRPr="005E786D" w:rsidRDefault="00EB48DA" w:rsidP="00A12D0F">
            <w:pPr>
              <w:autoSpaceDE/>
              <w:autoSpaceDN/>
              <w:adjustRightInd/>
              <w:spacing w:before="120" w:after="120"/>
              <w:jc w:val="center"/>
              <w:rPr>
                <w:lang w:val="bg-BG"/>
              </w:rPr>
            </w:pPr>
            <w:r w:rsidRPr="005E786D">
              <w:rPr>
                <w:lang w:val="bg-BG"/>
              </w:rPr>
              <w:t>Р5</w:t>
            </w:r>
          </w:p>
        </w:tc>
      </w:tr>
      <w:tr w:rsidR="00EB48DA" w:rsidRPr="005E786D" w:rsidTr="00A12D0F">
        <w:trPr>
          <w:trHeight w:val="660"/>
        </w:trPr>
        <w:tc>
          <w:tcPr>
            <w:tcW w:w="1114" w:type="dxa"/>
            <w:tcBorders>
              <w:bottom w:val="nil"/>
            </w:tcBorders>
          </w:tcPr>
          <w:p w:rsidR="00EB48DA" w:rsidRPr="005E786D" w:rsidRDefault="00EB48DA" w:rsidP="00A12D0F">
            <w:pPr>
              <w:autoSpaceDE/>
              <w:autoSpaceDN/>
              <w:adjustRightInd/>
              <w:spacing w:before="120" w:after="120"/>
              <w:jc w:val="both"/>
              <w:rPr>
                <w:lang w:val="ru-RU"/>
              </w:rPr>
            </w:pPr>
            <w:r w:rsidRPr="005E786D">
              <w:rPr>
                <w:lang w:val="ru-RU"/>
              </w:rPr>
              <w:t>Зимна риза:</w:t>
            </w:r>
          </w:p>
          <w:p w:rsidR="00EB48DA" w:rsidRPr="005E786D" w:rsidRDefault="00EB48DA" w:rsidP="00A12D0F">
            <w:pPr>
              <w:autoSpaceDE/>
              <w:autoSpaceDN/>
              <w:adjustRightInd/>
              <w:spacing w:before="120" w:after="120"/>
              <w:jc w:val="both"/>
              <w:rPr>
                <w:lang w:val="ru-RU"/>
              </w:rPr>
            </w:pPr>
            <w:r w:rsidRPr="005E786D">
              <w:rPr>
                <w:lang w:val="ru-RU"/>
              </w:rPr>
              <w:t>Осн. плат</w:t>
            </w:r>
          </w:p>
        </w:tc>
        <w:tc>
          <w:tcPr>
            <w:tcW w:w="1356" w:type="dxa"/>
            <w:noWrap/>
          </w:tcPr>
          <w:p w:rsidR="00EB48DA" w:rsidRPr="005E786D" w:rsidRDefault="00EB48DA" w:rsidP="00A12D0F">
            <w:pPr>
              <w:autoSpaceDE/>
              <w:autoSpaceDN/>
              <w:adjustRightInd/>
              <w:spacing w:before="120" w:after="120"/>
              <w:jc w:val="center"/>
              <w:rPr>
                <w:lang w:val="ru-RU"/>
              </w:rPr>
            </w:pPr>
          </w:p>
        </w:tc>
        <w:tc>
          <w:tcPr>
            <w:tcW w:w="1887" w:type="dxa"/>
            <w:noWrap/>
          </w:tcPr>
          <w:p w:rsidR="00EB48DA" w:rsidRPr="005E786D" w:rsidRDefault="00EB48DA" w:rsidP="00A12D0F">
            <w:pPr>
              <w:autoSpaceDE/>
              <w:autoSpaceDN/>
              <w:adjustRightInd/>
              <w:spacing w:before="120" w:after="120"/>
              <w:jc w:val="center"/>
              <w:rPr>
                <w:lang w:val="bg-BG"/>
              </w:rPr>
            </w:pPr>
          </w:p>
        </w:tc>
        <w:tc>
          <w:tcPr>
            <w:tcW w:w="1494" w:type="dxa"/>
            <w:noWrap/>
          </w:tcPr>
          <w:p w:rsidR="00EB48DA" w:rsidRPr="005E786D" w:rsidRDefault="00EB48DA" w:rsidP="00A12D0F">
            <w:pPr>
              <w:autoSpaceDE/>
              <w:autoSpaceDN/>
              <w:adjustRightInd/>
              <w:spacing w:before="120" w:after="120"/>
              <w:jc w:val="center"/>
              <w:rPr>
                <w:lang w:val="bg-BG"/>
              </w:rPr>
            </w:pPr>
          </w:p>
        </w:tc>
        <w:tc>
          <w:tcPr>
            <w:tcW w:w="1286" w:type="dxa"/>
            <w:noWrap/>
          </w:tcPr>
          <w:p w:rsidR="00EB48DA" w:rsidRPr="005E786D" w:rsidRDefault="00EB48DA" w:rsidP="00A12D0F">
            <w:pPr>
              <w:autoSpaceDE/>
              <w:autoSpaceDN/>
              <w:adjustRightInd/>
              <w:spacing w:before="120" w:after="120"/>
              <w:jc w:val="center"/>
              <w:rPr>
                <w:lang w:val="bg-BG"/>
              </w:rPr>
            </w:pPr>
          </w:p>
        </w:tc>
        <w:tc>
          <w:tcPr>
            <w:tcW w:w="1618" w:type="dxa"/>
          </w:tcPr>
          <w:p w:rsidR="00EB48DA" w:rsidRPr="005E786D" w:rsidRDefault="00EB48DA" w:rsidP="00A12D0F">
            <w:pPr>
              <w:autoSpaceDE/>
              <w:autoSpaceDN/>
              <w:adjustRightInd/>
              <w:spacing w:before="120" w:after="120"/>
              <w:jc w:val="center"/>
              <w:rPr>
                <w:lang w:val="bg-BG"/>
              </w:rPr>
            </w:pPr>
          </w:p>
        </w:tc>
      </w:tr>
      <w:tr w:rsidR="00EB48DA" w:rsidRPr="005E786D" w:rsidTr="00A12D0F">
        <w:trPr>
          <w:trHeight w:val="660"/>
        </w:trPr>
        <w:tc>
          <w:tcPr>
            <w:tcW w:w="1114" w:type="dxa"/>
            <w:tcBorders>
              <w:top w:val="nil"/>
            </w:tcBorders>
          </w:tcPr>
          <w:p w:rsidR="00EB48DA" w:rsidRPr="005E786D" w:rsidRDefault="00EB48DA" w:rsidP="00A12D0F">
            <w:pPr>
              <w:autoSpaceDE/>
              <w:autoSpaceDN/>
              <w:adjustRightInd/>
              <w:spacing w:before="120" w:after="120"/>
              <w:jc w:val="both"/>
              <w:rPr>
                <w:lang w:val="ru-RU"/>
              </w:rPr>
            </w:pPr>
            <w:r w:rsidRPr="005E786D">
              <w:rPr>
                <w:lang w:val="ru-RU"/>
              </w:rPr>
              <w:t>Зимна риза:</w:t>
            </w:r>
          </w:p>
          <w:p w:rsidR="00EB48DA" w:rsidRPr="005E786D" w:rsidRDefault="00EB48DA" w:rsidP="00A12D0F">
            <w:pPr>
              <w:autoSpaceDE/>
              <w:autoSpaceDN/>
              <w:adjustRightInd/>
              <w:spacing w:before="120" w:after="120"/>
              <w:jc w:val="both"/>
              <w:rPr>
                <w:lang w:val="ru-RU"/>
              </w:rPr>
            </w:pPr>
            <w:r w:rsidRPr="005E786D">
              <w:rPr>
                <w:lang w:val="ru-RU"/>
              </w:rPr>
              <w:t>Доп. плат</w:t>
            </w:r>
          </w:p>
        </w:tc>
        <w:tc>
          <w:tcPr>
            <w:tcW w:w="1356" w:type="dxa"/>
            <w:noWrap/>
          </w:tcPr>
          <w:p w:rsidR="00EB48DA" w:rsidRPr="005E786D" w:rsidRDefault="00EB48DA" w:rsidP="00A12D0F">
            <w:pPr>
              <w:autoSpaceDE/>
              <w:autoSpaceDN/>
              <w:adjustRightInd/>
              <w:spacing w:before="120" w:after="120"/>
              <w:jc w:val="center"/>
              <w:rPr>
                <w:lang w:val="ru-RU"/>
              </w:rPr>
            </w:pPr>
          </w:p>
        </w:tc>
        <w:tc>
          <w:tcPr>
            <w:tcW w:w="1887" w:type="dxa"/>
            <w:noWrap/>
          </w:tcPr>
          <w:p w:rsidR="00EB48DA" w:rsidRPr="005E786D" w:rsidRDefault="00EB48DA" w:rsidP="00A12D0F">
            <w:pPr>
              <w:autoSpaceDE/>
              <w:autoSpaceDN/>
              <w:adjustRightInd/>
              <w:spacing w:before="120" w:after="120"/>
              <w:jc w:val="center"/>
              <w:rPr>
                <w:lang w:val="bg-BG"/>
              </w:rPr>
            </w:pPr>
          </w:p>
        </w:tc>
        <w:tc>
          <w:tcPr>
            <w:tcW w:w="1494" w:type="dxa"/>
            <w:noWrap/>
          </w:tcPr>
          <w:p w:rsidR="00EB48DA" w:rsidRPr="005E786D" w:rsidRDefault="00EB48DA" w:rsidP="00A12D0F">
            <w:pPr>
              <w:autoSpaceDE/>
              <w:autoSpaceDN/>
              <w:adjustRightInd/>
              <w:spacing w:before="120" w:after="120"/>
              <w:jc w:val="center"/>
              <w:rPr>
                <w:lang w:val="bg-BG"/>
              </w:rPr>
            </w:pPr>
          </w:p>
        </w:tc>
        <w:tc>
          <w:tcPr>
            <w:tcW w:w="1286" w:type="dxa"/>
            <w:noWrap/>
          </w:tcPr>
          <w:p w:rsidR="00EB48DA" w:rsidRPr="005E786D" w:rsidRDefault="00EB48DA" w:rsidP="00A12D0F">
            <w:pPr>
              <w:autoSpaceDE/>
              <w:autoSpaceDN/>
              <w:adjustRightInd/>
              <w:spacing w:before="120" w:after="120"/>
              <w:jc w:val="center"/>
              <w:rPr>
                <w:lang w:val="bg-BG"/>
              </w:rPr>
            </w:pPr>
          </w:p>
        </w:tc>
        <w:tc>
          <w:tcPr>
            <w:tcW w:w="1618" w:type="dxa"/>
          </w:tcPr>
          <w:p w:rsidR="00EB48DA" w:rsidRPr="005E786D" w:rsidRDefault="00EB48DA" w:rsidP="00A12D0F">
            <w:pPr>
              <w:autoSpaceDE/>
              <w:autoSpaceDN/>
              <w:adjustRightInd/>
              <w:spacing w:before="120" w:after="120"/>
              <w:jc w:val="center"/>
              <w:rPr>
                <w:lang w:val="bg-BG"/>
              </w:rPr>
            </w:pPr>
          </w:p>
        </w:tc>
      </w:tr>
      <w:tr w:rsidR="00EB48DA" w:rsidRPr="005E786D" w:rsidTr="00A12D0F">
        <w:trPr>
          <w:trHeight w:val="660"/>
        </w:trPr>
        <w:tc>
          <w:tcPr>
            <w:tcW w:w="1114" w:type="dxa"/>
          </w:tcPr>
          <w:p w:rsidR="00EB48DA" w:rsidRPr="005E786D" w:rsidRDefault="00EB48DA" w:rsidP="00A12D0F">
            <w:pPr>
              <w:autoSpaceDE/>
              <w:autoSpaceDN/>
              <w:adjustRightInd/>
              <w:spacing w:before="120" w:after="120"/>
              <w:jc w:val="both"/>
              <w:rPr>
                <w:lang w:val="ru-RU"/>
              </w:rPr>
            </w:pPr>
            <w:r w:rsidRPr="005E786D">
              <w:rPr>
                <w:lang w:val="ru-RU"/>
              </w:rPr>
              <w:t>Летен панталон</w:t>
            </w:r>
          </w:p>
        </w:tc>
        <w:tc>
          <w:tcPr>
            <w:tcW w:w="1356" w:type="dxa"/>
            <w:noWrap/>
          </w:tcPr>
          <w:p w:rsidR="00EB48DA" w:rsidRPr="005E786D" w:rsidRDefault="00EB48DA" w:rsidP="00A12D0F">
            <w:pPr>
              <w:autoSpaceDE/>
              <w:autoSpaceDN/>
              <w:adjustRightInd/>
              <w:spacing w:before="120" w:after="120"/>
              <w:jc w:val="center"/>
              <w:rPr>
                <w:lang w:val="ru-RU"/>
              </w:rPr>
            </w:pPr>
          </w:p>
        </w:tc>
        <w:tc>
          <w:tcPr>
            <w:tcW w:w="1887" w:type="dxa"/>
            <w:noWrap/>
          </w:tcPr>
          <w:p w:rsidR="00EB48DA" w:rsidRPr="005E786D" w:rsidRDefault="00EB48DA" w:rsidP="00A12D0F">
            <w:pPr>
              <w:autoSpaceDE/>
              <w:autoSpaceDN/>
              <w:adjustRightInd/>
              <w:spacing w:before="120" w:after="120"/>
              <w:jc w:val="center"/>
              <w:rPr>
                <w:lang w:val="bg-BG"/>
              </w:rPr>
            </w:pPr>
          </w:p>
        </w:tc>
        <w:tc>
          <w:tcPr>
            <w:tcW w:w="1494" w:type="dxa"/>
            <w:noWrap/>
          </w:tcPr>
          <w:p w:rsidR="00EB48DA" w:rsidRPr="005E786D" w:rsidRDefault="00EB48DA" w:rsidP="00A12D0F">
            <w:pPr>
              <w:autoSpaceDE/>
              <w:autoSpaceDN/>
              <w:adjustRightInd/>
              <w:spacing w:before="120" w:after="120"/>
              <w:jc w:val="center"/>
              <w:rPr>
                <w:lang w:val="bg-BG"/>
              </w:rPr>
            </w:pPr>
          </w:p>
        </w:tc>
        <w:tc>
          <w:tcPr>
            <w:tcW w:w="1286" w:type="dxa"/>
            <w:noWrap/>
          </w:tcPr>
          <w:p w:rsidR="00EB48DA" w:rsidRPr="005E786D" w:rsidRDefault="00EB48DA" w:rsidP="00A12D0F">
            <w:pPr>
              <w:autoSpaceDE/>
              <w:autoSpaceDN/>
              <w:adjustRightInd/>
              <w:spacing w:before="120" w:after="120"/>
              <w:jc w:val="center"/>
              <w:rPr>
                <w:lang w:val="bg-BG"/>
              </w:rPr>
            </w:pPr>
          </w:p>
        </w:tc>
        <w:tc>
          <w:tcPr>
            <w:tcW w:w="1618" w:type="dxa"/>
          </w:tcPr>
          <w:p w:rsidR="00EB48DA" w:rsidRPr="005E786D" w:rsidRDefault="00EB48DA" w:rsidP="00A12D0F">
            <w:pPr>
              <w:autoSpaceDE/>
              <w:autoSpaceDN/>
              <w:adjustRightInd/>
              <w:spacing w:before="120" w:after="120"/>
              <w:jc w:val="center"/>
              <w:rPr>
                <w:lang w:val="bg-BG"/>
              </w:rPr>
            </w:pPr>
          </w:p>
        </w:tc>
      </w:tr>
      <w:tr w:rsidR="00EB48DA" w:rsidRPr="005E786D" w:rsidTr="00A12D0F">
        <w:trPr>
          <w:trHeight w:val="660"/>
        </w:trPr>
        <w:tc>
          <w:tcPr>
            <w:tcW w:w="1114" w:type="dxa"/>
            <w:tcBorders>
              <w:bottom w:val="nil"/>
            </w:tcBorders>
          </w:tcPr>
          <w:p w:rsidR="00EB48DA" w:rsidRPr="005E786D" w:rsidRDefault="00EB48DA" w:rsidP="00A12D0F">
            <w:pPr>
              <w:autoSpaceDE/>
              <w:autoSpaceDN/>
              <w:adjustRightInd/>
              <w:spacing w:before="120" w:after="120"/>
              <w:jc w:val="both"/>
              <w:rPr>
                <w:lang w:val="ru-RU"/>
              </w:rPr>
            </w:pPr>
            <w:r w:rsidRPr="005E786D">
              <w:rPr>
                <w:lang w:val="ru-RU"/>
              </w:rPr>
              <w:t>Лятна риза:</w:t>
            </w:r>
          </w:p>
          <w:p w:rsidR="00EB48DA" w:rsidRPr="005E786D" w:rsidRDefault="00EB48DA" w:rsidP="00A12D0F">
            <w:pPr>
              <w:autoSpaceDE/>
              <w:autoSpaceDN/>
              <w:adjustRightInd/>
              <w:spacing w:before="120" w:after="120"/>
              <w:jc w:val="both"/>
              <w:rPr>
                <w:lang w:val="ru-RU"/>
              </w:rPr>
            </w:pPr>
            <w:r w:rsidRPr="005E786D">
              <w:rPr>
                <w:lang w:val="ru-RU"/>
              </w:rPr>
              <w:t>Осн. плат</w:t>
            </w:r>
          </w:p>
        </w:tc>
        <w:tc>
          <w:tcPr>
            <w:tcW w:w="1356" w:type="dxa"/>
            <w:noWrap/>
          </w:tcPr>
          <w:p w:rsidR="00EB48DA" w:rsidRPr="005E786D" w:rsidRDefault="00EB48DA" w:rsidP="00A12D0F">
            <w:pPr>
              <w:autoSpaceDE/>
              <w:autoSpaceDN/>
              <w:adjustRightInd/>
              <w:spacing w:before="120" w:after="120"/>
              <w:jc w:val="center"/>
              <w:rPr>
                <w:lang w:val="ru-RU"/>
              </w:rPr>
            </w:pPr>
          </w:p>
        </w:tc>
        <w:tc>
          <w:tcPr>
            <w:tcW w:w="1887" w:type="dxa"/>
            <w:noWrap/>
          </w:tcPr>
          <w:p w:rsidR="00EB48DA" w:rsidRPr="005E786D" w:rsidRDefault="00EB48DA" w:rsidP="00A12D0F">
            <w:pPr>
              <w:autoSpaceDE/>
              <w:autoSpaceDN/>
              <w:adjustRightInd/>
              <w:spacing w:before="120" w:after="120"/>
              <w:jc w:val="center"/>
              <w:rPr>
                <w:lang w:val="bg-BG"/>
              </w:rPr>
            </w:pPr>
          </w:p>
        </w:tc>
        <w:tc>
          <w:tcPr>
            <w:tcW w:w="1494" w:type="dxa"/>
            <w:noWrap/>
          </w:tcPr>
          <w:p w:rsidR="00EB48DA" w:rsidRPr="005E786D" w:rsidRDefault="00EB48DA" w:rsidP="00A12D0F">
            <w:pPr>
              <w:autoSpaceDE/>
              <w:autoSpaceDN/>
              <w:adjustRightInd/>
              <w:spacing w:before="120" w:after="120"/>
              <w:jc w:val="center"/>
              <w:rPr>
                <w:lang w:val="bg-BG"/>
              </w:rPr>
            </w:pPr>
          </w:p>
        </w:tc>
        <w:tc>
          <w:tcPr>
            <w:tcW w:w="1286" w:type="dxa"/>
            <w:noWrap/>
          </w:tcPr>
          <w:p w:rsidR="00EB48DA" w:rsidRPr="005E786D" w:rsidRDefault="00EB48DA" w:rsidP="00A12D0F">
            <w:pPr>
              <w:autoSpaceDE/>
              <w:autoSpaceDN/>
              <w:adjustRightInd/>
              <w:spacing w:before="120" w:after="120"/>
              <w:jc w:val="center"/>
              <w:rPr>
                <w:lang w:val="bg-BG"/>
              </w:rPr>
            </w:pPr>
          </w:p>
        </w:tc>
        <w:tc>
          <w:tcPr>
            <w:tcW w:w="1618" w:type="dxa"/>
          </w:tcPr>
          <w:p w:rsidR="00EB48DA" w:rsidRPr="005E786D" w:rsidRDefault="00EB48DA" w:rsidP="00A12D0F">
            <w:pPr>
              <w:autoSpaceDE/>
              <w:autoSpaceDN/>
              <w:adjustRightInd/>
              <w:spacing w:before="120" w:after="120"/>
              <w:jc w:val="center"/>
              <w:rPr>
                <w:lang w:val="bg-BG"/>
              </w:rPr>
            </w:pPr>
          </w:p>
        </w:tc>
      </w:tr>
      <w:tr w:rsidR="00EB48DA" w:rsidRPr="005E786D" w:rsidTr="00A12D0F">
        <w:trPr>
          <w:trHeight w:val="660"/>
        </w:trPr>
        <w:tc>
          <w:tcPr>
            <w:tcW w:w="1114" w:type="dxa"/>
            <w:tcBorders>
              <w:top w:val="nil"/>
            </w:tcBorders>
          </w:tcPr>
          <w:p w:rsidR="00EB48DA" w:rsidRPr="005E786D" w:rsidRDefault="00EB48DA" w:rsidP="00A12D0F">
            <w:pPr>
              <w:autoSpaceDE/>
              <w:autoSpaceDN/>
              <w:adjustRightInd/>
              <w:spacing w:before="120" w:after="120"/>
              <w:jc w:val="both"/>
              <w:rPr>
                <w:lang w:val="ru-RU"/>
              </w:rPr>
            </w:pPr>
            <w:r w:rsidRPr="005E786D">
              <w:rPr>
                <w:lang w:val="ru-RU"/>
              </w:rPr>
              <w:t>Лятна риза:</w:t>
            </w:r>
          </w:p>
          <w:p w:rsidR="00EB48DA" w:rsidRPr="005E786D" w:rsidRDefault="00EB48DA" w:rsidP="00A12D0F">
            <w:pPr>
              <w:autoSpaceDE/>
              <w:autoSpaceDN/>
              <w:adjustRightInd/>
              <w:spacing w:before="120" w:after="120"/>
              <w:jc w:val="both"/>
              <w:rPr>
                <w:lang w:val="ru-RU"/>
              </w:rPr>
            </w:pPr>
            <w:r w:rsidRPr="005E786D">
              <w:rPr>
                <w:lang w:val="ru-RU"/>
              </w:rPr>
              <w:t>Доп. плат</w:t>
            </w:r>
          </w:p>
        </w:tc>
        <w:tc>
          <w:tcPr>
            <w:tcW w:w="1356" w:type="dxa"/>
            <w:noWrap/>
          </w:tcPr>
          <w:p w:rsidR="00EB48DA" w:rsidRPr="005E786D" w:rsidRDefault="00EB48DA" w:rsidP="00A12D0F">
            <w:pPr>
              <w:autoSpaceDE/>
              <w:autoSpaceDN/>
              <w:adjustRightInd/>
              <w:spacing w:before="120" w:after="120"/>
              <w:jc w:val="center"/>
              <w:rPr>
                <w:lang w:val="ru-RU"/>
              </w:rPr>
            </w:pPr>
          </w:p>
        </w:tc>
        <w:tc>
          <w:tcPr>
            <w:tcW w:w="1887" w:type="dxa"/>
            <w:noWrap/>
          </w:tcPr>
          <w:p w:rsidR="00EB48DA" w:rsidRPr="005E786D" w:rsidRDefault="00EB48DA" w:rsidP="00A12D0F">
            <w:pPr>
              <w:autoSpaceDE/>
              <w:autoSpaceDN/>
              <w:adjustRightInd/>
              <w:spacing w:before="120" w:after="120"/>
              <w:jc w:val="center"/>
              <w:rPr>
                <w:lang w:val="bg-BG"/>
              </w:rPr>
            </w:pPr>
          </w:p>
        </w:tc>
        <w:tc>
          <w:tcPr>
            <w:tcW w:w="1494" w:type="dxa"/>
            <w:noWrap/>
          </w:tcPr>
          <w:p w:rsidR="00EB48DA" w:rsidRPr="005E786D" w:rsidRDefault="00EB48DA" w:rsidP="00A12D0F">
            <w:pPr>
              <w:autoSpaceDE/>
              <w:autoSpaceDN/>
              <w:adjustRightInd/>
              <w:spacing w:before="120" w:after="120"/>
              <w:jc w:val="center"/>
              <w:rPr>
                <w:lang w:val="bg-BG"/>
              </w:rPr>
            </w:pPr>
          </w:p>
        </w:tc>
        <w:tc>
          <w:tcPr>
            <w:tcW w:w="1286" w:type="dxa"/>
            <w:noWrap/>
          </w:tcPr>
          <w:p w:rsidR="00EB48DA" w:rsidRPr="005E786D" w:rsidRDefault="00EB48DA" w:rsidP="00A12D0F">
            <w:pPr>
              <w:autoSpaceDE/>
              <w:autoSpaceDN/>
              <w:adjustRightInd/>
              <w:spacing w:before="120" w:after="120"/>
              <w:jc w:val="center"/>
              <w:rPr>
                <w:lang w:val="bg-BG"/>
              </w:rPr>
            </w:pPr>
          </w:p>
        </w:tc>
        <w:tc>
          <w:tcPr>
            <w:tcW w:w="1618" w:type="dxa"/>
          </w:tcPr>
          <w:p w:rsidR="00EB48DA" w:rsidRPr="005E786D" w:rsidRDefault="00EB48DA" w:rsidP="00A12D0F">
            <w:pPr>
              <w:autoSpaceDE/>
              <w:autoSpaceDN/>
              <w:adjustRightInd/>
              <w:spacing w:before="120" w:after="120"/>
              <w:jc w:val="center"/>
              <w:rPr>
                <w:lang w:val="bg-BG"/>
              </w:rPr>
            </w:pPr>
          </w:p>
        </w:tc>
      </w:tr>
    </w:tbl>
    <w:p w:rsidR="00EB48DA" w:rsidRPr="00EC5CA6" w:rsidRDefault="00EB48DA" w:rsidP="00BA6734">
      <w:pPr>
        <w:autoSpaceDE/>
        <w:autoSpaceDN/>
        <w:adjustRightInd/>
        <w:spacing w:line="276" w:lineRule="auto"/>
        <w:rPr>
          <w:sz w:val="24"/>
          <w:szCs w:val="24"/>
          <w:lang w:val="bg-BG" w:eastAsia="en-US"/>
        </w:rPr>
      </w:pPr>
    </w:p>
    <w:p w:rsidR="00EB48DA" w:rsidRPr="00EC5CA6" w:rsidRDefault="00EB48DA" w:rsidP="00BA6734">
      <w:pPr>
        <w:autoSpaceDE/>
        <w:autoSpaceDN/>
        <w:adjustRightInd/>
        <w:spacing w:line="276" w:lineRule="auto"/>
        <w:rPr>
          <w:sz w:val="24"/>
          <w:szCs w:val="24"/>
          <w:lang w:val="bg-BG" w:eastAsia="en-US"/>
        </w:rPr>
      </w:pPr>
    </w:p>
    <w:p w:rsidR="00EB48DA" w:rsidRDefault="00EB48DA" w:rsidP="00BA6734">
      <w:pPr>
        <w:autoSpaceDE/>
        <w:autoSpaceDN/>
        <w:adjustRightInd/>
        <w:spacing w:after="200" w:line="276" w:lineRule="auto"/>
        <w:jc w:val="both"/>
        <w:rPr>
          <w:sz w:val="24"/>
          <w:szCs w:val="24"/>
          <w:lang w:val="ru-RU" w:eastAsia="en-US"/>
        </w:rPr>
      </w:pPr>
      <w:r>
        <w:rPr>
          <w:sz w:val="24"/>
          <w:szCs w:val="24"/>
          <w:lang w:val="ru-RU" w:eastAsia="en-US"/>
        </w:rPr>
        <w:t>* Показател, за който няма изискване в техническата спецификация не се оценява и получава 0т.</w:t>
      </w:r>
    </w:p>
    <w:p w:rsidR="00EB48DA" w:rsidRDefault="00EB48DA" w:rsidP="00BA6734">
      <w:pPr>
        <w:autoSpaceDE/>
        <w:autoSpaceDN/>
        <w:adjustRightInd/>
        <w:spacing w:after="200" w:line="276" w:lineRule="auto"/>
        <w:jc w:val="both"/>
        <w:rPr>
          <w:sz w:val="24"/>
          <w:szCs w:val="24"/>
          <w:lang w:val="ru-RU" w:eastAsia="en-US"/>
        </w:rPr>
      </w:pPr>
    </w:p>
    <w:p w:rsidR="00EB48DA" w:rsidRPr="00B91046" w:rsidRDefault="00EB48DA" w:rsidP="00BA6734">
      <w:pPr>
        <w:autoSpaceDE/>
        <w:autoSpaceDN/>
        <w:adjustRightInd/>
        <w:spacing w:after="200" w:line="276" w:lineRule="auto"/>
        <w:jc w:val="both"/>
        <w:rPr>
          <w:sz w:val="24"/>
          <w:szCs w:val="24"/>
          <w:lang w:val="ru-RU" w:eastAsia="en-US"/>
        </w:rPr>
      </w:pPr>
      <w:r w:rsidRPr="00EC5CA6">
        <w:rPr>
          <w:sz w:val="24"/>
          <w:szCs w:val="24"/>
          <w:lang w:val="ru-RU" w:eastAsia="en-US"/>
        </w:rPr>
        <w:t>Всеки един отделен показател на участниците ще се оценява, като най-добрият резултат от изпитване по протокол ще получи 10</w:t>
      </w:r>
      <w:r>
        <w:rPr>
          <w:sz w:val="24"/>
          <w:szCs w:val="24"/>
          <w:lang w:val="ru-RU" w:eastAsia="en-US"/>
        </w:rPr>
        <w:t xml:space="preserve"> </w:t>
      </w:r>
      <w:r w:rsidRPr="00EC5CA6">
        <w:rPr>
          <w:sz w:val="24"/>
          <w:szCs w:val="24"/>
          <w:lang w:val="ru-RU" w:eastAsia="en-US"/>
        </w:rPr>
        <w:t xml:space="preserve">т., вторият резултат по дадения показател </w:t>
      </w:r>
      <w:r>
        <w:rPr>
          <w:sz w:val="24"/>
          <w:szCs w:val="24"/>
          <w:lang w:val="ru-RU" w:eastAsia="en-US"/>
        </w:rPr>
        <w:t>–</w:t>
      </w:r>
      <w:r w:rsidRPr="00EC5CA6">
        <w:rPr>
          <w:sz w:val="24"/>
          <w:szCs w:val="24"/>
          <w:lang w:val="ru-RU" w:eastAsia="en-US"/>
        </w:rPr>
        <w:t xml:space="preserve"> 6</w:t>
      </w:r>
      <w:r>
        <w:rPr>
          <w:sz w:val="24"/>
          <w:szCs w:val="24"/>
          <w:lang w:val="ru-RU" w:eastAsia="en-US"/>
        </w:rPr>
        <w:t xml:space="preserve"> </w:t>
      </w:r>
      <w:r w:rsidRPr="00EC5CA6">
        <w:rPr>
          <w:sz w:val="24"/>
          <w:szCs w:val="24"/>
          <w:lang w:val="ru-RU" w:eastAsia="en-US"/>
        </w:rPr>
        <w:t>т., третият получава 4</w:t>
      </w:r>
      <w:r>
        <w:rPr>
          <w:sz w:val="24"/>
          <w:szCs w:val="24"/>
          <w:lang w:val="ru-RU" w:eastAsia="en-US"/>
        </w:rPr>
        <w:t xml:space="preserve"> </w:t>
      </w:r>
      <w:r w:rsidRPr="00EC5CA6">
        <w:rPr>
          <w:sz w:val="24"/>
          <w:szCs w:val="24"/>
          <w:lang w:val="ru-RU" w:eastAsia="en-US"/>
        </w:rPr>
        <w:t>т., четвъртият 2</w:t>
      </w:r>
      <w:r>
        <w:rPr>
          <w:sz w:val="24"/>
          <w:szCs w:val="24"/>
          <w:lang w:val="ru-RU" w:eastAsia="en-US"/>
        </w:rPr>
        <w:t xml:space="preserve"> </w:t>
      </w:r>
      <w:r w:rsidRPr="00EC5CA6">
        <w:rPr>
          <w:sz w:val="24"/>
          <w:szCs w:val="24"/>
          <w:lang w:val="ru-RU" w:eastAsia="en-US"/>
        </w:rPr>
        <w:t>т</w:t>
      </w:r>
      <w:r>
        <w:rPr>
          <w:sz w:val="24"/>
          <w:szCs w:val="24"/>
          <w:lang w:val="ru-RU" w:eastAsia="en-US"/>
        </w:rPr>
        <w:t>.</w:t>
      </w:r>
      <w:r w:rsidRPr="00EC5CA6">
        <w:rPr>
          <w:sz w:val="24"/>
          <w:szCs w:val="24"/>
          <w:lang w:val="ru-RU" w:eastAsia="en-US"/>
        </w:rPr>
        <w:t>, а петият и всички след него получават по 1т.</w:t>
      </w:r>
    </w:p>
    <w:p w:rsidR="00EB48DA" w:rsidRDefault="00EB48DA" w:rsidP="00BA6734">
      <w:pPr>
        <w:autoSpaceDE/>
        <w:autoSpaceDN/>
        <w:adjustRightInd/>
        <w:spacing w:line="276" w:lineRule="auto"/>
        <w:rPr>
          <w:sz w:val="24"/>
          <w:szCs w:val="24"/>
          <w:lang w:val="bg-BG" w:eastAsia="en-US"/>
        </w:rPr>
      </w:pPr>
      <w:r w:rsidRPr="00EC5CA6">
        <w:rPr>
          <w:sz w:val="24"/>
          <w:szCs w:val="24"/>
          <w:lang w:val="bg-BG" w:eastAsia="en-US"/>
        </w:rPr>
        <w:t>Където:</w:t>
      </w:r>
    </w:p>
    <w:p w:rsidR="00EB48DA" w:rsidRPr="00EC5CA6" w:rsidRDefault="00EB48DA" w:rsidP="00BA6734">
      <w:pPr>
        <w:autoSpaceDE/>
        <w:autoSpaceDN/>
        <w:adjustRightInd/>
        <w:spacing w:line="276" w:lineRule="auto"/>
        <w:rPr>
          <w:sz w:val="24"/>
          <w:szCs w:val="24"/>
          <w:lang w:val="bg-BG" w:eastAsia="en-US"/>
        </w:rPr>
      </w:pP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Р1 – точките по първия показател</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Р2 – точките по втория показател</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Р3 – точките по третия показател</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Р4  – точките по четвъртия показател</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Р5 – точките по петия показател</w:t>
      </w:r>
    </w:p>
    <w:p w:rsidR="00EB48DA" w:rsidRDefault="00EB48DA" w:rsidP="00BA6734">
      <w:pPr>
        <w:autoSpaceDE/>
        <w:autoSpaceDN/>
        <w:adjustRightInd/>
        <w:spacing w:line="276" w:lineRule="auto"/>
        <w:rPr>
          <w:sz w:val="24"/>
          <w:szCs w:val="24"/>
          <w:lang w:val="bg-BG" w:eastAsia="en-US"/>
        </w:rPr>
      </w:pPr>
      <w:r w:rsidRPr="00EC5CA6">
        <w:rPr>
          <w:sz w:val="24"/>
          <w:szCs w:val="24"/>
          <w:lang w:val="bg-BG" w:eastAsia="en-US"/>
        </w:rPr>
        <w:t>Формулата по Таблица 2 придобива следния вид:</w:t>
      </w:r>
    </w:p>
    <w:p w:rsidR="00EB48DA" w:rsidRPr="00EC5CA6" w:rsidRDefault="00EB48DA" w:rsidP="00BA6734">
      <w:pPr>
        <w:autoSpaceDE/>
        <w:autoSpaceDN/>
        <w:adjustRightInd/>
        <w:spacing w:line="276" w:lineRule="auto"/>
        <w:rPr>
          <w:sz w:val="24"/>
          <w:szCs w:val="24"/>
          <w:lang w:val="bg-B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4"/>
        <w:gridCol w:w="4136"/>
        <w:gridCol w:w="4110"/>
      </w:tblGrid>
      <w:tr w:rsidR="00EB48DA" w:rsidRPr="00EC5CA6" w:rsidTr="00A12D0F">
        <w:tc>
          <w:tcPr>
            <w:tcW w:w="934" w:type="dxa"/>
            <w:vMerge w:val="restart"/>
            <w:tcBorders>
              <w:top w:val="nil"/>
              <w:left w:val="nil"/>
              <w:bottom w:val="nil"/>
              <w:right w:val="nil"/>
            </w:tcBorders>
            <w:vAlign w:val="center"/>
          </w:tcPr>
          <w:p w:rsidR="00EB48DA" w:rsidRPr="001A0861" w:rsidRDefault="00EB48DA" w:rsidP="00A12D0F">
            <w:pPr>
              <w:autoSpaceDE/>
              <w:autoSpaceDN/>
              <w:adjustRightInd/>
              <w:spacing w:before="120" w:after="120"/>
              <w:jc w:val="center"/>
              <w:rPr>
                <w:sz w:val="24"/>
                <w:szCs w:val="24"/>
                <w:lang w:val="bg-BG"/>
              </w:rPr>
            </w:pPr>
            <w:r w:rsidRPr="001A0861">
              <w:rPr>
                <w:sz w:val="24"/>
                <w:szCs w:val="24"/>
                <w:lang w:val="bg-BG"/>
              </w:rPr>
              <w:t>П3.2 =</w:t>
            </w:r>
          </w:p>
        </w:tc>
        <w:tc>
          <w:tcPr>
            <w:tcW w:w="4136" w:type="dxa"/>
            <w:tcBorders>
              <w:top w:val="nil"/>
              <w:left w:val="nil"/>
              <w:right w:val="nil"/>
            </w:tcBorders>
          </w:tcPr>
          <w:p w:rsidR="00EB48DA" w:rsidRPr="001A0861" w:rsidRDefault="00EB48DA" w:rsidP="00A12D0F">
            <w:pPr>
              <w:autoSpaceDE/>
              <w:autoSpaceDN/>
              <w:adjustRightInd/>
              <w:spacing w:before="120" w:after="120"/>
              <w:jc w:val="center"/>
              <w:rPr>
                <w:sz w:val="24"/>
                <w:szCs w:val="24"/>
                <w:lang w:val="bg-BG"/>
              </w:rPr>
            </w:pPr>
            <w:r w:rsidRPr="001A0861">
              <w:rPr>
                <w:sz w:val="24"/>
                <w:szCs w:val="24"/>
                <w:lang w:val="bg-BG" w:eastAsia="en-US"/>
              </w:rPr>
              <w:t>(Р1 + Р2 + Р3 + Р4 + Р5) / участник /</w:t>
            </w:r>
          </w:p>
        </w:tc>
        <w:tc>
          <w:tcPr>
            <w:tcW w:w="4110" w:type="dxa"/>
            <w:vMerge w:val="restart"/>
            <w:tcBorders>
              <w:top w:val="nil"/>
              <w:left w:val="nil"/>
              <w:bottom w:val="nil"/>
              <w:right w:val="nil"/>
            </w:tcBorders>
            <w:vAlign w:val="center"/>
          </w:tcPr>
          <w:p w:rsidR="00EB48DA" w:rsidRPr="001A0861" w:rsidRDefault="00EB48DA" w:rsidP="00A12D0F">
            <w:pPr>
              <w:autoSpaceDE/>
              <w:autoSpaceDN/>
              <w:adjustRightInd/>
              <w:spacing w:before="120" w:after="120"/>
              <w:rPr>
                <w:sz w:val="24"/>
                <w:szCs w:val="24"/>
                <w:lang w:val="bg-BG"/>
              </w:rPr>
            </w:pPr>
            <w:r w:rsidRPr="001A0861">
              <w:rPr>
                <w:sz w:val="24"/>
                <w:szCs w:val="24"/>
                <w:lang w:val="bg-BG"/>
              </w:rPr>
              <w:t>х 60</w:t>
            </w:r>
          </w:p>
        </w:tc>
      </w:tr>
      <w:tr w:rsidR="00EB48DA" w:rsidRPr="0005252C" w:rsidTr="00A12D0F">
        <w:tc>
          <w:tcPr>
            <w:tcW w:w="934" w:type="dxa"/>
            <w:vMerge/>
            <w:tcBorders>
              <w:top w:val="nil"/>
              <w:left w:val="nil"/>
              <w:bottom w:val="nil"/>
              <w:right w:val="nil"/>
            </w:tcBorders>
          </w:tcPr>
          <w:p w:rsidR="00EB48DA" w:rsidRPr="001A0861" w:rsidRDefault="00EB48DA" w:rsidP="00A12D0F">
            <w:pPr>
              <w:autoSpaceDE/>
              <w:autoSpaceDN/>
              <w:adjustRightInd/>
              <w:spacing w:before="120" w:after="120"/>
              <w:jc w:val="both"/>
              <w:rPr>
                <w:sz w:val="24"/>
                <w:szCs w:val="24"/>
                <w:lang w:val="bg-BG"/>
              </w:rPr>
            </w:pPr>
          </w:p>
        </w:tc>
        <w:tc>
          <w:tcPr>
            <w:tcW w:w="4136" w:type="dxa"/>
            <w:tcBorders>
              <w:left w:val="nil"/>
              <w:bottom w:val="nil"/>
              <w:right w:val="nil"/>
            </w:tcBorders>
          </w:tcPr>
          <w:p w:rsidR="00EB48DA" w:rsidRPr="001A0861" w:rsidRDefault="00EB48DA" w:rsidP="00A12D0F">
            <w:pPr>
              <w:autoSpaceDE/>
              <w:autoSpaceDN/>
              <w:adjustRightInd/>
              <w:spacing w:before="120" w:after="120"/>
              <w:jc w:val="center"/>
              <w:rPr>
                <w:b/>
                <w:sz w:val="24"/>
                <w:szCs w:val="24"/>
                <w:lang w:val="bg-BG"/>
              </w:rPr>
            </w:pPr>
            <w:r w:rsidRPr="001A0861">
              <w:rPr>
                <w:sz w:val="24"/>
                <w:szCs w:val="24"/>
                <w:lang w:val="bg-BG" w:eastAsia="en-US"/>
              </w:rPr>
              <w:t>най-висок сбор точки от участник</w:t>
            </w:r>
          </w:p>
        </w:tc>
        <w:tc>
          <w:tcPr>
            <w:tcW w:w="4110" w:type="dxa"/>
            <w:vMerge/>
            <w:tcBorders>
              <w:top w:val="nil"/>
              <w:left w:val="nil"/>
              <w:bottom w:val="nil"/>
              <w:right w:val="nil"/>
            </w:tcBorders>
          </w:tcPr>
          <w:p w:rsidR="00EB48DA" w:rsidRPr="001A0861" w:rsidRDefault="00EB48DA" w:rsidP="00A12D0F">
            <w:pPr>
              <w:autoSpaceDE/>
              <w:autoSpaceDN/>
              <w:adjustRightInd/>
              <w:spacing w:before="120" w:after="120"/>
              <w:jc w:val="both"/>
              <w:rPr>
                <w:sz w:val="24"/>
                <w:szCs w:val="24"/>
                <w:lang w:val="bg-BG"/>
              </w:rPr>
            </w:pPr>
          </w:p>
        </w:tc>
      </w:tr>
    </w:tbl>
    <w:p w:rsidR="00EB48DA" w:rsidRPr="00EC5CA6" w:rsidRDefault="00EB48DA" w:rsidP="00BA6734">
      <w:pPr>
        <w:autoSpaceDE/>
        <w:autoSpaceDN/>
        <w:adjustRightInd/>
        <w:spacing w:line="276" w:lineRule="auto"/>
        <w:rPr>
          <w:sz w:val="24"/>
          <w:szCs w:val="24"/>
          <w:lang w:val="bg-BG" w:eastAsia="en-US"/>
        </w:rPr>
      </w:pPr>
    </w:p>
    <w:p w:rsidR="00EB48DA" w:rsidRDefault="00EB48DA" w:rsidP="00BA6734">
      <w:pPr>
        <w:autoSpaceDE/>
        <w:autoSpaceDN/>
        <w:adjustRightInd/>
        <w:spacing w:before="120" w:after="120"/>
        <w:jc w:val="both"/>
        <w:rPr>
          <w:b/>
          <w:sz w:val="24"/>
          <w:szCs w:val="24"/>
          <w:lang w:val="bg-BG"/>
        </w:rPr>
      </w:pPr>
    </w:p>
    <w:p w:rsidR="00EB48DA" w:rsidRDefault="00EB48DA" w:rsidP="00BA6734">
      <w:pPr>
        <w:autoSpaceDE/>
        <w:autoSpaceDN/>
        <w:adjustRightInd/>
        <w:spacing w:before="120" w:after="120"/>
        <w:jc w:val="both"/>
        <w:rPr>
          <w:b/>
          <w:sz w:val="24"/>
          <w:szCs w:val="24"/>
          <w:lang w:val="bg-BG"/>
        </w:rPr>
      </w:pPr>
    </w:p>
    <w:p w:rsidR="00EB48DA" w:rsidRDefault="00EB48DA" w:rsidP="00BA6734">
      <w:pPr>
        <w:autoSpaceDE/>
        <w:autoSpaceDN/>
        <w:adjustRightInd/>
        <w:spacing w:before="120" w:after="120"/>
        <w:jc w:val="both"/>
        <w:rPr>
          <w:b/>
          <w:sz w:val="24"/>
          <w:szCs w:val="24"/>
          <w:lang w:val="bg-BG"/>
        </w:rPr>
      </w:pPr>
    </w:p>
    <w:p w:rsidR="00EB48DA" w:rsidRPr="005E786D" w:rsidRDefault="00EB48DA" w:rsidP="00BA6734">
      <w:pPr>
        <w:autoSpaceDE/>
        <w:autoSpaceDN/>
        <w:adjustRightInd/>
        <w:spacing w:before="120" w:after="120"/>
        <w:jc w:val="both"/>
        <w:rPr>
          <w:b/>
          <w:sz w:val="24"/>
          <w:szCs w:val="24"/>
          <w:lang w:val="bg-BG"/>
        </w:rPr>
      </w:pPr>
      <w:r w:rsidRPr="005E786D">
        <w:rPr>
          <w:b/>
          <w:sz w:val="24"/>
          <w:szCs w:val="24"/>
          <w:lang w:val="bg-BG"/>
        </w:rPr>
        <w:t xml:space="preserve">П3.3. Таблица 3: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97"/>
        <w:gridCol w:w="1144"/>
        <w:gridCol w:w="1636"/>
        <w:gridCol w:w="1709"/>
        <w:gridCol w:w="1209"/>
        <w:gridCol w:w="1209"/>
        <w:gridCol w:w="1018"/>
      </w:tblGrid>
      <w:tr w:rsidR="00EB48DA" w:rsidRPr="005E786D" w:rsidTr="00A12D0F">
        <w:trPr>
          <w:trHeight w:val="375"/>
        </w:trPr>
        <w:tc>
          <w:tcPr>
            <w:tcW w:w="9322" w:type="dxa"/>
            <w:gridSpan w:val="7"/>
            <w:noWrap/>
          </w:tcPr>
          <w:p w:rsidR="00EB48DA" w:rsidRPr="005E786D" w:rsidRDefault="00EB48DA" w:rsidP="00A12D0F">
            <w:pPr>
              <w:autoSpaceDE/>
              <w:autoSpaceDN/>
              <w:adjustRightInd/>
              <w:spacing w:before="120" w:after="120"/>
              <w:jc w:val="center"/>
              <w:rPr>
                <w:b/>
                <w:bCs/>
                <w:sz w:val="18"/>
                <w:szCs w:val="18"/>
                <w:lang w:val="ru-RU"/>
              </w:rPr>
            </w:pPr>
            <w:r w:rsidRPr="005E786D">
              <w:rPr>
                <w:b/>
                <w:bCs/>
                <w:sz w:val="18"/>
                <w:szCs w:val="18"/>
                <w:lang w:val="ru-RU"/>
              </w:rPr>
              <w:t>П</w:t>
            </w:r>
            <w:r w:rsidRPr="005E786D">
              <w:rPr>
                <w:b/>
                <w:bCs/>
                <w:sz w:val="18"/>
                <w:szCs w:val="18"/>
                <w:lang w:val="bg-BG"/>
              </w:rPr>
              <w:t xml:space="preserve">редставителни костюми </w:t>
            </w:r>
          </w:p>
        </w:tc>
      </w:tr>
      <w:tr w:rsidR="00EB48DA" w:rsidRPr="005E786D" w:rsidTr="00A12D0F">
        <w:trPr>
          <w:trHeight w:val="1240"/>
        </w:trPr>
        <w:tc>
          <w:tcPr>
            <w:tcW w:w="1397" w:type="dxa"/>
            <w:vMerge w:val="restart"/>
            <w:noWrap/>
          </w:tcPr>
          <w:p w:rsidR="00EB48DA" w:rsidRPr="005E786D" w:rsidRDefault="00EB48DA" w:rsidP="00A12D0F">
            <w:pPr>
              <w:autoSpaceDE/>
              <w:autoSpaceDN/>
              <w:adjustRightInd/>
              <w:spacing w:before="120" w:after="120"/>
              <w:jc w:val="both"/>
              <w:rPr>
                <w:sz w:val="18"/>
                <w:szCs w:val="18"/>
                <w:lang w:val="bg-BG"/>
              </w:rPr>
            </w:pPr>
            <w:r w:rsidRPr="005E786D">
              <w:rPr>
                <w:sz w:val="18"/>
                <w:szCs w:val="18"/>
                <w:lang w:val="bg-BG"/>
              </w:rPr>
              <w:t>Официални костюми</w:t>
            </w:r>
          </w:p>
        </w:tc>
        <w:tc>
          <w:tcPr>
            <w:tcW w:w="1144" w:type="dxa"/>
            <w:tcBorders>
              <w:right w:val="single" w:sz="4" w:space="0" w:color="auto"/>
            </w:tcBorders>
            <w:noWrap/>
          </w:tcPr>
          <w:p w:rsidR="00EB48DA" w:rsidRPr="005E786D" w:rsidRDefault="00EB48DA" w:rsidP="00A12D0F">
            <w:pPr>
              <w:autoSpaceDE/>
              <w:autoSpaceDN/>
              <w:adjustRightInd/>
              <w:spacing w:before="120" w:after="120"/>
              <w:jc w:val="center"/>
              <w:rPr>
                <w:sz w:val="18"/>
                <w:szCs w:val="18"/>
                <w:lang w:val="bg-BG"/>
              </w:rPr>
            </w:pPr>
            <w:r w:rsidRPr="005E786D">
              <w:rPr>
                <w:sz w:val="18"/>
                <w:szCs w:val="18"/>
                <w:lang w:val="bg-BG"/>
              </w:rPr>
              <w:t>Макс. сила на опън до скъсване - основа</w:t>
            </w:r>
          </w:p>
        </w:tc>
        <w:tc>
          <w:tcPr>
            <w:tcW w:w="1636" w:type="dxa"/>
            <w:tcBorders>
              <w:left w:val="single" w:sz="4" w:space="0" w:color="auto"/>
            </w:tcBorders>
          </w:tcPr>
          <w:p w:rsidR="00EB48DA" w:rsidRPr="005E786D" w:rsidRDefault="00EB48DA" w:rsidP="00A12D0F">
            <w:pPr>
              <w:autoSpaceDE/>
              <w:autoSpaceDN/>
              <w:adjustRightInd/>
              <w:spacing w:before="120" w:after="120"/>
              <w:jc w:val="center"/>
              <w:rPr>
                <w:sz w:val="18"/>
                <w:szCs w:val="18"/>
                <w:lang w:val="bg-BG"/>
              </w:rPr>
            </w:pPr>
            <w:r w:rsidRPr="005E786D">
              <w:rPr>
                <w:sz w:val="18"/>
                <w:szCs w:val="18"/>
                <w:lang w:val="bg-BG"/>
              </w:rPr>
              <w:t>Изменение на размерите при химическо чистене</w:t>
            </w:r>
          </w:p>
        </w:tc>
        <w:tc>
          <w:tcPr>
            <w:tcW w:w="1709" w:type="dxa"/>
            <w:tcBorders>
              <w:right w:val="single" w:sz="4" w:space="0" w:color="auto"/>
            </w:tcBorders>
            <w:noWrap/>
          </w:tcPr>
          <w:p w:rsidR="00EB48DA" w:rsidRPr="005E786D" w:rsidRDefault="00EB48DA" w:rsidP="00A12D0F">
            <w:pPr>
              <w:autoSpaceDE/>
              <w:autoSpaceDN/>
              <w:adjustRightInd/>
              <w:spacing w:before="120" w:after="120"/>
              <w:jc w:val="center"/>
              <w:rPr>
                <w:sz w:val="18"/>
                <w:szCs w:val="18"/>
                <w:lang w:val="bg-BG"/>
              </w:rPr>
            </w:pPr>
            <w:r w:rsidRPr="005E786D">
              <w:rPr>
                <w:sz w:val="18"/>
                <w:szCs w:val="18"/>
                <w:lang w:val="bg-BG"/>
              </w:rPr>
              <w:t>Устойчивост на пилингообразуване</w:t>
            </w:r>
          </w:p>
        </w:tc>
        <w:tc>
          <w:tcPr>
            <w:tcW w:w="1209" w:type="dxa"/>
            <w:tcBorders>
              <w:left w:val="single" w:sz="4" w:space="0" w:color="auto"/>
            </w:tcBorders>
          </w:tcPr>
          <w:p w:rsidR="00EB48DA" w:rsidRPr="005E786D" w:rsidRDefault="00EB48DA" w:rsidP="00A12D0F">
            <w:pPr>
              <w:autoSpaceDE/>
              <w:autoSpaceDN/>
              <w:adjustRightInd/>
              <w:spacing w:before="120" w:after="120"/>
              <w:jc w:val="center"/>
              <w:rPr>
                <w:sz w:val="18"/>
                <w:szCs w:val="18"/>
                <w:lang w:val="bg-BG"/>
              </w:rPr>
            </w:pPr>
            <w:r w:rsidRPr="005E786D">
              <w:rPr>
                <w:sz w:val="18"/>
                <w:szCs w:val="18"/>
                <w:lang w:val="bg-BG"/>
              </w:rPr>
              <w:t>Устойчивост на обагрянията /цвета/ след химическо чистене</w:t>
            </w:r>
          </w:p>
        </w:tc>
        <w:tc>
          <w:tcPr>
            <w:tcW w:w="1209" w:type="dxa"/>
            <w:tcBorders>
              <w:left w:val="single" w:sz="4" w:space="0" w:color="auto"/>
            </w:tcBorders>
          </w:tcPr>
          <w:p w:rsidR="00EB48DA" w:rsidRPr="005E786D" w:rsidRDefault="00EB48DA" w:rsidP="00A12D0F">
            <w:pPr>
              <w:autoSpaceDE/>
              <w:autoSpaceDN/>
              <w:adjustRightInd/>
              <w:spacing w:before="120" w:after="120"/>
              <w:jc w:val="center"/>
              <w:rPr>
                <w:sz w:val="18"/>
                <w:szCs w:val="18"/>
                <w:lang w:val="bg-BG"/>
              </w:rPr>
            </w:pPr>
            <w:r w:rsidRPr="005E786D">
              <w:rPr>
                <w:sz w:val="18"/>
                <w:szCs w:val="18"/>
                <w:lang w:val="bg-BG"/>
              </w:rPr>
              <w:t>Устойчивост на обагрянията /цвета/ на светлина</w:t>
            </w:r>
          </w:p>
        </w:tc>
        <w:tc>
          <w:tcPr>
            <w:tcW w:w="1018" w:type="dxa"/>
            <w:tcBorders>
              <w:left w:val="single" w:sz="4" w:space="0" w:color="auto"/>
            </w:tcBorders>
          </w:tcPr>
          <w:p w:rsidR="00EB48DA" w:rsidRPr="005E786D" w:rsidRDefault="00EB48DA" w:rsidP="00A12D0F">
            <w:pPr>
              <w:autoSpaceDE/>
              <w:autoSpaceDN/>
              <w:adjustRightInd/>
              <w:spacing w:before="120" w:after="120"/>
              <w:jc w:val="center"/>
              <w:rPr>
                <w:sz w:val="18"/>
                <w:szCs w:val="18"/>
                <w:lang w:val="bg-BG"/>
              </w:rPr>
            </w:pPr>
            <w:r w:rsidRPr="005E786D">
              <w:rPr>
                <w:sz w:val="18"/>
                <w:szCs w:val="18"/>
                <w:lang w:val="bg-BG"/>
              </w:rPr>
              <w:t>Въздухопропускливост</w:t>
            </w:r>
          </w:p>
        </w:tc>
      </w:tr>
      <w:tr w:rsidR="00EB48DA" w:rsidRPr="005E786D" w:rsidTr="00A12D0F">
        <w:trPr>
          <w:trHeight w:val="465"/>
        </w:trPr>
        <w:tc>
          <w:tcPr>
            <w:tcW w:w="1397" w:type="dxa"/>
            <w:vMerge/>
            <w:noWrap/>
          </w:tcPr>
          <w:p w:rsidR="00EB48DA" w:rsidRPr="005E786D" w:rsidRDefault="00EB48DA" w:rsidP="00A12D0F">
            <w:pPr>
              <w:autoSpaceDE/>
              <w:autoSpaceDN/>
              <w:adjustRightInd/>
              <w:spacing w:before="120" w:after="120"/>
              <w:jc w:val="both"/>
              <w:rPr>
                <w:sz w:val="18"/>
                <w:szCs w:val="18"/>
                <w:lang w:val="bg-BG"/>
              </w:rPr>
            </w:pPr>
          </w:p>
        </w:tc>
        <w:tc>
          <w:tcPr>
            <w:tcW w:w="1144" w:type="dxa"/>
            <w:noWrap/>
          </w:tcPr>
          <w:p w:rsidR="00EB48DA" w:rsidRPr="005E786D" w:rsidRDefault="00EB48DA" w:rsidP="00A12D0F">
            <w:pPr>
              <w:autoSpaceDE/>
              <w:autoSpaceDN/>
              <w:adjustRightInd/>
              <w:spacing w:before="120" w:after="120"/>
              <w:jc w:val="center"/>
              <w:rPr>
                <w:sz w:val="18"/>
                <w:szCs w:val="18"/>
                <w:lang w:val="bg-BG"/>
              </w:rPr>
            </w:pPr>
            <w:r w:rsidRPr="005E786D">
              <w:rPr>
                <w:sz w:val="18"/>
                <w:szCs w:val="18"/>
                <w:lang w:val="bg-BG"/>
              </w:rPr>
              <w:t>Р1</w:t>
            </w:r>
          </w:p>
        </w:tc>
        <w:tc>
          <w:tcPr>
            <w:tcW w:w="1636" w:type="dxa"/>
          </w:tcPr>
          <w:p w:rsidR="00EB48DA" w:rsidRPr="005E786D" w:rsidRDefault="00EB48DA" w:rsidP="00A12D0F">
            <w:pPr>
              <w:autoSpaceDE/>
              <w:autoSpaceDN/>
              <w:adjustRightInd/>
              <w:spacing w:before="120" w:after="120"/>
              <w:jc w:val="center"/>
              <w:rPr>
                <w:sz w:val="18"/>
                <w:szCs w:val="18"/>
                <w:lang w:val="bg-BG"/>
              </w:rPr>
            </w:pPr>
            <w:r w:rsidRPr="005E786D">
              <w:rPr>
                <w:sz w:val="18"/>
                <w:szCs w:val="18"/>
                <w:lang w:val="bg-BG"/>
              </w:rPr>
              <w:t>Р2</w:t>
            </w:r>
          </w:p>
        </w:tc>
        <w:tc>
          <w:tcPr>
            <w:tcW w:w="1709" w:type="dxa"/>
          </w:tcPr>
          <w:p w:rsidR="00EB48DA" w:rsidRPr="005E786D" w:rsidRDefault="00EB48DA" w:rsidP="00A12D0F">
            <w:pPr>
              <w:autoSpaceDE/>
              <w:autoSpaceDN/>
              <w:adjustRightInd/>
              <w:spacing w:before="120" w:after="120"/>
              <w:jc w:val="center"/>
              <w:rPr>
                <w:sz w:val="18"/>
                <w:szCs w:val="18"/>
                <w:lang w:val="bg-BG"/>
              </w:rPr>
            </w:pPr>
            <w:r w:rsidRPr="005E786D">
              <w:rPr>
                <w:sz w:val="18"/>
                <w:szCs w:val="18"/>
                <w:lang w:val="bg-BG"/>
              </w:rPr>
              <w:t>Р3</w:t>
            </w:r>
          </w:p>
        </w:tc>
        <w:tc>
          <w:tcPr>
            <w:tcW w:w="1209" w:type="dxa"/>
          </w:tcPr>
          <w:p w:rsidR="00EB48DA" w:rsidRPr="005E786D" w:rsidRDefault="00EB48DA" w:rsidP="00A12D0F">
            <w:pPr>
              <w:autoSpaceDE/>
              <w:autoSpaceDN/>
              <w:adjustRightInd/>
              <w:spacing w:before="120" w:after="120"/>
              <w:jc w:val="center"/>
              <w:rPr>
                <w:sz w:val="18"/>
                <w:szCs w:val="18"/>
                <w:lang w:val="bg-BG"/>
              </w:rPr>
            </w:pPr>
            <w:r w:rsidRPr="005E786D">
              <w:rPr>
                <w:sz w:val="18"/>
                <w:szCs w:val="18"/>
                <w:lang w:val="bg-BG"/>
              </w:rPr>
              <w:t>Р4</w:t>
            </w:r>
          </w:p>
        </w:tc>
        <w:tc>
          <w:tcPr>
            <w:tcW w:w="1209" w:type="dxa"/>
          </w:tcPr>
          <w:p w:rsidR="00EB48DA" w:rsidRPr="005E786D" w:rsidRDefault="00EB48DA" w:rsidP="00A12D0F">
            <w:pPr>
              <w:autoSpaceDE/>
              <w:autoSpaceDN/>
              <w:adjustRightInd/>
              <w:spacing w:before="120" w:after="120"/>
              <w:jc w:val="center"/>
              <w:rPr>
                <w:sz w:val="18"/>
                <w:szCs w:val="18"/>
                <w:lang w:val="bg-BG"/>
              </w:rPr>
            </w:pPr>
            <w:r w:rsidRPr="005E786D">
              <w:rPr>
                <w:sz w:val="18"/>
                <w:szCs w:val="18"/>
                <w:lang w:val="bg-BG"/>
              </w:rPr>
              <w:t>Р5</w:t>
            </w:r>
          </w:p>
        </w:tc>
        <w:tc>
          <w:tcPr>
            <w:tcW w:w="1018" w:type="dxa"/>
          </w:tcPr>
          <w:p w:rsidR="00EB48DA" w:rsidRPr="005E786D" w:rsidRDefault="00EB48DA" w:rsidP="00A12D0F">
            <w:pPr>
              <w:autoSpaceDE/>
              <w:autoSpaceDN/>
              <w:adjustRightInd/>
              <w:spacing w:before="120" w:after="120"/>
              <w:jc w:val="center"/>
              <w:rPr>
                <w:sz w:val="18"/>
                <w:szCs w:val="18"/>
                <w:lang w:val="bg-BG"/>
              </w:rPr>
            </w:pPr>
            <w:r w:rsidRPr="005E786D">
              <w:rPr>
                <w:sz w:val="18"/>
                <w:szCs w:val="18"/>
                <w:lang w:val="bg-BG"/>
              </w:rPr>
              <w:t>Р6</w:t>
            </w:r>
          </w:p>
        </w:tc>
      </w:tr>
      <w:tr w:rsidR="00EB48DA" w:rsidRPr="0005252C" w:rsidTr="00A12D0F">
        <w:trPr>
          <w:trHeight w:val="401"/>
        </w:trPr>
        <w:tc>
          <w:tcPr>
            <w:tcW w:w="1397" w:type="dxa"/>
            <w:noWrap/>
            <w:vAlign w:val="center"/>
          </w:tcPr>
          <w:p w:rsidR="00EB48DA" w:rsidRPr="005E786D" w:rsidRDefault="00EB48DA" w:rsidP="00A12D0F">
            <w:pPr>
              <w:autoSpaceDE/>
              <w:autoSpaceDN/>
              <w:adjustRightInd/>
              <w:spacing w:before="120" w:after="120" w:line="276" w:lineRule="auto"/>
              <w:rPr>
                <w:sz w:val="18"/>
                <w:szCs w:val="18"/>
                <w:lang w:val="bg-BG"/>
              </w:rPr>
            </w:pPr>
            <w:r w:rsidRPr="005E786D">
              <w:rPr>
                <w:sz w:val="18"/>
                <w:szCs w:val="18"/>
                <w:lang w:val="bg-BG"/>
              </w:rPr>
              <w:t>Зимен к-м,</w:t>
            </w:r>
          </w:p>
          <w:p w:rsidR="00EB48DA" w:rsidRPr="005E786D" w:rsidRDefault="00EB48DA" w:rsidP="00A12D0F">
            <w:pPr>
              <w:autoSpaceDE/>
              <w:autoSpaceDN/>
              <w:adjustRightInd/>
              <w:spacing w:before="120" w:after="120" w:line="276" w:lineRule="auto"/>
              <w:rPr>
                <w:sz w:val="18"/>
                <w:szCs w:val="18"/>
                <w:lang w:val="bg-BG"/>
              </w:rPr>
            </w:pPr>
            <w:r w:rsidRPr="005E786D">
              <w:rPr>
                <w:sz w:val="18"/>
                <w:szCs w:val="18"/>
                <w:lang w:val="bg-BG"/>
              </w:rPr>
              <w:t>Осн. плат</w:t>
            </w:r>
          </w:p>
        </w:tc>
        <w:tc>
          <w:tcPr>
            <w:tcW w:w="1144" w:type="dxa"/>
            <w:noWrap/>
          </w:tcPr>
          <w:p w:rsidR="00EB48DA" w:rsidRPr="005E786D" w:rsidRDefault="00EB48DA" w:rsidP="00A12D0F">
            <w:pPr>
              <w:autoSpaceDE/>
              <w:autoSpaceDN/>
              <w:adjustRightInd/>
              <w:spacing w:before="120" w:after="120"/>
              <w:jc w:val="center"/>
              <w:rPr>
                <w:sz w:val="18"/>
                <w:szCs w:val="18"/>
                <w:lang w:val="bg-BG"/>
              </w:rPr>
            </w:pPr>
          </w:p>
        </w:tc>
        <w:tc>
          <w:tcPr>
            <w:tcW w:w="1636" w:type="dxa"/>
          </w:tcPr>
          <w:p w:rsidR="00EB48DA" w:rsidRPr="005E786D" w:rsidRDefault="00EB48DA" w:rsidP="00A12D0F">
            <w:pPr>
              <w:autoSpaceDE/>
              <w:autoSpaceDN/>
              <w:adjustRightInd/>
              <w:spacing w:before="120" w:after="120"/>
              <w:jc w:val="center"/>
              <w:rPr>
                <w:sz w:val="18"/>
                <w:szCs w:val="18"/>
                <w:lang w:val="bg-BG"/>
              </w:rPr>
            </w:pPr>
          </w:p>
        </w:tc>
        <w:tc>
          <w:tcPr>
            <w:tcW w:w="1709" w:type="dxa"/>
          </w:tcPr>
          <w:p w:rsidR="00EB48DA" w:rsidRPr="005E786D" w:rsidRDefault="00EB48DA" w:rsidP="00A12D0F">
            <w:pPr>
              <w:autoSpaceDE/>
              <w:autoSpaceDN/>
              <w:adjustRightInd/>
              <w:spacing w:before="120" w:after="120"/>
              <w:jc w:val="center"/>
              <w:rPr>
                <w:sz w:val="18"/>
                <w:szCs w:val="18"/>
                <w:lang w:val="bg-BG"/>
              </w:rPr>
            </w:pPr>
          </w:p>
        </w:tc>
        <w:tc>
          <w:tcPr>
            <w:tcW w:w="1209" w:type="dxa"/>
          </w:tcPr>
          <w:p w:rsidR="00EB48DA" w:rsidRPr="005E786D" w:rsidRDefault="00EB48DA" w:rsidP="00A12D0F">
            <w:pPr>
              <w:autoSpaceDE/>
              <w:autoSpaceDN/>
              <w:adjustRightInd/>
              <w:spacing w:before="120" w:after="120"/>
              <w:jc w:val="center"/>
              <w:rPr>
                <w:sz w:val="18"/>
                <w:szCs w:val="18"/>
                <w:lang w:val="bg-BG"/>
              </w:rPr>
            </w:pPr>
          </w:p>
        </w:tc>
        <w:tc>
          <w:tcPr>
            <w:tcW w:w="1209" w:type="dxa"/>
          </w:tcPr>
          <w:p w:rsidR="00EB48DA" w:rsidRPr="005E786D" w:rsidRDefault="00EB48DA" w:rsidP="00A12D0F">
            <w:pPr>
              <w:autoSpaceDE/>
              <w:autoSpaceDN/>
              <w:adjustRightInd/>
              <w:spacing w:before="120" w:after="120"/>
              <w:jc w:val="center"/>
              <w:rPr>
                <w:sz w:val="18"/>
                <w:szCs w:val="18"/>
                <w:lang w:val="bg-BG"/>
              </w:rPr>
            </w:pPr>
          </w:p>
        </w:tc>
        <w:tc>
          <w:tcPr>
            <w:tcW w:w="1018" w:type="dxa"/>
          </w:tcPr>
          <w:p w:rsidR="00EB48DA" w:rsidRPr="005E786D" w:rsidRDefault="00EB48DA" w:rsidP="00A12D0F">
            <w:pPr>
              <w:autoSpaceDE/>
              <w:autoSpaceDN/>
              <w:adjustRightInd/>
              <w:spacing w:before="120" w:after="120"/>
              <w:jc w:val="center"/>
              <w:rPr>
                <w:sz w:val="18"/>
                <w:szCs w:val="18"/>
                <w:lang w:val="bg-BG"/>
              </w:rPr>
            </w:pPr>
          </w:p>
        </w:tc>
      </w:tr>
      <w:tr w:rsidR="00EB48DA" w:rsidRPr="0005252C" w:rsidTr="00A12D0F">
        <w:trPr>
          <w:trHeight w:val="393"/>
        </w:trPr>
        <w:tc>
          <w:tcPr>
            <w:tcW w:w="1397" w:type="dxa"/>
            <w:vAlign w:val="center"/>
          </w:tcPr>
          <w:p w:rsidR="00EB48DA" w:rsidRPr="005E786D" w:rsidRDefault="00EB48DA" w:rsidP="00A12D0F">
            <w:pPr>
              <w:autoSpaceDE/>
              <w:autoSpaceDN/>
              <w:adjustRightInd/>
              <w:spacing w:before="120" w:after="120" w:line="276" w:lineRule="auto"/>
              <w:rPr>
                <w:sz w:val="18"/>
                <w:szCs w:val="18"/>
                <w:lang w:val="ru-RU"/>
              </w:rPr>
            </w:pPr>
            <w:r w:rsidRPr="005E786D">
              <w:rPr>
                <w:sz w:val="18"/>
                <w:szCs w:val="18"/>
                <w:lang w:val="ru-RU"/>
              </w:rPr>
              <w:t xml:space="preserve">Зимен к-м, Основен хастар </w:t>
            </w:r>
          </w:p>
        </w:tc>
        <w:tc>
          <w:tcPr>
            <w:tcW w:w="1144" w:type="dxa"/>
            <w:noWrap/>
          </w:tcPr>
          <w:p w:rsidR="00EB48DA" w:rsidRPr="005E786D" w:rsidRDefault="00EB48DA" w:rsidP="00A12D0F">
            <w:pPr>
              <w:autoSpaceDE/>
              <w:autoSpaceDN/>
              <w:adjustRightInd/>
              <w:spacing w:before="120" w:after="120"/>
              <w:jc w:val="center"/>
              <w:rPr>
                <w:sz w:val="18"/>
                <w:szCs w:val="18"/>
                <w:lang w:val="ru-RU"/>
              </w:rPr>
            </w:pPr>
          </w:p>
        </w:tc>
        <w:tc>
          <w:tcPr>
            <w:tcW w:w="1636" w:type="dxa"/>
            <w:noWrap/>
          </w:tcPr>
          <w:p w:rsidR="00EB48DA" w:rsidRPr="005E786D" w:rsidRDefault="00EB48DA" w:rsidP="00A12D0F">
            <w:pPr>
              <w:autoSpaceDE/>
              <w:autoSpaceDN/>
              <w:adjustRightInd/>
              <w:spacing w:before="120" w:after="120"/>
              <w:jc w:val="center"/>
              <w:rPr>
                <w:sz w:val="18"/>
                <w:szCs w:val="18"/>
                <w:lang w:val="bg-BG"/>
              </w:rPr>
            </w:pPr>
          </w:p>
        </w:tc>
        <w:tc>
          <w:tcPr>
            <w:tcW w:w="1709" w:type="dxa"/>
            <w:noWrap/>
          </w:tcPr>
          <w:p w:rsidR="00EB48DA" w:rsidRPr="005E786D" w:rsidRDefault="00EB48DA" w:rsidP="00A12D0F">
            <w:pPr>
              <w:autoSpaceDE/>
              <w:autoSpaceDN/>
              <w:adjustRightInd/>
              <w:spacing w:before="120" w:after="120"/>
              <w:jc w:val="center"/>
              <w:rPr>
                <w:sz w:val="18"/>
                <w:szCs w:val="18"/>
                <w:lang w:val="bg-BG"/>
              </w:rPr>
            </w:pPr>
          </w:p>
        </w:tc>
        <w:tc>
          <w:tcPr>
            <w:tcW w:w="1209" w:type="dxa"/>
            <w:noWrap/>
          </w:tcPr>
          <w:p w:rsidR="00EB48DA" w:rsidRPr="005E786D" w:rsidRDefault="00EB48DA" w:rsidP="00A12D0F">
            <w:pPr>
              <w:autoSpaceDE/>
              <w:autoSpaceDN/>
              <w:adjustRightInd/>
              <w:spacing w:before="120" w:after="120"/>
              <w:jc w:val="center"/>
              <w:rPr>
                <w:sz w:val="18"/>
                <w:szCs w:val="18"/>
                <w:lang w:val="bg-BG"/>
              </w:rPr>
            </w:pPr>
          </w:p>
        </w:tc>
        <w:tc>
          <w:tcPr>
            <w:tcW w:w="1209" w:type="dxa"/>
          </w:tcPr>
          <w:p w:rsidR="00EB48DA" w:rsidRPr="005E786D" w:rsidRDefault="00EB48DA" w:rsidP="00A12D0F">
            <w:pPr>
              <w:autoSpaceDE/>
              <w:autoSpaceDN/>
              <w:adjustRightInd/>
              <w:spacing w:before="120" w:after="120"/>
              <w:jc w:val="center"/>
              <w:rPr>
                <w:sz w:val="18"/>
                <w:szCs w:val="18"/>
                <w:lang w:val="bg-BG"/>
              </w:rPr>
            </w:pPr>
          </w:p>
        </w:tc>
        <w:tc>
          <w:tcPr>
            <w:tcW w:w="1018" w:type="dxa"/>
          </w:tcPr>
          <w:p w:rsidR="00EB48DA" w:rsidRPr="005E786D" w:rsidRDefault="00EB48DA" w:rsidP="00A12D0F">
            <w:pPr>
              <w:autoSpaceDE/>
              <w:autoSpaceDN/>
              <w:adjustRightInd/>
              <w:spacing w:before="120" w:after="120"/>
              <w:jc w:val="center"/>
              <w:rPr>
                <w:sz w:val="18"/>
                <w:szCs w:val="18"/>
                <w:lang w:val="bg-BG"/>
              </w:rPr>
            </w:pPr>
          </w:p>
        </w:tc>
      </w:tr>
      <w:tr w:rsidR="00EB48DA" w:rsidRPr="0005252C" w:rsidTr="00A12D0F">
        <w:trPr>
          <w:trHeight w:val="527"/>
        </w:trPr>
        <w:tc>
          <w:tcPr>
            <w:tcW w:w="1397" w:type="dxa"/>
            <w:vAlign w:val="center"/>
          </w:tcPr>
          <w:p w:rsidR="00EB48DA" w:rsidRPr="005E786D" w:rsidRDefault="00EB48DA" w:rsidP="00A12D0F">
            <w:pPr>
              <w:autoSpaceDE/>
              <w:autoSpaceDN/>
              <w:adjustRightInd/>
              <w:spacing w:before="120" w:after="120" w:line="276" w:lineRule="auto"/>
              <w:rPr>
                <w:sz w:val="18"/>
                <w:szCs w:val="18"/>
                <w:lang w:val="bg-BG"/>
              </w:rPr>
            </w:pPr>
            <w:r w:rsidRPr="005E786D">
              <w:rPr>
                <w:sz w:val="18"/>
                <w:szCs w:val="18"/>
                <w:lang w:val="bg-BG"/>
              </w:rPr>
              <w:t>Летен к-м,</w:t>
            </w:r>
          </w:p>
          <w:p w:rsidR="00EB48DA" w:rsidRPr="005E786D" w:rsidRDefault="00EB48DA" w:rsidP="00A12D0F">
            <w:pPr>
              <w:autoSpaceDE/>
              <w:autoSpaceDN/>
              <w:adjustRightInd/>
              <w:spacing w:before="120" w:after="120" w:line="276" w:lineRule="auto"/>
              <w:rPr>
                <w:sz w:val="18"/>
                <w:szCs w:val="18"/>
                <w:lang w:val="bg-BG"/>
              </w:rPr>
            </w:pPr>
            <w:r w:rsidRPr="005E786D">
              <w:rPr>
                <w:sz w:val="18"/>
                <w:szCs w:val="18"/>
                <w:lang w:val="bg-BG"/>
              </w:rPr>
              <w:t>Осн. плат</w:t>
            </w:r>
          </w:p>
        </w:tc>
        <w:tc>
          <w:tcPr>
            <w:tcW w:w="1144" w:type="dxa"/>
            <w:noWrap/>
          </w:tcPr>
          <w:p w:rsidR="00EB48DA" w:rsidRPr="005E786D" w:rsidRDefault="00EB48DA" w:rsidP="00A12D0F">
            <w:pPr>
              <w:autoSpaceDE/>
              <w:autoSpaceDN/>
              <w:adjustRightInd/>
              <w:spacing w:before="120" w:after="120"/>
              <w:jc w:val="center"/>
              <w:rPr>
                <w:sz w:val="18"/>
                <w:szCs w:val="18"/>
                <w:lang w:val="ru-RU"/>
              </w:rPr>
            </w:pPr>
          </w:p>
        </w:tc>
        <w:tc>
          <w:tcPr>
            <w:tcW w:w="1636" w:type="dxa"/>
            <w:noWrap/>
          </w:tcPr>
          <w:p w:rsidR="00EB48DA" w:rsidRPr="005E786D" w:rsidRDefault="00EB48DA" w:rsidP="00A12D0F">
            <w:pPr>
              <w:autoSpaceDE/>
              <w:autoSpaceDN/>
              <w:adjustRightInd/>
              <w:spacing w:before="120" w:after="120"/>
              <w:jc w:val="center"/>
              <w:rPr>
                <w:sz w:val="18"/>
                <w:szCs w:val="18"/>
                <w:lang w:val="bg-BG"/>
              </w:rPr>
            </w:pPr>
          </w:p>
        </w:tc>
        <w:tc>
          <w:tcPr>
            <w:tcW w:w="1709" w:type="dxa"/>
            <w:noWrap/>
          </w:tcPr>
          <w:p w:rsidR="00EB48DA" w:rsidRPr="005E786D" w:rsidRDefault="00EB48DA" w:rsidP="00A12D0F">
            <w:pPr>
              <w:autoSpaceDE/>
              <w:autoSpaceDN/>
              <w:adjustRightInd/>
              <w:spacing w:before="120" w:after="120"/>
              <w:jc w:val="center"/>
              <w:rPr>
                <w:sz w:val="18"/>
                <w:szCs w:val="18"/>
                <w:lang w:val="bg-BG"/>
              </w:rPr>
            </w:pPr>
          </w:p>
        </w:tc>
        <w:tc>
          <w:tcPr>
            <w:tcW w:w="1209" w:type="dxa"/>
            <w:noWrap/>
          </w:tcPr>
          <w:p w:rsidR="00EB48DA" w:rsidRPr="005E786D" w:rsidRDefault="00EB48DA" w:rsidP="00A12D0F">
            <w:pPr>
              <w:autoSpaceDE/>
              <w:autoSpaceDN/>
              <w:adjustRightInd/>
              <w:spacing w:before="120" w:after="120"/>
              <w:jc w:val="both"/>
              <w:rPr>
                <w:sz w:val="18"/>
                <w:szCs w:val="18"/>
                <w:lang w:val="bg-BG"/>
              </w:rPr>
            </w:pPr>
          </w:p>
        </w:tc>
        <w:tc>
          <w:tcPr>
            <w:tcW w:w="1209" w:type="dxa"/>
          </w:tcPr>
          <w:p w:rsidR="00EB48DA" w:rsidRPr="005E786D" w:rsidRDefault="00EB48DA" w:rsidP="00A12D0F">
            <w:pPr>
              <w:autoSpaceDE/>
              <w:autoSpaceDN/>
              <w:adjustRightInd/>
              <w:spacing w:before="120" w:after="120"/>
              <w:jc w:val="both"/>
              <w:rPr>
                <w:sz w:val="18"/>
                <w:szCs w:val="18"/>
                <w:lang w:val="bg-BG"/>
              </w:rPr>
            </w:pPr>
          </w:p>
        </w:tc>
        <w:tc>
          <w:tcPr>
            <w:tcW w:w="1018" w:type="dxa"/>
          </w:tcPr>
          <w:p w:rsidR="00EB48DA" w:rsidRPr="005E786D" w:rsidRDefault="00EB48DA" w:rsidP="00A12D0F">
            <w:pPr>
              <w:autoSpaceDE/>
              <w:autoSpaceDN/>
              <w:adjustRightInd/>
              <w:spacing w:before="120" w:after="120"/>
              <w:jc w:val="both"/>
              <w:rPr>
                <w:sz w:val="18"/>
                <w:szCs w:val="18"/>
                <w:lang w:val="bg-BG"/>
              </w:rPr>
            </w:pPr>
          </w:p>
        </w:tc>
      </w:tr>
      <w:tr w:rsidR="00EB48DA" w:rsidRPr="005E786D" w:rsidTr="00A12D0F">
        <w:trPr>
          <w:trHeight w:val="621"/>
        </w:trPr>
        <w:tc>
          <w:tcPr>
            <w:tcW w:w="1397" w:type="dxa"/>
            <w:vAlign w:val="center"/>
          </w:tcPr>
          <w:p w:rsidR="00EB48DA" w:rsidRPr="005E786D" w:rsidRDefault="00EB48DA" w:rsidP="00A12D0F">
            <w:pPr>
              <w:autoSpaceDE/>
              <w:autoSpaceDN/>
              <w:adjustRightInd/>
              <w:spacing w:before="120" w:after="120" w:line="276" w:lineRule="auto"/>
              <w:rPr>
                <w:sz w:val="18"/>
                <w:szCs w:val="18"/>
                <w:lang w:val="ru-RU"/>
              </w:rPr>
            </w:pPr>
            <w:r w:rsidRPr="005E786D">
              <w:rPr>
                <w:sz w:val="18"/>
                <w:szCs w:val="18"/>
                <w:lang w:val="ru-RU"/>
              </w:rPr>
              <w:t xml:space="preserve">Летен к-м, Хастар </w:t>
            </w:r>
          </w:p>
        </w:tc>
        <w:tc>
          <w:tcPr>
            <w:tcW w:w="1144" w:type="dxa"/>
            <w:noWrap/>
          </w:tcPr>
          <w:p w:rsidR="00EB48DA" w:rsidRPr="005E786D" w:rsidRDefault="00EB48DA" w:rsidP="00A12D0F">
            <w:pPr>
              <w:autoSpaceDE/>
              <w:autoSpaceDN/>
              <w:adjustRightInd/>
              <w:spacing w:before="120" w:after="120"/>
              <w:jc w:val="center"/>
              <w:rPr>
                <w:sz w:val="18"/>
                <w:szCs w:val="18"/>
                <w:lang w:val="ru-RU"/>
              </w:rPr>
            </w:pPr>
          </w:p>
        </w:tc>
        <w:tc>
          <w:tcPr>
            <w:tcW w:w="1636" w:type="dxa"/>
            <w:noWrap/>
          </w:tcPr>
          <w:p w:rsidR="00EB48DA" w:rsidRPr="005E786D" w:rsidRDefault="00EB48DA" w:rsidP="00A12D0F">
            <w:pPr>
              <w:autoSpaceDE/>
              <w:autoSpaceDN/>
              <w:adjustRightInd/>
              <w:spacing w:before="120" w:after="120"/>
              <w:jc w:val="center"/>
              <w:rPr>
                <w:sz w:val="18"/>
                <w:szCs w:val="18"/>
                <w:lang w:val="bg-BG"/>
              </w:rPr>
            </w:pPr>
          </w:p>
        </w:tc>
        <w:tc>
          <w:tcPr>
            <w:tcW w:w="1709" w:type="dxa"/>
            <w:noWrap/>
          </w:tcPr>
          <w:p w:rsidR="00EB48DA" w:rsidRPr="005E786D" w:rsidRDefault="00EB48DA" w:rsidP="00A12D0F">
            <w:pPr>
              <w:autoSpaceDE/>
              <w:autoSpaceDN/>
              <w:adjustRightInd/>
              <w:spacing w:before="120" w:after="120"/>
              <w:jc w:val="center"/>
              <w:rPr>
                <w:sz w:val="18"/>
                <w:szCs w:val="18"/>
                <w:lang w:val="bg-BG"/>
              </w:rPr>
            </w:pPr>
          </w:p>
        </w:tc>
        <w:tc>
          <w:tcPr>
            <w:tcW w:w="1209" w:type="dxa"/>
            <w:noWrap/>
          </w:tcPr>
          <w:p w:rsidR="00EB48DA" w:rsidRPr="005E786D" w:rsidRDefault="00EB48DA" w:rsidP="00A12D0F">
            <w:pPr>
              <w:autoSpaceDE/>
              <w:autoSpaceDN/>
              <w:adjustRightInd/>
              <w:spacing w:before="120" w:after="120"/>
              <w:jc w:val="both"/>
              <w:rPr>
                <w:sz w:val="18"/>
                <w:szCs w:val="18"/>
                <w:lang w:val="bg-BG"/>
              </w:rPr>
            </w:pPr>
          </w:p>
        </w:tc>
        <w:tc>
          <w:tcPr>
            <w:tcW w:w="1209" w:type="dxa"/>
          </w:tcPr>
          <w:p w:rsidR="00EB48DA" w:rsidRPr="005E786D" w:rsidRDefault="00EB48DA" w:rsidP="00A12D0F">
            <w:pPr>
              <w:autoSpaceDE/>
              <w:autoSpaceDN/>
              <w:adjustRightInd/>
              <w:spacing w:before="120" w:after="120"/>
              <w:jc w:val="both"/>
              <w:rPr>
                <w:sz w:val="18"/>
                <w:szCs w:val="18"/>
                <w:lang w:val="bg-BG"/>
              </w:rPr>
            </w:pPr>
          </w:p>
        </w:tc>
        <w:tc>
          <w:tcPr>
            <w:tcW w:w="1018" w:type="dxa"/>
          </w:tcPr>
          <w:p w:rsidR="00EB48DA" w:rsidRPr="005E786D" w:rsidRDefault="00EB48DA" w:rsidP="00A12D0F">
            <w:pPr>
              <w:autoSpaceDE/>
              <w:autoSpaceDN/>
              <w:adjustRightInd/>
              <w:spacing w:before="120" w:after="120"/>
              <w:jc w:val="both"/>
              <w:rPr>
                <w:sz w:val="18"/>
                <w:szCs w:val="18"/>
                <w:lang w:val="bg-BG"/>
              </w:rPr>
            </w:pPr>
          </w:p>
        </w:tc>
      </w:tr>
    </w:tbl>
    <w:p w:rsidR="00EB48DA" w:rsidRPr="00EC5CA6" w:rsidRDefault="00EB48DA" w:rsidP="00BA6734">
      <w:pPr>
        <w:autoSpaceDE/>
        <w:autoSpaceDN/>
        <w:adjustRightInd/>
        <w:spacing w:line="276" w:lineRule="auto"/>
        <w:rPr>
          <w:sz w:val="24"/>
          <w:szCs w:val="24"/>
          <w:lang w:val="bg-BG" w:eastAsia="en-US"/>
        </w:rPr>
      </w:pPr>
    </w:p>
    <w:p w:rsidR="00EB48DA" w:rsidRPr="00EC5CA6" w:rsidRDefault="00EB48DA" w:rsidP="00BA6734">
      <w:pPr>
        <w:autoSpaceDE/>
        <w:autoSpaceDN/>
        <w:adjustRightInd/>
        <w:spacing w:line="276" w:lineRule="auto"/>
        <w:rPr>
          <w:sz w:val="24"/>
          <w:szCs w:val="24"/>
          <w:lang w:val="bg-BG" w:eastAsia="en-US"/>
        </w:rPr>
      </w:pPr>
    </w:p>
    <w:p w:rsidR="00EB48DA" w:rsidRDefault="00EB48DA" w:rsidP="00BA6734">
      <w:pPr>
        <w:autoSpaceDE/>
        <w:autoSpaceDN/>
        <w:adjustRightInd/>
        <w:spacing w:after="200" w:line="276" w:lineRule="auto"/>
        <w:jc w:val="both"/>
        <w:rPr>
          <w:sz w:val="24"/>
          <w:szCs w:val="24"/>
          <w:lang w:val="ru-RU" w:eastAsia="en-US"/>
        </w:rPr>
      </w:pPr>
      <w:r>
        <w:rPr>
          <w:sz w:val="24"/>
          <w:szCs w:val="24"/>
          <w:lang w:val="ru-RU" w:eastAsia="en-US"/>
        </w:rPr>
        <w:t>* Показател, за който няма изискване в техническата спецификация не се оценява и получава 0т.</w:t>
      </w:r>
    </w:p>
    <w:p w:rsidR="00EB48DA" w:rsidRDefault="00EB48DA" w:rsidP="00BA6734">
      <w:pPr>
        <w:autoSpaceDE/>
        <w:autoSpaceDN/>
        <w:adjustRightInd/>
        <w:spacing w:after="200" w:line="276" w:lineRule="auto"/>
        <w:jc w:val="both"/>
        <w:rPr>
          <w:sz w:val="24"/>
          <w:szCs w:val="24"/>
          <w:lang w:val="ru-RU" w:eastAsia="en-US"/>
        </w:rPr>
      </w:pPr>
    </w:p>
    <w:p w:rsidR="00EB48DA" w:rsidRPr="00EC5CA6" w:rsidRDefault="00EB48DA" w:rsidP="00BA6734">
      <w:pPr>
        <w:autoSpaceDE/>
        <w:autoSpaceDN/>
        <w:adjustRightInd/>
        <w:spacing w:after="200" w:line="276" w:lineRule="auto"/>
        <w:jc w:val="both"/>
        <w:rPr>
          <w:sz w:val="24"/>
          <w:szCs w:val="24"/>
          <w:lang w:val="ru-RU" w:eastAsia="en-US"/>
        </w:rPr>
      </w:pPr>
      <w:r w:rsidRPr="00EC5CA6">
        <w:rPr>
          <w:sz w:val="24"/>
          <w:szCs w:val="24"/>
          <w:lang w:val="ru-RU" w:eastAsia="en-US"/>
        </w:rPr>
        <w:t>Всеки един отделен показател на участниците ще се оценява, като най-добрият резултат от изпитване по протокол ще получи 10т., вторият резултат по дадения показател - 6т., третият получава 4т., четвъртият 2т, а петият и всички след него получават по 1т.</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Където:</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Р1 – точките по първия показател</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Р2 – точките по втория показател</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Р3 – точките по третия показател</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Р4  – точките по четвъртия показател</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Р5 – точките по петия показател</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Р6 – точките от шестия показател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4"/>
        <w:gridCol w:w="4703"/>
        <w:gridCol w:w="708"/>
      </w:tblGrid>
      <w:tr w:rsidR="00EB48DA" w:rsidRPr="00EC5CA6" w:rsidTr="00A12D0F">
        <w:tc>
          <w:tcPr>
            <w:tcW w:w="934" w:type="dxa"/>
            <w:vMerge w:val="restart"/>
            <w:tcBorders>
              <w:top w:val="nil"/>
              <w:left w:val="nil"/>
              <w:bottom w:val="nil"/>
              <w:right w:val="nil"/>
            </w:tcBorders>
            <w:vAlign w:val="center"/>
          </w:tcPr>
          <w:p w:rsidR="00EB48DA" w:rsidRPr="001A0861" w:rsidRDefault="00EB48DA" w:rsidP="00A12D0F">
            <w:pPr>
              <w:autoSpaceDE/>
              <w:autoSpaceDN/>
              <w:adjustRightInd/>
              <w:spacing w:before="120" w:after="120"/>
              <w:jc w:val="center"/>
              <w:rPr>
                <w:sz w:val="24"/>
                <w:szCs w:val="24"/>
                <w:lang w:val="bg-BG"/>
              </w:rPr>
            </w:pPr>
            <w:r w:rsidRPr="001A0861">
              <w:rPr>
                <w:sz w:val="24"/>
                <w:szCs w:val="24"/>
                <w:lang w:val="bg-BG"/>
              </w:rPr>
              <w:t>П3.3 =</w:t>
            </w:r>
          </w:p>
        </w:tc>
        <w:tc>
          <w:tcPr>
            <w:tcW w:w="4703" w:type="dxa"/>
            <w:tcBorders>
              <w:top w:val="nil"/>
              <w:left w:val="nil"/>
              <w:right w:val="nil"/>
            </w:tcBorders>
          </w:tcPr>
          <w:p w:rsidR="00EB48DA" w:rsidRPr="001A0861" w:rsidRDefault="00EB48DA" w:rsidP="00A12D0F">
            <w:pPr>
              <w:autoSpaceDE/>
              <w:autoSpaceDN/>
              <w:adjustRightInd/>
              <w:spacing w:before="120" w:after="120"/>
              <w:jc w:val="center"/>
              <w:rPr>
                <w:sz w:val="24"/>
                <w:szCs w:val="24"/>
                <w:lang w:val="bg-BG"/>
              </w:rPr>
            </w:pPr>
            <w:r w:rsidRPr="001A0861">
              <w:rPr>
                <w:sz w:val="24"/>
                <w:szCs w:val="24"/>
                <w:lang w:val="bg-BG" w:eastAsia="en-US"/>
              </w:rPr>
              <w:t>(Р1 + Р2 + Р3 + Р4 + Р5 + Р6) / участник /</w:t>
            </w:r>
          </w:p>
        </w:tc>
        <w:tc>
          <w:tcPr>
            <w:tcW w:w="708" w:type="dxa"/>
            <w:vMerge w:val="restart"/>
            <w:tcBorders>
              <w:top w:val="nil"/>
              <w:left w:val="nil"/>
              <w:bottom w:val="nil"/>
              <w:right w:val="nil"/>
            </w:tcBorders>
            <w:vAlign w:val="center"/>
          </w:tcPr>
          <w:p w:rsidR="00EB48DA" w:rsidRPr="001A0861" w:rsidRDefault="00EB48DA" w:rsidP="00A12D0F">
            <w:pPr>
              <w:autoSpaceDE/>
              <w:autoSpaceDN/>
              <w:adjustRightInd/>
              <w:spacing w:before="120" w:after="120"/>
              <w:jc w:val="center"/>
              <w:rPr>
                <w:sz w:val="24"/>
                <w:szCs w:val="24"/>
                <w:lang w:val="bg-BG"/>
              </w:rPr>
            </w:pPr>
            <w:r w:rsidRPr="001A0861">
              <w:rPr>
                <w:sz w:val="24"/>
                <w:szCs w:val="24"/>
                <w:lang w:val="bg-BG"/>
              </w:rPr>
              <w:t>х 60</w:t>
            </w:r>
          </w:p>
        </w:tc>
      </w:tr>
      <w:tr w:rsidR="00EB48DA" w:rsidRPr="0005252C" w:rsidTr="00A12D0F">
        <w:tc>
          <w:tcPr>
            <w:tcW w:w="934" w:type="dxa"/>
            <w:vMerge/>
            <w:tcBorders>
              <w:top w:val="nil"/>
              <w:left w:val="nil"/>
              <w:bottom w:val="nil"/>
              <w:right w:val="nil"/>
            </w:tcBorders>
          </w:tcPr>
          <w:p w:rsidR="00EB48DA" w:rsidRPr="001A0861" w:rsidRDefault="00EB48DA" w:rsidP="00A12D0F">
            <w:pPr>
              <w:autoSpaceDE/>
              <w:autoSpaceDN/>
              <w:adjustRightInd/>
              <w:spacing w:before="120" w:after="120"/>
              <w:jc w:val="both"/>
              <w:rPr>
                <w:sz w:val="24"/>
                <w:szCs w:val="24"/>
                <w:lang w:val="bg-BG"/>
              </w:rPr>
            </w:pPr>
          </w:p>
        </w:tc>
        <w:tc>
          <w:tcPr>
            <w:tcW w:w="4703" w:type="dxa"/>
            <w:tcBorders>
              <w:left w:val="nil"/>
              <w:bottom w:val="nil"/>
              <w:right w:val="nil"/>
            </w:tcBorders>
          </w:tcPr>
          <w:p w:rsidR="00EB48DA" w:rsidRPr="001A0861" w:rsidRDefault="00EB48DA" w:rsidP="00A12D0F">
            <w:pPr>
              <w:autoSpaceDE/>
              <w:autoSpaceDN/>
              <w:adjustRightInd/>
              <w:spacing w:before="120" w:after="120"/>
              <w:jc w:val="center"/>
              <w:rPr>
                <w:b/>
                <w:sz w:val="24"/>
                <w:szCs w:val="24"/>
                <w:lang w:val="bg-BG"/>
              </w:rPr>
            </w:pPr>
            <w:r w:rsidRPr="001A0861">
              <w:rPr>
                <w:sz w:val="24"/>
                <w:szCs w:val="24"/>
                <w:lang w:val="bg-BG" w:eastAsia="en-US"/>
              </w:rPr>
              <w:t>най-висок сбор точки от участник</w:t>
            </w:r>
          </w:p>
        </w:tc>
        <w:tc>
          <w:tcPr>
            <w:tcW w:w="708" w:type="dxa"/>
            <w:vMerge/>
            <w:tcBorders>
              <w:top w:val="nil"/>
              <w:left w:val="nil"/>
              <w:bottom w:val="nil"/>
              <w:right w:val="nil"/>
            </w:tcBorders>
          </w:tcPr>
          <w:p w:rsidR="00EB48DA" w:rsidRPr="001A0861" w:rsidRDefault="00EB48DA" w:rsidP="00A12D0F">
            <w:pPr>
              <w:autoSpaceDE/>
              <w:autoSpaceDN/>
              <w:adjustRightInd/>
              <w:spacing w:before="120" w:after="120"/>
              <w:jc w:val="both"/>
              <w:rPr>
                <w:sz w:val="24"/>
                <w:szCs w:val="24"/>
                <w:lang w:val="bg-BG"/>
              </w:rPr>
            </w:pPr>
          </w:p>
        </w:tc>
      </w:tr>
    </w:tbl>
    <w:p w:rsidR="00EB48DA" w:rsidRPr="00EC5CA6" w:rsidRDefault="00EB48DA" w:rsidP="00BA6734">
      <w:pPr>
        <w:autoSpaceDE/>
        <w:autoSpaceDN/>
        <w:adjustRightInd/>
        <w:spacing w:line="276" w:lineRule="auto"/>
        <w:rPr>
          <w:sz w:val="24"/>
          <w:szCs w:val="24"/>
          <w:lang w:val="bg-BG" w:eastAsia="en-US"/>
        </w:rPr>
      </w:pP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За всяк</w:t>
      </w:r>
      <w:r>
        <w:rPr>
          <w:sz w:val="24"/>
          <w:szCs w:val="24"/>
          <w:lang w:val="bg-BG" w:eastAsia="en-US"/>
        </w:rPr>
        <w:t>а</w:t>
      </w:r>
      <w:r w:rsidRPr="00EC5CA6">
        <w:rPr>
          <w:sz w:val="24"/>
          <w:szCs w:val="24"/>
          <w:lang w:val="bg-BG" w:eastAsia="en-US"/>
        </w:rPr>
        <w:t xml:space="preserve"> </w:t>
      </w:r>
      <w:r>
        <w:rPr>
          <w:sz w:val="24"/>
          <w:szCs w:val="24"/>
          <w:lang w:val="bg-BG" w:eastAsia="en-US"/>
        </w:rPr>
        <w:t>група облекла</w:t>
      </w:r>
      <w:r w:rsidRPr="00EC5CA6">
        <w:rPr>
          <w:sz w:val="24"/>
          <w:szCs w:val="24"/>
          <w:lang w:val="bg-BG" w:eastAsia="en-US"/>
        </w:rPr>
        <w:t xml:space="preserve"> се прилага съответната формула за показателя </w:t>
      </w:r>
      <w:r w:rsidRPr="00EC5CA6">
        <w:rPr>
          <w:b/>
          <w:sz w:val="24"/>
          <w:szCs w:val="24"/>
          <w:lang w:val="bg-BG" w:eastAsia="en-US"/>
        </w:rPr>
        <w:t>П3</w:t>
      </w:r>
      <w:r w:rsidRPr="00EC5CA6">
        <w:rPr>
          <w:sz w:val="24"/>
          <w:szCs w:val="24"/>
          <w:lang w:val="bg-BG" w:eastAsia="en-US"/>
        </w:rPr>
        <w:t>.</w:t>
      </w:r>
    </w:p>
    <w:p w:rsidR="00EB48DA" w:rsidRPr="00EC5CA6" w:rsidRDefault="00EB48DA" w:rsidP="00BA6734">
      <w:pPr>
        <w:autoSpaceDE/>
        <w:autoSpaceDN/>
        <w:adjustRightInd/>
        <w:spacing w:line="276" w:lineRule="auto"/>
        <w:rPr>
          <w:sz w:val="24"/>
          <w:szCs w:val="24"/>
          <w:lang w:val="bg-BG" w:eastAsia="en-US"/>
        </w:rPr>
      </w:pPr>
      <w:r w:rsidRPr="00EC5CA6">
        <w:rPr>
          <w:sz w:val="24"/>
          <w:szCs w:val="24"/>
          <w:lang w:val="bg-BG" w:eastAsia="en-US"/>
        </w:rPr>
        <w:t xml:space="preserve">Окончателната формула за показателя </w:t>
      </w:r>
      <w:r w:rsidRPr="00EC5CA6">
        <w:rPr>
          <w:b/>
          <w:sz w:val="24"/>
          <w:szCs w:val="24"/>
          <w:lang w:val="bg-BG" w:eastAsia="en-US"/>
        </w:rPr>
        <w:t>П3</w:t>
      </w:r>
      <w:r w:rsidRPr="00EC5CA6">
        <w:rPr>
          <w:sz w:val="24"/>
          <w:szCs w:val="24"/>
          <w:lang w:val="bg-BG" w:eastAsia="en-US"/>
        </w:rPr>
        <w:t xml:space="preserve">  придобива следния вид:</w:t>
      </w:r>
    </w:p>
    <w:p w:rsidR="00EB48DA" w:rsidRPr="00EC5CA6" w:rsidRDefault="00EB48DA" w:rsidP="00BA6734">
      <w:pPr>
        <w:autoSpaceDE/>
        <w:autoSpaceDN/>
        <w:adjustRightInd/>
        <w:spacing w:line="276" w:lineRule="auto"/>
        <w:rPr>
          <w:sz w:val="24"/>
          <w:szCs w:val="24"/>
          <w:lang w:val="bg-B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4"/>
        <w:gridCol w:w="2435"/>
      </w:tblGrid>
      <w:tr w:rsidR="00EB48DA" w:rsidRPr="00EC5CA6" w:rsidTr="00A12D0F">
        <w:tc>
          <w:tcPr>
            <w:tcW w:w="934" w:type="dxa"/>
            <w:vMerge w:val="restart"/>
            <w:tcBorders>
              <w:top w:val="nil"/>
              <w:left w:val="nil"/>
              <w:bottom w:val="nil"/>
              <w:right w:val="nil"/>
            </w:tcBorders>
            <w:vAlign w:val="center"/>
          </w:tcPr>
          <w:p w:rsidR="00EB48DA" w:rsidRPr="001A0861" w:rsidRDefault="00EB48DA" w:rsidP="00A12D0F">
            <w:pPr>
              <w:autoSpaceDE/>
              <w:autoSpaceDN/>
              <w:adjustRightInd/>
              <w:spacing w:before="120" w:after="120"/>
              <w:jc w:val="center"/>
              <w:rPr>
                <w:sz w:val="24"/>
                <w:szCs w:val="24"/>
                <w:lang w:val="bg-BG"/>
              </w:rPr>
            </w:pPr>
            <w:r w:rsidRPr="001A0861">
              <w:rPr>
                <w:b/>
                <w:sz w:val="24"/>
                <w:szCs w:val="24"/>
                <w:lang w:val="bg-BG"/>
              </w:rPr>
              <w:t>П3</w:t>
            </w:r>
            <w:r w:rsidRPr="001A0861">
              <w:rPr>
                <w:sz w:val="24"/>
                <w:szCs w:val="24"/>
                <w:lang w:val="bg-BG"/>
              </w:rPr>
              <w:t xml:space="preserve"> =</w:t>
            </w:r>
          </w:p>
        </w:tc>
        <w:tc>
          <w:tcPr>
            <w:tcW w:w="2435" w:type="dxa"/>
            <w:tcBorders>
              <w:top w:val="nil"/>
              <w:left w:val="nil"/>
              <w:right w:val="nil"/>
            </w:tcBorders>
          </w:tcPr>
          <w:p w:rsidR="00EB48DA" w:rsidRPr="001A0861" w:rsidRDefault="00EB48DA" w:rsidP="00A12D0F">
            <w:pPr>
              <w:autoSpaceDE/>
              <w:autoSpaceDN/>
              <w:adjustRightInd/>
              <w:spacing w:before="120" w:after="120"/>
              <w:jc w:val="center"/>
              <w:rPr>
                <w:sz w:val="24"/>
                <w:szCs w:val="24"/>
                <w:lang w:val="bg-BG"/>
              </w:rPr>
            </w:pPr>
            <w:r w:rsidRPr="001A0861">
              <w:rPr>
                <w:sz w:val="24"/>
                <w:szCs w:val="24"/>
                <w:lang w:val="bg-BG" w:eastAsia="en-US"/>
              </w:rPr>
              <w:t>П3.1 + П3.2 + П3.3</w:t>
            </w:r>
          </w:p>
        </w:tc>
      </w:tr>
      <w:tr w:rsidR="00EB48DA" w:rsidRPr="00EC5CA6" w:rsidTr="00A12D0F">
        <w:tc>
          <w:tcPr>
            <w:tcW w:w="934" w:type="dxa"/>
            <w:vMerge/>
            <w:tcBorders>
              <w:top w:val="nil"/>
              <w:left w:val="nil"/>
              <w:bottom w:val="nil"/>
              <w:right w:val="nil"/>
            </w:tcBorders>
          </w:tcPr>
          <w:p w:rsidR="00EB48DA" w:rsidRPr="001A0861" w:rsidRDefault="00EB48DA" w:rsidP="00A12D0F">
            <w:pPr>
              <w:autoSpaceDE/>
              <w:autoSpaceDN/>
              <w:adjustRightInd/>
              <w:spacing w:before="120" w:after="120"/>
              <w:jc w:val="both"/>
              <w:rPr>
                <w:sz w:val="24"/>
                <w:szCs w:val="24"/>
                <w:lang w:val="bg-BG"/>
              </w:rPr>
            </w:pPr>
          </w:p>
        </w:tc>
        <w:tc>
          <w:tcPr>
            <w:tcW w:w="2435" w:type="dxa"/>
            <w:tcBorders>
              <w:left w:val="nil"/>
              <w:bottom w:val="nil"/>
              <w:right w:val="nil"/>
            </w:tcBorders>
          </w:tcPr>
          <w:p w:rsidR="00EB48DA" w:rsidRPr="001A0861" w:rsidRDefault="00EB48DA" w:rsidP="00A12D0F">
            <w:pPr>
              <w:autoSpaceDE/>
              <w:autoSpaceDN/>
              <w:adjustRightInd/>
              <w:spacing w:before="120" w:after="120"/>
              <w:jc w:val="center"/>
              <w:rPr>
                <w:b/>
                <w:sz w:val="24"/>
                <w:szCs w:val="24"/>
                <w:lang w:val="bg-BG"/>
              </w:rPr>
            </w:pPr>
            <w:r w:rsidRPr="001A0861">
              <w:rPr>
                <w:sz w:val="24"/>
                <w:szCs w:val="24"/>
                <w:lang w:val="bg-BG" w:eastAsia="en-US"/>
              </w:rPr>
              <w:t>3</w:t>
            </w:r>
          </w:p>
        </w:tc>
      </w:tr>
    </w:tbl>
    <w:p w:rsidR="00EB48DA" w:rsidRDefault="00EB48DA" w:rsidP="00BA6734">
      <w:pPr>
        <w:autoSpaceDE/>
        <w:autoSpaceDN/>
        <w:adjustRightInd/>
        <w:spacing w:line="276" w:lineRule="auto"/>
        <w:rPr>
          <w:sz w:val="24"/>
          <w:szCs w:val="24"/>
          <w:lang w:val="bg-BG" w:eastAsia="en-US"/>
        </w:rPr>
      </w:pPr>
      <w:r w:rsidRPr="00EC5CA6">
        <w:rPr>
          <w:sz w:val="24"/>
          <w:szCs w:val="24"/>
          <w:lang w:val="bg-BG" w:eastAsia="en-US"/>
        </w:rPr>
        <w:t>П3 е общия брой точки, които съответният кандидат получава за качество.</w:t>
      </w:r>
    </w:p>
    <w:p w:rsidR="00EB48DA" w:rsidRDefault="00EB48DA" w:rsidP="00BA6734">
      <w:pPr>
        <w:autoSpaceDE/>
        <w:autoSpaceDN/>
        <w:adjustRightInd/>
        <w:spacing w:line="276" w:lineRule="auto"/>
        <w:rPr>
          <w:sz w:val="24"/>
          <w:szCs w:val="24"/>
          <w:lang w:val="bg-BG" w:eastAsia="en-US"/>
        </w:rPr>
      </w:pPr>
    </w:p>
    <w:p w:rsidR="00EB48DA" w:rsidRDefault="00EB48DA" w:rsidP="00BA6734">
      <w:pPr>
        <w:autoSpaceDE/>
        <w:autoSpaceDN/>
        <w:adjustRightInd/>
        <w:spacing w:line="276" w:lineRule="auto"/>
        <w:rPr>
          <w:sz w:val="24"/>
          <w:szCs w:val="24"/>
          <w:lang w:val="bg-BG" w:eastAsia="en-US"/>
        </w:rPr>
      </w:pPr>
      <w:r>
        <w:rPr>
          <w:sz w:val="24"/>
          <w:szCs w:val="24"/>
          <w:lang w:val="bg-BG" w:eastAsia="en-US"/>
        </w:rPr>
        <w:t>Забележка! Оценяват се техническите параметри по протоколи издадени само от акредитирани за съответния показател лаборатории.</w:t>
      </w:r>
    </w:p>
    <w:p w:rsidR="00EB48DA" w:rsidRDefault="00EB48DA" w:rsidP="00BA6734">
      <w:pPr>
        <w:autoSpaceDE/>
        <w:autoSpaceDN/>
        <w:adjustRightInd/>
        <w:spacing w:line="276" w:lineRule="auto"/>
        <w:rPr>
          <w:sz w:val="24"/>
          <w:szCs w:val="24"/>
          <w:lang w:val="bg-BG" w:eastAsia="en-US"/>
        </w:rPr>
      </w:pPr>
    </w:p>
    <w:p w:rsidR="00EB48DA" w:rsidRPr="0012198D" w:rsidRDefault="00EB48DA" w:rsidP="0012198D">
      <w:pPr>
        <w:autoSpaceDE/>
        <w:autoSpaceDN/>
        <w:adjustRightInd/>
        <w:spacing w:before="120" w:after="120"/>
        <w:jc w:val="both"/>
        <w:rPr>
          <w:b/>
          <w:i/>
          <w:sz w:val="28"/>
          <w:szCs w:val="28"/>
          <w:u w:val="single"/>
          <w:lang w:val="bg-BG"/>
        </w:rPr>
      </w:pPr>
      <w:r w:rsidRPr="0012198D">
        <w:rPr>
          <w:b/>
          <w:i/>
          <w:sz w:val="28"/>
          <w:szCs w:val="28"/>
          <w:u w:val="single"/>
          <w:lang w:val="bg-BG"/>
        </w:rPr>
        <w:t>Комплексната оценка (КО) на офертата на участника се изчислява по формулата:</w:t>
      </w:r>
      <w:r>
        <w:rPr>
          <w:b/>
          <w:i/>
          <w:sz w:val="28"/>
          <w:szCs w:val="28"/>
          <w:u w:val="single"/>
          <w:lang w:val="bg-BG"/>
        </w:rPr>
        <w:t xml:space="preserve"> </w:t>
      </w:r>
      <w:r w:rsidRPr="0012198D">
        <w:rPr>
          <w:b/>
          <w:i/>
          <w:sz w:val="28"/>
          <w:szCs w:val="28"/>
          <w:u w:val="single"/>
          <w:lang w:val="bg-BG"/>
        </w:rPr>
        <w:t xml:space="preserve">(КО) = (П1) + (П2) </w:t>
      </w:r>
      <w:r w:rsidRPr="0012198D">
        <w:rPr>
          <w:b/>
          <w:i/>
          <w:sz w:val="28"/>
          <w:szCs w:val="28"/>
          <w:u w:val="single"/>
          <w:lang w:val="ru-RU"/>
        </w:rPr>
        <w:t xml:space="preserve">+ </w:t>
      </w:r>
      <w:r w:rsidRPr="0012198D">
        <w:rPr>
          <w:b/>
          <w:i/>
          <w:sz w:val="28"/>
          <w:szCs w:val="28"/>
          <w:u w:val="single"/>
          <w:lang w:val="bg-BG"/>
        </w:rPr>
        <w:t>(П3)</w:t>
      </w:r>
      <w:r>
        <w:rPr>
          <w:b/>
          <w:i/>
          <w:sz w:val="28"/>
          <w:szCs w:val="28"/>
          <w:u w:val="single"/>
          <w:lang w:val="bg-BG"/>
        </w:rPr>
        <w:t xml:space="preserve">. </w:t>
      </w:r>
      <w:r w:rsidRPr="0012198D">
        <w:rPr>
          <w:b/>
          <w:i/>
          <w:sz w:val="28"/>
          <w:szCs w:val="28"/>
          <w:u w:val="single"/>
          <w:lang w:val="bg-BG"/>
        </w:rPr>
        <w:t>Участникът, събрал най-много точки на Комплексната оценка (КО) се класира на първо място</w:t>
      </w:r>
    </w:p>
    <w:p w:rsidR="00EB48DA" w:rsidRPr="008D710B" w:rsidRDefault="00EB48DA" w:rsidP="00BA6734">
      <w:pPr>
        <w:rPr>
          <w:lang w:val="ru-RU"/>
        </w:rPr>
      </w:pPr>
    </w:p>
    <w:p w:rsidR="00EB48DA" w:rsidRPr="009D7B80" w:rsidRDefault="00EB48DA" w:rsidP="00004737">
      <w:pPr>
        <w:jc w:val="both"/>
        <w:rPr>
          <w:bCs/>
          <w:sz w:val="24"/>
          <w:szCs w:val="24"/>
          <w:lang w:val="bg-BG"/>
        </w:rPr>
      </w:pPr>
    </w:p>
    <w:p w:rsidR="00EB48DA" w:rsidRPr="004B34F9" w:rsidRDefault="00EB48DA" w:rsidP="009D7B80">
      <w:pPr>
        <w:ind w:firstLine="708"/>
        <w:jc w:val="both"/>
        <w:rPr>
          <w:b/>
          <w:bCs/>
          <w:sz w:val="28"/>
          <w:szCs w:val="28"/>
          <w:lang w:val="bg-BG"/>
        </w:rPr>
      </w:pPr>
      <w:r w:rsidRPr="004B34F9">
        <w:rPr>
          <w:b/>
          <w:bCs/>
          <w:sz w:val="28"/>
          <w:szCs w:val="28"/>
          <w:lang w:val="bg-BG"/>
        </w:rPr>
        <w:t>VІ. УКАЗАНИЯ ЗА ПОДГОТОВКА НА ОФЕРТИТЕ</w:t>
      </w:r>
    </w:p>
    <w:p w:rsidR="00EB48DA" w:rsidRPr="004B34F9" w:rsidRDefault="00EB48DA" w:rsidP="00FA3585">
      <w:pPr>
        <w:jc w:val="both"/>
        <w:rPr>
          <w:b/>
          <w:bCs/>
          <w:sz w:val="28"/>
          <w:szCs w:val="28"/>
          <w:lang w:val="bg-BG"/>
        </w:rPr>
      </w:pPr>
      <w:bookmarkStart w:id="6" w:name="_Toc242516979"/>
      <w:r w:rsidRPr="004B34F9">
        <w:rPr>
          <w:b/>
          <w:bCs/>
          <w:sz w:val="28"/>
          <w:szCs w:val="28"/>
          <w:lang w:val="bg-BG"/>
        </w:rPr>
        <w:t>VІ. 1. ИЗИСКВАНИЯ КЪМ УЧАСТНИЦИТЕ</w:t>
      </w:r>
      <w:bookmarkStart w:id="7" w:name="_Toc215366647"/>
      <w:bookmarkEnd w:id="6"/>
      <w:r w:rsidRPr="004B34F9">
        <w:rPr>
          <w:b/>
          <w:bCs/>
          <w:sz w:val="28"/>
          <w:szCs w:val="28"/>
          <w:lang w:val="bg-BG"/>
        </w:rPr>
        <w:t xml:space="preserve">. УСЛОВИЯ ЗА ДОПУСТИМОСТ ЗА УЧАСТИЕ В </w:t>
      </w:r>
      <w:bookmarkEnd w:id="7"/>
      <w:r w:rsidRPr="004B34F9">
        <w:rPr>
          <w:b/>
          <w:bCs/>
          <w:sz w:val="28"/>
          <w:szCs w:val="28"/>
          <w:lang w:val="bg-BG"/>
        </w:rPr>
        <w:t>ОТКРИТАТА ПРОЦЕДУРА.</w:t>
      </w:r>
    </w:p>
    <w:p w:rsidR="00EB48DA" w:rsidRPr="00004737" w:rsidRDefault="00EB48DA" w:rsidP="00004737">
      <w:pPr>
        <w:ind w:firstLine="708"/>
        <w:jc w:val="both"/>
        <w:rPr>
          <w:bCs/>
          <w:sz w:val="24"/>
          <w:szCs w:val="24"/>
          <w:lang w:val="bg-BG"/>
        </w:rPr>
      </w:pPr>
    </w:p>
    <w:p w:rsidR="00EB48DA" w:rsidRPr="008D710B" w:rsidRDefault="00EB48DA" w:rsidP="00004737">
      <w:pPr>
        <w:ind w:firstLine="708"/>
        <w:jc w:val="both"/>
        <w:rPr>
          <w:bCs/>
          <w:sz w:val="24"/>
          <w:szCs w:val="24"/>
          <w:lang w:val="ru-RU"/>
        </w:rPr>
      </w:pPr>
      <w:bookmarkStart w:id="8" w:name="_Toc242516980"/>
      <w:r w:rsidRPr="008D710B">
        <w:rPr>
          <w:bCs/>
          <w:sz w:val="24"/>
          <w:szCs w:val="24"/>
          <w:lang w:val="ru-RU"/>
        </w:rPr>
        <w:t>Кандидат или участник в</w:t>
      </w:r>
      <w:r>
        <w:rPr>
          <w:bCs/>
          <w:sz w:val="24"/>
          <w:szCs w:val="24"/>
          <w:lang w:val="bg-BG"/>
        </w:rPr>
        <w:t xml:space="preserve"> настоящата</w:t>
      </w:r>
      <w:r w:rsidRPr="008D710B">
        <w:rPr>
          <w:bCs/>
          <w:sz w:val="24"/>
          <w:szCs w:val="24"/>
          <w:lang w:val="ru-RU"/>
        </w:rPr>
        <w:t xml:space="preserve"> обществена поръчка може да бъде всяко българско или чуждестранно физическо или юридическо лице, както и техни обединения. Възложител</w:t>
      </w:r>
      <w:r>
        <w:rPr>
          <w:bCs/>
          <w:sz w:val="24"/>
          <w:szCs w:val="24"/>
          <w:lang w:val="bg-BG"/>
        </w:rPr>
        <w:t>ят</w:t>
      </w:r>
      <w:r w:rsidRPr="008D710B">
        <w:rPr>
          <w:bCs/>
          <w:sz w:val="24"/>
          <w:szCs w:val="24"/>
          <w:lang w:val="ru-RU"/>
        </w:rPr>
        <w:t xml:space="preserve"> </w:t>
      </w:r>
      <w:r>
        <w:rPr>
          <w:bCs/>
          <w:sz w:val="24"/>
          <w:szCs w:val="24"/>
          <w:lang w:val="bg-BG"/>
        </w:rPr>
        <w:t>не</w:t>
      </w:r>
      <w:r w:rsidRPr="008D710B">
        <w:rPr>
          <w:bCs/>
          <w:sz w:val="24"/>
          <w:szCs w:val="24"/>
          <w:lang w:val="ru-RU"/>
        </w:rPr>
        <w:t xml:space="preserve"> изисква обединенията да имат определена правна форма, за да могат да представят заявление за участие или оферта.</w:t>
      </w:r>
      <w:r w:rsidRPr="008D710B">
        <w:rPr>
          <w:rFonts w:ascii="Verdana" w:hAnsi="Verdana"/>
          <w:lang w:val="ru-RU"/>
        </w:rPr>
        <w:t xml:space="preserve"> </w:t>
      </w:r>
      <w:r w:rsidRPr="008D710B">
        <w:rPr>
          <w:bCs/>
          <w:sz w:val="24"/>
          <w:szCs w:val="24"/>
          <w:lang w:val="ru-RU"/>
        </w:rPr>
        <w:t>Кандидат или участник не може да бъде отстранен от процедура за възлагане на обществена поръчка на основание на неговия статут или правната му форма, когато той или участниците в обединението имат право да предоставят съответната услуга, доставка или строителство в държавата членка, в която са установени.</w:t>
      </w:r>
    </w:p>
    <w:p w:rsidR="00EB48DA" w:rsidRPr="00004737" w:rsidRDefault="00EB48DA" w:rsidP="00004737">
      <w:pPr>
        <w:ind w:firstLine="708"/>
        <w:jc w:val="both"/>
        <w:rPr>
          <w:bCs/>
          <w:sz w:val="24"/>
          <w:szCs w:val="24"/>
          <w:lang w:val="bg-BG"/>
        </w:rPr>
      </w:pPr>
      <w:r w:rsidRPr="00004737">
        <w:rPr>
          <w:bCs/>
          <w:sz w:val="24"/>
          <w:szCs w:val="24"/>
          <w:lang w:val="bg-BG"/>
        </w:rPr>
        <w:t>В случай, че участникът участва като обединение, което не е регистрирано като самостоятелно юридическо лице, тогава участниците в обединението сключват споразумение. Споразумението за създаване на обединение за участие в настоящата обществена поръчка, следва да бъде с нотариална заверка на подписите и в текста му задължително да се съдържа посочване на Възложителя и процедурата, за която се обединяват.</w:t>
      </w:r>
    </w:p>
    <w:p w:rsidR="00EB48DA" w:rsidRPr="00004737" w:rsidRDefault="00EB48DA" w:rsidP="00004737">
      <w:pPr>
        <w:ind w:firstLine="708"/>
        <w:jc w:val="both"/>
        <w:rPr>
          <w:bCs/>
          <w:sz w:val="24"/>
          <w:szCs w:val="24"/>
          <w:lang w:val="bg-BG"/>
        </w:rPr>
      </w:pPr>
      <w:r w:rsidRPr="00004737">
        <w:rPr>
          <w:bCs/>
          <w:sz w:val="24"/>
          <w:szCs w:val="24"/>
          <w:lang w:val="bg-BG"/>
        </w:rPr>
        <w:t xml:space="preserve">Споразумението трябва да бъде представено от Участника в оригинал или нотариално заверено копие. </w:t>
      </w:r>
    </w:p>
    <w:p w:rsidR="00EB48DA" w:rsidRPr="00004737" w:rsidRDefault="00EB48DA" w:rsidP="00004737">
      <w:pPr>
        <w:ind w:firstLine="708"/>
        <w:jc w:val="both"/>
        <w:rPr>
          <w:bCs/>
          <w:sz w:val="24"/>
          <w:szCs w:val="24"/>
          <w:lang w:val="bg-BG"/>
        </w:rPr>
      </w:pPr>
      <w:r w:rsidRPr="00004737">
        <w:rPr>
          <w:bCs/>
          <w:sz w:val="24"/>
          <w:szCs w:val="24"/>
          <w:lang w:val="bg-BG"/>
        </w:rPr>
        <w:t>Споразумението трябва да съдържа клаузи, които гарантират, че:</w:t>
      </w:r>
    </w:p>
    <w:p w:rsidR="00EB48DA" w:rsidRPr="00004737" w:rsidRDefault="00EB48DA" w:rsidP="00004737">
      <w:pPr>
        <w:jc w:val="both"/>
        <w:rPr>
          <w:bCs/>
          <w:sz w:val="24"/>
          <w:szCs w:val="24"/>
          <w:lang w:val="bg-BG"/>
        </w:rPr>
      </w:pPr>
      <w:r w:rsidRPr="00004737">
        <w:rPr>
          <w:bCs/>
          <w:sz w:val="24"/>
          <w:szCs w:val="24"/>
          <w:lang w:val="bg-BG"/>
        </w:rPr>
        <w:t>– всички членове на обединението са отговорни солидарно – заедно и поотделно, за изпълнението на договора;</w:t>
      </w:r>
    </w:p>
    <w:p w:rsidR="00EB48DA" w:rsidRPr="00004737" w:rsidRDefault="00EB48DA" w:rsidP="00004737">
      <w:pPr>
        <w:jc w:val="both"/>
        <w:rPr>
          <w:bCs/>
          <w:sz w:val="24"/>
          <w:szCs w:val="24"/>
          <w:lang w:val="bg-BG"/>
        </w:rPr>
      </w:pPr>
      <w:r w:rsidRPr="00004737">
        <w:rPr>
          <w:bCs/>
          <w:sz w:val="24"/>
          <w:szCs w:val="24"/>
          <w:lang w:val="bg-BG"/>
        </w:rPr>
        <w:t>– е определен водещ член на обединението, който е упълномощен да задължава, да получава указания за и от името на всеки член на обединението;</w:t>
      </w:r>
    </w:p>
    <w:p w:rsidR="00EB48DA" w:rsidRPr="00004737" w:rsidRDefault="00EB48DA" w:rsidP="00004737">
      <w:pPr>
        <w:jc w:val="both"/>
        <w:rPr>
          <w:bCs/>
          <w:sz w:val="24"/>
          <w:szCs w:val="24"/>
          <w:lang w:val="bg-BG"/>
        </w:rPr>
      </w:pPr>
      <w:r w:rsidRPr="00004737">
        <w:rPr>
          <w:bCs/>
          <w:sz w:val="24"/>
          <w:szCs w:val="24"/>
          <w:lang w:val="bg-BG"/>
        </w:rPr>
        <w:t xml:space="preserve">– изпълнението на договора, включително плащанията, са отговорност на водещия член на обединението, </w:t>
      </w:r>
    </w:p>
    <w:p w:rsidR="00EB48DA" w:rsidRPr="00004737" w:rsidRDefault="00EB48DA" w:rsidP="00004737">
      <w:pPr>
        <w:jc w:val="both"/>
        <w:rPr>
          <w:bCs/>
          <w:sz w:val="24"/>
          <w:szCs w:val="24"/>
          <w:lang w:val="bg-BG"/>
        </w:rPr>
      </w:pPr>
      <w:r w:rsidRPr="00004737">
        <w:rPr>
          <w:bCs/>
          <w:sz w:val="24"/>
          <w:szCs w:val="24"/>
          <w:lang w:val="bg-BG"/>
        </w:rPr>
        <w:t>– всички членове на обединението са задължени да останат в него за целия период на изпълнение на договора.</w:t>
      </w:r>
    </w:p>
    <w:p w:rsidR="00EB48DA" w:rsidRPr="00004737" w:rsidRDefault="00EB48DA" w:rsidP="00004737">
      <w:pPr>
        <w:ind w:firstLine="708"/>
        <w:jc w:val="both"/>
        <w:rPr>
          <w:bCs/>
          <w:sz w:val="24"/>
          <w:szCs w:val="24"/>
          <w:lang w:val="bg-BG"/>
        </w:rPr>
      </w:pPr>
      <w:r w:rsidRPr="00004737">
        <w:rPr>
          <w:bCs/>
          <w:sz w:val="24"/>
          <w:szCs w:val="24"/>
          <w:lang w:val="bg-BG"/>
        </w:rPr>
        <w:t>Участниците в обединението трябва да определят едно лице, което да представлява обединението за целите на поръчката.</w:t>
      </w:r>
    </w:p>
    <w:p w:rsidR="00EB48DA" w:rsidRPr="00004737" w:rsidRDefault="00EB48DA" w:rsidP="00004737">
      <w:pPr>
        <w:ind w:firstLine="708"/>
        <w:jc w:val="both"/>
        <w:rPr>
          <w:bCs/>
          <w:sz w:val="24"/>
          <w:szCs w:val="24"/>
          <w:lang w:val="bg-BG"/>
        </w:rPr>
      </w:pPr>
      <w:r w:rsidRPr="00004737">
        <w:rPr>
          <w:bCs/>
          <w:sz w:val="24"/>
          <w:szCs w:val="24"/>
          <w:lang w:val="bg-BG"/>
        </w:rPr>
        <w:t>Не се допускат промени в състава на обединението след подаването на офертата.</w:t>
      </w:r>
    </w:p>
    <w:p w:rsidR="00EB48DA" w:rsidRPr="00004737" w:rsidRDefault="00EB48DA" w:rsidP="00004737">
      <w:pPr>
        <w:ind w:firstLine="708"/>
        <w:jc w:val="both"/>
        <w:rPr>
          <w:bCs/>
          <w:sz w:val="24"/>
          <w:szCs w:val="24"/>
          <w:lang w:val="bg-BG"/>
        </w:rPr>
      </w:pPr>
      <w:r w:rsidRPr="00004737">
        <w:rPr>
          <w:bCs/>
          <w:sz w:val="24"/>
          <w:szCs w:val="24"/>
          <w:lang w:val="bg-BG"/>
        </w:rPr>
        <w:t>Когато не е приложено споразумение за създаването на обединение или в приложеното споразумение липсват клаузи, гарантиращи изпълнението на горепосочените условия или състава на обединението се е променил след подаването на офертата – участникът може да бъде отстранен от участие в процедурата за възлагане на настоящата обществена поръчка.</w:t>
      </w:r>
    </w:p>
    <w:p w:rsidR="00EB48DA" w:rsidRDefault="00EB48DA" w:rsidP="00004737">
      <w:pPr>
        <w:ind w:firstLine="708"/>
        <w:jc w:val="both"/>
        <w:rPr>
          <w:bCs/>
          <w:sz w:val="24"/>
          <w:szCs w:val="24"/>
          <w:lang w:val="bg-BG"/>
        </w:rPr>
      </w:pPr>
      <w:r w:rsidRPr="00004737">
        <w:rPr>
          <w:bCs/>
          <w:sz w:val="24"/>
          <w:szCs w:val="24"/>
          <w:lang w:val="bg-BG"/>
        </w:rPr>
        <w:t>В случай, че участникът, участва като обединение, изброените по долу изисквания се прилагат за обединението като цяло.</w:t>
      </w:r>
    </w:p>
    <w:p w:rsidR="00EB48DA" w:rsidRPr="00004737" w:rsidRDefault="00EB48DA" w:rsidP="00004737">
      <w:pPr>
        <w:ind w:firstLine="708"/>
        <w:jc w:val="both"/>
        <w:rPr>
          <w:bCs/>
          <w:sz w:val="24"/>
          <w:szCs w:val="24"/>
          <w:lang w:val="bg-BG"/>
        </w:rPr>
      </w:pPr>
    </w:p>
    <w:p w:rsidR="00EB48DA" w:rsidRDefault="00EB48DA" w:rsidP="00004737">
      <w:pPr>
        <w:ind w:firstLine="708"/>
        <w:jc w:val="both"/>
        <w:rPr>
          <w:b/>
          <w:bCs/>
          <w:sz w:val="24"/>
          <w:szCs w:val="24"/>
          <w:lang w:val="bg-BG"/>
        </w:rPr>
      </w:pPr>
      <w:r w:rsidRPr="00562E49">
        <w:rPr>
          <w:b/>
          <w:bCs/>
          <w:sz w:val="24"/>
          <w:szCs w:val="24"/>
          <w:lang w:val="bg-BG"/>
        </w:rPr>
        <w:t>Кандидат</w:t>
      </w:r>
      <w:r>
        <w:rPr>
          <w:b/>
          <w:bCs/>
          <w:sz w:val="24"/>
          <w:szCs w:val="24"/>
          <w:lang w:val="bg-BG"/>
        </w:rPr>
        <w:t xml:space="preserve"> в настоящата обществена поръчка</w:t>
      </w:r>
      <w:r w:rsidRPr="00562E49">
        <w:rPr>
          <w:b/>
          <w:bCs/>
          <w:sz w:val="24"/>
          <w:szCs w:val="24"/>
          <w:lang w:val="bg-BG"/>
        </w:rPr>
        <w:t xml:space="preserve"> следва да отговарят на следните условия:</w:t>
      </w:r>
    </w:p>
    <w:p w:rsidR="00EB48DA" w:rsidRPr="00562E49" w:rsidRDefault="00EB48DA" w:rsidP="00004737">
      <w:pPr>
        <w:ind w:firstLine="708"/>
        <w:jc w:val="both"/>
        <w:rPr>
          <w:b/>
          <w:bCs/>
          <w:sz w:val="24"/>
          <w:szCs w:val="24"/>
          <w:lang w:val="bg-BG"/>
        </w:rPr>
      </w:pPr>
    </w:p>
    <w:p w:rsidR="00EB48DA" w:rsidRPr="00004737" w:rsidRDefault="00EB48DA" w:rsidP="00004737">
      <w:pPr>
        <w:jc w:val="both"/>
        <w:rPr>
          <w:bCs/>
          <w:sz w:val="24"/>
          <w:szCs w:val="24"/>
          <w:lang w:val="bg-BG"/>
        </w:rPr>
      </w:pPr>
      <w:r w:rsidRPr="00562E49">
        <w:rPr>
          <w:b/>
          <w:bCs/>
          <w:sz w:val="24"/>
          <w:szCs w:val="24"/>
          <w:lang w:val="bg-BG"/>
        </w:rPr>
        <w:t>1.1.</w:t>
      </w:r>
      <w:r w:rsidRPr="00004737">
        <w:rPr>
          <w:bCs/>
          <w:sz w:val="24"/>
          <w:szCs w:val="24"/>
          <w:lang w:val="bg-BG"/>
        </w:rPr>
        <w:t xml:space="preserve"> Да не е осъден с влязла в сила присъда, освен ако е реабилитиран за:</w:t>
      </w:r>
    </w:p>
    <w:p w:rsidR="00EB48DA" w:rsidRPr="00004737" w:rsidRDefault="00EB48DA" w:rsidP="00004737">
      <w:pPr>
        <w:jc w:val="both"/>
        <w:rPr>
          <w:bCs/>
          <w:sz w:val="24"/>
          <w:szCs w:val="24"/>
          <w:lang w:val="bg-BG"/>
        </w:rPr>
      </w:pPr>
      <w:r w:rsidRPr="00004737">
        <w:rPr>
          <w:bCs/>
          <w:sz w:val="24"/>
          <w:szCs w:val="24"/>
          <w:lang w:val="bg-BG"/>
        </w:rPr>
        <w:t>а) престъпление против финансовата, данъчната или осигурителната система, включително изпиране на пари,  по чл. 253 – 260 от Наказателния кодекс;</w:t>
      </w:r>
    </w:p>
    <w:p w:rsidR="00EB48DA" w:rsidRPr="00004737" w:rsidRDefault="00EB48DA" w:rsidP="00004737">
      <w:pPr>
        <w:jc w:val="both"/>
        <w:rPr>
          <w:bCs/>
          <w:sz w:val="24"/>
          <w:szCs w:val="24"/>
          <w:lang w:val="bg-BG"/>
        </w:rPr>
      </w:pPr>
      <w:r w:rsidRPr="00004737">
        <w:rPr>
          <w:bCs/>
          <w:sz w:val="24"/>
          <w:szCs w:val="24"/>
          <w:lang w:val="bg-BG"/>
        </w:rPr>
        <w:t>б) подкуп по чл. 301 – 307 от Наказателния кодекс;</w:t>
      </w:r>
    </w:p>
    <w:p w:rsidR="00EB48DA" w:rsidRPr="00004737" w:rsidRDefault="00EB48DA" w:rsidP="00004737">
      <w:pPr>
        <w:jc w:val="both"/>
        <w:rPr>
          <w:bCs/>
          <w:sz w:val="24"/>
          <w:szCs w:val="24"/>
          <w:lang w:val="bg-BG"/>
        </w:rPr>
      </w:pPr>
      <w:r w:rsidRPr="00004737">
        <w:rPr>
          <w:bCs/>
          <w:sz w:val="24"/>
          <w:szCs w:val="24"/>
          <w:lang w:val="bg-BG"/>
        </w:rPr>
        <w:t>в) участие в организирана престъпна група по чл. 321 и 321а от Наказателния кодекс;</w:t>
      </w:r>
    </w:p>
    <w:p w:rsidR="00EB48DA" w:rsidRPr="00004737" w:rsidRDefault="00EB48DA" w:rsidP="00004737">
      <w:pPr>
        <w:jc w:val="both"/>
        <w:rPr>
          <w:bCs/>
          <w:sz w:val="24"/>
          <w:szCs w:val="24"/>
          <w:lang w:val="bg-BG"/>
        </w:rPr>
      </w:pPr>
      <w:r w:rsidRPr="00004737">
        <w:rPr>
          <w:bCs/>
          <w:sz w:val="24"/>
          <w:szCs w:val="24"/>
          <w:lang w:val="bg-BG"/>
        </w:rPr>
        <w:t>г) престъпление против собствеността по чл. 194 – 217 от Наказателния кодекс;</w:t>
      </w:r>
    </w:p>
    <w:p w:rsidR="00EB48DA" w:rsidRPr="00004737" w:rsidRDefault="00EB48DA" w:rsidP="00004737">
      <w:pPr>
        <w:jc w:val="both"/>
        <w:rPr>
          <w:bCs/>
          <w:sz w:val="24"/>
          <w:szCs w:val="24"/>
          <w:lang w:val="bg-BG"/>
        </w:rPr>
      </w:pPr>
      <w:r w:rsidRPr="00004737">
        <w:rPr>
          <w:bCs/>
          <w:sz w:val="24"/>
          <w:szCs w:val="24"/>
          <w:lang w:val="bg-BG"/>
        </w:rPr>
        <w:t>д) престъпление против стопанството по чл. 219 – 252 от Наказателния кодекс;</w:t>
      </w:r>
    </w:p>
    <w:p w:rsidR="00EB48DA" w:rsidRPr="00004737" w:rsidRDefault="00EB48DA" w:rsidP="00004737">
      <w:pPr>
        <w:jc w:val="both"/>
        <w:rPr>
          <w:bCs/>
          <w:sz w:val="24"/>
          <w:szCs w:val="24"/>
          <w:lang w:val="bg-BG"/>
        </w:rPr>
      </w:pPr>
      <w:r w:rsidRPr="00562E49">
        <w:rPr>
          <w:b/>
          <w:bCs/>
          <w:sz w:val="24"/>
          <w:szCs w:val="24"/>
          <w:lang w:val="bg-BG"/>
        </w:rPr>
        <w:t>1.2.</w:t>
      </w:r>
      <w:r w:rsidRPr="00004737">
        <w:rPr>
          <w:bCs/>
          <w:sz w:val="24"/>
          <w:szCs w:val="24"/>
          <w:lang w:val="bg-BG"/>
        </w:rPr>
        <w:t xml:space="preserve"> Да не е обявен в несъстоятелност;</w:t>
      </w:r>
    </w:p>
    <w:p w:rsidR="00EB48DA" w:rsidRPr="00004737" w:rsidRDefault="00EB48DA" w:rsidP="00004737">
      <w:pPr>
        <w:jc w:val="both"/>
        <w:rPr>
          <w:bCs/>
          <w:sz w:val="24"/>
          <w:szCs w:val="24"/>
          <w:lang w:val="bg-BG"/>
        </w:rPr>
      </w:pPr>
      <w:r w:rsidRPr="00562E49">
        <w:rPr>
          <w:b/>
          <w:bCs/>
          <w:sz w:val="24"/>
          <w:szCs w:val="24"/>
          <w:lang w:val="bg-BG"/>
        </w:rPr>
        <w:t>1.3.</w:t>
      </w:r>
      <w:r w:rsidRPr="00004737">
        <w:rPr>
          <w:bCs/>
          <w:sz w:val="24"/>
          <w:szCs w:val="24"/>
          <w:lang w:val="bg-BG"/>
        </w:rPr>
        <w:t xml:space="preserve"> Да не е в производство по ликвидация или се намира в подобна процедура, съгласно националните закони и подзаконови актове.</w:t>
      </w:r>
    </w:p>
    <w:p w:rsidR="00EB48DA" w:rsidRPr="00004737" w:rsidRDefault="00EB48DA" w:rsidP="00004737">
      <w:pPr>
        <w:jc w:val="both"/>
        <w:rPr>
          <w:bCs/>
          <w:sz w:val="24"/>
          <w:szCs w:val="24"/>
          <w:lang w:val="bg-BG"/>
        </w:rPr>
      </w:pPr>
      <w:r w:rsidRPr="00562E49">
        <w:rPr>
          <w:b/>
          <w:bCs/>
          <w:sz w:val="24"/>
          <w:szCs w:val="24"/>
          <w:lang w:val="bg-BG"/>
        </w:rPr>
        <w:t>1.4.</w:t>
      </w:r>
      <w:r w:rsidRPr="00004737">
        <w:rPr>
          <w:bCs/>
          <w:sz w:val="24"/>
          <w:szCs w:val="24"/>
          <w:lang w:val="bg-BG"/>
        </w:rPr>
        <w:t xml:space="preserve"> Да не е в открито производство по несъстоятелност или е сключил извънсъдебно споразумение с кредиторите си по смисъла на чл. 740 от Търговския закон, а в случай че кандидатът или участникът е чуждестранно лице – се намира в подобна процедура съгласно националните закони и подзаконови актове, включително когато неговата дейност е под разпореждане на съда или кандидатът или участникът е преустановил дейността си;</w:t>
      </w:r>
    </w:p>
    <w:p w:rsidR="00EB48DA" w:rsidRPr="00004737" w:rsidRDefault="00EB48DA" w:rsidP="00004737">
      <w:pPr>
        <w:jc w:val="both"/>
        <w:rPr>
          <w:bCs/>
          <w:sz w:val="24"/>
          <w:szCs w:val="24"/>
          <w:lang w:val="bg-BG"/>
        </w:rPr>
      </w:pPr>
      <w:r w:rsidRPr="00562E49">
        <w:rPr>
          <w:b/>
          <w:bCs/>
          <w:sz w:val="24"/>
          <w:szCs w:val="24"/>
          <w:lang w:val="bg-BG"/>
        </w:rPr>
        <w:t>1.5.</w:t>
      </w:r>
      <w:r w:rsidRPr="00004737">
        <w:rPr>
          <w:bCs/>
          <w:sz w:val="24"/>
          <w:szCs w:val="24"/>
          <w:lang w:val="bg-BG"/>
        </w:rPr>
        <w:t xml:space="preserve"> Да не е лишен от правото да упражнява професия или дейност необходима за извършване на предмета на настоящата поръчка, съгласно законодателството на държавата, в която е извършено нарушението;</w:t>
      </w:r>
    </w:p>
    <w:p w:rsidR="00EB48DA" w:rsidRPr="00004737" w:rsidRDefault="00EB48DA" w:rsidP="00004737">
      <w:pPr>
        <w:jc w:val="both"/>
        <w:rPr>
          <w:bCs/>
          <w:sz w:val="24"/>
          <w:szCs w:val="24"/>
          <w:lang w:val="bg-BG"/>
        </w:rPr>
      </w:pPr>
      <w:r w:rsidRPr="00562E49">
        <w:rPr>
          <w:b/>
          <w:bCs/>
          <w:sz w:val="24"/>
          <w:szCs w:val="24"/>
          <w:lang w:val="bg-BG"/>
        </w:rPr>
        <w:t>1.6.</w:t>
      </w:r>
      <w:r w:rsidRPr="00004737">
        <w:rPr>
          <w:bCs/>
          <w:sz w:val="24"/>
          <w:szCs w:val="24"/>
          <w:lang w:val="bg-BG"/>
        </w:rPr>
        <w:t xml:space="preserve"> Да не е виновен за неизпълнение на задължения по договор за обществена поръчка, доказано от възложителя с влязло в сила съдебно решение;</w:t>
      </w:r>
    </w:p>
    <w:p w:rsidR="00EB48DA" w:rsidRPr="00004737" w:rsidRDefault="00EB48DA" w:rsidP="00004737">
      <w:pPr>
        <w:jc w:val="both"/>
        <w:rPr>
          <w:bCs/>
          <w:sz w:val="24"/>
          <w:szCs w:val="24"/>
          <w:lang w:val="bg-BG"/>
        </w:rPr>
      </w:pPr>
      <w:r w:rsidRPr="00562E49">
        <w:rPr>
          <w:b/>
          <w:bCs/>
          <w:sz w:val="24"/>
          <w:szCs w:val="24"/>
          <w:lang w:val="bg-BG"/>
        </w:rPr>
        <w:t>1.7.</w:t>
      </w:r>
      <w:r w:rsidRPr="00004737">
        <w:rPr>
          <w:bCs/>
          <w:sz w:val="24"/>
          <w:szCs w:val="24"/>
          <w:lang w:val="bg-BG"/>
        </w:rPr>
        <w:t xml:space="preserve"> Да няма задължения по смисъла на чл. 162, ал. 2, т. 1 от Данъчно–осигурителния процесуален кодекс към държавата и към общината, установени с влязъл в сила акт на компетентен орган, освен ако е допуснато разсрочване или отсрочване на задълженията, или има задължения за данъци или вноски за социалното осигуряване, съгласно законодателството на държавата, в която кандидатът или участникът е установен;</w:t>
      </w:r>
    </w:p>
    <w:p w:rsidR="00EB48DA" w:rsidRPr="00004737" w:rsidRDefault="00EB48DA" w:rsidP="00004737">
      <w:pPr>
        <w:jc w:val="both"/>
        <w:rPr>
          <w:bCs/>
          <w:sz w:val="24"/>
          <w:szCs w:val="24"/>
          <w:lang w:val="bg-BG"/>
        </w:rPr>
      </w:pPr>
      <w:r w:rsidRPr="00562E49">
        <w:rPr>
          <w:b/>
          <w:bCs/>
          <w:sz w:val="24"/>
          <w:szCs w:val="24"/>
          <w:lang w:val="bg-BG"/>
        </w:rPr>
        <w:t>1.8.</w:t>
      </w:r>
      <w:r w:rsidRPr="00004737">
        <w:rPr>
          <w:bCs/>
          <w:sz w:val="24"/>
          <w:szCs w:val="24"/>
          <w:lang w:val="bg-BG"/>
        </w:rPr>
        <w:t xml:space="preserve"> Да няма наложено административно наказание за наемане на работа на незаконно пребиваващи чужденци през последните до 5 години;</w:t>
      </w:r>
    </w:p>
    <w:p w:rsidR="00EB48DA" w:rsidRPr="00004737" w:rsidRDefault="00EB48DA" w:rsidP="00004737">
      <w:pPr>
        <w:jc w:val="both"/>
        <w:rPr>
          <w:bCs/>
          <w:sz w:val="24"/>
          <w:szCs w:val="24"/>
          <w:lang w:val="bg-BG"/>
        </w:rPr>
      </w:pPr>
      <w:r w:rsidRPr="00562E49">
        <w:rPr>
          <w:b/>
          <w:bCs/>
          <w:sz w:val="24"/>
          <w:szCs w:val="24"/>
          <w:lang w:val="bg-BG"/>
        </w:rPr>
        <w:t>1.9.</w:t>
      </w:r>
      <w:r w:rsidRPr="00004737">
        <w:rPr>
          <w:bCs/>
          <w:sz w:val="24"/>
          <w:szCs w:val="24"/>
          <w:lang w:val="bg-BG"/>
        </w:rPr>
        <w:t xml:space="preserve"> Да не е осъден/а с влязла в сила присъда за престъпление по чл. 313 от Наказателния кодекс във връзка с провеждане на процедури за възлагане на обществени поръчки;</w:t>
      </w:r>
    </w:p>
    <w:p w:rsidR="00EB48DA" w:rsidRPr="00004737" w:rsidRDefault="00EB48DA" w:rsidP="00004737">
      <w:pPr>
        <w:jc w:val="both"/>
        <w:rPr>
          <w:bCs/>
          <w:sz w:val="24"/>
          <w:szCs w:val="24"/>
          <w:lang w:val="bg-BG"/>
        </w:rPr>
      </w:pPr>
      <w:r w:rsidRPr="00562E49">
        <w:rPr>
          <w:b/>
          <w:bCs/>
          <w:sz w:val="24"/>
          <w:szCs w:val="24"/>
          <w:lang w:val="bg-BG"/>
        </w:rPr>
        <w:t>1.10.</w:t>
      </w:r>
      <w:r w:rsidRPr="00004737">
        <w:rPr>
          <w:bCs/>
          <w:sz w:val="24"/>
          <w:szCs w:val="24"/>
          <w:lang w:val="bg-BG"/>
        </w:rPr>
        <w:t xml:space="preserve"> Да не е свързано с лица по смисъла на § 1, т. 1 от допълнителната разпоредба на Закона за предотвратяване и установяване на конфликт на интереси с възложителя или със служители на ръководна длъжност в неговата организация;</w:t>
      </w:r>
    </w:p>
    <w:p w:rsidR="00EB48DA" w:rsidRPr="00004737" w:rsidRDefault="00EB48DA" w:rsidP="00004737">
      <w:pPr>
        <w:jc w:val="both"/>
        <w:rPr>
          <w:bCs/>
          <w:sz w:val="24"/>
          <w:szCs w:val="24"/>
          <w:lang w:val="bg-BG"/>
        </w:rPr>
      </w:pPr>
      <w:r w:rsidRPr="00004737">
        <w:rPr>
          <w:bCs/>
          <w:sz w:val="24"/>
          <w:szCs w:val="24"/>
          <w:lang w:val="bg-BG"/>
        </w:rPr>
        <w:t>Забележка: „Свързани лица” по смисъла на § 1, т. 23а от ДР на ЗОП са:</w:t>
      </w:r>
    </w:p>
    <w:p w:rsidR="00EB48DA" w:rsidRPr="00004737" w:rsidRDefault="00EB48DA" w:rsidP="00004737">
      <w:pPr>
        <w:jc w:val="both"/>
        <w:rPr>
          <w:bCs/>
          <w:sz w:val="24"/>
          <w:szCs w:val="24"/>
          <w:lang w:val="bg-BG"/>
        </w:rPr>
      </w:pPr>
      <w:r w:rsidRPr="00004737">
        <w:rPr>
          <w:bCs/>
          <w:sz w:val="24"/>
          <w:szCs w:val="24"/>
          <w:lang w:val="bg-BG"/>
        </w:rPr>
        <w:t>1. Роднини по права линия без ограничение.</w:t>
      </w:r>
    </w:p>
    <w:p w:rsidR="00EB48DA" w:rsidRPr="00004737" w:rsidRDefault="00EB48DA" w:rsidP="00004737">
      <w:pPr>
        <w:jc w:val="both"/>
        <w:rPr>
          <w:bCs/>
          <w:sz w:val="24"/>
          <w:szCs w:val="24"/>
          <w:lang w:val="bg-BG"/>
        </w:rPr>
      </w:pPr>
      <w:r w:rsidRPr="00004737">
        <w:rPr>
          <w:bCs/>
          <w:sz w:val="24"/>
          <w:szCs w:val="24"/>
          <w:lang w:val="bg-BG"/>
        </w:rPr>
        <w:t>2. Роднини по съребрена линия до четвърта степен включително.</w:t>
      </w:r>
    </w:p>
    <w:p w:rsidR="00EB48DA" w:rsidRPr="00004737" w:rsidRDefault="00EB48DA" w:rsidP="00004737">
      <w:pPr>
        <w:jc w:val="both"/>
        <w:rPr>
          <w:bCs/>
          <w:sz w:val="24"/>
          <w:szCs w:val="24"/>
          <w:lang w:val="bg-BG"/>
        </w:rPr>
      </w:pPr>
      <w:r w:rsidRPr="00004737">
        <w:rPr>
          <w:bCs/>
          <w:sz w:val="24"/>
          <w:szCs w:val="24"/>
          <w:lang w:val="bg-BG"/>
        </w:rPr>
        <w:t>3. Роднини по сватовство – до втора степен включително.</w:t>
      </w:r>
    </w:p>
    <w:p w:rsidR="00EB48DA" w:rsidRPr="00004737" w:rsidRDefault="00EB48DA" w:rsidP="00004737">
      <w:pPr>
        <w:jc w:val="both"/>
        <w:rPr>
          <w:bCs/>
          <w:sz w:val="24"/>
          <w:szCs w:val="24"/>
          <w:lang w:val="bg-BG"/>
        </w:rPr>
      </w:pPr>
      <w:r w:rsidRPr="00004737">
        <w:rPr>
          <w:bCs/>
          <w:sz w:val="24"/>
          <w:szCs w:val="24"/>
          <w:lang w:val="bg-BG"/>
        </w:rPr>
        <w:t>4. Съпрузи или лица, които се намират във фактическо съжителство.</w:t>
      </w:r>
    </w:p>
    <w:p w:rsidR="00EB48DA" w:rsidRPr="00004737" w:rsidRDefault="00EB48DA" w:rsidP="00004737">
      <w:pPr>
        <w:jc w:val="both"/>
        <w:rPr>
          <w:bCs/>
          <w:sz w:val="24"/>
          <w:szCs w:val="24"/>
          <w:lang w:val="bg-BG"/>
        </w:rPr>
      </w:pPr>
      <w:r w:rsidRPr="00004737">
        <w:rPr>
          <w:bCs/>
          <w:sz w:val="24"/>
          <w:szCs w:val="24"/>
          <w:lang w:val="bg-BG"/>
        </w:rPr>
        <w:t>5. Съдружници.</w:t>
      </w:r>
    </w:p>
    <w:p w:rsidR="00EB48DA" w:rsidRPr="00004737" w:rsidRDefault="00EB48DA" w:rsidP="00004737">
      <w:pPr>
        <w:jc w:val="both"/>
        <w:rPr>
          <w:bCs/>
          <w:sz w:val="24"/>
          <w:szCs w:val="24"/>
          <w:lang w:val="bg-BG"/>
        </w:rPr>
      </w:pPr>
      <w:r w:rsidRPr="00004737">
        <w:rPr>
          <w:bCs/>
          <w:sz w:val="24"/>
          <w:szCs w:val="24"/>
          <w:lang w:val="bg-BG"/>
        </w:rPr>
        <w:t>6. Лицата, едното от които участва в управлението на дружеството на другото.</w:t>
      </w:r>
    </w:p>
    <w:p w:rsidR="00EB48DA" w:rsidRPr="00004737" w:rsidRDefault="00EB48DA" w:rsidP="00004737">
      <w:pPr>
        <w:jc w:val="both"/>
        <w:rPr>
          <w:bCs/>
          <w:sz w:val="24"/>
          <w:szCs w:val="24"/>
          <w:lang w:val="bg-BG"/>
        </w:rPr>
      </w:pPr>
      <w:r w:rsidRPr="00004737">
        <w:rPr>
          <w:bCs/>
          <w:sz w:val="24"/>
          <w:szCs w:val="24"/>
          <w:lang w:val="bg-BG"/>
        </w:rPr>
        <w:t>7. Дружество и лице, което притежава повече от 5 на сто от дяловете или акциите, издадени с право на глас в дружеството.</w:t>
      </w:r>
    </w:p>
    <w:p w:rsidR="00EB48DA" w:rsidRPr="00004737" w:rsidRDefault="00EB48DA" w:rsidP="00004737">
      <w:pPr>
        <w:ind w:firstLine="708"/>
        <w:jc w:val="both"/>
        <w:rPr>
          <w:bCs/>
          <w:sz w:val="24"/>
          <w:szCs w:val="24"/>
          <w:lang w:val="bg-BG"/>
        </w:rPr>
      </w:pPr>
      <w:r w:rsidRPr="00004737">
        <w:rPr>
          <w:bCs/>
          <w:sz w:val="24"/>
          <w:szCs w:val="24"/>
          <w:lang w:val="bg-BG"/>
        </w:rPr>
        <w:t>Не са свързани лица дружество, чийто капитал е 100 на сто държавна или общинска собственост, и лице, което упражнява правата на държавата, съответно на общината в това дружество.</w:t>
      </w:r>
    </w:p>
    <w:p w:rsidR="00EB48DA" w:rsidRPr="00004737" w:rsidRDefault="00EB48DA" w:rsidP="00004737">
      <w:pPr>
        <w:jc w:val="both"/>
        <w:rPr>
          <w:bCs/>
          <w:sz w:val="24"/>
          <w:szCs w:val="24"/>
          <w:lang w:val="bg-BG"/>
        </w:rPr>
      </w:pPr>
      <w:r w:rsidRPr="00562E49">
        <w:rPr>
          <w:b/>
          <w:bCs/>
          <w:sz w:val="24"/>
          <w:szCs w:val="24"/>
          <w:lang w:val="bg-BG"/>
        </w:rPr>
        <w:t>1.11.</w:t>
      </w:r>
      <w:r w:rsidRPr="00004737">
        <w:rPr>
          <w:bCs/>
          <w:sz w:val="24"/>
          <w:szCs w:val="24"/>
          <w:lang w:val="bg-BG"/>
        </w:rPr>
        <w:t xml:space="preserve"> Да няма сключен договор с лице по чл. 21 или чл. 22 от Закона за предотвратяване и установяване на конфликт на интереси.</w:t>
      </w:r>
    </w:p>
    <w:p w:rsidR="00EB48DA" w:rsidRPr="00004737" w:rsidRDefault="00EB48DA" w:rsidP="00004737">
      <w:pPr>
        <w:jc w:val="both"/>
        <w:rPr>
          <w:bCs/>
          <w:sz w:val="24"/>
          <w:szCs w:val="24"/>
          <w:lang w:val="bg-BG"/>
        </w:rPr>
      </w:pPr>
      <w:r w:rsidRPr="00562E49">
        <w:rPr>
          <w:b/>
          <w:bCs/>
          <w:sz w:val="24"/>
          <w:szCs w:val="24"/>
          <w:lang w:val="bg-BG"/>
        </w:rPr>
        <w:t>1.12.</w:t>
      </w:r>
      <w:r w:rsidRPr="00004737">
        <w:rPr>
          <w:bCs/>
          <w:sz w:val="24"/>
          <w:szCs w:val="24"/>
          <w:lang w:val="bg-BG"/>
        </w:rPr>
        <w:t xml:space="preserve"> Да е представил оферта съгласно условията на настоящата документация.</w:t>
      </w:r>
    </w:p>
    <w:p w:rsidR="00EB48DA" w:rsidRDefault="00EB48DA" w:rsidP="00004737">
      <w:pPr>
        <w:jc w:val="both"/>
        <w:rPr>
          <w:bCs/>
          <w:sz w:val="24"/>
          <w:szCs w:val="24"/>
          <w:lang w:val="bg-BG"/>
        </w:rPr>
      </w:pPr>
      <w:r w:rsidRPr="00562E49">
        <w:rPr>
          <w:b/>
          <w:bCs/>
          <w:sz w:val="24"/>
          <w:szCs w:val="24"/>
          <w:lang w:val="bg-BG"/>
        </w:rPr>
        <w:t>1.13.</w:t>
      </w:r>
      <w:r w:rsidRPr="00004737">
        <w:rPr>
          <w:bCs/>
          <w:sz w:val="24"/>
          <w:szCs w:val="24"/>
          <w:lang w:val="bg-BG"/>
        </w:rPr>
        <w:t xml:space="preserve"> Да е представил определения размер гаранция за участие и изискуемите документи.</w:t>
      </w:r>
    </w:p>
    <w:p w:rsidR="00EB48DA" w:rsidRPr="008D710B" w:rsidRDefault="00EB48DA" w:rsidP="00462D6F">
      <w:pPr>
        <w:jc w:val="both"/>
        <w:rPr>
          <w:b/>
          <w:bCs/>
          <w:lang w:val="ru-RU"/>
        </w:rPr>
      </w:pPr>
      <w:r>
        <w:rPr>
          <w:bCs/>
          <w:sz w:val="24"/>
          <w:szCs w:val="24"/>
          <w:lang w:val="bg-BG"/>
        </w:rPr>
        <w:tab/>
      </w:r>
      <w:r w:rsidRPr="00562E49">
        <w:rPr>
          <w:b/>
          <w:bCs/>
          <w:sz w:val="24"/>
          <w:szCs w:val="24"/>
          <w:lang w:val="bg-BG"/>
        </w:rPr>
        <w:t xml:space="preserve">Изискванията по т. 1.1, т. 1.5, т. 1.6 </w:t>
      </w:r>
      <w:r w:rsidRPr="008D710B">
        <w:rPr>
          <w:b/>
          <w:bCs/>
          <w:sz w:val="24"/>
          <w:szCs w:val="24"/>
          <w:lang w:val="ru-RU"/>
        </w:rPr>
        <w:t>се прилагат, както следва:</w:t>
      </w:r>
    </w:p>
    <w:p w:rsidR="00EB48DA" w:rsidRPr="00462D6F" w:rsidRDefault="00EB48DA" w:rsidP="00462D6F">
      <w:pPr>
        <w:jc w:val="both"/>
        <w:rPr>
          <w:bCs/>
          <w:sz w:val="24"/>
          <w:szCs w:val="24"/>
          <w:lang w:val="bg-BG"/>
        </w:rPr>
      </w:pPr>
      <w:r w:rsidRPr="00462D6F">
        <w:rPr>
          <w:bCs/>
          <w:sz w:val="24"/>
          <w:szCs w:val="24"/>
          <w:lang w:val="bg-BG"/>
        </w:rPr>
        <w:t xml:space="preserve">1. при събирателно дружество - за лицата по </w:t>
      </w:r>
      <w:hyperlink r:id="rId31" w:history="1">
        <w:r w:rsidRPr="00462D6F">
          <w:rPr>
            <w:rStyle w:val="Hyperlink"/>
            <w:bCs/>
            <w:sz w:val="24"/>
            <w:szCs w:val="24"/>
            <w:lang w:val="bg-BG"/>
          </w:rPr>
          <w:t>чл. 84, ал. 1</w:t>
        </w:r>
      </w:hyperlink>
      <w:r w:rsidRPr="00462D6F">
        <w:rPr>
          <w:bCs/>
          <w:sz w:val="24"/>
          <w:szCs w:val="24"/>
          <w:lang w:val="bg-BG"/>
        </w:rPr>
        <w:t xml:space="preserve"> и </w:t>
      </w:r>
      <w:hyperlink r:id="rId32" w:history="1">
        <w:r w:rsidRPr="00462D6F">
          <w:rPr>
            <w:rStyle w:val="Hyperlink"/>
            <w:bCs/>
            <w:sz w:val="24"/>
            <w:szCs w:val="24"/>
            <w:lang w:val="bg-BG"/>
          </w:rPr>
          <w:t>чл. 89, ал. 1 от Търговския закон</w:t>
        </w:r>
      </w:hyperlink>
      <w:r w:rsidRPr="00462D6F">
        <w:rPr>
          <w:bCs/>
          <w:sz w:val="24"/>
          <w:szCs w:val="24"/>
          <w:lang w:val="bg-BG"/>
        </w:rPr>
        <w:t xml:space="preserve">; </w:t>
      </w:r>
    </w:p>
    <w:p w:rsidR="00EB48DA" w:rsidRPr="00462D6F" w:rsidRDefault="00EB48DA" w:rsidP="00462D6F">
      <w:pPr>
        <w:jc w:val="both"/>
        <w:rPr>
          <w:bCs/>
          <w:sz w:val="24"/>
          <w:szCs w:val="24"/>
          <w:lang w:val="bg-BG"/>
        </w:rPr>
      </w:pPr>
      <w:r w:rsidRPr="00462D6F">
        <w:rPr>
          <w:bCs/>
          <w:sz w:val="24"/>
          <w:szCs w:val="24"/>
          <w:lang w:val="bg-BG"/>
        </w:rPr>
        <w:t xml:space="preserve">2. при командитно дружество - за лицата по </w:t>
      </w:r>
      <w:hyperlink r:id="rId33" w:history="1">
        <w:r w:rsidRPr="00462D6F">
          <w:rPr>
            <w:rStyle w:val="Hyperlink"/>
            <w:bCs/>
            <w:sz w:val="24"/>
            <w:szCs w:val="24"/>
            <w:lang w:val="bg-BG"/>
          </w:rPr>
          <w:t>чл. 105 от Търговския закон</w:t>
        </w:r>
      </w:hyperlink>
      <w:r w:rsidRPr="00462D6F">
        <w:rPr>
          <w:bCs/>
          <w:sz w:val="24"/>
          <w:szCs w:val="24"/>
          <w:lang w:val="bg-BG"/>
        </w:rPr>
        <w:t>, без ограничено отговорните съдружници;</w:t>
      </w:r>
    </w:p>
    <w:p w:rsidR="00EB48DA" w:rsidRPr="00462D6F" w:rsidRDefault="00EB48DA" w:rsidP="00462D6F">
      <w:pPr>
        <w:jc w:val="both"/>
        <w:rPr>
          <w:bCs/>
          <w:sz w:val="24"/>
          <w:szCs w:val="24"/>
          <w:lang w:val="bg-BG"/>
        </w:rPr>
      </w:pPr>
      <w:r w:rsidRPr="00462D6F">
        <w:rPr>
          <w:bCs/>
          <w:sz w:val="24"/>
          <w:szCs w:val="24"/>
          <w:lang w:val="bg-BG"/>
        </w:rPr>
        <w:t xml:space="preserve">3. при дружество с ограничена отговорност - за лицата по </w:t>
      </w:r>
      <w:hyperlink r:id="rId34" w:history="1">
        <w:r w:rsidRPr="00462D6F">
          <w:rPr>
            <w:rStyle w:val="Hyperlink"/>
            <w:bCs/>
            <w:sz w:val="24"/>
            <w:szCs w:val="24"/>
            <w:lang w:val="bg-BG"/>
          </w:rPr>
          <w:t>чл. 141, ал. 2 от Търговския закон</w:t>
        </w:r>
      </w:hyperlink>
      <w:r w:rsidRPr="00462D6F">
        <w:rPr>
          <w:bCs/>
          <w:sz w:val="24"/>
          <w:szCs w:val="24"/>
          <w:lang w:val="bg-BG"/>
        </w:rPr>
        <w:t xml:space="preserve">, а при еднолично дружество с ограничена отговорност - за лицата по </w:t>
      </w:r>
      <w:hyperlink r:id="rId35" w:history="1">
        <w:r w:rsidRPr="00462D6F">
          <w:rPr>
            <w:rStyle w:val="Hyperlink"/>
            <w:bCs/>
            <w:sz w:val="24"/>
            <w:szCs w:val="24"/>
            <w:lang w:val="bg-BG"/>
          </w:rPr>
          <w:t>чл. 147, ал. 1 от Търговския закон</w:t>
        </w:r>
      </w:hyperlink>
      <w:r w:rsidRPr="00462D6F">
        <w:rPr>
          <w:bCs/>
          <w:sz w:val="24"/>
          <w:szCs w:val="24"/>
          <w:lang w:val="bg-BG"/>
        </w:rPr>
        <w:t xml:space="preserve">; </w:t>
      </w:r>
    </w:p>
    <w:p w:rsidR="00EB48DA" w:rsidRPr="00462D6F" w:rsidRDefault="00EB48DA" w:rsidP="00462D6F">
      <w:pPr>
        <w:jc w:val="both"/>
        <w:rPr>
          <w:bCs/>
          <w:sz w:val="24"/>
          <w:szCs w:val="24"/>
          <w:lang w:val="bg-BG"/>
        </w:rPr>
      </w:pPr>
      <w:r w:rsidRPr="00462D6F">
        <w:rPr>
          <w:bCs/>
          <w:sz w:val="24"/>
          <w:szCs w:val="24"/>
          <w:lang w:val="bg-BG"/>
        </w:rPr>
        <w:t xml:space="preserve">4. при акционерно дружество - за овластените лица по </w:t>
      </w:r>
      <w:hyperlink r:id="rId36" w:history="1">
        <w:r w:rsidRPr="00462D6F">
          <w:rPr>
            <w:rStyle w:val="Hyperlink"/>
            <w:bCs/>
            <w:sz w:val="24"/>
            <w:szCs w:val="24"/>
            <w:lang w:val="bg-BG"/>
          </w:rPr>
          <w:t>чл. 235, ал. 2 от Търговския закон</w:t>
        </w:r>
      </w:hyperlink>
      <w:r w:rsidRPr="00462D6F">
        <w:rPr>
          <w:bCs/>
          <w:sz w:val="24"/>
          <w:szCs w:val="24"/>
          <w:lang w:val="bg-BG"/>
        </w:rPr>
        <w:t>, а при липса на овластяване - за лицата по чл. 235, ал. 1 от Търговския закон;</w:t>
      </w:r>
    </w:p>
    <w:p w:rsidR="00EB48DA" w:rsidRPr="00462D6F" w:rsidRDefault="00EB48DA" w:rsidP="00462D6F">
      <w:pPr>
        <w:jc w:val="both"/>
        <w:rPr>
          <w:bCs/>
          <w:sz w:val="24"/>
          <w:szCs w:val="24"/>
          <w:lang w:val="bg-BG"/>
        </w:rPr>
      </w:pPr>
      <w:r w:rsidRPr="00462D6F">
        <w:rPr>
          <w:bCs/>
          <w:sz w:val="24"/>
          <w:szCs w:val="24"/>
          <w:lang w:val="bg-BG"/>
        </w:rPr>
        <w:t xml:space="preserve">5. при командитно дружество с акции - за лицата по </w:t>
      </w:r>
      <w:hyperlink r:id="rId37" w:history="1">
        <w:r w:rsidRPr="00462D6F">
          <w:rPr>
            <w:rStyle w:val="Hyperlink"/>
            <w:bCs/>
            <w:sz w:val="24"/>
            <w:szCs w:val="24"/>
            <w:lang w:val="bg-BG"/>
          </w:rPr>
          <w:t>чл. 244, ал. 4 от Търговския закон</w:t>
        </w:r>
      </w:hyperlink>
      <w:r w:rsidRPr="00462D6F">
        <w:rPr>
          <w:bCs/>
          <w:sz w:val="24"/>
          <w:szCs w:val="24"/>
          <w:lang w:val="bg-BG"/>
        </w:rPr>
        <w:t xml:space="preserve">; </w:t>
      </w:r>
    </w:p>
    <w:p w:rsidR="00EB48DA" w:rsidRPr="00462D6F" w:rsidRDefault="00EB48DA" w:rsidP="00462D6F">
      <w:pPr>
        <w:jc w:val="both"/>
        <w:rPr>
          <w:bCs/>
          <w:sz w:val="24"/>
          <w:szCs w:val="24"/>
          <w:lang w:val="bg-BG"/>
        </w:rPr>
      </w:pPr>
      <w:r w:rsidRPr="00462D6F">
        <w:rPr>
          <w:bCs/>
          <w:sz w:val="24"/>
          <w:szCs w:val="24"/>
          <w:lang w:val="bg-BG"/>
        </w:rPr>
        <w:t>6. при едноличен търговец - за физическото лице - търговец;</w:t>
      </w:r>
    </w:p>
    <w:p w:rsidR="00EB48DA" w:rsidRPr="00462D6F" w:rsidRDefault="00EB48DA" w:rsidP="00462D6F">
      <w:pPr>
        <w:jc w:val="both"/>
        <w:rPr>
          <w:bCs/>
          <w:sz w:val="24"/>
          <w:szCs w:val="24"/>
          <w:lang w:val="bg-BG"/>
        </w:rPr>
      </w:pPr>
      <w:r w:rsidRPr="00462D6F">
        <w:rPr>
          <w:bCs/>
          <w:sz w:val="24"/>
          <w:szCs w:val="24"/>
          <w:lang w:val="bg-BG"/>
        </w:rPr>
        <w:t>7. във всички останали случаи, включително за чуждестранните лица - за лицата, които представляват кандидата или участника;</w:t>
      </w:r>
    </w:p>
    <w:p w:rsidR="00EB48DA" w:rsidRDefault="00EB48DA" w:rsidP="00004737">
      <w:pPr>
        <w:jc w:val="both"/>
        <w:rPr>
          <w:bCs/>
          <w:sz w:val="24"/>
          <w:szCs w:val="24"/>
          <w:lang w:val="bg-BG"/>
        </w:rPr>
      </w:pPr>
      <w:r w:rsidRPr="00462D6F">
        <w:rPr>
          <w:bCs/>
          <w:sz w:val="24"/>
          <w:szCs w:val="24"/>
          <w:lang w:val="bg-BG"/>
        </w:rPr>
        <w:t xml:space="preserve">8. в случаите по т. 1 - 7 - и за прокуристите, когато има такива; когато чуждестранно лице има повече от един прокурист, декларацията се подава само от прокуриста, в чиято представителна власт е включена територията на Република България, съответно територията на държавата, в която се провежда процедурата при възложител по </w:t>
      </w:r>
      <w:hyperlink r:id="rId38" w:history="1">
        <w:r w:rsidRPr="00462D6F">
          <w:rPr>
            <w:rStyle w:val="Hyperlink"/>
            <w:bCs/>
            <w:sz w:val="24"/>
            <w:szCs w:val="24"/>
            <w:lang w:val="bg-BG"/>
          </w:rPr>
          <w:t>чл. 7, т. 2</w:t>
        </w:r>
      </w:hyperlink>
      <w:r w:rsidRPr="00462D6F">
        <w:rPr>
          <w:bCs/>
          <w:sz w:val="24"/>
          <w:szCs w:val="24"/>
          <w:lang w:val="bg-BG"/>
        </w:rPr>
        <w:t xml:space="preserve">. </w:t>
      </w:r>
    </w:p>
    <w:p w:rsidR="00EB48DA" w:rsidRPr="00D570FF" w:rsidRDefault="00EB48DA" w:rsidP="00562E49">
      <w:pPr>
        <w:ind w:firstLine="708"/>
        <w:jc w:val="both"/>
        <w:rPr>
          <w:bCs/>
          <w:sz w:val="24"/>
          <w:szCs w:val="24"/>
          <w:lang w:val="bg-BG"/>
        </w:rPr>
      </w:pPr>
      <w:r w:rsidRPr="00D570FF">
        <w:rPr>
          <w:bCs/>
          <w:sz w:val="24"/>
          <w:szCs w:val="24"/>
          <w:lang w:val="bg-BG"/>
        </w:rPr>
        <w:t>Когато участник в процедурата е обединение, което не е юридическо лице,</w:t>
      </w:r>
      <w:r>
        <w:rPr>
          <w:bCs/>
          <w:sz w:val="24"/>
          <w:szCs w:val="24"/>
          <w:lang w:val="bg-BG"/>
        </w:rPr>
        <w:t xml:space="preserve"> </w:t>
      </w:r>
      <w:r w:rsidRPr="00D570FF">
        <w:rPr>
          <w:bCs/>
          <w:sz w:val="24"/>
          <w:szCs w:val="24"/>
          <w:lang w:val="bg-BG"/>
        </w:rPr>
        <w:t>декларацията по чл. 47 ал. 9 от ЗОП се представя за всяко физическо или юридическо</w:t>
      </w:r>
      <w:r>
        <w:rPr>
          <w:bCs/>
          <w:sz w:val="24"/>
          <w:szCs w:val="24"/>
          <w:lang w:val="bg-BG"/>
        </w:rPr>
        <w:t xml:space="preserve"> </w:t>
      </w:r>
      <w:r w:rsidRPr="00D570FF">
        <w:rPr>
          <w:bCs/>
          <w:sz w:val="24"/>
          <w:szCs w:val="24"/>
          <w:lang w:val="bg-BG"/>
        </w:rPr>
        <w:t>лице, включено в обединението.</w:t>
      </w:r>
    </w:p>
    <w:p w:rsidR="00EB48DA" w:rsidRPr="00D570FF" w:rsidRDefault="00EB48DA" w:rsidP="00562E49">
      <w:pPr>
        <w:ind w:firstLine="708"/>
        <w:jc w:val="both"/>
        <w:rPr>
          <w:bCs/>
          <w:sz w:val="24"/>
          <w:szCs w:val="24"/>
          <w:lang w:val="bg-BG"/>
        </w:rPr>
      </w:pPr>
      <w:r w:rsidRPr="00D570FF">
        <w:rPr>
          <w:bCs/>
          <w:sz w:val="24"/>
          <w:szCs w:val="24"/>
          <w:lang w:val="bg-BG"/>
        </w:rPr>
        <w:t>Декларацията по чл. 55, ал. 7 от ЗОП се представя за обединението – участник в</w:t>
      </w:r>
      <w:r>
        <w:rPr>
          <w:bCs/>
          <w:sz w:val="24"/>
          <w:szCs w:val="24"/>
          <w:lang w:val="bg-BG"/>
        </w:rPr>
        <w:t xml:space="preserve"> </w:t>
      </w:r>
      <w:r w:rsidRPr="00D570FF">
        <w:rPr>
          <w:bCs/>
          <w:sz w:val="24"/>
          <w:szCs w:val="24"/>
          <w:lang w:val="bg-BG"/>
        </w:rPr>
        <w:t>процедурата.</w:t>
      </w:r>
    </w:p>
    <w:p w:rsidR="00EB48DA" w:rsidRPr="00D570FF" w:rsidRDefault="00EB48DA" w:rsidP="00562E49">
      <w:pPr>
        <w:ind w:firstLine="708"/>
        <w:jc w:val="both"/>
        <w:rPr>
          <w:bCs/>
          <w:sz w:val="24"/>
          <w:szCs w:val="24"/>
          <w:lang w:val="bg-BG"/>
        </w:rPr>
      </w:pPr>
      <w:r w:rsidRPr="00D570FF">
        <w:rPr>
          <w:bCs/>
          <w:sz w:val="24"/>
          <w:szCs w:val="24"/>
          <w:lang w:val="bg-BG"/>
        </w:rPr>
        <w:t>Декларацията по чл. 8, ал. 8, т. 2 от ЗОП се представя от всяко физическо или</w:t>
      </w:r>
      <w:r>
        <w:rPr>
          <w:bCs/>
          <w:sz w:val="24"/>
          <w:szCs w:val="24"/>
          <w:lang w:val="bg-BG"/>
        </w:rPr>
        <w:t xml:space="preserve"> </w:t>
      </w:r>
      <w:r w:rsidRPr="00D570FF">
        <w:rPr>
          <w:bCs/>
          <w:sz w:val="24"/>
          <w:szCs w:val="24"/>
          <w:lang w:val="bg-BG"/>
        </w:rPr>
        <w:t>юридическо лице, включено в обединението.</w:t>
      </w:r>
    </w:p>
    <w:p w:rsidR="00EB48DA" w:rsidRPr="00D570FF" w:rsidRDefault="00EB48DA" w:rsidP="00562E49">
      <w:pPr>
        <w:ind w:firstLine="708"/>
        <w:jc w:val="both"/>
        <w:rPr>
          <w:bCs/>
          <w:sz w:val="24"/>
          <w:szCs w:val="24"/>
          <w:lang w:val="bg-BG"/>
        </w:rPr>
      </w:pPr>
      <w:r w:rsidRPr="00D570FF">
        <w:rPr>
          <w:bCs/>
          <w:sz w:val="24"/>
          <w:szCs w:val="24"/>
          <w:lang w:val="bg-BG"/>
        </w:rPr>
        <w:t>Възложителят, с оглед предоставената му правна възможност в чл. 25, ал. 3, т. 2 от</w:t>
      </w:r>
      <w:r>
        <w:rPr>
          <w:bCs/>
          <w:sz w:val="24"/>
          <w:szCs w:val="24"/>
          <w:lang w:val="bg-BG"/>
        </w:rPr>
        <w:t xml:space="preserve"> </w:t>
      </w:r>
      <w:r w:rsidRPr="00D570FF">
        <w:rPr>
          <w:bCs/>
          <w:sz w:val="24"/>
          <w:szCs w:val="24"/>
          <w:lang w:val="bg-BG"/>
        </w:rPr>
        <w:t>ЗОП, поставя изискване за създаване на юридическо лице, в случай, че избраният за</w:t>
      </w:r>
    </w:p>
    <w:p w:rsidR="00EB48DA" w:rsidRPr="00D570FF" w:rsidRDefault="00EB48DA" w:rsidP="00D570FF">
      <w:pPr>
        <w:jc w:val="both"/>
        <w:rPr>
          <w:bCs/>
          <w:sz w:val="24"/>
          <w:szCs w:val="24"/>
          <w:lang w:val="bg-BG"/>
        </w:rPr>
      </w:pPr>
      <w:r w:rsidRPr="00D570FF">
        <w:rPr>
          <w:bCs/>
          <w:sz w:val="24"/>
          <w:szCs w:val="24"/>
          <w:lang w:val="bg-BG"/>
        </w:rPr>
        <w:t>Изпълнител участник е обединение от физически и/или юридически лица. В този случай,</w:t>
      </w:r>
      <w:r>
        <w:rPr>
          <w:bCs/>
          <w:sz w:val="24"/>
          <w:szCs w:val="24"/>
          <w:lang w:val="bg-BG"/>
        </w:rPr>
        <w:t xml:space="preserve"> </w:t>
      </w:r>
      <w:r w:rsidRPr="00D570FF">
        <w:rPr>
          <w:bCs/>
          <w:sz w:val="24"/>
          <w:szCs w:val="24"/>
          <w:lang w:val="bg-BG"/>
        </w:rPr>
        <w:t>новосъздаденото юридическо лице е обвързано от офертата, подадена от обединението.</w:t>
      </w:r>
    </w:p>
    <w:p w:rsidR="00EB48DA" w:rsidRPr="00D570FF" w:rsidRDefault="00EB48DA" w:rsidP="00562E49">
      <w:pPr>
        <w:ind w:firstLine="708"/>
        <w:jc w:val="both"/>
        <w:rPr>
          <w:bCs/>
          <w:sz w:val="24"/>
          <w:szCs w:val="24"/>
          <w:lang w:val="bg-BG"/>
        </w:rPr>
      </w:pPr>
      <w:r w:rsidRPr="00D570FF">
        <w:rPr>
          <w:bCs/>
          <w:sz w:val="24"/>
          <w:szCs w:val="24"/>
          <w:lang w:val="bg-BG"/>
        </w:rPr>
        <w:t>Когато участникът предвижда участието на подизпълнители при изпълнение на</w:t>
      </w:r>
      <w:r>
        <w:rPr>
          <w:bCs/>
          <w:sz w:val="24"/>
          <w:szCs w:val="24"/>
          <w:lang w:val="bg-BG"/>
        </w:rPr>
        <w:t xml:space="preserve"> </w:t>
      </w:r>
      <w:r w:rsidRPr="00D570FF">
        <w:rPr>
          <w:bCs/>
          <w:sz w:val="24"/>
          <w:szCs w:val="24"/>
          <w:lang w:val="bg-BG"/>
        </w:rPr>
        <w:t>поръчката, изискванията по Закона за обществените поръчки, посочени в чл. 47, ал. 1, т. 1,</w:t>
      </w:r>
      <w:r>
        <w:rPr>
          <w:bCs/>
          <w:sz w:val="24"/>
          <w:szCs w:val="24"/>
          <w:lang w:val="bg-BG"/>
        </w:rPr>
        <w:t xml:space="preserve"> </w:t>
      </w:r>
      <w:r w:rsidRPr="00D570FF">
        <w:rPr>
          <w:bCs/>
          <w:sz w:val="24"/>
          <w:szCs w:val="24"/>
          <w:lang w:val="bg-BG"/>
        </w:rPr>
        <w:t>(без б. „е“), т. 2, т. 3 и т. 4 и ал. 5, т. 1 и т. 2 от ЗОП, се прилагат и за подизпълнителите. В</w:t>
      </w:r>
      <w:r>
        <w:rPr>
          <w:bCs/>
          <w:sz w:val="24"/>
          <w:szCs w:val="24"/>
          <w:lang w:val="bg-BG"/>
        </w:rPr>
        <w:t xml:space="preserve"> </w:t>
      </w:r>
      <w:r w:rsidRPr="00D570FF">
        <w:rPr>
          <w:bCs/>
          <w:sz w:val="24"/>
          <w:szCs w:val="24"/>
          <w:lang w:val="bg-BG"/>
        </w:rPr>
        <w:t>този случай, при условията на чл. 47, ал. 8 от ЗОП, декларацията за липса на</w:t>
      </w:r>
      <w:r>
        <w:rPr>
          <w:bCs/>
          <w:sz w:val="24"/>
          <w:szCs w:val="24"/>
          <w:lang w:val="bg-BG"/>
        </w:rPr>
        <w:t xml:space="preserve"> </w:t>
      </w:r>
      <w:r w:rsidRPr="00D570FF">
        <w:rPr>
          <w:bCs/>
          <w:sz w:val="24"/>
          <w:szCs w:val="24"/>
          <w:lang w:val="bg-BG"/>
        </w:rPr>
        <w:t>обстоятелства съгласно чл. 47, ал. 1, т. 1, (без б. „е“), т. 2, т. 3 и т. 4 и ал. 5, т. 1 и т. 2 от</w:t>
      </w:r>
      <w:r>
        <w:rPr>
          <w:bCs/>
          <w:sz w:val="24"/>
          <w:szCs w:val="24"/>
          <w:lang w:val="bg-BG"/>
        </w:rPr>
        <w:t xml:space="preserve"> </w:t>
      </w:r>
      <w:r w:rsidRPr="00D570FF">
        <w:rPr>
          <w:bCs/>
          <w:sz w:val="24"/>
          <w:szCs w:val="24"/>
          <w:lang w:val="bg-BG"/>
        </w:rPr>
        <w:t xml:space="preserve">ЗОП се представя за </w:t>
      </w:r>
      <w:r>
        <w:rPr>
          <w:bCs/>
          <w:sz w:val="24"/>
          <w:szCs w:val="24"/>
          <w:lang w:val="bg-BG"/>
        </w:rPr>
        <w:t>всеки един от подизпълнителите (</w:t>
      </w:r>
      <w:r w:rsidRPr="00D570FF">
        <w:rPr>
          <w:bCs/>
          <w:sz w:val="24"/>
          <w:szCs w:val="24"/>
          <w:lang w:val="bg-BG"/>
        </w:rPr>
        <w:t>по образец към настоящата</w:t>
      </w:r>
      <w:r>
        <w:rPr>
          <w:bCs/>
          <w:sz w:val="24"/>
          <w:szCs w:val="24"/>
          <w:lang w:val="bg-BG"/>
        </w:rPr>
        <w:t xml:space="preserve"> документация)</w:t>
      </w:r>
      <w:r w:rsidRPr="00D570FF">
        <w:rPr>
          <w:bCs/>
          <w:sz w:val="24"/>
          <w:szCs w:val="24"/>
          <w:lang w:val="bg-BG"/>
        </w:rPr>
        <w:t>.</w:t>
      </w:r>
    </w:p>
    <w:p w:rsidR="00EB48DA" w:rsidRPr="00D570FF" w:rsidRDefault="00EB48DA" w:rsidP="00562E49">
      <w:pPr>
        <w:ind w:firstLine="708"/>
        <w:jc w:val="both"/>
        <w:rPr>
          <w:bCs/>
          <w:sz w:val="24"/>
          <w:szCs w:val="24"/>
          <w:lang w:val="bg-BG"/>
        </w:rPr>
      </w:pPr>
      <w:r w:rsidRPr="00D570FF">
        <w:rPr>
          <w:bCs/>
          <w:sz w:val="24"/>
          <w:szCs w:val="24"/>
          <w:lang w:val="bg-BG"/>
        </w:rPr>
        <w:t>Участниците са длъжни в процеса на провеждане на процедурата да уведомяват</w:t>
      </w:r>
      <w:r>
        <w:rPr>
          <w:bCs/>
          <w:sz w:val="24"/>
          <w:szCs w:val="24"/>
          <w:lang w:val="bg-BG"/>
        </w:rPr>
        <w:t xml:space="preserve"> </w:t>
      </w:r>
      <w:r w:rsidRPr="00D570FF">
        <w:rPr>
          <w:bCs/>
          <w:sz w:val="24"/>
          <w:szCs w:val="24"/>
          <w:lang w:val="bg-BG"/>
        </w:rPr>
        <w:t>Възложителя за всички настъпили промени в декларираните обстоятелства по 47, ал. 1 и 5</w:t>
      </w:r>
      <w:r>
        <w:rPr>
          <w:bCs/>
          <w:sz w:val="24"/>
          <w:szCs w:val="24"/>
          <w:lang w:val="bg-BG"/>
        </w:rPr>
        <w:t xml:space="preserve"> </w:t>
      </w:r>
      <w:r w:rsidRPr="00D570FF">
        <w:rPr>
          <w:bCs/>
          <w:sz w:val="24"/>
          <w:szCs w:val="24"/>
          <w:lang w:val="bg-BG"/>
        </w:rPr>
        <w:t>от ЗОП в 7-дневен срок от настъпването им.</w:t>
      </w:r>
    </w:p>
    <w:p w:rsidR="00EB48DA" w:rsidRPr="00004737" w:rsidRDefault="00EB48DA" w:rsidP="00004737">
      <w:pPr>
        <w:jc w:val="both"/>
        <w:rPr>
          <w:bCs/>
          <w:sz w:val="24"/>
          <w:szCs w:val="24"/>
          <w:lang w:val="bg-BG"/>
        </w:rPr>
      </w:pPr>
    </w:p>
    <w:p w:rsidR="00EB48DA" w:rsidRPr="00004737" w:rsidRDefault="00EB48DA" w:rsidP="00004737">
      <w:pPr>
        <w:ind w:firstLine="708"/>
        <w:jc w:val="both"/>
        <w:rPr>
          <w:b/>
          <w:bCs/>
          <w:sz w:val="24"/>
          <w:szCs w:val="24"/>
          <w:lang w:val="bg-BG"/>
        </w:rPr>
      </w:pPr>
      <w:r w:rsidRPr="00004737">
        <w:rPr>
          <w:b/>
          <w:bCs/>
          <w:sz w:val="24"/>
          <w:szCs w:val="24"/>
          <w:lang w:val="bg-BG"/>
        </w:rPr>
        <w:t>VІ. 2. ИЗИСКВАНИЯ КЪМ ОФЕРТИТЕ</w:t>
      </w:r>
      <w:bookmarkEnd w:id="8"/>
    </w:p>
    <w:p w:rsidR="00EB48DA" w:rsidRPr="00004737" w:rsidRDefault="00EB48DA" w:rsidP="00004737">
      <w:pPr>
        <w:jc w:val="both"/>
        <w:rPr>
          <w:bCs/>
          <w:sz w:val="24"/>
          <w:szCs w:val="24"/>
          <w:lang w:val="bg-BG"/>
        </w:rPr>
      </w:pPr>
    </w:p>
    <w:p w:rsidR="00EB48DA" w:rsidRPr="00004737" w:rsidRDefault="00EB48DA" w:rsidP="00004737">
      <w:pPr>
        <w:ind w:firstLine="708"/>
        <w:jc w:val="both"/>
        <w:rPr>
          <w:bCs/>
          <w:sz w:val="24"/>
          <w:szCs w:val="24"/>
          <w:lang w:val="bg-BG"/>
        </w:rPr>
      </w:pPr>
      <w:r w:rsidRPr="00562E49">
        <w:rPr>
          <w:b/>
          <w:bCs/>
          <w:sz w:val="24"/>
          <w:szCs w:val="24"/>
          <w:lang w:val="bg-BG"/>
        </w:rPr>
        <w:t>1.</w:t>
      </w:r>
      <w:r w:rsidRPr="00004737">
        <w:rPr>
          <w:bCs/>
          <w:sz w:val="24"/>
          <w:szCs w:val="24"/>
          <w:lang w:val="bg-BG"/>
        </w:rPr>
        <w:t xml:space="preserve"> Всеки участник може да представи само една оферта за целия предмет на обществената поръчка.</w:t>
      </w:r>
    </w:p>
    <w:p w:rsidR="00EB48DA" w:rsidRPr="00004737" w:rsidRDefault="00EB48DA" w:rsidP="00004737">
      <w:pPr>
        <w:ind w:firstLine="708"/>
        <w:jc w:val="both"/>
        <w:rPr>
          <w:bCs/>
          <w:sz w:val="24"/>
          <w:szCs w:val="24"/>
          <w:lang w:val="bg-BG"/>
        </w:rPr>
      </w:pPr>
      <w:r w:rsidRPr="00562E49">
        <w:rPr>
          <w:b/>
          <w:bCs/>
          <w:sz w:val="24"/>
          <w:szCs w:val="24"/>
          <w:lang w:val="bg-BG"/>
        </w:rPr>
        <w:t>2.</w:t>
      </w:r>
      <w:r w:rsidRPr="00004737">
        <w:rPr>
          <w:bCs/>
          <w:sz w:val="24"/>
          <w:szCs w:val="24"/>
          <w:lang w:val="bg-BG"/>
        </w:rPr>
        <w:t xml:space="preserve"> Не се допуска представянето на различни варианти на офертата.</w:t>
      </w:r>
    </w:p>
    <w:p w:rsidR="00EB48DA" w:rsidRPr="00004737" w:rsidRDefault="00EB48DA" w:rsidP="00004737">
      <w:pPr>
        <w:ind w:firstLine="708"/>
        <w:jc w:val="both"/>
        <w:rPr>
          <w:bCs/>
          <w:sz w:val="24"/>
          <w:szCs w:val="24"/>
          <w:lang w:val="bg-BG"/>
        </w:rPr>
      </w:pPr>
      <w:r w:rsidRPr="00562E49">
        <w:rPr>
          <w:b/>
          <w:bCs/>
          <w:sz w:val="24"/>
          <w:szCs w:val="24"/>
          <w:lang w:val="bg-BG"/>
        </w:rPr>
        <w:t>3.</w:t>
      </w:r>
      <w:r w:rsidRPr="00004737">
        <w:rPr>
          <w:bCs/>
          <w:sz w:val="24"/>
          <w:szCs w:val="24"/>
          <w:lang w:val="bg-BG"/>
        </w:rPr>
        <w:t xml:space="preserve"> Не се допуска участник, подал самостоятелна оферта, да участва в офертата на друг участник за същата поръчка под каквато и да е форма. </w:t>
      </w:r>
    </w:p>
    <w:p w:rsidR="00EB48DA" w:rsidRPr="00004737" w:rsidRDefault="00EB48DA" w:rsidP="00004737">
      <w:pPr>
        <w:ind w:firstLine="708"/>
        <w:jc w:val="both"/>
        <w:rPr>
          <w:bCs/>
          <w:sz w:val="24"/>
          <w:szCs w:val="24"/>
          <w:lang w:val="bg-BG"/>
        </w:rPr>
      </w:pPr>
      <w:r w:rsidRPr="00562E49">
        <w:rPr>
          <w:b/>
          <w:bCs/>
          <w:sz w:val="24"/>
          <w:szCs w:val="24"/>
          <w:lang w:val="bg-BG"/>
        </w:rPr>
        <w:t>4.</w:t>
      </w:r>
      <w:r w:rsidRPr="00004737">
        <w:rPr>
          <w:bCs/>
          <w:sz w:val="24"/>
          <w:szCs w:val="24"/>
          <w:lang w:val="bg-BG"/>
        </w:rPr>
        <w:t xml:space="preserve"> Всеки участник в процедурата за възлагане на обществената поръчка, е длъжен да заяви в офертата си дали при изпълнението на поръчката ще използва и подизпълнители. </w:t>
      </w:r>
    </w:p>
    <w:p w:rsidR="00EB48DA" w:rsidRPr="00004737" w:rsidRDefault="00EB48DA" w:rsidP="00004737">
      <w:pPr>
        <w:ind w:firstLine="708"/>
        <w:jc w:val="both"/>
        <w:rPr>
          <w:bCs/>
          <w:sz w:val="24"/>
          <w:szCs w:val="24"/>
          <w:lang w:val="bg-BG"/>
        </w:rPr>
      </w:pPr>
      <w:r w:rsidRPr="00562E49">
        <w:rPr>
          <w:b/>
          <w:bCs/>
          <w:sz w:val="24"/>
          <w:szCs w:val="24"/>
          <w:lang w:val="bg-BG"/>
        </w:rPr>
        <w:t>5.</w:t>
      </w:r>
      <w:r w:rsidRPr="00004737">
        <w:rPr>
          <w:bCs/>
          <w:sz w:val="24"/>
          <w:szCs w:val="24"/>
          <w:lang w:val="bg-BG"/>
        </w:rPr>
        <w:t xml:space="preserve"> В процедурата за възлагане на обществената поръчка могат да участват български или чуждестранни физически или юридически лица, включително техни обединения, при условие че отговарят на обявените в документацията условия.</w:t>
      </w:r>
    </w:p>
    <w:p w:rsidR="00EB48DA" w:rsidRPr="00004737" w:rsidRDefault="00EB48DA" w:rsidP="00004737">
      <w:pPr>
        <w:ind w:firstLine="708"/>
        <w:jc w:val="both"/>
        <w:rPr>
          <w:bCs/>
          <w:sz w:val="24"/>
          <w:szCs w:val="24"/>
          <w:lang w:val="bg-BG"/>
        </w:rPr>
      </w:pPr>
      <w:r w:rsidRPr="00562E49">
        <w:rPr>
          <w:b/>
          <w:bCs/>
          <w:sz w:val="24"/>
          <w:szCs w:val="24"/>
          <w:lang w:val="bg-BG"/>
        </w:rPr>
        <w:t>6.</w:t>
      </w:r>
      <w:r w:rsidRPr="00004737">
        <w:rPr>
          <w:bCs/>
          <w:sz w:val="24"/>
          <w:szCs w:val="24"/>
          <w:lang w:val="bg-BG"/>
        </w:rPr>
        <w:t xml:space="preserve"> Не се допуска до участие в процедурата участник, който не отговаря на законовите изисквания или на някое от условията на Възложителя. </w:t>
      </w:r>
    </w:p>
    <w:p w:rsidR="00EB48DA" w:rsidRPr="00004737" w:rsidRDefault="00EB48DA" w:rsidP="00004737">
      <w:pPr>
        <w:ind w:firstLine="708"/>
        <w:jc w:val="both"/>
        <w:rPr>
          <w:bCs/>
          <w:sz w:val="24"/>
          <w:szCs w:val="24"/>
          <w:lang w:val="bg-BG"/>
        </w:rPr>
      </w:pPr>
      <w:bookmarkStart w:id="9" w:name="_Toc215366654"/>
      <w:r w:rsidRPr="00562E49">
        <w:rPr>
          <w:b/>
          <w:bCs/>
          <w:sz w:val="24"/>
          <w:szCs w:val="24"/>
          <w:lang w:val="bg-BG"/>
        </w:rPr>
        <w:t>7.</w:t>
      </w:r>
      <w:r w:rsidRPr="00004737">
        <w:rPr>
          <w:bCs/>
          <w:sz w:val="24"/>
          <w:szCs w:val="24"/>
          <w:lang w:val="bg-BG"/>
        </w:rPr>
        <w:t xml:space="preserve"> Възложителят не приема за участие в процедурата и връща незабавно оферта, която е:</w:t>
      </w:r>
    </w:p>
    <w:p w:rsidR="00EB48DA" w:rsidRPr="00004737" w:rsidRDefault="00EB48DA" w:rsidP="00004737">
      <w:pPr>
        <w:jc w:val="both"/>
        <w:rPr>
          <w:bCs/>
          <w:sz w:val="24"/>
          <w:szCs w:val="24"/>
          <w:lang w:val="bg-BG"/>
        </w:rPr>
      </w:pPr>
      <w:r w:rsidRPr="00004737">
        <w:rPr>
          <w:bCs/>
          <w:sz w:val="24"/>
          <w:szCs w:val="24"/>
          <w:lang w:val="bg-BG"/>
        </w:rPr>
        <w:t>1) Постъпила в незапечатан плик или в скъсан плик;</w:t>
      </w:r>
    </w:p>
    <w:p w:rsidR="00EB48DA" w:rsidRPr="00004737" w:rsidRDefault="00EB48DA" w:rsidP="00004737">
      <w:pPr>
        <w:jc w:val="both"/>
        <w:rPr>
          <w:bCs/>
          <w:sz w:val="24"/>
          <w:szCs w:val="24"/>
          <w:lang w:val="bg-BG"/>
        </w:rPr>
      </w:pPr>
      <w:r w:rsidRPr="00004737">
        <w:rPr>
          <w:bCs/>
          <w:sz w:val="24"/>
          <w:szCs w:val="24"/>
          <w:lang w:val="bg-BG"/>
        </w:rPr>
        <w:t>2) Постъпила след изтичане на крайния срок за получаване на офертите.</w:t>
      </w:r>
    </w:p>
    <w:p w:rsidR="00EB48DA" w:rsidRPr="00004737" w:rsidRDefault="00EB48DA" w:rsidP="00004737">
      <w:pPr>
        <w:jc w:val="both"/>
        <w:rPr>
          <w:bCs/>
          <w:sz w:val="24"/>
          <w:szCs w:val="24"/>
          <w:lang w:val="bg-BG"/>
        </w:rPr>
      </w:pPr>
      <w:r w:rsidRPr="00004737">
        <w:rPr>
          <w:bCs/>
          <w:sz w:val="24"/>
          <w:szCs w:val="24"/>
          <w:lang w:val="bg-BG"/>
        </w:rPr>
        <w:t>Тези обстоятелства се отбелязват във входящия регистъра на постъпилите оферти.</w:t>
      </w:r>
    </w:p>
    <w:p w:rsidR="00EB48DA" w:rsidRDefault="00EB48DA" w:rsidP="00004737">
      <w:pPr>
        <w:jc w:val="both"/>
        <w:rPr>
          <w:bCs/>
          <w:sz w:val="24"/>
          <w:szCs w:val="24"/>
          <w:lang w:val="bg-BG"/>
        </w:rPr>
      </w:pPr>
      <w:r w:rsidRPr="00004737">
        <w:rPr>
          <w:bCs/>
          <w:sz w:val="24"/>
          <w:szCs w:val="24"/>
          <w:lang w:val="bg-BG"/>
        </w:rPr>
        <w:t>Забележка: Представянето на оферта за участие в настоящата открита процедура, задължава участника да приеме напълно всички изисквания и условия, посочени в тази документация, при спазване на Закона за обществените поръчки (ЗОП). Поставянето на различни от тези условия и изисквания от страна на участника не ангажира по никакъв начин Възложителя.</w:t>
      </w:r>
    </w:p>
    <w:p w:rsidR="00EB48DA" w:rsidRPr="00004737" w:rsidRDefault="00EB48DA" w:rsidP="00004737">
      <w:pPr>
        <w:jc w:val="both"/>
        <w:rPr>
          <w:bCs/>
          <w:sz w:val="24"/>
          <w:szCs w:val="24"/>
          <w:lang w:val="bg-BG"/>
        </w:rPr>
      </w:pPr>
    </w:p>
    <w:p w:rsidR="00EB48DA" w:rsidRDefault="00EB48DA" w:rsidP="00004737">
      <w:pPr>
        <w:ind w:firstLine="708"/>
        <w:jc w:val="both"/>
        <w:rPr>
          <w:b/>
          <w:bCs/>
          <w:sz w:val="24"/>
          <w:szCs w:val="24"/>
          <w:lang w:val="bg-BG"/>
        </w:rPr>
      </w:pPr>
      <w:r w:rsidRPr="00004737">
        <w:rPr>
          <w:b/>
          <w:bCs/>
          <w:sz w:val="24"/>
          <w:szCs w:val="24"/>
          <w:lang w:val="bg-BG"/>
        </w:rPr>
        <w:t>VІ.3. КОМУНИКАЦИЯ МЕЖДУ ВЪЗЛОЖИТЕЛЯ И УЧАСТНИЦИТЕ</w:t>
      </w:r>
      <w:bookmarkEnd w:id="9"/>
    </w:p>
    <w:p w:rsidR="00EB48DA" w:rsidRPr="00004737" w:rsidRDefault="00EB48DA" w:rsidP="00004737">
      <w:pPr>
        <w:ind w:firstLine="708"/>
        <w:jc w:val="both"/>
        <w:rPr>
          <w:b/>
          <w:bCs/>
          <w:sz w:val="24"/>
          <w:szCs w:val="24"/>
          <w:lang w:val="bg-BG"/>
        </w:rPr>
      </w:pPr>
    </w:p>
    <w:p w:rsidR="00EB48DA" w:rsidRPr="00004737" w:rsidRDefault="00EB48DA" w:rsidP="00004737">
      <w:pPr>
        <w:ind w:firstLine="708"/>
        <w:jc w:val="both"/>
        <w:rPr>
          <w:bCs/>
          <w:sz w:val="24"/>
          <w:szCs w:val="24"/>
          <w:lang w:val="bg-BG"/>
        </w:rPr>
      </w:pPr>
      <w:r w:rsidRPr="00004737">
        <w:rPr>
          <w:bCs/>
          <w:sz w:val="24"/>
          <w:szCs w:val="24"/>
          <w:lang w:val="bg-BG"/>
        </w:rPr>
        <w:t xml:space="preserve">1. Всички комуникации и действия на възложителя и на участниците свързани с настоящата процедура са в писмен вид. </w:t>
      </w:r>
    </w:p>
    <w:p w:rsidR="00EB48DA" w:rsidRPr="00004737" w:rsidRDefault="00EB48DA" w:rsidP="00004737">
      <w:pPr>
        <w:ind w:firstLine="708"/>
        <w:jc w:val="both"/>
        <w:rPr>
          <w:bCs/>
          <w:sz w:val="24"/>
          <w:szCs w:val="24"/>
          <w:lang w:val="bg-BG"/>
        </w:rPr>
      </w:pPr>
      <w:r w:rsidRPr="00004737">
        <w:rPr>
          <w:bCs/>
          <w:sz w:val="24"/>
          <w:szCs w:val="24"/>
          <w:lang w:val="bg-BG"/>
        </w:rPr>
        <w:t xml:space="preserve">2. Участникът може да представя своите писма и уведомления на адреса за получаване на оферти по факс, чрез препоръчано писмо с обратна разписка или куриерска служба или по електронен път при условията и по реда на Закона за електронния документ и електронния подпис, като същите следва да бъдат адресирани до лицето за контакт, посочено в обявлението за обществената поръчка. </w:t>
      </w:r>
    </w:p>
    <w:p w:rsidR="00EB48DA" w:rsidRPr="00004737" w:rsidRDefault="00EB48DA" w:rsidP="00004737">
      <w:pPr>
        <w:ind w:firstLine="708"/>
        <w:jc w:val="both"/>
        <w:rPr>
          <w:bCs/>
          <w:sz w:val="24"/>
          <w:szCs w:val="24"/>
          <w:lang w:val="bg-BG"/>
        </w:rPr>
      </w:pPr>
      <w:r w:rsidRPr="00004737">
        <w:rPr>
          <w:bCs/>
          <w:sz w:val="24"/>
          <w:szCs w:val="24"/>
          <w:lang w:val="bg-BG"/>
        </w:rPr>
        <w:t>3. Решенията на Възложителя, за които той е длъжен да уведоми участниците, се изпращат по факс, или се връчват лично срещу подпис или се изпращат с препоръчано писмо с обратна разписка или по електронен път при условията и по реда на Закона за електронния документ и електронния подпис. Същите се публикуват и на официалната интернет страница на Изпълнителна агенция по горите.</w:t>
      </w:r>
    </w:p>
    <w:p w:rsidR="00EB48DA" w:rsidRPr="00004737" w:rsidRDefault="00EB48DA" w:rsidP="00004737">
      <w:pPr>
        <w:ind w:firstLine="708"/>
        <w:jc w:val="both"/>
        <w:rPr>
          <w:bCs/>
          <w:sz w:val="24"/>
          <w:szCs w:val="24"/>
          <w:lang w:val="bg-BG"/>
        </w:rPr>
      </w:pPr>
      <w:r w:rsidRPr="00004737">
        <w:rPr>
          <w:bCs/>
          <w:sz w:val="24"/>
          <w:szCs w:val="24"/>
          <w:lang w:val="bg-BG"/>
        </w:rPr>
        <w:t>4. За получено се счита това уведомление по време на откритата процедура, което е достигнало до адресата, на посочения от него адрес. Когато адресатът е сменил своя адрес и не е информирал своевременно за това ответната страна, или адресатът не желае да приеме уведомлението, за получено се счита това уведомление, което е достигнало до адреса, известен на изпращача.</w:t>
      </w:r>
    </w:p>
    <w:p w:rsidR="00EB48DA" w:rsidRPr="00004737" w:rsidRDefault="00EB48DA" w:rsidP="00004737">
      <w:pPr>
        <w:ind w:firstLine="708"/>
        <w:jc w:val="both"/>
        <w:rPr>
          <w:bCs/>
          <w:sz w:val="24"/>
          <w:szCs w:val="24"/>
          <w:lang w:val="bg-BG"/>
        </w:rPr>
      </w:pPr>
      <w:r w:rsidRPr="00004737">
        <w:rPr>
          <w:bCs/>
          <w:sz w:val="24"/>
          <w:szCs w:val="24"/>
          <w:lang w:val="bg-BG"/>
        </w:rPr>
        <w:t>5. Писмени искания за разяснения по същество относно документацията за участие в откритата процедура могат да бъдат подавани от лицата,  най-късно до 10 дни преди изтичането на срока за подаване на офертите, на адреса и лицето, посочени в обявлението.</w:t>
      </w:r>
    </w:p>
    <w:p w:rsidR="00EB48DA" w:rsidRDefault="00EB48DA" w:rsidP="00004737">
      <w:pPr>
        <w:jc w:val="both"/>
        <w:rPr>
          <w:bCs/>
          <w:sz w:val="24"/>
          <w:szCs w:val="24"/>
          <w:lang w:val="bg-BG"/>
        </w:rPr>
      </w:pPr>
      <w:r w:rsidRPr="00004737">
        <w:rPr>
          <w:bCs/>
          <w:sz w:val="24"/>
          <w:szCs w:val="24"/>
          <w:lang w:val="bg-BG"/>
        </w:rPr>
        <w:t xml:space="preserve">          6. Обменът и съхраняването на информацията при провеждане на процедурата за възлагане на обществена поръчка ще се извършват по начин, който гарантира целостта, достоверността и поверителността на офертите на участниците.</w:t>
      </w:r>
    </w:p>
    <w:p w:rsidR="00EB48DA" w:rsidRPr="00004737" w:rsidRDefault="00EB48DA" w:rsidP="00004737">
      <w:pPr>
        <w:jc w:val="both"/>
        <w:rPr>
          <w:bCs/>
          <w:sz w:val="24"/>
          <w:szCs w:val="24"/>
          <w:lang w:val="bg-BG"/>
        </w:rPr>
      </w:pPr>
    </w:p>
    <w:p w:rsidR="00EB48DA" w:rsidRDefault="00EB48DA" w:rsidP="00562E49">
      <w:pPr>
        <w:jc w:val="both"/>
        <w:rPr>
          <w:b/>
          <w:bCs/>
          <w:sz w:val="24"/>
          <w:szCs w:val="24"/>
          <w:lang w:val="bg-BG"/>
        </w:rPr>
      </w:pPr>
      <w:r w:rsidRPr="00004737">
        <w:rPr>
          <w:b/>
          <w:bCs/>
          <w:sz w:val="24"/>
          <w:szCs w:val="24"/>
          <w:lang w:val="bg-BG"/>
        </w:rPr>
        <w:t>VІ</w:t>
      </w:r>
      <w:r>
        <w:rPr>
          <w:b/>
          <w:bCs/>
          <w:sz w:val="24"/>
          <w:szCs w:val="24"/>
          <w:lang w:val="bg-BG"/>
        </w:rPr>
        <w:t xml:space="preserve">. 4. </w:t>
      </w:r>
      <w:r w:rsidRPr="00004737">
        <w:rPr>
          <w:b/>
          <w:bCs/>
          <w:sz w:val="24"/>
          <w:szCs w:val="24"/>
          <w:lang w:val="bg-BG"/>
        </w:rPr>
        <w:t>ИЗИСКВАНИЯ ПРИ ИЗГОТВЯНЕ И ПРЕДСТАВЯНЕ НА ОФЕРТИТЕ</w:t>
      </w:r>
    </w:p>
    <w:p w:rsidR="00EB48DA" w:rsidRPr="00004737" w:rsidRDefault="00EB48DA" w:rsidP="00004737">
      <w:pPr>
        <w:ind w:firstLine="708"/>
        <w:jc w:val="both"/>
        <w:rPr>
          <w:b/>
          <w:bCs/>
          <w:sz w:val="24"/>
          <w:szCs w:val="24"/>
          <w:lang w:val="bg-BG"/>
        </w:rPr>
      </w:pPr>
    </w:p>
    <w:p w:rsidR="00EB48DA" w:rsidRPr="00004737" w:rsidRDefault="00EB48DA" w:rsidP="00004737">
      <w:pPr>
        <w:ind w:firstLine="708"/>
        <w:jc w:val="both"/>
        <w:rPr>
          <w:bCs/>
          <w:sz w:val="24"/>
          <w:szCs w:val="24"/>
          <w:lang w:val="bg-BG"/>
        </w:rPr>
      </w:pPr>
      <w:r w:rsidRPr="002154BD">
        <w:rPr>
          <w:b/>
          <w:bCs/>
          <w:sz w:val="24"/>
          <w:szCs w:val="24"/>
          <w:lang w:val="bg-BG"/>
        </w:rPr>
        <w:t>1.</w:t>
      </w:r>
      <w:r w:rsidRPr="00004737">
        <w:rPr>
          <w:bCs/>
          <w:sz w:val="24"/>
          <w:szCs w:val="24"/>
          <w:lang w:val="bg-BG"/>
        </w:rPr>
        <w:t xml:space="preserve"> Изисквания към документите:</w:t>
      </w:r>
    </w:p>
    <w:p w:rsidR="00EB48DA" w:rsidRPr="00004737" w:rsidRDefault="00EB48DA" w:rsidP="00004737">
      <w:pPr>
        <w:jc w:val="both"/>
        <w:rPr>
          <w:bCs/>
          <w:sz w:val="24"/>
          <w:szCs w:val="24"/>
          <w:lang w:val="bg-BG"/>
        </w:rPr>
      </w:pPr>
      <w:r w:rsidRPr="00004737">
        <w:rPr>
          <w:bCs/>
          <w:sz w:val="24"/>
          <w:szCs w:val="24"/>
          <w:lang w:val="bg-BG"/>
        </w:rPr>
        <w:t>1.1. Всички документи се представят само в един екземпляр.</w:t>
      </w:r>
    </w:p>
    <w:p w:rsidR="00EB48DA" w:rsidRPr="00004737" w:rsidRDefault="00EB48DA" w:rsidP="00004737">
      <w:pPr>
        <w:jc w:val="both"/>
        <w:rPr>
          <w:bCs/>
          <w:sz w:val="24"/>
          <w:szCs w:val="24"/>
          <w:lang w:val="bg-BG"/>
        </w:rPr>
      </w:pPr>
      <w:r w:rsidRPr="00004737">
        <w:rPr>
          <w:bCs/>
          <w:sz w:val="24"/>
          <w:szCs w:val="24"/>
          <w:lang w:val="bg-BG"/>
        </w:rPr>
        <w:t>1.2. Документите и данните в предложението се подписват само от лица с представителни функции или упълномощени за това лица. В случай, че се подписват от пълномощник следва да се представи и нотариално заверено пълномощно (оригинал) за изпълнение на такива функции.</w:t>
      </w:r>
    </w:p>
    <w:p w:rsidR="00EB48DA" w:rsidRPr="00004737" w:rsidRDefault="00EB48DA" w:rsidP="00004737">
      <w:pPr>
        <w:jc w:val="both"/>
        <w:rPr>
          <w:bCs/>
          <w:sz w:val="24"/>
          <w:szCs w:val="24"/>
          <w:lang w:val="bg-BG"/>
        </w:rPr>
      </w:pPr>
      <w:r w:rsidRPr="00004737">
        <w:rPr>
          <w:bCs/>
          <w:sz w:val="24"/>
          <w:szCs w:val="24"/>
          <w:lang w:val="bg-BG"/>
        </w:rPr>
        <w:t>1.3. Всички представени в предложението документи трябва да са изготвени на български език. В случай, че документите се представят на език, различен от български, следва да бъдат придружени с превод на български език.</w:t>
      </w:r>
    </w:p>
    <w:p w:rsidR="00EB48DA" w:rsidRPr="00004737" w:rsidRDefault="00EB48DA" w:rsidP="00004737">
      <w:pPr>
        <w:jc w:val="both"/>
        <w:rPr>
          <w:bCs/>
          <w:sz w:val="24"/>
          <w:szCs w:val="24"/>
          <w:lang w:val="bg-BG"/>
        </w:rPr>
      </w:pPr>
      <w:r w:rsidRPr="00004737">
        <w:rPr>
          <w:bCs/>
          <w:sz w:val="24"/>
          <w:szCs w:val="24"/>
          <w:lang w:val="bg-BG"/>
        </w:rPr>
        <w:t>1.4. При изготвяне на офертата не се допускат никакви вписвания между редовете, изтривания или корекции, освен ако са заверени с подпис и печат на представляващия или лицето, упълномощено от кандидата да го представлява.</w:t>
      </w:r>
    </w:p>
    <w:p w:rsidR="00EB48DA" w:rsidRPr="00004737" w:rsidRDefault="00EB48DA" w:rsidP="00004737">
      <w:pPr>
        <w:jc w:val="both"/>
        <w:rPr>
          <w:bCs/>
          <w:sz w:val="24"/>
          <w:szCs w:val="24"/>
          <w:lang w:val="bg-BG"/>
        </w:rPr>
      </w:pPr>
      <w:r w:rsidRPr="00004737">
        <w:rPr>
          <w:bCs/>
          <w:sz w:val="24"/>
          <w:szCs w:val="24"/>
          <w:lang w:val="bg-BG"/>
        </w:rPr>
        <w:t>1.5. Когато са представени копия на документите, същите следва да са заверени с подпис и печат от съответния кандидат с текст „Вярно с оригинала”.</w:t>
      </w:r>
    </w:p>
    <w:p w:rsidR="00EB48DA" w:rsidRPr="00004737" w:rsidRDefault="00EB48DA" w:rsidP="00004737">
      <w:pPr>
        <w:jc w:val="both"/>
        <w:rPr>
          <w:bCs/>
          <w:sz w:val="24"/>
          <w:szCs w:val="24"/>
          <w:lang w:val="bg-BG"/>
        </w:rPr>
      </w:pPr>
      <w:r w:rsidRPr="00004737">
        <w:rPr>
          <w:bCs/>
          <w:sz w:val="24"/>
          <w:szCs w:val="24"/>
          <w:lang w:val="bg-BG"/>
        </w:rPr>
        <w:t>1.6. Кандидатите нямат право да предлагат варианти на офертите.</w:t>
      </w:r>
    </w:p>
    <w:p w:rsidR="00EB48DA" w:rsidRPr="00004737" w:rsidRDefault="00EB48DA" w:rsidP="00004737">
      <w:pPr>
        <w:ind w:firstLine="708"/>
        <w:jc w:val="both"/>
        <w:rPr>
          <w:bCs/>
          <w:sz w:val="24"/>
          <w:szCs w:val="24"/>
          <w:lang w:val="bg-BG"/>
        </w:rPr>
      </w:pPr>
      <w:r w:rsidRPr="002154BD">
        <w:rPr>
          <w:b/>
          <w:bCs/>
          <w:sz w:val="24"/>
          <w:szCs w:val="24"/>
          <w:lang w:val="bg-BG"/>
        </w:rPr>
        <w:t>2.</w:t>
      </w:r>
      <w:r w:rsidRPr="00004737">
        <w:rPr>
          <w:bCs/>
          <w:sz w:val="24"/>
          <w:szCs w:val="24"/>
          <w:lang w:val="bg-BG"/>
        </w:rPr>
        <w:t xml:space="preserve"> Изисквания за изготвяне на офертата и ценовото предложение.</w:t>
      </w:r>
    </w:p>
    <w:p w:rsidR="00EB48DA" w:rsidRPr="00004737" w:rsidRDefault="00EB48DA" w:rsidP="00004737">
      <w:pPr>
        <w:jc w:val="both"/>
        <w:rPr>
          <w:bCs/>
          <w:sz w:val="24"/>
          <w:szCs w:val="24"/>
          <w:lang w:val="bg-BG"/>
        </w:rPr>
      </w:pPr>
      <w:r w:rsidRPr="00004737">
        <w:rPr>
          <w:bCs/>
          <w:sz w:val="24"/>
          <w:szCs w:val="24"/>
          <w:lang w:val="bg-BG"/>
        </w:rPr>
        <w:t xml:space="preserve">2.1. Представената оферта трябва да има срок на валидност </w:t>
      </w:r>
      <w:r>
        <w:rPr>
          <w:bCs/>
          <w:sz w:val="24"/>
          <w:szCs w:val="24"/>
          <w:lang w:val="bg-BG"/>
        </w:rPr>
        <w:t>12</w:t>
      </w:r>
      <w:r w:rsidRPr="00004737">
        <w:rPr>
          <w:bCs/>
          <w:sz w:val="24"/>
          <w:szCs w:val="24"/>
          <w:lang w:val="bg-BG"/>
        </w:rPr>
        <w:t xml:space="preserve">0 </w:t>
      </w:r>
      <w:r>
        <w:rPr>
          <w:bCs/>
          <w:sz w:val="24"/>
          <w:szCs w:val="24"/>
          <w:lang w:val="bg-BG"/>
        </w:rPr>
        <w:t>(сто и два</w:t>
      </w:r>
      <w:r w:rsidRPr="00004737">
        <w:rPr>
          <w:bCs/>
          <w:sz w:val="24"/>
          <w:szCs w:val="24"/>
          <w:lang w:val="bg-BG"/>
        </w:rPr>
        <w:t>десет</w:t>
      </w:r>
      <w:r>
        <w:rPr>
          <w:bCs/>
          <w:sz w:val="24"/>
          <w:szCs w:val="24"/>
          <w:lang w:val="bg-BG"/>
        </w:rPr>
        <w:t xml:space="preserve">) </w:t>
      </w:r>
      <w:r w:rsidRPr="00004737">
        <w:rPr>
          <w:bCs/>
          <w:sz w:val="24"/>
          <w:szCs w:val="24"/>
          <w:lang w:val="bg-BG"/>
        </w:rPr>
        <w:t xml:space="preserve">календарни дни, считано от датата на изтичане на срока за подаване на </w:t>
      </w:r>
      <w:r>
        <w:rPr>
          <w:bCs/>
          <w:sz w:val="24"/>
          <w:szCs w:val="24"/>
          <w:lang w:val="bg-BG"/>
        </w:rPr>
        <w:t>офертите</w:t>
      </w:r>
      <w:r w:rsidRPr="00004737">
        <w:rPr>
          <w:bCs/>
          <w:sz w:val="24"/>
          <w:szCs w:val="24"/>
          <w:lang w:val="bg-BG"/>
        </w:rPr>
        <w:t>.</w:t>
      </w:r>
    </w:p>
    <w:p w:rsidR="00EB48DA" w:rsidRPr="00004737" w:rsidRDefault="00EB48DA" w:rsidP="00004737">
      <w:pPr>
        <w:jc w:val="both"/>
        <w:rPr>
          <w:bCs/>
          <w:sz w:val="24"/>
          <w:szCs w:val="24"/>
          <w:lang w:val="bg-BG"/>
        </w:rPr>
      </w:pPr>
      <w:r w:rsidRPr="00004737">
        <w:rPr>
          <w:bCs/>
          <w:sz w:val="24"/>
          <w:szCs w:val="24"/>
          <w:lang w:val="bg-BG"/>
        </w:rPr>
        <w:t>2.2. Предложението за участие в процедурата следва да бъде изготвено на български език и подписано от представляващия участника или от изрично упълномощено от него лице.</w:t>
      </w:r>
    </w:p>
    <w:p w:rsidR="00EB48DA" w:rsidRPr="00004737" w:rsidRDefault="00EB48DA" w:rsidP="00004737">
      <w:pPr>
        <w:jc w:val="both"/>
        <w:rPr>
          <w:bCs/>
          <w:sz w:val="24"/>
          <w:szCs w:val="24"/>
          <w:lang w:val="bg-BG"/>
        </w:rPr>
      </w:pPr>
      <w:r w:rsidRPr="00004737">
        <w:rPr>
          <w:bCs/>
          <w:sz w:val="24"/>
          <w:szCs w:val="24"/>
          <w:lang w:val="bg-BG"/>
        </w:rPr>
        <w:t>2.3. Офертата следва да съдържа всички изискуеми документи, съгласно образеца на офертата, приложена към документацията на поръчката.</w:t>
      </w:r>
    </w:p>
    <w:p w:rsidR="00EB48DA" w:rsidRPr="00004737" w:rsidRDefault="00EB48DA" w:rsidP="00004737">
      <w:pPr>
        <w:jc w:val="both"/>
        <w:rPr>
          <w:bCs/>
          <w:sz w:val="24"/>
          <w:szCs w:val="24"/>
          <w:lang w:val="bg-BG"/>
        </w:rPr>
      </w:pPr>
      <w:r w:rsidRPr="00004737">
        <w:rPr>
          <w:bCs/>
          <w:sz w:val="24"/>
          <w:szCs w:val="24"/>
          <w:lang w:val="bg-BG"/>
        </w:rPr>
        <w:t xml:space="preserve">2.4. Ценовото предложение се представя в съответствие с приложения към документацията образец. </w:t>
      </w:r>
    </w:p>
    <w:p w:rsidR="00EB48DA" w:rsidRPr="00004737" w:rsidRDefault="00EB48DA" w:rsidP="00004737">
      <w:pPr>
        <w:jc w:val="both"/>
        <w:rPr>
          <w:bCs/>
          <w:sz w:val="24"/>
          <w:szCs w:val="24"/>
          <w:lang w:val="bg-BG"/>
        </w:rPr>
      </w:pPr>
      <w:r w:rsidRPr="00004737">
        <w:rPr>
          <w:bCs/>
          <w:sz w:val="24"/>
          <w:szCs w:val="24"/>
          <w:lang w:val="bg-BG"/>
        </w:rPr>
        <w:t xml:space="preserve">2.5. При несъответствие с цифровата и изписаната с думи цена на предложението ще се взема в предвид </w:t>
      </w:r>
      <w:r>
        <w:rPr>
          <w:bCs/>
          <w:sz w:val="24"/>
          <w:szCs w:val="24"/>
          <w:lang w:val="bg-BG"/>
        </w:rPr>
        <w:t xml:space="preserve">изписаната </w:t>
      </w:r>
      <w:r w:rsidRPr="00D94553">
        <w:rPr>
          <w:bCs/>
          <w:sz w:val="24"/>
          <w:szCs w:val="24"/>
          <w:lang w:val="bg-BG"/>
        </w:rPr>
        <w:t>словом.</w:t>
      </w:r>
    </w:p>
    <w:p w:rsidR="00EB48DA" w:rsidRPr="00004737" w:rsidRDefault="00EB48DA" w:rsidP="00004737">
      <w:pPr>
        <w:ind w:firstLine="708"/>
        <w:jc w:val="both"/>
        <w:rPr>
          <w:bCs/>
          <w:sz w:val="24"/>
          <w:szCs w:val="24"/>
          <w:lang w:val="bg-BG"/>
        </w:rPr>
      </w:pPr>
      <w:r w:rsidRPr="002154BD">
        <w:rPr>
          <w:b/>
          <w:bCs/>
          <w:sz w:val="24"/>
          <w:szCs w:val="24"/>
          <w:lang w:val="bg-BG"/>
        </w:rPr>
        <w:t>3.</w:t>
      </w:r>
      <w:r w:rsidRPr="00004737">
        <w:rPr>
          <w:bCs/>
          <w:sz w:val="24"/>
          <w:szCs w:val="24"/>
          <w:lang w:val="bg-BG"/>
        </w:rPr>
        <w:t xml:space="preserve"> Съдържание на офертите (съгласно чл. 56 от ЗОП).</w:t>
      </w:r>
    </w:p>
    <w:p w:rsidR="00EB48DA" w:rsidRPr="00004737" w:rsidRDefault="00EB48DA" w:rsidP="00004737">
      <w:pPr>
        <w:jc w:val="both"/>
        <w:rPr>
          <w:bCs/>
          <w:sz w:val="24"/>
          <w:szCs w:val="24"/>
          <w:lang w:val="bg-BG"/>
        </w:rPr>
      </w:pPr>
      <w:r w:rsidRPr="00004737">
        <w:rPr>
          <w:bCs/>
          <w:sz w:val="24"/>
          <w:szCs w:val="24"/>
          <w:lang w:val="bg-BG"/>
        </w:rPr>
        <w:t>Офертата следва да съдържа:</w:t>
      </w:r>
    </w:p>
    <w:p w:rsidR="00EB48DA" w:rsidRPr="00F14976" w:rsidRDefault="00EB48DA" w:rsidP="003C1A69">
      <w:pPr>
        <w:pStyle w:val="BodyTextIndent3"/>
        <w:ind w:left="0"/>
        <w:jc w:val="both"/>
        <w:rPr>
          <w:b/>
          <w:sz w:val="24"/>
          <w:szCs w:val="24"/>
        </w:rPr>
      </w:pPr>
      <w:r w:rsidRPr="00713981">
        <w:rPr>
          <w:b/>
          <w:bCs/>
          <w:sz w:val="24"/>
          <w:szCs w:val="24"/>
        </w:rPr>
        <w:t>3.1.</w:t>
      </w:r>
      <w:r w:rsidRPr="00004737">
        <w:rPr>
          <w:bCs/>
          <w:sz w:val="24"/>
          <w:szCs w:val="24"/>
        </w:rPr>
        <w:t xml:space="preserve"> </w:t>
      </w:r>
      <w:r w:rsidRPr="004B34F9">
        <w:rPr>
          <w:bCs/>
          <w:sz w:val="24"/>
          <w:szCs w:val="24"/>
        </w:rPr>
        <w:t>Представяне на участника с</w:t>
      </w:r>
      <w:r>
        <w:rPr>
          <w:bCs/>
          <w:sz w:val="24"/>
          <w:szCs w:val="24"/>
        </w:rPr>
        <w:t xml:space="preserve"> </w:t>
      </w:r>
      <w:r w:rsidRPr="00347EFB">
        <w:rPr>
          <w:sz w:val="24"/>
          <w:szCs w:val="24"/>
        </w:rPr>
        <w:t>Декларация</w:t>
      </w:r>
      <w:r w:rsidRPr="00F14976">
        <w:rPr>
          <w:b/>
          <w:sz w:val="24"/>
          <w:szCs w:val="24"/>
        </w:rPr>
        <w:t xml:space="preserve"> по чл. 56, ал. 1, т. 1, буква „а“ от ЗОП (</w:t>
      </w:r>
      <w:r w:rsidRPr="00713981">
        <w:rPr>
          <w:b/>
          <w:bCs/>
          <w:sz w:val="24"/>
          <w:szCs w:val="24"/>
        </w:rPr>
        <w:t>Приложение № 1</w:t>
      </w:r>
      <w:r w:rsidRPr="00F14976">
        <w:rPr>
          <w:b/>
          <w:sz w:val="24"/>
          <w:szCs w:val="24"/>
        </w:rPr>
        <w:t xml:space="preserve">), </w:t>
      </w:r>
      <w:r w:rsidRPr="00F14976">
        <w:rPr>
          <w:sz w:val="24"/>
          <w:szCs w:val="24"/>
        </w:rPr>
        <w:t>с</w:t>
      </w:r>
      <w:r w:rsidRPr="00F14976">
        <w:rPr>
          <w:b/>
          <w:sz w:val="24"/>
          <w:szCs w:val="24"/>
        </w:rPr>
        <w:t xml:space="preserve"> </w:t>
      </w:r>
      <w:r w:rsidRPr="00F14976">
        <w:rPr>
          <w:sz w:val="24"/>
          <w:szCs w:val="24"/>
        </w:rPr>
        <w:t xml:space="preserve">посочване на единен идентификационен код по </w:t>
      </w:r>
      <w:hyperlink r:id="rId39" w:history="1">
        <w:r w:rsidRPr="00F14976">
          <w:rPr>
            <w:rStyle w:val="Hyperlink"/>
          </w:rPr>
          <w:t>чл. 23 от Закона за търговския регистър</w:t>
        </w:r>
      </w:hyperlink>
      <w:r w:rsidRPr="00F14976">
        <w:rPr>
          <w:sz w:val="24"/>
          <w:szCs w:val="24"/>
        </w:rPr>
        <w:t xml:space="preserve">, БУЛСТАТ и/или друга идентифицираща информация (идентифициращ номер на регистрация и съответен регистър и/или информация от удостоверение за </w:t>
      </w:r>
      <w:r w:rsidRPr="00F14976">
        <w:rPr>
          <w:sz w:val="24"/>
          <w:szCs w:val="24"/>
          <w:bdr w:val="none" w:sz="0" w:space="0" w:color="auto" w:frame="1"/>
        </w:rPr>
        <w:t>актуално</w:t>
      </w:r>
      <w:r w:rsidRPr="00F14976">
        <w:rPr>
          <w:sz w:val="24"/>
          <w:szCs w:val="24"/>
        </w:rPr>
        <w:t xml:space="preserve"> състояние, или от еквивалентен документ на съдебен или административен орган) в съответствие със законодателството на държавата, в която участникът е установен, както и адрес, включително електронен, за кореспонденция при провеждането на процедурата</w:t>
      </w:r>
      <w:r w:rsidRPr="00F14976">
        <w:rPr>
          <w:b/>
          <w:sz w:val="24"/>
          <w:szCs w:val="24"/>
        </w:rPr>
        <w:t xml:space="preserve"> и приложени към нея следните документи:</w:t>
      </w:r>
    </w:p>
    <w:p w:rsidR="00EB48DA" w:rsidRPr="00F14976" w:rsidRDefault="00EB48DA" w:rsidP="003C1A69">
      <w:pPr>
        <w:pStyle w:val="BodyTextIndent3"/>
        <w:ind w:left="0"/>
        <w:jc w:val="both"/>
        <w:rPr>
          <w:b/>
          <w:sz w:val="24"/>
          <w:szCs w:val="24"/>
        </w:rPr>
      </w:pPr>
      <w:r w:rsidRPr="00F14976">
        <w:rPr>
          <w:b/>
          <w:sz w:val="24"/>
          <w:szCs w:val="24"/>
        </w:rPr>
        <w:t>3.1.1 Декларацията по чл. 47, ал. 9 от ЗОП (във връзка с чл. 56, ал.  1, т. 1, буква „б” от ЗОП).</w:t>
      </w:r>
      <w:r w:rsidRPr="008D710B">
        <w:rPr>
          <w:b/>
          <w:sz w:val="24"/>
          <w:szCs w:val="24"/>
          <w:lang w:val="ru-RU"/>
        </w:rPr>
        <w:t xml:space="preserve"> - </w:t>
      </w:r>
      <w:r w:rsidRPr="00F14976">
        <w:rPr>
          <w:sz w:val="24"/>
          <w:szCs w:val="24"/>
        </w:rPr>
        <w:t>(Приложение № 2 О</w:t>
      </w:r>
      <w:r w:rsidRPr="00F14976">
        <w:rPr>
          <w:i/>
          <w:sz w:val="24"/>
          <w:szCs w:val="24"/>
        </w:rPr>
        <w:t>бразец</w:t>
      </w:r>
      <w:r w:rsidRPr="00F14976">
        <w:rPr>
          <w:sz w:val="24"/>
          <w:szCs w:val="24"/>
        </w:rPr>
        <w:t>)</w:t>
      </w:r>
      <w:r w:rsidRPr="00F14976">
        <w:rPr>
          <w:b/>
          <w:sz w:val="24"/>
          <w:szCs w:val="24"/>
        </w:rPr>
        <w:t>.</w:t>
      </w:r>
    </w:p>
    <w:p w:rsidR="00EB48DA" w:rsidRPr="00F14976" w:rsidRDefault="00EB48DA" w:rsidP="003C1A69">
      <w:pPr>
        <w:pStyle w:val="BodyTextIndent3"/>
        <w:ind w:left="0"/>
        <w:jc w:val="both"/>
        <w:rPr>
          <w:i/>
          <w:sz w:val="24"/>
          <w:szCs w:val="24"/>
        </w:rPr>
      </w:pPr>
      <w:r w:rsidRPr="00F14976">
        <w:rPr>
          <w:i/>
          <w:sz w:val="24"/>
          <w:szCs w:val="24"/>
        </w:rPr>
        <w:t>Възложителят отстранява от участие в процедурата участници, за които са на лице обстоятелствата по чл. 47, ал 1 и ал. 5 от ЗОП и на посочените в обявлението обстоятелства по чл. 47, ал. 2</w:t>
      </w:r>
      <w:r>
        <w:rPr>
          <w:i/>
          <w:sz w:val="24"/>
          <w:szCs w:val="24"/>
        </w:rPr>
        <w:t xml:space="preserve"> </w:t>
      </w:r>
      <w:r w:rsidRPr="00F14976">
        <w:rPr>
          <w:i/>
          <w:sz w:val="24"/>
          <w:szCs w:val="24"/>
        </w:rPr>
        <w:t>от ЗОП.</w:t>
      </w:r>
    </w:p>
    <w:p w:rsidR="00EB48DA" w:rsidRPr="00F14976" w:rsidRDefault="00EB48DA" w:rsidP="003C1A69">
      <w:pPr>
        <w:pStyle w:val="BodyTextIndent3"/>
        <w:ind w:left="0"/>
        <w:jc w:val="both"/>
        <w:rPr>
          <w:b/>
          <w:sz w:val="24"/>
          <w:szCs w:val="24"/>
        </w:rPr>
      </w:pPr>
      <w:r w:rsidRPr="00F14976">
        <w:rPr>
          <w:b/>
          <w:sz w:val="24"/>
          <w:szCs w:val="24"/>
        </w:rPr>
        <w:t xml:space="preserve">3.1.2 Декларация по чл. 16г, </w:t>
      </w:r>
      <w:r>
        <w:rPr>
          <w:b/>
          <w:sz w:val="24"/>
          <w:szCs w:val="24"/>
        </w:rPr>
        <w:t>ал. 5, т. 2 от ЗОП</w:t>
      </w:r>
      <w:r w:rsidRPr="00F14976">
        <w:rPr>
          <w:b/>
          <w:sz w:val="24"/>
          <w:szCs w:val="24"/>
        </w:rPr>
        <w:t>.</w:t>
      </w:r>
      <w:r>
        <w:rPr>
          <w:b/>
          <w:sz w:val="24"/>
          <w:szCs w:val="24"/>
        </w:rPr>
        <w:t xml:space="preserve"> </w:t>
      </w:r>
      <w:r w:rsidRPr="008600E0">
        <w:rPr>
          <w:sz w:val="24"/>
          <w:szCs w:val="24"/>
        </w:rPr>
        <w:t>(свободен текст)</w:t>
      </w:r>
    </w:p>
    <w:p w:rsidR="00EB48DA" w:rsidRPr="00F14976" w:rsidRDefault="00EB48DA" w:rsidP="003C1A69">
      <w:pPr>
        <w:pStyle w:val="BodyTextIndent3"/>
        <w:ind w:left="0"/>
        <w:jc w:val="both"/>
        <w:rPr>
          <w:b/>
          <w:sz w:val="24"/>
          <w:szCs w:val="24"/>
        </w:rPr>
      </w:pPr>
    </w:p>
    <w:p w:rsidR="00EB48DA" w:rsidRPr="00E5095E" w:rsidRDefault="00EB48DA" w:rsidP="00E5095E">
      <w:pPr>
        <w:jc w:val="both"/>
        <w:rPr>
          <w:bCs/>
          <w:sz w:val="24"/>
          <w:szCs w:val="24"/>
          <w:lang w:val="bg-BG"/>
        </w:rPr>
      </w:pPr>
      <w:r w:rsidRPr="00E5095E">
        <w:rPr>
          <w:bCs/>
          <w:sz w:val="24"/>
          <w:szCs w:val="24"/>
          <w:lang w:val="bg-BG"/>
        </w:rPr>
        <w:t>При участници обединения - документ, подписан от лицата в обединението, в който задължително се посочва представляващият. Документ/споразумение за учредяване на обединението (оригинал или нотариално заверено копие), когато участникът е обединение, което не е юридическо лице.</w:t>
      </w:r>
    </w:p>
    <w:p w:rsidR="00EB48DA" w:rsidRPr="00E5095E" w:rsidRDefault="00EB48DA" w:rsidP="00E5095E">
      <w:pPr>
        <w:jc w:val="both"/>
        <w:rPr>
          <w:bCs/>
          <w:sz w:val="24"/>
          <w:szCs w:val="24"/>
          <w:lang w:val="bg-BG"/>
        </w:rPr>
      </w:pPr>
      <w:r w:rsidRPr="00E5095E">
        <w:rPr>
          <w:bCs/>
          <w:sz w:val="24"/>
          <w:szCs w:val="24"/>
          <w:lang w:val="bg-BG"/>
        </w:rPr>
        <w:t>Споразумението за създаване на обединение за участие в настоящата обществена поръчка, следва да съдържа посочване на Възложителя и процедурата, за която се обединяват.</w:t>
      </w:r>
    </w:p>
    <w:p w:rsidR="00EB48DA" w:rsidRPr="00E5095E" w:rsidRDefault="00EB48DA" w:rsidP="00E5095E">
      <w:pPr>
        <w:jc w:val="both"/>
        <w:rPr>
          <w:bCs/>
          <w:sz w:val="24"/>
          <w:szCs w:val="24"/>
          <w:lang w:val="bg-BG"/>
        </w:rPr>
      </w:pPr>
      <w:r w:rsidRPr="00E5095E">
        <w:rPr>
          <w:bCs/>
          <w:sz w:val="24"/>
          <w:szCs w:val="24"/>
          <w:lang w:val="bg-BG"/>
        </w:rPr>
        <w:t xml:space="preserve">Споразумението трябва да бъде представено от Участника в оригинал или нотариално заверено копие. </w:t>
      </w:r>
    </w:p>
    <w:p w:rsidR="00EB48DA" w:rsidRPr="00E5095E" w:rsidRDefault="00EB48DA" w:rsidP="00E5095E">
      <w:pPr>
        <w:jc w:val="both"/>
        <w:rPr>
          <w:bCs/>
          <w:sz w:val="24"/>
          <w:szCs w:val="24"/>
          <w:lang w:val="bg-BG"/>
        </w:rPr>
      </w:pPr>
      <w:r w:rsidRPr="00E5095E">
        <w:rPr>
          <w:bCs/>
          <w:sz w:val="24"/>
          <w:szCs w:val="24"/>
          <w:lang w:val="bg-BG"/>
        </w:rPr>
        <w:t>Споразумението трябва да съдържа клаузи, които гарантират, че:</w:t>
      </w:r>
    </w:p>
    <w:p w:rsidR="00EB48DA" w:rsidRPr="00E5095E" w:rsidRDefault="00EB48DA" w:rsidP="00E5095E">
      <w:pPr>
        <w:jc w:val="both"/>
        <w:rPr>
          <w:bCs/>
          <w:sz w:val="24"/>
          <w:szCs w:val="24"/>
          <w:lang w:val="bg-BG"/>
        </w:rPr>
      </w:pPr>
      <w:r w:rsidRPr="00E5095E">
        <w:rPr>
          <w:bCs/>
          <w:sz w:val="24"/>
          <w:szCs w:val="24"/>
          <w:lang w:val="bg-BG"/>
        </w:rPr>
        <w:t xml:space="preserve">- всички членове на обединението са отговорни, заедно и поотделно, по закон за изпълнението на договора; </w:t>
      </w:r>
    </w:p>
    <w:p w:rsidR="00EB48DA" w:rsidRPr="00E5095E" w:rsidRDefault="00EB48DA" w:rsidP="00E5095E">
      <w:pPr>
        <w:jc w:val="both"/>
        <w:rPr>
          <w:bCs/>
          <w:sz w:val="24"/>
          <w:szCs w:val="24"/>
          <w:lang w:val="bg-BG"/>
        </w:rPr>
      </w:pPr>
      <w:r w:rsidRPr="00E5095E">
        <w:rPr>
          <w:bCs/>
          <w:sz w:val="24"/>
          <w:szCs w:val="24"/>
          <w:lang w:val="bg-BG"/>
        </w:rPr>
        <w:t>- е определен водещ член на обединението, който е упълномощен да задължава, да получава указания за и от името на всеки член на обединението;</w:t>
      </w:r>
    </w:p>
    <w:p w:rsidR="00EB48DA" w:rsidRPr="00E5095E" w:rsidRDefault="00EB48DA" w:rsidP="00E5095E">
      <w:pPr>
        <w:jc w:val="both"/>
        <w:rPr>
          <w:bCs/>
          <w:sz w:val="24"/>
          <w:szCs w:val="24"/>
          <w:lang w:val="bg-BG"/>
        </w:rPr>
      </w:pPr>
      <w:r w:rsidRPr="00E5095E">
        <w:rPr>
          <w:bCs/>
          <w:sz w:val="24"/>
          <w:szCs w:val="24"/>
          <w:lang w:val="bg-BG"/>
        </w:rPr>
        <w:t xml:space="preserve">- изпълнението на договора, включително плащанията, са отговорност на всички членове на обединението; </w:t>
      </w:r>
    </w:p>
    <w:p w:rsidR="00EB48DA" w:rsidRPr="00E5095E" w:rsidRDefault="00EB48DA" w:rsidP="00E5095E">
      <w:pPr>
        <w:jc w:val="both"/>
        <w:rPr>
          <w:bCs/>
          <w:sz w:val="24"/>
          <w:szCs w:val="24"/>
          <w:lang w:val="bg-BG"/>
        </w:rPr>
      </w:pPr>
      <w:r w:rsidRPr="00E5095E">
        <w:rPr>
          <w:bCs/>
          <w:sz w:val="24"/>
          <w:szCs w:val="24"/>
          <w:lang w:val="bg-BG"/>
        </w:rPr>
        <w:t>- всички членове на обединението са задължени да останат в него за целия период на изпълнение на договора.</w:t>
      </w:r>
    </w:p>
    <w:p w:rsidR="00EB48DA" w:rsidRPr="00E5095E" w:rsidRDefault="00EB48DA" w:rsidP="00E5095E">
      <w:pPr>
        <w:jc w:val="both"/>
        <w:rPr>
          <w:bCs/>
          <w:sz w:val="24"/>
          <w:szCs w:val="24"/>
          <w:lang w:val="bg-BG"/>
        </w:rPr>
      </w:pPr>
      <w:r w:rsidRPr="00E5095E">
        <w:rPr>
          <w:bCs/>
          <w:sz w:val="24"/>
          <w:szCs w:val="24"/>
          <w:lang w:val="bg-BG"/>
        </w:rPr>
        <w:t>- срокът на обединението е най-малко за времето, за което поръчката ще бъде изпълнена</w:t>
      </w:r>
    </w:p>
    <w:p w:rsidR="00EB48DA" w:rsidRPr="00E5095E" w:rsidRDefault="00EB48DA" w:rsidP="00004737">
      <w:pPr>
        <w:jc w:val="both"/>
        <w:rPr>
          <w:bCs/>
          <w:sz w:val="24"/>
          <w:szCs w:val="24"/>
          <w:lang w:val="bg-BG"/>
        </w:rPr>
      </w:pPr>
      <w:r w:rsidRPr="00E5095E">
        <w:rPr>
          <w:bCs/>
          <w:sz w:val="24"/>
          <w:szCs w:val="24"/>
          <w:lang w:val="bg-BG"/>
        </w:rPr>
        <w:t xml:space="preserve">  Участниците в обединението трябва да определят едно лице, което да представлява обединението за целите на поръчката.</w:t>
      </w:r>
    </w:p>
    <w:p w:rsidR="00EB48DA" w:rsidRPr="00004737" w:rsidRDefault="00EB48DA" w:rsidP="00E5095E">
      <w:pPr>
        <w:jc w:val="both"/>
        <w:rPr>
          <w:bCs/>
          <w:sz w:val="24"/>
          <w:szCs w:val="24"/>
          <w:lang w:val="bg-BG"/>
        </w:rPr>
      </w:pPr>
      <w:r w:rsidRPr="00713981">
        <w:rPr>
          <w:b/>
          <w:bCs/>
          <w:sz w:val="24"/>
          <w:szCs w:val="24"/>
          <w:lang w:val="bg-BG"/>
        </w:rPr>
        <w:t>3.2.</w:t>
      </w:r>
      <w:r w:rsidRPr="00004737">
        <w:rPr>
          <w:bCs/>
          <w:sz w:val="24"/>
          <w:szCs w:val="24"/>
          <w:lang w:val="bg-BG"/>
        </w:rPr>
        <w:t xml:space="preserve"> Документ за внесена гаранция за участие – заверено копие, а в случай, че се представя банкова гаранция - в оригинал</w:t>
      </w:r>
      <w:r>
        <w:rPr>
          <w:bCs/>
          <w:sz w:val="24"/>
          <w:szCs w:val="24"/>
          <w:lang w:val="bg-BG"/>
        </w:rPr>
        <w:t>, с изключение на случаите, когато участникът е специализирано предприятие или кооперация на хора с увреждания</w:t>
      </w:r>
      <w:r w:rsidRPr="00004737">
        <w:rPr>
          <w:bCs/>
          <w:sz w:val="24"/>
          <w:szCs w:val="24"/>
          <w:lang w:val="bg-BG"/>
        </w:rPr>
        <w:t xml:space="preserve">. </w:t>
      </w:r>
    </w:p>
    <w:p w:rsidR="00EB48DA" w:rsidRPr="00713981" w:rsidRDefault="00EB48DA" w:rsidP="00004737">
      <w:pPr>
        <w:jc w:val="both"/>
        <w:rPr>
          <w:b/>
          <w:bCs/>
          <w:sz w:val="24"/>
          <w:szCs w:val="24"/>
          <w:lang w:val="bg-BG"/>
        </w:rPr>
      </w:pPr>
      <w:r>
        <w:rPr>
          <w:b/>
          <w:bCs/>
          <w:sz w:val="24"/>
          <w:szCs w:val="24"/>
          <w:lang w:val="bg-BG"/>
        </w:rPr>
        <w:t>3.</w:t>
      </w:r>
      <w:r w:rsidRPr="008D710B">
        <w:rPr>
          <w:b/>
          <w:bCs/>
          <w:sz w:val="24"/>
          <w:szCs w:val="24"/>
          <w:lang w:val="ru-RU"/>
        </w:rPr>
        <w:t>3</w:t>
      </w:r>
      <w:r w:rsidRPr="00713981">
        <w:rPr>
          <w:b/>
          <w:bCs/>
          <w:sz w:val="24"/>
          <w:szCs w:val="24"/>
          <w:lang w:val="bg-BG"/>
        </w:rPr>
        <w:t>.</w:t>
      </w:r>
      <w:r w:rsidRPr="00004737">
        <w:rPr>
          <w:bCs/>
          <w:sz w:val="24"/>
          <w:szCs w:val="24"/>
          <w:lang w:val="bg-BG"/>
        </w:rPr>
        <w:t xml:space="preserve"> Декларация за липса на свързаност с друг участник или кандидат в съответствие с чл. 55, ал. 7, както и за липса на обстоятелство по чл. 8, ал. 8, т. 2 от ЗОП </w:t>
      </w:r>
      <w:r w:rsidRPr="00713981">
        <w:rPr>
          <w:b/>
          <w:bCs/>
          <w:sz w:val="24"/>
          <w:szCs w:val="24"/>
          <w:lang w:val="bg-BG"/>
        </w:rPr>
        <w:t>(Приложение № 3)</w:t>
      </w:r>
      <w:r>
        <w:rPr>
          <w:b/>
          <w:bCs/>
          <w:sz w:val="24"/>
          <w:szCs w:val="24"/>
          <w:lang w:val="bg-BG"/>
        </w:rPr>
        <w:t>;</w:t>
      </w:r>
    </w:p>
    <w:p w:rsidR="00EB48DA" w:rsidRDefault="00EB48DA" w:rsidP="00004737">
      <w:pPr>
        <w:jc w:val="both"/>
        <w:rPr>
          <w:bCs/>
          <w:sz w:val="24"/>
          <w:szCs w:val="24"/>
          <w:lang w:val="bg-BG"/>
        </w:rPr>
      </w:pPr>
      <w:r>
        <w:rPr>
          <w:b/>
          <w:bCs/>
          <w:sz w:val="24"/>
          <w:szCs w:val="24"/>
          <w:lang w:val="bg-BG"/>
        </w:rPr>
        <w:t>3.</w:t>
      </w:r>
      <w:r w:rsidRPr="008D710B">
        <w:rPr>
          <w:b/>
          <w:bCs/>
          <w:sz w:val="24"/>
          <w:szCs w:val="24"/>
          <w:lang w:val="ru-RU"/>
        </w:rPr>
        <w:t>4</w:t>
      </w:r>
      <w:r w:rsidRPr="00713981">
        <w:rPr>
          <w:b/>
          <w:bCs/>
          <w:sz w:val="24"/>
          <w:szCs w:val="24"/>
          <w:lang w:val="bg-BG"/>
        </w:rPr>
        <w:t>.</w:t>
      </w:r>
      <w:r w:rsidRPr="00004737">
        <w:rPr>
          <w:bCs/>
          <w:sz w:val="24"/>
          <w:szCs w:val="24"/>
          <w:lang w:val="bg-BG"/>
        </w:rPr>
        <w:t xml:space="preserve"> Техническо предложение за изпълнение на поръчката </w:t>
      </w:r>
      <w:r w:rsidRPr="00713981">
        <w:rPr>
          <w:b/>
          <w:bCs/>
          <w:sz w:val="24"/>
          <w:szCs w:val="24"/>
          <w:lang w:val="bg-BG"/>
        </w:rPr>
        <w:t>(Приложение № 4)</w:t>
      </w:r>
      <w:r w:rsidRPr="00004737">
        <w:rPr>
          <w:bCs/>
          <w:sz w:val="24"/>
          <w:szCs w:val="24"/>
          <w:lang w:val="bg-BG"/>
        </w:rPr>
        <w:t>;</w:t>
      </w:r>
    </w:p>
    <w:p w:rsidR="00EB48DA" w:rsidRPr="00004737" w:rsidRDefault="00EB48DA" w:rsidP="00004737">
      <w:pPr>
        <w:jc w:val="both"/>
        <w:rPr>
          <w:bCs/>
          <w:sz w:val="24"/>
          <w:szCs w:val="24"/>
          <w:lang w:val="bg-BG"/>
        </w:rPr>
      </w:pPr>
      <w:r w:rsidRPr="00003981">
        <w:rPr>
          <w:b/>
          <w:bCs/>
          <w:i/>
          <w:sz w:val="24"/>
          <w:szCs w:val="24"/>
          <w:u w:val="single"/>
          <w:lang w:val="bg-BG"/>
        </w:rPr>
        <w:t>Важно:</w:t>
      </w:r>
      <w:r>
        <w:rPr>
          <w:bCs/>
          <w:sz w:val="24"/>
          <w:szCs w:val="24"/>
          <w:lang w:val="bg-BG"/>
        </w:rPr>
        <w:t xml:space="preserve"> Към техническото предложение всеки участник в процедурата е длъжен да представи м</w:t>
      </w:r>
      <w:r w:rsidRPr="00003981">
        <w:rPr>
          <w:bCs/>
          <w:sz w:val="24"/>
          <w:szCs w:val="24"/>
          <w:lang w:val="bg-BG"/>
        </w:rPr>
        <w:t>остра от униформеното представително и теренно облекло, поотделно за мъжкото и дамското облекло</w:t>
      </w:r>
      <w:r>
        <w:rPr>
          <w:bCs/>
          <w:sz w:val="24"/>
          <w:szCs w:val="24"/>
          <w:lang w:val="bg-BG"/>
        </w:rPr>
        <w:t>, както и контролни м</w:t>
      </w:r>
      <w:r w:rsidRPr="00003981">
        <w:rPr>
          <w:bCs/>
          <w:sz w:val="24"/>
          <w:szCs w:val="24"/>
          <w:lang w:val="bg-BG"/>
        </w:rPr>
        <w:t>остр</w:t>
      </w:r>
      <w:r>
        <w:rPr>
          <w:bCs/>
          <w:sz w:val="24"/>
          <w:szCs w:val="24"/>
          <w:lang w:val="bg-BG"/>
        </w:rPr>
        <w:t>и</w:t>
      </w:r>
      <w:r w:rsidRPr="00003981">
        <w:rPr>
          <w:bCs/>
          <w:sz w:val="24"/>
          <w:szCs w:val="24"/>
          <w:lang w:val="bg-BG"/>
        </w:rPr>
        <w:t xml:space="preserve"> от </w:t>
      </w:r>
      <w:r>
        <w:rPr>
          <w:bCs/>
          <w:sz w:val="24"/>
          <w:szCs w:val="24"/>
          <w:lang w:val="bg-BG"/>
        </w:rPr>
        <w:t xml:space="preserve">всички </w:t>
      </w:r>
      <w:r w:rsidRPr="00003981">
        <w:rPr>
          <w:bCs/>
          <w:sz w:val="24"/>
          <w:szCs w:val="24"/>
          <w:lang w:val="bg-BG"/>
        </w:rPr>
        <w:t>текстилни материали (</w:t>
      </w:r>
      <w:r>
        <w:rPr>
          <w:bCs/>
          <w:sz w:val="24"/>
          <w:szCs w:val="24"/>
          <w:lang w:val="bg-BG"/>
        </w:rPr>
        <w:t>основни и допълнителни</w:t>
      </w:r>
      <w:r w:rsidRPr="00003981">
        <w:rPr>
          <w:bCs/>
          <w:sz w:val="24"/>
          <w:szCs w:val="24"/>
          <w:lang w:val="bg-BG"/>
        </w:rPr>
        <w:t xml:space="preserve"> плат</w:t>
      </w:r>
      <w:r>
        <w:rPr>
          <w:bCs/>
          <w:sz w:val="24"/>
          <w:szCs w:val="24"/>
          <w:lang w:val="bg-BG"/>
        </w:rPr>
        <w:t>ове</w:t>
      </w:r>
      <w:r w:rsidRPr="00003981">
        <w:rPr>
          <w:bCs/>
          <w:sz w:val="24"/>
          <w:szCs w:val="24"/>
          <w:lang w:val="bg-BG"/>
        </w:rPr>
        <w:t>, хастар</w:t>
      </w:r>
      <w:r>
        <w:rPr>
          <w:bCs/>
          <w:sz w:val="24"/>
          <w:szCs w:val="24"/>
          <w:lang w:val="bg-BG"/>
        </w:rPr>
        <w:t>и, вата</w:t>
      </w:r>
      <w:r w:rsidRPr="00003981">
        <w:rPr>
          <w:bCs/>
          <w:sz w:val="24"/>
          <w:szCs w:val="24"/>
          <w:lang w:val="bg-BG"/>
        </w:rPr>
        <w:t>), от които е изработено облеклото (</w:t>
      </w:r>
      <w:r>
        <w:rPr>
          <w:bCs/>
          <w:sz w:val="24"/>
          <w:szCs w:val="24"/>
          <w:lang w:val="bg-BG"/>
        </w:rPr>
        <w:t>с</w:t>
      </w:r>
      <w:r w:rsidRPr="00003981">
        <w:rPr>
          <w:bCs/>
          <w:sz w:val="24"/>
          <w:szCs w:val="24"/>
          <w:lang w:val="bg-BG"/>
        </w:rPr>
        <w:t xml:space="preserve"> размер един </w:t>
      </w:r>
      <w:r>
        <w:rPr>
          <w:bCs/>
          <w:sz w:val="24"/>
          <w:szCs w:val="24"/>
          <w:lang w:val="bg-BG"/>
        </w:rPr>
        <w:t>линеен метър по цялата ширина, с ненарушена цялост</w:t>
      </w:r>
      <w:r w:rsidRPr="00003981">
        <w:rPr>
          <w:bCs/>
          <w:sz w:val="24"/>
          <w:szCs w:val="24"/>
          <w:lang w:val="bg-BG"/>
        </w:rPr>
        <w:t>).</w:t>
      </w:r>
      <w:r>
        <w:rPr>
          <w:bCs/>
          <w:sz w:val="24"/>
          <w:szCs w:val="24"/>
          <w:lang w:val="bg-BG"/>
        </w:rPr>
        <w:t xml:space="preserve"> Всяка мостра трябва да отговаря изцяло на техническите спецификации и да има етикет, обозначаващ името на участника.</w:t>
      </w:r>
      <w:r w:rsidRPr="00003981">
        <w:rPr>
          <w:bCs/>
          <w:sz w:val="24"/>
          <w:szCs w:val="24"/>
          <w:lang w:val="bg-BG"/>
        </w:rPr>
        <w:t xml:space="preserve"> </w:t>
      </w:r>
    </w:p>
    <w:p w:rsidR="00EB48DA" w:rsidRPr="00713981" w:rsidRDefault="00EB48DA" w:rsidP="00004737">
      <w:pPr>
        <w:jc w:val="both"/>
        <w:rPr>
          <w:b/>
          <w:bCs/>
          <w:sz w:val="24"/>
          <w:szCs w:val="24"/>
          <w:lang w:val="bg-BG"/>
        </w:rPr>
      </w:pPr>
      <w:r>
        <w:rPr>
          <w:b/>
          <w:bCs/>
          <w:sz w:val="24"/>
          <w:szCs w:val="24"/>
          <w:lang w:val="bg-BG"/>
        </w:rPr>
        <w:t>3.</w:t>
      </w:r>
      <w:r w:rsidRPr="008D710B">
        <w:rPr>
          <w:b/>
          <w:bCs/>
          <w:sz w:val="24"/>
          <w:szCs w:val="24"/>
          <w:lang w:val="ru-RU"/>
        </w:rPr>
        <w:t>5</w:t>
      </w:r>
      <w:r w:rsidRPr="00713981">
        <w:rPr>
          <w:b/>
          <w:bCs/>
          <w:sz w:val="24"/>
          <w:szCs w:val="24"/>
          <w:lang w:val="bg-BG"/>
        </w:rPr>
        <w:t>.</w:t>
      </w:r>
      <w:r w:rsidRPr="00004737">
        <w:rPr>
          <w:bCs/>
          <w:sz w:val="24"/>
          <w:szCs w:val="24"/>
          <w:lang w:val="bg-BG"/>
        </w:rPr>
        <w:t xml:space="preserve"> </w:t>
      </w:r>
      <w:r>
        <w:rPr>
          <w:bCs/>
          <w:sz w:val="24"/>
          <w:szCs w:val="24"/>
          <w:lang w:val="bg-BG"/>
        </w:rPr>
        <w:t xml:space="preserve">Декларация по чл. 56, ал. 1, т. 8 от ЗОП - </w:t>
      </w:r>
      <w:r w:rsidRPr="00713981">
        <w:rPr>
          <w:b/>
          <w:bCs/>
          <w:sz w:val="24"/>
          <w:szCs w:val="24"/>
          <w:lang w:val="bg-BG"/>
        </w:rPr>
        <w:t xml:space="preserve">Приложение № </w:t>
      </w:r>
      <w:r>
        <w:rPr>
          <w:b/>
          <w:bCs/>
          <w:sz w:val="24"/>
          <w:szCs w:val="24"/>
          <w:lang w:val="bg-BG"/>
        </w:rPr>
        <w:t>5</w:t>
      </w:r>
      <w:r w:rsidRPr="00713981">
        <w:rPr>
          <w:b/>
          <w:bCs/>
          <w:sz w:val="24"/>
          <w:szCs w:val="24"/>
          <w:lang w:val="bg-BG"/>
        </w:rPr>
        <w:t>;</w:t>
      </w:r>
    </w:p>
    <w:p w:rsidR="00EB48DA" w:rsidRDefault="00EB48DA" w:rsidP="00004737">
      <w:pPr>
        <w:jc w:val="both"/>
        <w:rPr>
          <w:bCs/>
          <w:sz w:val="24"/>
          <w:szCs w:val="24"/>
          <w:lang w:val="bg-BG"/>
        </w:rPr>
      </w:pPr>
      <w:r>
        <w:rPr>
          <w:b/>
          <w:bCs/>
          <w:sz w:val="24"/>
          <w:szCs w:val="24"/>
          <w:lang w:val="bg-BG"/>
        </w:rPr>
        <w:t>3.</w:t>
      </w:r>
      <w:r w:rsidRPr="008D710B">
        <w:rPr>
          <w:b/>
          <w:bCs/>
          <w:sz w:val="24"/>
          <w:szCs w:val="24"/>
          <w:lang w:val="ru-RU"/>
        </w:rPr>
        <w:t>6</w:t>
      </w:r>
      <w:r w:rsidRPr="00713981">
        <w:rPr>
          <w:b/>
          <w:bCs/>
          <w:sz w:val="24"/>
          <w:szCs w:val="24"/>
          <w:lang w:val="bg-BG"/>
        </w:rPr>
        <w:t>.</w:t>
      </w:r>
      <w:r w:rsidRPr="00004737">
        <w:rPr>
          <w:bCs/>
          <w:sz w:val="24"/>
          <w:szCs w:val="24"/>
          <w:lang w:val="bg-BG"/>
        </w:rPr>
        <w:t xml:space="preserve"> Доказателства за техническите възможности на участниците по чл. 51 от Закона за обществени поръчки. </w:t>
      </w:r>
    </w:p>
    <w:p w:rsidR="00EB48DA" w:rsidRPr="00F14976" w:rsidRDefault="00EB48DA" w:rsidP="00BB1AFB">
      <w:pPr>
        <w:pStyle w:val="NormalWeb"/>
        <w:spacing w:before="0" w:after="120"/>
        <w:jc w:val="both"/>
      </w:pPr>
      <w:r w:rsidRPr="00AB4B76">
        <w:rPr>
          <w:b/>
          <w:i/>
        </w:rPr>
        <w:t>-</w:t>
      </w:r>
      <w:r>
        <w:t xml:space="preserve"> </w:t>
      </w:r>
      <w:r w:rsidRPr="00F14976">
        <w:t xml:space="preserve">Списък на доставките, които са еднакви или сходни с предмета на обществената поръчка (Приложение № 6 Образец), изпълнени през последните три години, считано от датата на подаване  на офертата, с посочване на стойностите, датите и получателите, заедно с доказателства за извършената доставка, както следва: </w:t>
      </w:r>
    </w:p>
    <w:p w:rsidR="00EB48DA" w:rsidRPr="00F14976" w:rsidRDefault="00EB48DA" w:rsidP="00BB1AFB">
      <w:pPr>
        <w:pStyle w:val="NormalWeb"/>
        <w:spacing w:before="0" w:after="120"/>
        <w:jc w:val="both"/>
      </w:pPr>
      <w:r>
        <w:t>3.6</w:t>
      </w:r>
      <w:r w:rsidRPr="00F14976">
        <w:t>.1. Удостоверение, издадено от получателя, посочен в списъка</w:t>
      </w:r>
      <w:r>
        <w:t>,</w:t>
      </w:r>
      <w:r w:rsidRPr="00F14976">
        <w:t xml:space="preserve"> или от компетентен орган, потвърждаващо извършването на доставката</w:t>
      </w:r>
    </w:p>
    <w:p w:rsidR="00EB48DA" w:rsidRPr="00F14976" w:rsidRDefault="00EB48DA" w:rsidP="00BB1AFB">
      <w:pPr>
        <w:pStyle w:val="NormalWeb"/>
        <w:spacing w:before="0" w:after="120"/>
        <w:ind w:firstLine="706"/>
        <w:jc w:val="both"/>
      </w:pPr>
      <w:r w:rsidRPr="00F14976">
        <w:t>и/или</w:t>
      </w:r>
    </w:p>
    <w:p w:rsidR="00EB48DA" w:rsidRPr="00F14976" w:rsidRDefault="00EB48DA" w:rsidP="00BB1AFB">
      <w:pPr>
        <w:pStyle w:val="NormalWeb"/>
        <w:spacing w:before="0" w:after="120"/>
        <w:jc w:val="both"/>
      </w:pPr>
      <w:r>
        <w:t>3.6.</w:t>
      </w:r>
      <w:r w:rsidRPr="00F14976">
        <w:t>2. Посочване на публичен регистър, в който е публикувана информация за извършената доставка.</w:t>
      </w:r>
    </w:p>
    <w:p w:rsidR="00EB48DA" w:rsidRPr="00F14976" w:rsidRDefault="00EB48DA" w:rsidP="00BB1AFB">
      <w:pPr>
        <w:pStyle w:val="BodyTextIndent3"/>
        <w:ind w:left="0"/>
        <w:jc w:val="both"/>
        <w:rPr>
          <w:b/>
          <w:i/>
          <w:iCs/>
          <w:sz w:val="24"/>
          <w:szCs w:val="24"/>
        </w:rPr>
      </w:pPr>
      <w:r w:rsidRPr="00F14976">
        <w:rPr>
          <w:b/>
          <w:i/>
          <w:iCs/>
          <w:sz w:val="24"/>
          <w:szCs w:val="24"/>
        </w:rPr>
        <w:t xml:space="preserve">Минимално изискване за </w:t>
      </w:r>
      <w:r w:rsidRPr="00F14976">
        <w:rPr>
          <w:b/>
          <w:i/>
          <w:sz w:val="24"/>
          <w:szCs w:val="24"/>
        </w:rPr>
        <w:t>технически възможности и/ или квалификация на Участниците, поставено от Възложителя, на основание чл. 25, ал. 2, т. 6 от ЗОП</w:t>
      </w:r>
      <w:r w:rsidRPr="00F14976">
        <w:rPr>
          <w:b/>
          <w:i/>
          <w:iCs/>
          <w:sz w:val="24"/>
          <w:szCs w:val="24"/>
        </w:rPr>
        <w:t>:</w:t>
      </w:r>
    </w:p>
    <w:p w:rsidR="00EB48DA" w:rsidRPr="00B9469F" w:rsidRDefault="00EB48DA" w:rsidP="00BB1AFB">
      <w:pPr>
        <w:tabs>
          <w:tab w:val="left" w:pos="426"/>
        </w:tabs>
        <w:ind w:left="284" w:hanging="284"/>
        <w:jc w:val="both"/>
        <w:rPr>
          <w:sz w:val="24"/>
          <w:szCs w:val="24"/>
          <w:lang w:val="bg-BG"/>
        </w:rPr>
      </w:pPr>
      <w:r>
        <w:rPr>
          <w:sz w:val="24"/>
          <w:szCs w:val="24"/>
          <w:lang w:val="bg-BG"/>
        </w:rPr>
        <w:t xml:space="preserve">   </w:t>
      </w:r>
      <w:r w:rsidRPr="008D710B">
        <w:rPr>
          <w:sz w:val="24"/>
          <w:szCs w:val="24"/>
          <w:lang w:val="ru-RU"/>
        </w:rPr>
        <w:t>• Участникът (</w:t>
      </w:r>
      <w:r w:rsidRPr="008D710B">
        <w:rPr>
          <w:i/>
          <w:sz w:val="24"/>
          <w:szCs w:val="24"/>
          <w:lang w:val="ru-RU"/>
        </w:rPr>
        <w:t>или участник в Обединението</w:t>
      </w:r>
      <w:r w:rsidRPr="008D710B">
        <w:rPr>
          <w:sz w:val="24"/>
          <w:szCs w:val="24"/>
          <w:lang w:val="ru-RU"/>
        </w:rPr>
        <w:t xml:space="preserve">) и/или деклариран/и Подизпълнител/и следва да има опит, през последните 3 (три) години, считано от датата на подаване на Офертата, в изпълнението на </w:t>
      </w:r>
      <w:r w:rsidRPr="00B9469F">
        <w:rPr>
          <w:sz w:val="24"/>
          <w:szCs w:val="24"/>
          <w:lang w:val="bg-BG"/>
        </w:rPr>
        <w:t>минимум три доставки,</w:t>
      </w:r>
      <w:r w:rsidRPr="008D710B">
        <w:rPr>
          <w:sz w:val="24"/>
          <w:szCs w:val="24"/>
          <w:lang w:val="ru-RU"/>
        </w:rPr>
        <w:t xml:space="preserve"> с еднакъв или сходен предмет</w:t>
      </w:r>
      <w:r w:rsidRPr="00B9469F">
        <w:rPr>
          <w:sz w:val="24"/>
          <w:szCs w:val="24"/>
          <w:lang w:val="bg-BG"/>
        </w:rPr>
        <w:t xml:space="preserve"> с предмета на настоящата поръчка, с обем минимум 2200 бройки от вид</w:t>
      </w:r>
      <w:r w:rsidRPr="008D710B">
        <w:rPr>
          <w:sz w:val="24"/>
          <w:szCs w:val="24"/>
          <w:lang w:val="ru-RU"/>
        </w:rPr>
        <w:t xml:space="preserve">. </w:t>
      </w:r>
    </w:p>
    <w:p w:rsidR="00EB48DA" w:rsidRPr="00B9469F" w:rsidRDefault="00EB48DA" w:rsidP="00BB1AFB">
      <w:pPr>
        <w:tabs>
          <w:tab w:val="left" w:pos="426"/>
        </w:tabs>
        <w:ind w:left="284" w:hanging="284"/>
        <w:jc w:val="both"/>
        <w:rPr>
          <w:sz w:val="24"/>
          <w:szCs w:val="24"/>
          <w:lang w:val="bg-BG"/>
        </w:rPr>
      </w:pPr>
    </w:p>
    <w:p w:rsidR="00EB48DA" w:rsidRPr="00B9469F" w:rsidRDefault="00EB48DA">
      <w:pPr>
        <w:pStyle w:val="BodyText2"/>
        <w:spacing w:before="120"/>
        <w:rPr>
          <w:u w:val="single"/>
        </w:rPr>
      </w:pPr>
      <w:r w:rsidRPr="00B9469F">
        <w:rPr>
          <w:u w:val="single"/>
        </w:rPr>
        <w:t>Забележка:</w:t>
      </w:r>
    </w:p>
    <w:p w:rsidR="00EB48DA" w:rsidRPr="00B9469F" w:rsidRDefault="00EB48DA">
      <w:pPr>
        <w:pStyle w:val="BodyText2"/>
        <w:spacing w:before="120"/>
      </w:pPr>
      <w:r w:rsidRPr="00B9469F">
        <w:t>Под доставки с еднакъв или сходен предмет се разбират изпълнени доставки</w:t>
      </w:r>
      <w:r w:rsidRPr="008D710B">
        <w:rPr>
          <w:lang w:val="ru-RU"/>
        </w:rPr>
        <w:t xml:space="preserve"> на </w:t>
      </w:r>
      <w:r w:rsidRPr="00B9469F">
        <w:t>униформени и теренни облекла – представителни костюми (минимум 2200бр.), шуби и панталони (минимум 2200бр.), ризи (минимум 2200бр).</w:t>
      </w:r>
    </w:p>
    <w:p w:rsidR="00EB48DA" w:rsidRDefault="00EB48DA" w:rsidP="00004737">
      <w:pPr>
        <w:jc w:val="both"/>
        <w:rPr>
          <w:b/>
          <w:bCs/>
          <w:sz w:val="24"/>
          <w:szCs w:val="24"/>
          <w:lang w:val="bg-BG"/>
        </w:rPr>
      </w:pPr>
    </w:p>
    <w:p w:rsidR="00EB48DA" w:rsidRPr="00004737" w:rsidRDefault="00EB48DA" w:rsidP="00004737">
      <w:pPr>
        <w:jc w:val="both"/>
        <w:rPr>
          <w:bCs/>
          <w:sz w:val="24"/>
          <w:szCs w:val="24"/>
          <w:lang w:val="bg-BG"/>
        </w:rPr>
      </w:pPr>
      <w:r w:rsidRPr="00713981">
        <w:rPr>
          <w:b/>
          <w:bCs/>
          <w:sz w:val="24"/>
          <w:szCs w:val="24"/>
          <w:lang w:val="bg-BG"/>
        </w:rPr>
        <w:t>3.</w:t>
      </w:r>
      <w:r w:rsidRPr="008D710B">
        <w:rPr>
          <w:b/>
          <w:bCs/>
          <w:sz w:val="24"/>
          <w:szCs w:val="24"/>
          <w:lang w:val="ru-RU"/>
        </w:rPr>
        <w:t>7</w:t>
      </w:r>
      <w:r w:rsidRPr="00713981">
        <w:rPr>
          <w:b/>
          <w:bCs/>
          <w:sz w:val="24"/>
          <w:szCs w:val="24"/>
          <w:lang w:val="bg-BG"/>
        </w:rPr>
        <w:t>.</w:t>
      </w:r>
      <w:r>
        <w:rPr>
          <w:bCs/>
          <w:sz w:val="24"/>
          <w:szCs w:val="24"/>
          <w:lang w:val="bg-BG"/>
        </w:rPr>
        <w:t xml:space="preserve"> </w:t>
      </w:r>
      <w:r w:rsidRPr="00004737">
        <w:rPr>
          <w:bCs/>
          <w:sz w:val="24"/>
          <w:szCs w:val="24"/>
          <w:lang w:val="bg-BG"/>
        </w:rPr>
        <w:t>Декларация по чл. 56, ал. 1, т. 12 от Закона за обществени поръчки за съгласие с проект</w:t>
      </w:r>
      <w:r>
        <w:rPr>
          <w:bCs/>
          <w:sz w:val="24"/>
          <w:szCs w:val="24"/>
          <w:lang w:val="bg-BG"/>
        </w:rPr>
        <w:t>а на</w:t>
      </w:r>
      <w:r w:rsidRPr="00004737">
        <w:rPr>
          <w:bCs/>
          <w:sz w:val="24"/>
          <w:szCs w:val="24"/>
          <w:lang w:val="bg-BG"/>
        </w:rPr>
        <w:t xml:space="preserve"> договора – </w:t>
      </w:r>
      <w:r w:rsidRPr="00713981">
        <w:rPr>
          <w:b/>
          <w:bCs/>
          <w:sz w:val="24"/>
          <w:szCs w:val="24"/>
          <w:lang w:val="bg-BG"/>
        </w:rPr>
        <w:t xml:space="preserve">(Приложение № </w:t>
      </w:r>
      <w:r>
        <w:rPr>
          <w:b/>
          <w:bCs/>
          <w:sz w:val="24"/>
          <w:szCs w:val="24"/>
          <w:lang w:val="bg-BG"/>
        </w:rPr>
        <w:t>7</w:t>
      </w:r>
      <w:r w:rsidRPr="00713981">
        <w:rPr>
          <w:b/>
          <w:bCs/>
          <w:sz w:val="24"/>
          <w:szCs w:val="24"/>
          <w:lang w:val="bg-BG"/>
        </w:rPr>
        <w:t>).</w:t>
      </w:r>
    </w:p>
    <w:p w:rsidR="00EB48DA" w:rsidRPr="00004737" w:rsidRDefault="00EB48DA" w:rsidP="00004737">
      <w:pPr>
        <w:jc w:val="both"/>
        <w:rPr>
          <w:bCs/>
          <w:sz w:val="24"/>
          <w:szCs w:val="24"/>
          <w:lang w:val="bg-BG"/>
        </w:rPr>
      </w:pPr>
      <w:r>
        <w:rPr>
          <w:b/>
          <w:bCs/>
          <w:sz w:val="24"/>
          <w:szCs w:val="24"/>
          <w:lang w:val="bg-BG"/>
        </w:rPr>
        <w:t>3.</w:t>
      </w:r>
      <w:r w:rsidRPr="008D710B">
        <w:rPr>
          <w:b/>
          <w:bCs/>
          <w:sz w:val="24"/>
          <w:szCs w:val="24"/>
          <w:lang w:val="ru-RU"/>
        </w:rPr>
        <w:t>8</w:t>
      </w:r>
      <w:r w:rsidRPr="00713981">
        <w:rPr>
          <w:b/>
          <w:bCs/>
          <w:sz w:val="24"/>
          <w:szCs w:val="24"/>
          <w:lang w:val="bg-BG"/>
        </w:rPr>
        <w:t>.</w:t>
      </w:r>
      <w:r>
        <w:rPr>
          <w:b/>
          <w:bCs/>
          <w:sz w:val="24"/>
          <w:szCs w:val="24"/>
          <w:lang w:val="bg-BG"/>
        </w:rPr>
        <w:t xml:space="preserve"> </w:t>
      </w:r>
      <w:r w:rsidRPr="00004737">
        <w:rPr>
          <w:bCs/>
          <w:sz w:val="24"/>
          <w:szCs w:val="24"/>
          <w:lang w:val="bg-BG"/>
        </w:rPr>
        <w:t xml:space="preserve">Декларация по чл. 55, ал. 5 от Закона за обществени поръчки за съгласие от подизпълнителя </w:t>
      </w:r>
      <w:r w:rsidRPr="00713981">
        <w:rPr>
          <w:b/>
          <w:bCs/>
          <w:sz w:val="24"/>
          <w:szCs w:val="24"/>
          <w:lang w:val="bg-BG"/>
        </w:rPr>
        <w:t>– (Приложение № 8)</w:t>
      </w:r>
      <w:r w:rsidRPr="00004737">
        <w:rPr>
          <w:bCs/>
          <w:sz w:val="24"/>
          <w:szCs w:val="24"/>
          <w:lang w:val="bg-BG"/>
        </w:rPr>
        <w:t>. Изискванията към подизпълнителите се прилагат съобразно вида и дела на тяхното участие. Посочват се подизпълнителите, които ще участват при изпълнението на поръчката, в случаите когато участника предвижда участие на такива и дела на тяхното участие. Подизпълнителите трябва да отговарят само на условията по чл. 47, ал. 1 и 5 от ЗОП; подизпълнителите следва да се посочват в офертата и да докажат, че за тях не са налице обстоятелствата по чл. 47, ал. 1 и 5 от ЗОП; екземпляр от проекто-договорът се подписва и от подизпълнителя, същият трябва да го попълни съгласно условията, важащи за изпълнителя; разплащане при наличие на договор за подизпълнение – не се извършва окончателно плащане без доказателства за разплащане към подизпълнителите; забранява се превъзлагане;</w:t>
      </w:r>
    </w:p>
    <w:p w:rsidR="00EB48DA" w:rsidRPr="00713981" w:rsidRDefault="00EB48DA" w:rsidP="00004737">
      <w:pPr>
        <w:jc w:val="both"/>
        <w:rPr>
          <w:b/>
          <w:bCs/>
          <w:sz w:val="24"/>
          <w:szCs w:val="24"/>
          <w:lang w:val="bg-BG"/>
        </w:rPr>
      </w:pPr>
      <w:r w:rsidRPr="00713981">
        <w:rPr>
          <w:b/>
          <w:bCs/>
          <w:sz w:val="24"/>
          <w:szCs w:val="24"/>
          <w:lang w:val="bg-BG"/>
        </w:rPr>
        <w:t>3.</w:t>
      </w:r>
      <w:r w:rsidRPr="008D710B">
        <w:rPr>
          <w:b/>
          <w:bCs/>
          <w:sz w:val="24"/>
          <w:szCs w:val="24"/>
          <w:lang w:val="ru-RU"/>
        </w:rPr>
        <w:t>9</w:t>
      </w:r>
      <w:r w:rsidRPr="00713981">
        <w:rPr>
          <w:b/>
          <w:bCs/>
          <w:sz w:val="24"/>
          <w:szCs w:val="24"/>
          <w:lang w:val="bg-BG"/>
        </w:rPr>
        <w:t>.</w:t>
      </w:r>
      <w:r w:rsidRPr="00004737">
        <w:rPr>
          <w:bCs/>
          <w:sz w:val="24"/>
          <w:szCs w:val="24"/>
          <w:lang w:val="bg-BG"/>
        </w:rPr>
        <w:t xml:space="preserve"> Декларация по чл. 33, ал. 4 от ЗОП </w:t>
      </w:r>
      <w:r w:rsidRPr="00713981">
        <w:rPr>
          <w:b/>
          <w:bCs/>
          <w:sz w:val="24"/>
          <w:szCs w:val="24"/>
          <w:lang w:val="bg-BG"/>
        </w:rPr>
        <w:t>(Приложение № 9);</w:t>
      </w:r>
    </w:p>
    <w:p w:rsidR="00EB48DA" w:rsidRPr="00713981" w:rsidRDefault="00EB48DA" w:rsidP="00004737">
      <w:pPr>
        <w:jc w:val="both"/>
        <w:rPr>
          <w:b/>
          <w:bCs/>
          <w:sz w:val="24"/>
          <w:szCs w:val="24"/>
          <w:lang w:val="bg-BG"/>
        </w:rPr>
      </w:pPr>
      <w:r>
        <w:rPr>
          <w:b/>
          <w:bCs/>
          <w:sz w:val="24"/>
          <w:szCs w:val="24"/>
          <w:lang w:val="bg-BG"/>
        </w:rPr>
        <w:t>3.1</w:t>
      </w:r>
      <w:r w:rsidRPr="008D710B">
        <w:rPr>
          <w:b/>
          <w:bCs/>
          <w:sz w:val="24"/>
          <w:szCs w:val="24"/>
          <w:lang w:val="ru-RU"/>
        </w:rPr>
        <w:t>0</w:t>
      </w:r>
      <w:r w:rsidRPr="00713981">
        <w:rPr>
          <w:b/>
          <w:bCs/>
          <w:sz w:val="24"/>
          <w:szCs w:val="24"/>
          <w:lang w:val="bg-BG"/>
        </w:rPr>
        <w:t>.</w:t>
      </w:r>
      <w:r w:rsidRPr="00004737">
        <w:rPr>
          <w:bCs/>
          <w:sz w:val="24"/>
          <w:szCs w:val="24"/>
          <w:lang w:val="bg-BG"/>
        </w:rPr>
        <w:t xml:space="preserve"> Декларация за срок на износване </w:t>
      </w:r>
      <w:r w:rsidRPr="00713981">
        <w:rPr>
          <w:b/>
          <w:bCs/>
          <w:sz w:val="24"/>
          <w:szCs w:val="24"/>
          <w:lang w:val="bg-BG"/>
        </w:rPr>
        <w:t>(Приложение № 10);</w:t>
      </w:r>
    </w:p>
    <w:p w:rsidR="00EB48DA" w:rsidRPr="00004737" w:rsidRDefault="00EB48DA" w:rsidP="00004737">
      <w:pPr>
        <w:jc w:val="both"/>
        <w:rPr>
          <w:bCs/>
          <w:sz w:val="24"/>
          <w:szCs w:val="24"/>
          <w:lang w:val="bg-BG"/>
        </w:rPr>
      </w:pPr>
      <w:r w:rsidRPr="00713981">
        <w:rPr>
          <w:b/>
          <w:bCs/>
          <w:sz w:val="24"/>
          <w:szCs w:val="24"/>
          <w:lang w:val="bg-BG"/>
        </w:rPr>
        <w:t>3.1</w:t>
      </w:r>
      <w:r w:rsidRPr="008D710B">
        <w:rPr>
          <w:b/>
          <w:bCs/>
          <w:sz w:val="24"/>
          <w:szCs w:val="24"/>
          <w:lang w:val="ru-RU"/>
        </w:rPr>
        <w:t>1</w:t>
      </w:r>
      <w:r w:rsidRPr="00713981">
        <w:rPr>
          <w:b/>
          <w:bCs/>
          <w:sz w:val="24"/>
          <w:szCs w:val="24"/>
          <w:lang w:val="bg-BG"/>
        </w:rPr>
        <w:t>.</w:t>
      </w:r>
      <w:r w:rsidRPr="00004737">
        <w:rPr>
          <w:bCs/>
          <w:sz w:val="24"/>
          <w:szCs w:val="24"/>
          <w:lang w:val="bg-BG"/>
        </w:rPr>
        <w:t>Ценово предложение</w:t>
      </w:r>
      <w:r>
        <w:rPr>
          <w:bCs/>
          <w:sz w:val="24"/>
          <w:szCs w:val="24"/>
          <w:lang w:val="bg-BG"/>
        </w:rPr>
        <w:t>.</w:t>
      </w:r>
      <w:r w:rsidRPr="00004737">
        <w:rPr>
          <w:bCs/>
          <w:sz w:val="24"/>
          <w:szCs w:val="24"/>
          <w:lang w:val="bg-BG"/>
        </w:rPr>
        <w:t xml:space="preserve">Офертата за цена, съдържа предлаганата цена обща </w:t>
      </w:r>
      <w:r>
        <w:rPr>
          <w:bCs/>
          <w:sz w:val="24"/>
          <w:szCs w:val="24"/>
          <w:lang w:val="bg-BG"/>
        </w:rPr>
        <w:t xml:space="preserve">за изпълнение на поръчката </w:t>
      </w:r>
      <w:r w:rsidRPr="00004737">
        <w:rPr>
          <w:bCs/>
          <w:sz w:val="24"/>
          <w:szCs w:val="24"/>
          <w:lang w:val="bg-BG"/>
        </w:rPr>
        <w:t>и по отделно за вс</w:t>
      </w:r>
      <w:r>
        <w:rPr>
          <w:bCs/>
          <w:sz w:val="24"/>
          <w:szCs w:val="24"/>
          <w:lang w:val="bg-BG"/>
        </w:rPr>
        <w:t>я</w:t>
      </w:r>
      <w:r w:rsidRPr="00004737">
        <w:rPr>
          <w:bCs/>
          <w:sz w:val="24"/>
          <w:szCs w:val="24"/>
          <w:lang w:val="bg-BG"/>
        </w:rPr>
        <w:t>к</w:t>
      </w:r>
      <w:r>
        <w:rPr>
          <w:bCs/>
          <w:sz w:val="24"/>
          <w:szCs w:val="24"/>
          <w:lang w:val="bg-BG"/>
        </w:rPr>
        <w:t>о</w:t>
      </w:r>
      <w:r w:rsidRPr="00004737">
        <w:rPr>
          <w:bCs/>
          <w:sz w:val="24"/>
          <w:szCs w:val="24"/>
          <w:lang w:val="bg-BG"/>
        </w:rPr>
        <w:t xml:space="preserve"> облекло без вкл</w:t>
      </w:r>
      <w:r>
        <w:rPr>
          <w:bCs/>
          <w:sz w:val="24"/>
          <w:szCs w:val="24"/>
          <w:lang w:val="bg-BG"/>
        </w:rPr>
        <w:t>.</w:t>
      </w:r>
      <w:r w:rsidRPr="00004737">
        <w:rPr>
          <w:bCs/>
          <w:sz w:val="24"/>
          <w:szCs w:val="24"/>
          <w:lang w:val="bg-BG"/>
        </w:rPr>
        <w:t xml:space="preserve"> ДДС </w:t>
      </w:r>
      <w:r w:rsidRPr="00713981">
        <w:rPr>
          <w:b/>
          <w:bCs/>
          <w:sz w:val="24"/>
          <w:szCs w:val="24"/>
          <w:lang w:val="bg-BG"/>
        </w:rPr>
        <w:t>(Приложение № 11);</w:t>
      </w:r>
    </w:p>
    <w:p w:rsidR="00EB48DA" w:rsidRPr="00BF3D34" w:rsidRDefault="00EB48DA" w:rsidP="00004737">
      <w:pPr>
        <w:jc w:val="both"/>
        <w:rPr>
          <w:b/>
          <w:bCs/>
          <w:sz w:val="24"/>
          <w:szCs w:val="24"/>
          <w:lang w:val="bg-BG"/>
        </w:rPr>
      </w:pPr>
      <w:r w:rsidRPr="00713981">
        <w:rPr>
          <w:b/>
          <w:bCs/>
          <w:sz w:val="24"/>
          <w:szCs w:val="24"/>
          <w:lang w:val="bg-BG"/>
        </w:rPr>
        <w:t>3.1</w:t>
      </w:r>
      <w:r w:rsidRPr="008D710B">
        <w:rPr>
          <w:b/>
          <w:bCs/>
          <w:sz w:val="24"/>
          <w:szCs w:val="24"/>
          <w:lang w:val="ru-RU"/>
        </w:rPr>
        <w:t>2</w:t>
      </w:r>
      <w:r w:rsidRPr="00713981">
        <w:rPr>
          <w:b/>
          <w:bCs/>
          <w:sz w:val="24"/>
          <w:szCs w:val="24"/>
          <w:lang w:val="bg-BG"/>
        </w:rPr>
        <w:t>.</w:t>
      </w:r>
      <w:r w:rsidRPr="00004737">
        <w:rPr>
          <w:bCs/>
          <w:sz w:val="24"/>
          <w:szCs w:val="24"/>
          <w:lang w:val="bg-BG"/>
        </w:rPr>
        <w:t>Декларация,</w:t>
      </w:r>
      <w:r>
        <w:rPr>
          <w:bCs/>
          <w:sz w:val="24"/>
          <w:szCs w:val="24"/>
          <w:lang w:val="bg-BG"/>
        </w:rPr>
        <w:t xml:space="preserve"> </w:t>
      </w:r>
      <w:r w:rsidRPr="00004737">
        <w:rPr>
          <w:bCs/>
          <w:sz w:val="24"/>
          <w:szCs w:val="24"/>
          <w:lang w:val="bg-BG"/>
        </w:rPr>
        <w:t>съдържаща списък на лицата, които отговорят за контрола на качеството и на изпълнение на поръчката</w:t>
      </w:r>
      <w:r>
        <w:rPr>
          <w:bCs/>
          <w:sz w:val="24"/>
          <w:szCs w:val="24"/>
          <w:lang w:val="bg-BG"/>
        </w:rPr>
        <w:t>.</w:t>
      </w:r>
      <w:r w:rsidRPr="00004737">
        <w:rPr>
          <w:bCs/>
          <w:sz w:val="24"/>
          <w:szCs w:val="24"/>
          <w:lang w:val="bg-BG"/>
        </w:rPr>
        <w:t xml:space="preserve"> Списък на лицата, които отговарят за контрол на качеството и на изпълнението на обществената поръчка. Посочват се документите, удостоверяващи съответната квалификация на същите лица</w:t>
      </w:r>
      <w:r>
        <w:rPr>
          <w:bCs/>
          <w:sz w:val="24"/>
          <w:szCs w:val="24"/>
          <w:lang w:val="bg-BG"/>
        </w:rPr>
        <w:t xml:space="preserve"> </w:t>
      </w:r>
      <w:r w:rsidRPr="00BF3D34">
        <w:rPr>
          <w:b/>
          <w:bCs/>
          <w:sz w:val="24"/>
          <w:szCs w:val="24"/>
          <w:lang w:val="bg-BG"/>
        </w:rPr>
        <w:t>(Приложение № 1</w:t>
      </w:r>
      <w:r>
        <w:rPr>
          <w:b/>
          <w:bCs/>
          <w:sz w:val="24"/>
          <w:szCs w:val="24"/>
          <w:lang w:val="bg-BG"/>
        </w:rPr>
        <w:t>2</w:t>
      </w:r>
      <w:r w:rsidRPr="00BF3D34">
        <w:rPr>
          <w:b/>
          <w:bCs/>
          <w:sz w:val="24"/>
          <w:szCs w:val="24"/>
          <w:lang w:val="bg-BG"/>
        </w:rPr>
        <w:t xml:space="preserve">). </w:t>
      </w:r>
    </w:p>
    <w:p w:rsidR="00EB48DA" w:rsidRDefault="00EB48DA" w:rsidP="00004737">
      <w:pPr>
        <w:jc w:val="both"/>
        <w:rPr>
          <w:b/>
          <w:bCs/>
          <w:sz w:val="24"/>
          <w:szCs w:val="24"/>
          <w:lang w:val="bg-BG"/>
        </w:rPr>
      </w:pPr>
      <w:r w:rsidRPr="00003981">
        <w:rPr>
          <w:b/>
          <w:bCs/>
          <w:sz w:val="24"/>
          <w:szCs w:val="24"/>
          <w:lang w:val="bg-BG"/>
        </w:rPr>
        <w:t>3.1</w:t>
      </w:r>
      <w:r w:rsidRPr="008D710B">
        <w:rPr>
          <w:b/>
          <w:bCs/>
          <w:sz w:val="24"/>
          <w:szCs w:val="24"/>
          <w:lang w:val="ru-RU"/>
        </w:rPr>
        <w:t>3</w:t>
      </w:r>
      <w:r w:rsidRPr="00003981">
        <w:rPr>
          <w:b/>
          <w:bCs/>
          <w:sz w:val="24"/>
          <w:szCs w:val="24"/>
          <w:lang w:val="bg-BG"/>
        </w:rPr>
        <w:t>.</w:t>
      </w:r>
      <w:r>
        <w:rPr>
          <w:bCs/>
          <w:sz w:val="24"/>
          <w:szCs w:val="24"/>
          <w:lang w:val="bg-BG"/>
        </w:rPr>
        <w:t>Д</w:t>
      </w:r>
      <w:r w:rsidRPr="00004737">
        <w:rPr>
          <w:bCs/>
          <w:sz w:val="24"/>
          <w:szCs w:val="24"/>
          <w:lang w:val="bg-BG"/>
        </w:rPr>
        <w:t xml:space="preserve">окументи за влаганите </w:t>
      </w:r>
      <w:r>
        <w:rPr>
          <w:bCs/>
          <w:sz w:val="24"/>
          <w:szCs w:val="24"/>
          <w:lang w:val="bg-BG"/>
        </w:rPr>
        <w:t xml:space="preserve">платове, </w:t>
      </w:r>
      <w:r w:rsidRPr="00004737">
        <w:rPr>
          <w:bCs/>
          <w:sz w:val="24"/>
          <w:szCs w:val="24"/>
          <w:lang w:val="bg-BG"/>
        </w:rPr>
        <w:t xml:space="preserve">материали и мостри на облеклата (протоколи от изпитване), удостоверяващи съответствието им с </w:t>
      </w:r>
      <w:r>
        <w:rPr>
          <w:bCs/>
          <w:sz w:val="24"/>
          <w:szCs w:val="24"/>
          <w:lang w:val="bg-BG"/>
        </w:rPr>
        <w:t xml:space="preserve">изискваните </w:t>
      </w:r>
      <w:r w:rsidRPr="00004737">
        <w:rPr>
          <w:bCs/>
          <w:sz w:val="24"/>
          <w:szCs w:val="24"/>
          <w:lang w:val="bg-BG"/>
        </w:rPr>
        <w:t xml:space="preserve">показатели </w:t>
      </w:r>
      <w:r>
        <w:rPr>
          <w:bCs/>
          <w:sz w:val="24"/>
          <w:szCs w:val="24"/>
          <w:lang w:val="bg-BG"/>
        </w:rPr>
        <w:t>на</w:t>
      </w:r>
      <w:r w:rsidRPr="00004737">
        <w:rPr>
          <w:bCs/>
          <w:sz w:val="24"/>
          <w:szCs w:val="24"/>
          <w:lang w:val="bg-BG"/>
        </w:rPr>
        <w:t xml:space="preserve"> техническата спецификация, издадени от акредитирани от Изпълнителна агенция „Българска служба за акредитация” (ИА „БСА”) изпитвателни лаборатории</w:t>
      </w:r>
      <w:r>
        <w:rPr>
          <w:bCs/>
          <w:sz w:val="24"/>
          <w:szCs w:val="24"/>
          <w:lang w:val="bg-BG"/>
        </w:rPr>
        <w:t xml:space="preserve"> или европейски акредитирани лаборатории</w:t>
      </w:r>
      <w:r w:rsidRPr="00004737">
        <w:rPr>
          <w:bCs/>
          <w:sz w:val="24"/>
          <w:szCs w:val="24"/>
          <w:lang w:val="bg-BG"/>
        </w:rPr>
        <w:t xml:space="preserve">. </w:t>
      </w:r>
      <w:r w:rsidRPr="00E5095E">
        <w:rPr>
          <w:b/>
          <w:bCs/>
          <w:sz w:val="24"/>
          <w:szCs w:val="24"/>
          <w:lang w:val="bg-BG"/>
        </w:rPr>
        <w:t>Важно:</w:t>
      </w:r>
      <w:r>
        <w:rPr>
          <w:bCs/>
          <w:sz w:val="24"/>
          <w:szCs w:val="24"/>
          <w:lang w:val="bg-BG"/>
        </w:rPr>
        <w:t xml:space="preserve"> </w:t>
      </w:r>
      <w:r w:rsidRPr="00E5095E">
        <w:rPr>
          <w:b/>
          <w:bCs/>
          <w:sz w:val="24"/>
          <w:szCs w:val="24"/>
          <w:lang w:val="bg-BG"/>
        </w:rPr>
        <w:t>Документи</w:t>
      </w:r>
      <w:r>
        <w:rPr>
          <w:b/>
          <w:bCs/>
          <w:sz w:val="24"/>
          <w:szCs w:val="24"/>
          <w:lang w:val="bg-BG"/>
        </w:rPr>
        <w:t>те</w:t>
      </w:r>
      <w:r w:rsidRPr="00E5095E">
        <w:rPr>
          <w:b/>
          <w:bCs/>
          <w:sz w:val="24"/>
          <w:szCs w:val="24"/>
          <w:lang w:val="bg-BG"/>
        </w:rPr>
        <w:t xml:space="preserve"> за влаганите материали и мостри на облеклата трябва да с дата след датата, на която е обявена настоящата обществена поръчка в сайта на ИАГ и АОП.</w:t>
      </w:r>
    </w:p>
    <w:p w:rsidR="00EB48DA" w:rsidRPr="00E5095E" w:rsidRDefault="00EB48DA" w:rsidP="00004737">
      <w:pPr>
        <w:jc w:val="both"/>
        <w:rPr>
          <w:b/>
          <w:bCs/>
          <w:sz w:val="24"/>
          <w:szCs w:val="24"/>
          <w:lang w:val="bg-BG"/>
        </w:rPr>
      </w:pPr>
    </w:p>
    <w:p w:rsidR="00EB48DA" w:rsidRDefault="00EB48DA" w:rsidP="00004737">
      <w:pPr>
        <w:jc w:val="both"/>
        <w:rPr>
          <w:bCs/>
          <w:sz w:val="24"/>
          <w:szCs w:val="24"/>
          <w:lang w:val="bg-BG"/>
        </w:rPr>
      </w:pPr>
      <w:r w:rsidRPr="00003981">
        <w:rPr>
          <w:b/>
          <w:bCs/>
          <w:sz w:val="24"/>
          <w:szCs w:val="24"/>
          <w:lang w:val="bg-BG"/>
        </w:rPr>
        <w:t>3.1</w:t>
      </w:r>
      <w:r w:rsidRPr="008D710B">
        <w:rPr>
          <w:b/>
          <w:bCs/>
          <w:sz w:val="24"/>
          <w:szCs w:val="24"/>
          <w:lang w:val="ru-RU"/>
        </w:rPr>
        <w:t>4</w:t>
      </w:r>
      <w:r w:rsidRPr="00003981">
        <w:rPr>
          <w:b/>
          <w:bCs/>
          <w:sz w:val="24"/>
          <w:szCs w:val="24"/>
          <w:lang w:val="bg-BG"/>
        </w:rPr>
        <w:t>.</w:t>
      </w:r>
      <w:r>
        <w:rPr>
          <w:bCs/>
          <w:sz w:val="24"/>
          <w:szCs w:val="24"/>
          <w:lang w:val="bg-BG"/>
        </w:rPr>
        <w:t xml:space="preserve"> С</w:t>
      </w:r>
      <w:r w:rsidRPr="00004737">
        <w:rPr>
          <w:bCs/>
          <w:sz w:val="24"/>
          <w:szCs w:val="24"/>
          <w:lang w:val="bg-BG"/>
        </w:rPr>
        <w:t xml:space="preserve">писък на техническото оборудване, с което разполага участникът за изпълнение на обществената поръчка. </w:t>
      </w:r>
    </w:p>
    <w:p w:rsidR="00EB48DA" w:rsidRPr="0081394B" w:rsidRDefault="00EB48DA" w:rsidP="0081394B">
      <w:pPr>
        <w:pStyle w:val="NormalWeb"/>
        <w:spacing w:before="0" w:after="120"/>
        <w:jc w:val="both"/>
        <w:rPr>
          <w:bCs/>
          <w:lang w:eastAsia="bg-BG"/>
        </w:rPr>
      </w:pPr>
      <w:r w:rsidRPr="00003981">
        <w:rPr>
          <w:b/>
          <w:bCs/>
        </w:rPr>
        <w:t>3.1</w:t>
      </w:r>
      <w:r w:rsidRPr="008D710B">
        <w:rPr>
          <w:b/>
          <w:bCs/>
          <w:lang w:val="ru-RU"/>
        </w:rPr>
        <w:t>5</w:t>
      </w:r>
      <w:r w:rsidRPr="00003981">
        <w:rPr>
          <w:b/>
          <w:bCs/>
        </w:rPr>
        <w:t>.</w:t>
      </w:r>
      <w:r>
        <w:rPr>
          <w:b/>
          <w:bCs/>
        </w:rPr>
        <w:t xml:space="preserve"> </w:t>
      </w:r>
      <w:r w:rsidRPr="0094584E">
        <w:rPr>
          <w:bCs/>
          <w:lang w:eastAsia="bg-BG"/>
        </w:rPr>
        <w:t>Заверени копия на валидни Сертификати, издадени от акредитирани лица за управление на качеството, удостоверяващи, че участниците са въвели и прилагат система за управление на качеството в съответствието със стандарт ISO 9001:2008 или еквивалентна програма за гарантиране на качеството, с обхват на Сертификата</w:t>
      </w:r>
      <w:r>
        <w:rPr>
          <w:bCs/>
          <w:lang w:eastAsia="bg-BG"/>
        </w:rPr>
        <w:t>, включващ</w:t>
      </w:r>
      <w:r w:rsidRPr="0094584E">
        <w:rPr>
          <w:bCs/>
          <w:lang w:eastAsia="bg-BG"/>
        </w:rPr>
        <w:t xml:space="preserve"> производство на </w:t>
      </w:r>
      <w:r>
        <w:rPr>
          <w:bCs/>
          <w:lang w:eastAsia="bg-BG"/>
        </w:rPr>
        <w:t>униформено</w:t>
      </w:r>
      <w:r w:rsidRPr="0094584E">
        <w:rPr>
          <w:bCs/>
          <w:lang w:eastAsia="bg-BG"/>
        </w:rPr>
        <w:t xml:space="preserve"> облекло .</w:t>
      </w:r>
    </w:p>
    <w:p w:rsidR="00EB48DA" w:rsidRPr="0081394B" w:rsidRDefault="00EB48DA" w:rsidP="0081394B">
      <w:pPr>
        <w:pStyle w:val="NormalWeb"/>
        <w:spacing w:before="0" w:after="120"/>
        <w:jc w:val="both"/>
        <w:rPr>
          <w:bCs/>
          <w:lang w:eastAsia="bg-BG"/>
        </w:rPr>
      </w:pPr>
      <w:r w:rsidRPr="0094584E">
        <w:rPr>
          <w:bCs/>
          <w:lang w:eastAsia="bg-BG"/>
        </w:rPr>
        <w:t>Удостоверяването на изискването т. 3.</w:t>
      </w:r>
      <w:r>
        <w:rPr>
          <w:bCs/>
          <w:lang w:eastAsia="bg-BG"/>
        </w:rPr>
        <w:t>15</w:t>
      </w:r>
      <w:r w:rsidRPr="0094584E">
        <w:rPr>
          <w:bCs/>
          <w:lang w:eastAsia="bg-BG"/>
        </w:rPr>
        <w:t xml:space="preserve"> е чрез представяне на копия на валидни сертификати към датата на крайния срок за представяне на оферти, посочен в обявлението на обществената поръчка и такива, за които е представен сертификат с изтекла валидност, но придружен с официално писмо, изходящо от сертифициращия орган, че сертификатът е с удължен срок на валидност.</w:t>
      </w:r>
    </w:p>
    <w:p w:rsidR="00EB48DA" w:rsidRPr="0081394B" w:rsidRDefault="00EB48DA" w:rsidP="0081394B">
      <w:pPr>
        <w:pStyle w:val="NormalWeb"/>
        <w:spacing w:before="0" w:after="120"/>
        <w:jc w:val="both"/>
        <w:rPr>
          <w:bCs/>
          <w:lang w:eastAsia="bg-BG"/>
        </w:rPr>
      </w:pPr>
      <w:r w:rsidRPr="0094584E">
        <w:rPr>
          <w:bCs/>
          <w:lang w:eastAsia="bg-BG"/>
        </w:rPr>
        <w:t>Сертификатите по т. 3.</w:t>
      </w:r>
      <w:r>
        <w:rPr>
          <w:bCs/>
          <w:lang w:eastAsia="bg-BG"/>
        </w:rPr>
        <w:t>15</w:t>
      </w:r>
      <w:r w:rsidRPr="0094584E">
        <w:rPr>
          <w:bCs/>
          <w:lang w:eastAsia="bg-BG"/>
        </w:rPr>
        <w:t>. следва да са издадени на името на участниците.</w:t>
      </w:r>
    </w:p>
    <w:p w:rsidR="00EB48DA" w:rsidRPr="00004737" w:rsidRDefault="00EB48DA" w:rsidP="00004737">
      <w:pPr>
        <w:jc w:val="both"/>
        <w:rPr>
          <w:bCs/>
          <w:sz w:val="24"/>
          <w:szCs w:val="24"/>
          <w:lang w:val="bg-BG"/>
        </w:rPr>
      </w:pPr>
      <w:r w:rsidRPr="00713981">
        <w:rPr>
          <w:b/>
          <w:bCs/>
          <w:sz w:val="24"/>
          <w:szCs w:val="24"/>
          <w:lang w:val="bg-BG"/>
        </w:rPr>
        <w:t>3.1</w:t>
      </w:r>
      <w:r w:rsidRPr="008D710B">
        <w:rPr>
          <w:b/>
          <w:bCs/>
          <w:sz w:val="24"/>
          <w:szCs w:val="24"/>
          <w:lang w:val="ru-RU"/>
        </w:rPr>
        <w:t>6</w:t>
      </w:r>
      <w:r w:rsidRPr="00713981">
        <w:rPr>
          <w:b/>
          <w:bCs/>
          <w:sz w:val="24"/>
          <w:szCs w:val="24"/>
          <w:lang w:val="bg-BG"/>
        </w:rPr>
        <w:t>.</w:t>
      </w:r>
      <w:r>
        <w:rPr>
          <w:b/>
          <w:bCs/>
          <w:sz w:val="24"/>
          <w:szCs w:val="24"/>
          <w:lang w:val="bg-BG"/>
        </w:rPr>
        <w:t xml:space="preserve"> </w:t>
      </w:r>
      <w:r w:rsidRPr="00004737">
        <w:rPr>
          <w:bCs/>
          <w:sz w:val="24"/>
          <w:szCs w:val="24"/>
          <w:lang w:val="bg-BG"/>
        </w:rPr>
        <w:t xml:space="preserve">Списък по чл. 56, ал. 1, т. 14 от ЗОП </w:t>
      </w:r>
      <w:r w:rsidRPr="00713981">
        <w:rPr>
          <w:b/>
          <w:bCs/>
          <w:sz w:val="24"/>
          <w:szCs w:val="24"/>
          <w:lang w:val="bg-BG"/>
        </w:rPr>
        <w:t>(Приложение № 1</w:t>
      </w:r>
      <w:r>
        <w:rPr>
          <w:b/>
          <w:bCs/>
          <w:sz w:val="24"/>
          <w:szCs w:val="24"/>
          <w:lang w:val="bg-BG"/>
        </w:rPr>
        <w:t>4</w:t>
      </w:r>
      <w:r w:rsidRPr="00713981">
        <w:rPr>
          <w:b/>
          <w:bCs/>
          <w:sz w:val="24"/>
          <w:szCs w:val="24"/>
          <w:lang w:val="bg-BG"/>
        </w:rPr>
        <w:t>);</w:t>
      </w:r>
    </w:p>
    <w:p w:rsidR="00EB48DA" w:rsidRPr="0081394B" w:rsidRDefault="00EB48DA" w:rsidP="0081394B">
      <w:pPr>
        <w:pStyle w:val="BodyTextIndent3"/>
        <w:ind w:left="0" w:right="29"/>
        <w:jc w:val="both"/>
        <w:rPr>
          <w:bCs/>
          <w:sz w:val="24"/>
          <w:szCs w:val="24"/>
        </w:rPr>
      </w:pPr>
      <w:r w:rsidRPr="00713981">
        <w:rPr>
          <w:b/>
          <w:bCs/>
          <w:sz w:val="24"/>
          <w:szCs w:val="24"/>
        </w:rPr>
        <w:t>3.1</w:t>
      </w:r>
      <w:r w:rsidRPr="008D710B">
        <w:rPr>
          <w:b/>
          <w:bCs/>
          <w:sz w:val="24"/>
          <w:szCs w:val="24"/>
          <w:lang w:val="ru-RU"/>
        </w:rPr>
        <w:t>7</w:t>
      </w:r>
      <w:r w:rsidRPr="00713981">
        <w:rPr>
          <w:b/>
          <w:bCs/>
          <w:sz w:val="24"/>
          <w:szCs w:val="24"/>
        </w:rPr>
        <w:t>.</w:t>
      </w:r>
      <w:r>
        <w:rPr>
          <w:b/>
          <w:bCs/>
          <w:sz w:val="24"/>
          <w:szCs w:val="24"/>
        </w:rPr>
        <w:t xml:space="preserve"> </w:t>
      </w:r>
      <w:r w:rsidRPr="0094584E">
        <w:rPr>
          <w:bCs/>
          <w:sz w:val="24"/>
          <w:szCs w:val="24"/>
        </w:rPr>
        <w:t>Доказателства по чл. 50 от ЗОП за икономическото и финансовото състояние, на участника за доставки или услуги:</w:t>
      </w:r>
    </w:p>
    <w:p w:rsidR="00EB48DA" w:rsidRPr="0081394B" w:rsidRDefault="00EB48DA" w:rsidP="0081394B">
      <w:pPr>
        <w:pStyle w:val="BodyTextIndent3"/>
        <w:ind w:left="0"/>
        <w:jc w:val="both"/>
        <w:rPr>
          <w:bCs/>
          <w:sz w:val="24"/>
          <w:szCs w:val="24"/>
        </w:rPr>
      </w:pPr>
      <w:r>
        <w:rPr>
          <w:bCs/>
          <w:sz w:val="24"/>
          <w:szCs w:val="24"/>
        </w:rPr>
        <w:t>о</w:t>
      </w:r>
      <w:r w:rsidRPr="0094584E">
        <w:rPr>
          <w:bCs/>
          <w:sz w:val="24"/>
          <w:szCs w:val="24"/>
        </w:rPr>
        <w:t>т участника се представят един или няколко от следните документи:</w:t>
      </w:r>
    </w:p>
    <w:p w:rsidR="00EB48DA" w:rsidRPr="0081394B" w:rsidRDefault="00EB48DA" w:rsidP="0081394B">
      <w:pPr>
        <w:pStyle w:val="BodyTextIndent3"/>
        <w:ind w:left="0"/>
        <w:jc w:val="both"/>
        <w:rPr>
          <w:bCs/>
          <w:sz w:val="24"/>
          <w:szCs w:val="24"/>
        </w:rPr>
      </w:pPr>
      <w:r w:rsidRPr="0094584E">
        <w:rPr>
          <w:bCs/>
          <w:sz w:val="24"/>
          <w:szCs w:val="24"/>
        </w:rPr>
        <w:t>3.1</w:t>
      </w:r>
      <w:r>
        <w:rPr>
          <w:bCs/>
          <w:sz w:val="24"/>
          <w:szCs w:val="24"/>
        </w:rPr>
        <w:t>7</w:t>
      </w:r>
      <w:r w:rsidRPr="0094584E">
        <w:rPr>
          <w:bCs/>
          <w:sz w:val="24"/>
          <w:szCs w:val="24"/>
        </w:rPr>
        <w:t>.</w:t>
      </w:r>
      <w:r>
        <w:rPr>
          <w:bCs/>
          <w:sz w:val="24"/>
          <w:szCs w:val="24"/>
        </w:rPr>
        <w:t>1</w:t>
      </w:r>
      <w:r w:rsidRPr="0094584E">
        <w:rPr>
          <w:bCs/>
          <w:sz w:val="24"/>
          <w:szCs w:val="24"/>
        </w:rPr>
        <w:t xml:space="preserve"> Удостоверение от банка;</w:t>
      </w:r>
    </w:p>
    <w:p w:rsidR="00EB48DA" w:rsidRPr="0081394B" w:rsidRDefault="00EB48DA" w:rsidP="0081394B">
      <w:pPr>
        <w:pStyle w:val="BodyTextIndent3"/>
        <w:ind w:left="0"/>
        <w:jc w:val="both"/>
        <w:rPr>
          <w:bCs/>
          <w:sz w:val="24"/>
          <w:szCs w:val="24"/>
        </w:rPr>
      </w:pPr>
      <w:r w:rsidRPr="0094584E">
        <w:rPr>
          <w:bCs/>
          <w:sz w:val="24"/>
          <w:szCs w:val="24"/>
        </w:rPr>
        <w:t>3.</w:t>
      </w:r>
      <w:r>
        <w:rPr>
          <w:bCs/>
          <w:sz w:val="24"/>
          <w:szCs w:val="24"/>
        </w:rPr>
        <w:t>17.</w:t>
      </w:r>
      <w:r w:rsidRPr="0094584E">
        <w:rPr>
          <w:bCs/>
          <w:sz w:val="24"/>
          <w:szCs w:val="24"/>
        </w:rPr>
        <w:t>2 Годишния финансов отчет или някоя от съставните му части, когато публикуването им се изисква от законодателството на държавата, в която участника е установен</w:t>
      </w:r>
    </w:p>
    <w:p w:rsidR="00EB48DA" w:rsidRPr="0081394B" w:rsidRDefault="00EB48DA" w:rsidP="0081394B">
      <w:pPr>
        <w:pStyle w:val="BodyTextIndent3"/>
        <w:ind w:left="0"/>
        <w:jc w:val="both"/>
        <w:rPr>
          <w:bCs/>
          <w:sz w:val="24"/>
          <w:szCs w:val="24"/>
        </w:rPr>
      </w:pPr>
      <w:r>
        <w:rPr>
          <w:bCs/>
          <w:sz w:val="24"/>
          <w:szCs w:val="24"/>
        </w:rPr>
        <w:t>и</w:t>
      </w:r>
      <w:r w:rsidRPr="0094584E">
        <w:rPr>
          <w:bCs/>
          <w:sz w:val="24"/>
          <w:szCs w:val="24"/>
        </w:rPr>
        <w:t>ли</w:t>
      </w:r>
    </w:p>
    <w:p w:rsidR="00EB48DA" w:rsidRPr="0081394B" w:rsidRDefault="00EB48DA" w:rsidP="0081394B">
      <w:pPr>
        <w:pStyle w:val="BodyTextIndent3"/>
        <w:ind w:left="0"/>
        <w:jc w:val="both"/>
        <w:rPr>
          <w:bCs/>
          <w:sz w:val="24"/>
          <w:szCs w:val="24"/>
        </w:rPr>
      </w:pPr>
      <w:r w:rsidRPr="0094584E">
        <w:rPr>
          <w:bCs/>
          <w:sz w:val="24"/>
          <w:szCs w:val="24"/>
        </w:rPr>
        <w:t>Посочване на публичен регистър в Република България, в който са публикувани годишния финансов отчет или някоя от съставните му, както и информация за органа, който поддържа регистъра.</w:t>
      </w:r>
    </w:p>
    <w:p w:rsidR="00EB48DA" w:rsidRPr="0081394B" w:rsidRDefault="00EB48DA" w:rsidP="0081394B">
      <w:pPr>
        <w:pStyle w:val="BodyTextIndent3"/>
        <w:ind w:left="0"/>
        <w:jc w:val="both"/>
        <w:rPr>
          <w:bCs/>
          <w:sz w:val="24"/>
          <w:szCs w:val="24"/>
        </w:rPr>
      </w:pPr>
      <w:r w:rsidRPr="0094584E">
        <w:rPr>
          <w:bCs/>
          <w:sz w:val="24"/>
          <w:szCs w:val="24"/>
        </w:rPr>
        <w:t>Минимални изисквания за финансовото и икономическо състояние, поставени от възложителя на основание чл.25, ал.2, т.6 от ЗОП:</w:t>
      </w:r>
    </w:p>
    <w:p w:rsidR="00EB48DA" w:rsidRPr="0081394B" w:rsidRDefault="00EB48DA" w:rsidP="0081394B">
      <w:pPr>
        <w:pStyle w:val="BodyTextIndent3"/>
        <w:ind w:left="0"/>
        <w:jc w:val="both"/>
        <w:rPr>
          <w:bCs/>
          <w:sz w:val="24"/>
          <w:szCs w:val="24"/>
        </w:rPr>
      </w:pPr>
      <w:r w:rsidRPr="0094584E">
        <w:rPr>
          <w:bCs/>
          <w:sz w:val="24"/>
          <w:szCs w:val="24"/>
        </w:rPr>
        <w:t xml:space="preserve">Участникът </w:t>
      </w:r>
      <w:r>
        <w:rPr>
          <w:bCs/>
          <w:sz w:val="24"/>
          <w:szCs w:val="24"/>
        </w:rPr>
        <w:t>следва да разполага с</w:t>
      </w:r>
      <w:r w:rsidRPr="0094584E">
        <w:rPr>
          <w:bCs/>
          <w:sz w:val="24"/>
          <w:szCs w:val="24"/>
        </w:rPr>
        <w:t xml:space="preserve"> финансов ресурс за изпълнение на поръчката в размер на не по-малко от </w:t>
      </w:r>
      <w:r w:rsidRPr="004D673B">
        <w:rPr>
          <w:bCs/>
          <w:sz w:val="24"/>
          <w:szCs w:val="24"/>
        </w:rPr>
        <w:t>800 000 /</w:t>
      </w:r>
      <w:r>
        <w:rPr>
          <w:bCs/>
          <w:sz w:val="24"/>
          <w:szCs w:val="24"/>
        </w:rPr>
        <w:t>О</w:t>
      </w:r>
      <w:r w:rsidRPr="004D673B">
        <w:rPr>
          <w:bCs/>
          <w:sz w:val="24"/>
          <w:szCs w:val="24"/>
        </w:rPr>
        <w:t>семстотин хиляди/лева.</w:t>
      </w:r>
    </w:p>
    <w:p w:rsidR="00EB48DA" w:rsidRPr="00004737" w:rsidRDefault="00EB48DA" w:rsidP="00004737">
      <w:pPr>
        <w:jc w:val="both"/>
        <w:rPr>
          <w:bCs/>
          <w:sz w:val="24"/>
          <w:szCs w:val="24"/>
          <w:lang w:val="bg-BG"/>
        </w:rPr>
      </w:pPr>
      <w:r w:rsidRPr="00004737">
        <w:rPr>
          <w:bCs/>
          <w:sz w:val="24"/>
          <w:szCs w:val="24"/>
          <w:lang w:val="bg-BG"/>
        </w:rPr>
        <w:t>В случай на обединение, всички документи и доказателства в тази точка се представят само за участниците, чрез които обединението доказва съответствието си с критериите за подбо</w:t>
      </w:r>
      <w:r>
        <w:rPr>
          <w:bCs/>
          <w:sz w:val="24"/>
          <w:szCs w:val="24"/>
          <w:lang w:val="bg-BG"/>
        </w:rPr>
        <w:t>р по чл. 25, ал. 2, т. 6 от ЗОП.</w:t>
      </w:r>
    </w:p>
    <w:p w:rsidR="00EB48DA" w:rsidRDefault="00EB48DA">
      <w:pPr>
        <w:jc w:val="both"/>
        <w:rPr>
          <w:bCs/>
          <w:sz w:val="24"/>
          <w:szCs w:val="24"/>
          <w:lang w:val="bg-BG"/>
        </w:rPr>
      </w:pPr>
    </w:p>
    <w:p w:rsidR="00EB48DA" w:rsidRDefault="00EB48DA">
      <w:pPr>
        <w:jc w:val="both"/>
        <w:rPr>
          <w:bCs/>
          <w:sz w:val="24"/>
          <w:szCs w:val="24"/>
          <w:lang w:val="bg-BG"/>
        </w:rPr>
      </w:pPr>
      <w:r w:rsidRPr="00004737">
        <w:rPr>
          <w:bCs/>
          <w:sz w:val="24"/>
          <w:szCs w:val="24"/>
          <w:lang w:val="bg-BG"/>
        </w:rPr>
        <w:t>Офертата се представя в запечатан непрозрачен плик от участника или от негов упълномощен представител, лично или по пощата с препоръчано писмо с обратна разписка. Върху плика участникът посочва адрес за кореспонденция, телефон и по възможност факс и електронен адрес. Върху плика се изписва следното обозначение: „Изработване и доставка на униформено представително и теренно облекло за служителите на ИАГ и нейните структури ”.</w:t>
      </w:r>
    </w:p>
    <w:p w:rsidR="00EB48DA" w:rsidRPr="00004737" w:rsidRDefault="00EB48DA" w:rsidP="00004737">
      <w:pPr>
        <w:jc w:val="both"/>
        <w:rPr>
          <w:bCs/>
          <w:sz w:val="24"/>
          <w:szCs w:val="24"/>
          <w:lang w:val="bg-BG"/>
        </w:rPr>
      </w:pPr>
      <w:r w:rsidRPr="00004737">
        <w:rPr>
          <w:bCs/>
          <w:sz w:val="24"/>
          <w:szCs w:val="24"/>
          <w:lang w:val="bg-BG"/>
        </w:rPr>
        <w:t>Общият непрозрачен и с неразрушена цялост плик съдържа три отделни запечатани непрозрачни и надписани плика, както следва:</w:t>
      </w:r>
    </w:p>
    <w:p w:rsidR="00EB48DA" w:rsidRPr="00597FC5" w:rsidRDefault="00EB48DA" w:rsidP="00004737">
      <w:pPr>
        <w:jc w:val="both"/>
        <w:rPr>
          <w:b/>
          <w:bCs/>
          <w:sz w:val="24"/>
          <w:szCs w:val="24"/>
          <w:lang w:val="bg-BG"/>
        </w:rPr>
      </w:pPr>
      <w:r w:rsidRPr="004448A8">
        <w:rPr>
          <w:b/>
          <w:bCs/>
          <w:sz w:val="24"/>
          <w:szCs w:val="24"/>
          <w:lang w:val="bg-BG"/>
        </w:rPr>
        <w:t>ПЛИК № 1</w:t>
      </w:r>
      <w:r w:rsidRPr="00004737">
        <w:rPr>
          <w:bCs/>
          <w:sz w:val="24"/>
          <w:szCs w:val="24"/>
          <w:lang w:val="bg-BG"/>
        </w:rPr>
        <w:t xml:space="preserve"> с надпис „Документи за подбор”, в който се поставят документите, описани в </w:t>
      </w:r>
      <w:r w:rsidRPr="00545C04">
        <w:rPr>
          <w:b/>
          <w:bCs/>
          <w:sz w:val="24"/>
          <w:szCs w:val="24"/>
          <w:lang w:val="bg-BG"/>
        </w:rPr>
        <w:t xml:space="preserve">Раздел </w:t>
      </w:r>
      <w:r w:rsidRPr="00545C04">
        <w:rPr>
          <w:b/>
          <w:bCs/>
          <w:sz w:val="24"/>
          <w:szCs w:val="24"/>
          <w:lang w:val="en-US"/>
        </w:rPr>
        <w:t>V</w:t>
      </w:r>
      <w:r w:rsidRPr="00545C04">
        <w:rPr>
          <w:b/>
          <w:bCs/>
          <w:sz w:val="24"/>
          <w:szCs w:val="24"/>
          <w:lang w:val="bg-BG"/>
        </w:rPr>
        <w:t xml:space="preserve">І. </w:t>
      </w:r>
      <w:r>
        <w:rPr>
          <w:b/>
          <w:bCs/>
          <w:sz w:val="24"/>
          <w:szCs w:val="24"/>
          <w:lang w:val="bg-BG"/>
        </w:rPr>
        <w:t>4</w:t>
      </w:r>
      <w:r w:rsidRPr="00545C04">
        <w:rPr>
          <w:b/>
          <w:bCs/>
          <w:sz w:val="24"/>
          <w:szCs w:val="24"/>
          <w:lang w:val="bg-BG"/>
        </w:rPr>
        <w:t>, точка 3, подточки</w:t>
      </w:r>
      <w:r w:rsidRPr="00004737">
        <w:rPr>
          <w:bCs/>
          <w:sz w:val="24"/>
          <w:szCs w:val="24"/>
          <w:lang w:val="bg-BG"/>
        </w:rPr>
        <w:t xml:space="preserve"> – </w:t>
      </w:r>
      <w:r w:rsidRPr="00597FC5">
        <w:rPr>
          <w:b/>
          <w:bCs/>
          <w:sz w:val="24"/>
          <w:szCs w:val="24"/>
          <w:lang w:val="bg-BG"/>
        </w:rPr>
        <w:t>от 3.1 до 3.</w:t>
      </w:r>
      <w:r w:rsidRPr="008D710B">
        <w:rPr>
          <w:b/>
          <w:bCs/>
          <w:sz w:val="24"/>
          <w:szCs w:val="24"/>
          <w:lang w:val="ru-RU"/>
        </w:rPr>
        <w:t>3</w:t>
      </w:r>
      <w:r w:rsidRPr="00597FC5">
        <w:rPr>
          <w:b/>
          <w:bCs/>
          <w:sz w:val="24"/>
          <w:szCs w:val="24"/>
          <w:lang w:val="bg-BG"/>
        </w:rPr>
        <w:t xml:space="preserve"> вкл., от 3.</w:t>
      </w:r>
      <w:r w:rsidRPr="008D710B">
        <w:rPr>
          <w:b/>
          <w:bCs/>
          <w:sz w:val="24"/>
          <w:szCs w:val="24"/>
          <w:lang w:val="ru-RU"/>
        </w:rPr>
        <w:t>5</w:t>
      </w:r>
      <w:r w:rsidRPr="00597FC5">
        <w:rPr>
          <w:b/>
          <w:bCs/>
          <w:sz w:val="24"/>
          <w:szCs w:val="24"/>
          <w:lang w:val="bg-BG"/>
        </w:rPr>
        <w:t xml:space="preserve"> до 3.</w:t>
      </w:r>
      <w:r w:rsidRPr="008D710B">
        <w:rPr>
          <w:b/>
          <w:bCs/>
          <w:sz w:val="24"/>
          <w:szCs w:val="24"/>
          <w:lang w:val="ru-RU"/>
        </w:rPr>
        <w:t>9</w:t>
      </w:r>
      <w:r>
        <w:rPr>
          <w:b/>
          <w:bCs/>
          <w:sz w:val="24"/>
          <w:szCs w:val="24"/>
          <w:lang w:val="bg-BG"/>
        </w:rPr>
        <w:t xml:space="preserve"> вкл.</w:t>
      </w:r>
      <w:r w:rsidRPr="008D710B">
        <w:rPr>
          <w:b/>
          <w:bCs/>
          <w:sz w:val="24"/>
          <w:szCs w:val="24"/>
          <w:lang w:val="ru-RU"/>
        </w:rPr>
        <w:t>,</w:t>
      </w:r>
      <w:r>
        <w:rPr>
          <w:b/>
          <w:bCs/>
          <w:sz w:val="24"/>
          <w:szCs w:val="24"/>
          <w:lang w:val="bg-BG"/>
        </w:rPr>
        <w:t xml:space="preserve"> 3.12 и от </w:t>
      </w:r>
      <w:r w:rsidRPr="00597FC5">
        <w:rPr>
          <w:b/>
          <w:bCs/>
          <w:sz w:val="24"/>
          <w:szCs w:val="24"/>
          <w:lang w:val="bg-BG"/>
        </w:rPr>
        <w:t>3.1</w:t>
      </w:r>
      <w:r>
        <w:rPr>
          <w:b/>
          <w:bCs/>
          <w:sz w:val="24"/>
          <w:szCs w:val="24"/>
          <w:lang w:val="bg-BG"/>
        </w:rPr>
        <w:t xml:space="preserve">4 </w:t>
      </w:r>
      <w:r w:rsidRPr="00597FC5">
        <w:rPr>
          <w:b/>
          <w:bCs/>
          <w:sz w:val="24"/>
          <w:szCs w:val="24"/>
          <w:lang w:val="bg-BG"/>
        </w:rPr>
        <w:t>до 3.1</w:t>
      </w:r>
      <w:r>
        <w:rPr>
          <w:b/>
          <w:bCs/>
          <w:sz w:val="24"/>
          <w:szCs w:val="24"/>
          <w:lang w:val="bg-BG"/>
        </w:rPr>
        <w:t>7</w:t>
      </w:r>
      <w:r w:rsidRPr="00597FC5">
        <w:rPr>
          <w:b/>
          <w:bCs/>
          <w:sz w:val="24"/>
          <w:szCs w:val="24"/>
          <w:lang w:val="bg-BG"/>
        </w:rPr>
        <w:t xml:space="preserve"> вкл.</w:t>
      </w:r>
      <w:r w:rsidRPr="00004737">
        <w:rPr>
          <w:bCs/>
          <w:sz w:val="24"/>
          <w:szCs w:val="24"/>
          <w:lang w:val="bg-BG"/>
        </w:rPr>
        <w:t>, от настоящата документация</w:t>
      </w:r>
      <w:r w:rsidRPr="00597FC5">
        <w:rPr>
          <w:b/>
          <w:bCs/>
          <w:sz w:val="24"/>
          <w:szCs w:val="24"/>
          <w:lang w:val="bg-BG"/>
        </w:rPr>
        <w:t>.</w:t>
      </w:r>
    </w:p>
    <w:p w:rsidR="00EB48DA" w:rsidRDefault="00EB48DA" w:rsidP="00545C04">
      <w:pPr>
        <w:jc w:val="both"/>
        <w:rPr>
          <w:rFonts w:ascii="Tahoma" w:hAnsi="Tahoma" w:cs="Tahoma"/>
          <w:color w:val="000000"/>
          <w:sz w:val="22"/>
          <w:szCs w:val="22"/>
          <w:lang w:val="bg-BG" w:eastAsia="en-US"/>
        </w:rPr>
      </w:pPr>
      <w:r w:rsidRPr="004448A8">
        <w:rPr>
          <w:b/>
          <w:bCs/>
          <w:sz w:val="24"/>
          <w:szCs w:val="24"/>
          <w:lang w:val="bg-BG"/>
        </w:rPr>
        <w:t>ПЛИК № 2</w:t>
      </w:r>
      <w:r w:rsidRPr="00004737">
        <w:rPr>
          <w:bCs/>
          <w:sz w:val="24"/>
          <w:szCs w:val="24"/>
          <w:lang w:val="bg-BG"/>
        </w:rPr>
        <w:t xml:space="preserve"> с надпис „Предложение за изпълнение на поръчката”, в който се поставят документите, свързани с изпълнението на поръчката описани в </w:t>
      </w:r>
      <w:r w:rsidRPr="00545C04">
        <w:rPr>
          <w:b/>
          <w:bCs/>
          <w:sz w:val="24"/>
          <w:szCs w:val="24"/>
          <w:lang w:val="bg-BG"/>
        </w:rPr>
        <w:t xml:space="preserve">Раздел </w:t>
      </w:r>
      <w:r w:rsidRPr="00545C04">
        <w:rPr>
          <w:b/>
          <w:bCs/>
          <w:sz w:val="24"/>
          <w:szCs w:val="24"/>
          <w:lang w:val="en-US"/>
        </w:rPr>
        <w:t>V</w:t>
      </w:r>
      <w:r w:rsidRPr="00545C04">
        <w:rPr>
          <w:b/>
          <w:bCs/>
          <w:sz w:val="24"/>
          <w:szCs w:val="24"/>
          <w:lang w:val="bg-BG"/>
        </w:rPr>
        <w:t>І. 4, точка 3, подточки</w:t>
      </w:r>
      <w:r w:rsidRPr="00004737">
        <w:rPr>
          <w:bCs/>
          <w:sz w:val="24"/>
          <w:szCs w:val="24"/>
          <w:lang w:val="bg-BG"/>
        </w:rPr>
        <w:t xml:space="preserve"> – </w:t>
      </w:r>
      <w:r w:rsidRPr="00545C04">
        <w:rPr>
          <w:b/>
          <w:bCs/>
          <w:sz w:val="24"/>
          <w:szCs w:val="24"/>
          <w:lang w:val="bg-BG"/>
        </w:rPr>
        <w:t>3.</w:t>
      </w:r>
      <w:r>
        <w:rPr>
          <w:b/>
          <w:bCs/>
          <w:sz w:val="24"/>
          <w:szCs w:val="24"/>
          <w:lang w:val="bg-BG"/>
        </w:rPr>
        <w:t xml:space="preserve">4, 3.9. (само, ако е приложима), </w:t>
      </w:r>
      <w:r w:rsidRPr="00545C04">
        <w:rPr>
          <w:b/>
          <w:bCs/>
          <w:sz w:val="24"/>
          <w:szCs w:val="24"/>
          <w:lang w:val="bg-BG"/>
        </w:rPr>
        <w:t>3.1</w:t>
      </w:r>
      <w:r>
        <w:rPr>
          <w:b/>
          <w:bCs/>
          <w:sz w:val="24"/>
          <w:szCs w:val="24"/>
          <w:lang w:val="bg-BG"/>
        </w:rPr>
        <w:t>0 и 3.13</w:t>
      </w:r>
      <w:r w:rsidRPr="00545C04">
        <w:rPr>
          <w:b/>
          <w:bCs/>
          <w:sz w:val="24"/>
          <w:szCs w:val="24"/>
          <w:lang w:val="bg-BG"/>
        </w:rPr>
        <w:t>.</w:t>
      </w:r>
      <w:r w:rsidRPr="00004737">
        <w:rPr>
          <w:bCs/>
          <w:sz w:val="24"/>
          <w:szCs w:val="24"/>
          <w:lang w:val="bg-BG"/>
        </w:rPr>
        <w:t xml:space="preserve"> В случай, че участник не представи някой от посочените документи, ще бъде предложен за отстраняване от процедурата от комисията, назначена за провеждането й. Техническото предложение трябва да се представят в оригинал, подписан от законния представител на съответния  участник или упълномощен</w:t>
      </w:r>
      <w:r>
        <w:rPr>
          <w:bCs/>
          <w:sz w:val="24"/>
          <w:szCs w:val="24"/>
          <w:lang w:val="bg-BG"/>
        </w:rPr>
        <w:t>о от него лице с нотариално заве</w:t>
      </w:r>
      <w:r w:rsidRPr="00004737">
        <w:rPr>
          <w:bCs/>
          <w:sz w:val="24"/>
          <w:szCs w:val="24"/>
          <w:lang w:val="bg-BG"/>
        </w:rPr>
        <w:t>рено пълномощно да го представлява, без да се посочва цена.</w:t>
      </w:r>
      <w:r w:rsidRPr="00061D77">
        <w:rPr>
          <w:rFonts w:ascii="Tahoma" w:hAnsi="Tahoma" w:cs="Tahoma"/>
          <w:color w:val="000000"/>
          <w:sz w:val="22"/>
          <w:szCs w:val="22"/>
          <w:lang w:val="bg-BG" w:eastAsia="en-US"/>
        </w:rPr>
        <w:t xml:space="preserve"> </w:t>
      </w:r>
    </w:p>
    <w:p w:rsidR="00EB48DA" w:rsidRDefault="00EB48DA" w:rsidP="00545C04">
      <w:pPr>
        <w:jc w:val="both"/>
        <w:rPr>
          <w:bCs/>
          <w:sz w:val="24"/>
          <w:szCs w:val="24"/>
          <w:lang w:val="bg-BG"/>
        </w:rPr>
      </w:pPr>
      <w:r w:rsidRPr="00003981">
        <w:rPr>
          <w:b/>
          <w:bCs/>
          <w:i/>
          <w:sz w:val="24"/>
          <w:szCs w:val="24"/>
          <w:u w:val="single"/>
          <w:lang w:val="bg-BG"/>
        </w:rPr>
        <w:t xml:space="preserve">Важно: </w:t>
      </w:r>
      <w:r w:rsidRPr="00BF3D34">
        <w:rPr>
          <w:b/>
          <w:color w:val="000000"/>
          <w:sz w:val="24"/>
          <w:szCs w:val="24"/>
          <w:lang w:val="bg-BG" w:eastAsia="en-US"/>
        </w:rPr>
        <w:t xml:space="preserve">В Плик № 2 </w:t>
      </w:r>
      <w:r w:rsidRPr="00BF3D34">
        <w:rPr>
          <w:b/>
          <w:bCs/>
          <w:color w:val="000000"/>
          <w:sz w:val="24"/>
          <w:szCs w:val="24"/>
          <w:lang w:val="bg-BG" w:eastAsia="en-US"/>
        </w:rPr>
        <w:t>„Предложение за изпълнение на поръчката”</w:t>
      </w:r>
      <w:r>
        <w:rPr>
          <w:rFonts w:ascii="Tahoma" w:hAnsi="Tahoma" w:cs="Tahoma"/>
          <w:bCs/>
          <w:color w:val="000000"/>
          <w:sz w:val="22"/>
          <w:szCs w:val="22"/>
          <w:lang w:val="bg-BG" w:eastAsia="en-US"/>
        </w:rPr>
        <w:t xml:space="preserve"> </w:t>
      </w:r>
      <w:r>
        <w:rPr>
          <w:bCs/>
          <w:sz w:val="24"/>
          <w:szCs w:val="24"/>
          <w:lang w:val="bg-BG"/>
        </w:rPr>
        <w:t>участникът представя заедно с исканите документи, посочени по-горе и:</w:t>
      </w:r>
    </w:p>
    <w:p w:rsidR="00EB48DA" w:rsidRPr="00B767AF" w:rsidRDefault="00EB48DA" w:rsidP="00BF3D34">
      <w:pPr>
        <w:ind w:firstLine="708"/>
        <w:jc w:val="both"/>
        <w:rPr>
          <w:bCs/>
          <w:sz w:val="24"/>
          <w:szCs w:val="24"/>
          <w:lang w:val="bg-BG"/>
        </w:rPr>
      </w:pPr>
      <w:r w:rsidRPr="00BF3D34">
        <w:rPr>
          <w:b/>
          <w:bCs/>
          <w:sz w:val="24"/>
          <w:szCs w:val="24"/>
          <w:lang w:val="bg-BG"/>
        </w:rPr>
        <w:t>1.</w:t>
      </w:r>
      <w:r>
        <w:rPr>
          <w:bCs/>
          <w:sz w:val="24"/>
          <w:szCs w:val="24"/>
          <w:lang w:val="bg-BG"/>
        </w:rPr>
        <w:t xml:space="preserve"> К</w:t>
      </w:r>
      <w:r w:rsidRPr="00061D77">
        <w:rPr>
          <w:bCs/>
          <w:sz w:val="24"/>
          <w:szCs w:val="24"/>
          <w:lang w:val="bg-BG"/>
        </w:rPr>
        <w:t>онтролни  мостри от основните платове, хастарите и ватата - по 1 линеен метър (пълна ширина на плата</w:t>
      </w:r>
      <w:r>
        <w:rPr>
          <w:bCs/>
          <w:sz w:val="24"/>
          <w:szCs w:val="24"/>
          <w:lang w:val="bg-BG"/>
        </w:rPr>
        <w:t>, с ненарушена цялост</w:t>
      </w:r>
      <w:r w:rsidRPr="00061D77">
        <w:rPr>
          <w:bCs/>
          <w:sz w:val="24"/>
          <w:szCs w:val="24"/>
          <w:lang w:val="bg-BG"/>
        </w:rPr>
        <w:t>), от които са изработени мострите на участниците, подпечатани от акредитирана от ИА</w:t>
      </w:r>
      <w:r>
        <w:rPr>
          <w:bCs/>
          <w:sz w:val="24"/>
          <w:szCs w:val="24"/>
          <w:lang w:val="bg-BG"/>
        </w:rPr>
        <w:t>" БСА" изпитателна лаборатория (АИЛ)</w:t>
      </w:r>
      <w:r w:rsidRPr="00061D77">
        <w:rPr>
          <w:bCs/>
          <w:sz w:val="24"/>
          <w:szCs w:val="24"/>
          <w:lang w:val="bg-BG"/>
        </w:rPr>
        <w:t xml:space="preserve"> или европейска акредитирана лаборатория. Образците плат за изделията да бъдат в цвета, в който са изработени </w:t>
      </w:r>
      <w:r>
        <w:rPr>
          <w:bCs/>
          <w:sz w:val="24"/>
          <w:szCs w:val="24"/>
          <w:lang w:val="bg-BG"/>
        </w:rPr>
        <w:t xml:space="preserve">представените </w:t>
      </w:r>
      <w:r w:rsidRPr="00061D77">
        <w:rPr>
          <w:bCs/>
          <w:sz w:val="24"/>
          <w:szCs w:val="24"/>
          <w:lang w:val="bg-BG"/>
        </w:rPr>
        <w:t>мостри</w:t>
      </w:r>
      <w:r>
        <w:rPr>
          <w:bCs/>
          <w:sz w:val="24"/>
          <w:szCs w:val="24"/>
          <w:lang w:val="bg-BG"/>
        </w:rPr>
        <w:t xml:space="preserve"> на облекла</w:t>
      </w:r>
      <w:r w:rsidRPr="00061D77">
        <w:rPr>
          <w:bCs/>
          <w:sz w:val="24"/>
          <w:szCs w:val="24"/>
          <w:lang w:val="bg-BG"/>
        </w:rPr>
        <w:t xml:space="preserve"> на участника и да отговарят напълно на техническите спецификации</w:t>
      </w:r>
      <w:r>
        <w:rPr>
          <w:bCs/>
          <w:sz w:val="24"/>
          <w:szCs w:val="24"/>
          <w:lang w:val="bg-BG"/>
        </w:rPr>
        <w:t xml:space="preserve"> и изисквания, поставени в настоящата документация</w:t>
      </w:r>
      <w:r w:rsidRPr="00061D77">
        <w:rPr>
          <w:bCs/>
          <w:sz w:val="24"/>
          <w:szCs w:val="24"/>
          <w:lang w:val="bg-BG"/>
        </w:rPr>
        <w:t xml:space="preserve">. </w:t>
      </w:r>
      <w:r w:rsidRPr="00CE5F2B">
        <w:rPr>
          <w:bCs/>
          <w:sz w:val="24"/>
          <w:szCs w:val="24"/>
          <w:lang w:val="bg-BG"/>
        </w:rPr>
        <w:t>Възложителят има право да извърши контролно изпитване на предоставените контролни мостри от кандидатите в процедурата.</w:t>
      </w:r>
    </w:p>
    <w:p w:rsidR="00EB48DA" w:rsidRPr="00061D77" w:rsidRDefault="00EB48DA" w:rsidP="00BF3D34">
      <w:pPr>
        <w:ind w:firstLine="708"/>
        <w:jc w:val="both"/>
        <w:rPr>
          <w:bCs/>
          <w:sz w:val="24"/>
          <w:szCs w:val="24"/>
          <w:lang w:val="bg-BG"/>
        </w:rPr>
      </w:pPr>
      <w:r w:rsidRPr="00BF3D34">
        <w:rPr>
          <w:b/>
          <w:bCs/>
          <w:sz w:val="24"/>
          <w:szCs w:val="24"/>
          <w:lang w:val="bg-BG"/>
        </w:rPr>
        <w:t>2.</w:t>
      </w:r>
      <w:r>
        <w:rPr>
          <w:b/>
          <w:bCs/>
          <w:sz w:val="24"/>
          <w:szCs w:val="24"/>
          <w:lang w:val="bg-BG"/>
        </w:rPr>
        <w:t xml:space="preserve"> </w:t>
      </w:r>
      <w:r>
        <w:rPr>
          <w:bCs/>
          <w:sz w:val="24"/>
          <w:szCs w:val="24"/>
          <w:lang w:val="bg-BG"/>
        </w:rPr>
        <w:t>Готови м</w:t>
      </w:r>
      <w:r w:rsidRPr="00061D77">
        <w:rPr>
          <w:bCs/>
          <w:sz w:val="24"/>
          <w:szCs w:val="24"/>
          <w:lang w:val="bg-BG"/>
        </w:rPr>
        <w:t>острите на облеклата в следните ръсторазмери:</w:t>
      </w:r>
    </w:p>
    <w:p w:rsidR="00EB48DA" w:rsidRPr="00061D77" w:rsidRDefault="00EB48DA" w:rsidP="00061D77">
      <w:pPr>
        <w:jc w:val="both"/>
        <w:rPr>
          <w:bCs/>
          <w:sz w:val="24"/>
          <w:szCs w:val="24"/>
          <w:lang w:val="bg-BG"/>
        </w:rPr>
      </w:pPr>
      <w:r w:rsidRPr="00061D77">
        <w:rPr>
          <w:bCs/>
          <w:sz w:val="24"/>
          <w:szCs w:val="24"/>
          <w:lang w:val="bg-BG"/>
        </w:rPr>
        <w:t>- 176/ 54 –</w:t>
      </w:r>
      <w:r>
        <w:rPr>
          <w:bCs/>
          <w:sz w:val="24"/>
          <w:szCs w:val="24"/>
          <w:lang w:val="bg-BG"/>
        </w:rPr>
        <w:t xml:space="preserve"> </w:t>
      </w:r>
      <w:r w:rsidRPr="00061D77">
        <w:rPr>
          <w:bCs/>
          <w:sz w:val="24"/>
          <w:szCs w:val="24"/>
          <w:lang w:val="bg-BG"/>
        </w:rPr>
        <w:t xml:space="preserve">за всички мъжки </w:t>
      </w:r>
      <w:r>
        <w:rPr>
          <w:bCs/>
          <w:sz w:val="24"/>
          <w:szCs w:val="24"/>
          <w:lang w:val="bg-BG"/>
        </w:rPr>
        <w:t>облекла -</w:t>
      </w:r>
      <w:r w:rsidRPr="008D710B">
        <w:rPr>
          <w:lang w:val="ru-RU"/>
        </w:rPr>
        <w:t xml:space="preserve"> </w:t>
      </w:r>
      <w:r w:rsidRPr="001F4939">
        <w:rPr>
          <w:bCs/>
          <w:sz w:val="24"/>
          <w:szCs w:val="24"/>
          <w:lang w:val="bg-BG"/>
        </w:rPr>
        <w:t xml:space="preserve">по 1 бр. </w:t>
      </w:r>
      <w:r>
        <w:rPr>
          <w:bCs/>
          <w:sz w:val="24"/>
          <w:szCs w:val="24"/>
          <w:lang w:val="bg-BG"/>
        </w:rPr>
        <w:t xml:space="preserve"> ;</w:t>
      </w:r>
    </w:p>
    <w:p w:rsidR="00EB48DA" w:rsidRPr="00061D77" w:rsidRDefault="00EB48DA" w:rsidP="00061D77">
      <w:pPr>
        <w:jc w:val="both"/>
        <w:rPr>
          <w:bCs/>
          <w:sz w:val="24"/>
          <w:szCs w:val="24"/>
          <w:lang w:val="bg-BG"/>
        </w:rPr>
      </w:pPr>
      <w:r w:rsidRPr="00061D77">
        <w:rPr>
          <w:bCs/>
          <w:sz w:val="24"/>
          <w:szCs w:val="24"/>
          <w:lang w:val="bg-BG"/>
        </w:rPr>
        <w:t xml:space="preserve">- 164/ 46 –за всички дамски </w:t>
      </w:r>
      <w:r>
        <w:rPr>
          <w:bCs/>
          <w:sz w:val="24"/>
          <w:szCs w:val="24"/>
          <w:lang w:val="bg-BG"/>
        </w:rPr>
        <w:t>облекла -</w:t>
      </w:r>
      <w:r w:rsidRPr="008D710B">
        <w:rPr>
          <w:lang w:val="ru-RU"/>
        </w:rPr>
        <w:t xml:space="preserve"> </w:t>
      </w:r>
      <w:r w:rsidRPr="001F4939">
        <w:rPr>
          <w:bCs/>
          <w:sz w:val="24"/>
          <w:szCs w:val="24"/>
          <w:lang w:val="bg-BG"/>
        </w:rPr>
        <w:t xml:space="preserve">по 1 бр. </w:t>
      </w:r>
      <w:r>
        <w:rPr>
          <w:bCs/>
          <w:sz w:val="24"/>
          <w:szCs w:val="24"/>
          <w:lang w:val="bg-BG"/>
        </w:rPr>
        <w:t xml:space="preserve"> .</w:t>
      </w:r>
    </w:p>
    <w:p w:rsidR="00EB48DA" w:rsidRPr="00C91F7D" w:rsidRDefault="00EB48DA" w:rsidP="00C91F7D">
      <w:pPr>
        <w:jc w:val="both"/>
        <w:rPr>
          <w:bCs/>
          <w:sz w:val="24"/>
          <w:szCs w:val="24"/>
          <w:lang w:val="bg-BG"/>
        </w:rPr>
      </w:pPr>
      <w:r w:rsidRPr="00C91F7D">
        <w:rPr>
          <w:bCs/>
          <w:sz w:val="24"/>
          <w:szCs w:val="24"/>
          <w:lang w:val="bg-BG"/>
        </w:rPr>
        <w:t xml:space="preserve">Мострите </w:t>
      </w:r>
      <w:r>
        <w:rPr>
          <w:bCs/>
          <w:sz w:val="24"/>
          <w:szCs w:val="24"/>
          <w:lang w:val="bg-BG"/>
        </w:rPr>
        <w:t xml:space="preserve">на облеклата </w:t>
      </w:r>
      <w:r w:rsidRPr="00C91F7D">
        <w:rPr>
          <w:bCs/>
          <w:sz w:val="24"/>
          <w:szCs w:val="24"/>
          <w:lang w:val="bg-BG"/>
        </w:rPr>
        <w:t>трябва да бъдат поставени в устойчива опаковка с надпис „мостри”.</w:t>
      </w:r>
    </w:p>
    <w:p w:rsidR="00EB48DA" w:rsidRPr="00C91F7D" w:rsidRDefault="00EB48DA" w:rsidP="00C91F7D">
      <w:pPr>
        <w:jc w:val="both"/>
        <w:rPr>
          <w:bCs/>
          <w:sz w:val="24"/>
          <w:szCs w:val="24"/>
          <w:lang w:val="bg-BG"/>
        </w:rPr>
      </w:pPr>
      <w:r w:rsidRPr="00C91F7D">
        <w:rPr>
          <w:bCs/>
          <w:sz w:val="24"/>
          <w:szCs w:val="24"/>
          <w:lang w:val="bg-BG"/>
        </w:rPr>
        <w:t>След сключване на договора за възлагане на обществената поръчка, мострите</w:t>
      </w:r>
      <w:r w:rsidRPr="008D710B">
        <w:rPr>
          <w:bCs/>
          <w:sz w:val="24"/>
          <w:szCs w:val="24"/>
          <w:lang w:val="ru-RU"/>
        </w:rPr>
        <w:t xml:space="preserve"> </w:t>
      </w:r>
      <w:r>
        <w:rPr>
          <w:bCs/>
          <w:sz w:val="24"/>
          <w:szCs w:val="24"/>
          <w:lang w:val="bg-BG"/>
        </w:rPr>
        <w:t xml:space="preserve">по </w:t>
      </w:r>
      <w:r w:rsidRPr="00BF3D34">
        <w:rPr>
          <w:b/>
          <w:bCs/>
          <w:sz w:val="24"/>
          <w:szCs w:val="24"/>
          <w:lang w:val="bg-BG"/>
        </w:rPr>
        <w:t>т. 1 и т. 2</w:t>
      </w:r>
      <w:r>
        <w:rPr>
          <w:bCs/>
          <w:sz w:val="24"/>
          <w:szCs w:val="24"/>
          <w:lang w:val="bg-BG"/>
        </w:rPr>
        <w:t xml:space="preserve"> </w:t>
      </w:r>
      <w:r w:rsidRPr="00C91F7D">
        <w:rPr>
          <w:bCs/>
          <w:sz w:val="24"/>
          <w:szCs w:val="24"/>
          <w:lang w:val="bg-BG"/>
        </w:rPr>
        <w:t>на участника</w:t>
      </w:r>
      <w:r>
        <w:rPr>
          <w:bCs/>
          <w:sz w:val="24"/>
          <w:szCs w:val="24"/>
          <w:lang w:val="bg-BG"/>
        </w:rPr>
        <w:t>, определен</w:t>
      </w:r>
      <w:r w:rsidRPr="00C91F7D">
        <w:rPr>
          <w:bCs/>
          <w:sz w:val="24"/>
          <w:szCs w:val="24"/>
          <w:lang w:val="bg-BG"/>
        </w:rPr>
        <w:t xml:space="preserve"> за из</w:t>
      </w:r>
      <w:r>
        <w:rPr>
          <w:bCs/>
          <w:sz w:val="24"/>
          <w:szCs w:val="24"/>
          <w:lang w:val="bg-BG"/>
        </w:rPr>
        <w:t>пълнител</w:t>
      </w:r>
      <w:r w:rsidRPr="00C91F7D">
        <w:rPr>
          <w:bCs/>
          <w:sz w:val="24"/>
          <w:szCs w:val="24"/>
          <w:lang w:val="bg-BG"/>
        </w:rPr>
        <w:t xml:space="preserve"> остават за сравнение при</w:t>
      </w:r>
      <w:r w:rsidRPr="008D710B">
        <w:rPr>
          <w:bCs/>
          <w:sz w:val="24"/>
          <w:szCs w:val="24"/>
          <w:lang w:val="ru-RU"/>
        </w:rPr>
        <w:t xml:space="preserve"> </w:t>
      </w:r>
      <w:r>
        <w:rPr>
          <w:bCs/>
          <w:sz w:val="24"/>
          <w:szCs w:val="24"/>
          <w:lang w:val="bg-BG"/>
        </w:rPr>
        <w:t>В</w:t>
      </w:r>
      <w:r w:rsidRPr="00C91F7D">
        <w:rPr>
          <w:bCs/>
          <w:sz w:val="24"/>
          <w:szCs w:val="24"/>
          <w:lang w:val="bg-BG"/>
        </w:rPr>
        <w:t xml:space="preserve">ъзложителя </w:t>
      </w:r>
      <w:r>
        <w:rPr>
          <w:bCs/>
          <w:sz w:val="24"/>
          <w:szCs w:val="24"/>
          <w:lang w:val="bg-BG"/>
        </w:rPr>
        <w:t xml:space="preserve">или упълномощени от него лица, </w:t>
      </w:r>
      <w:r w:rsidRPr="00C91F7D">
        <w:rPr>
          <w:bCs/>
          <w:sz w:val="24"/>
          <w:szCs w:val="24"/>
          <w:lang w:val="bg-BG"/>
        </w:rPr>
        <w:t>до приключване цялостното изпълнение на</w:t>
      </w:r>
      <w:r w:rsidRPr="008D710B">
        <w:rPr>
          <w:bCs/>
          <w:sz w:val="24"/>
          <w:szCs w:val="24"/>
          <w:lang w:val="ru-RU"/>
        </w:rPr>
        <w:t xml:space="preserve"> </w:t>
      </w:r>
      <w:r w:rsidRPr="00C91F7D">
        <w:rPr>
          <w:bCs/>
          <w:sz w:val="24"/>
          <w:szCs w:val="24"/>
          <w:lang w:val="bg-BG"/>
        </w:rPr>
        <w:t>договора.</w:t>
      </w:r>
    </w:p>
    <w:p w:rsidR="00EB48DA" w:rsidRPr="00004737" w:rsidRDefault="00EB48DA" w:rsidP="00C91F7D">
      <w:pPr>
        <w:jc w:val="both"/>
        <w:rPr>
          <w:bCs/>
          <w:sz w:val="24"/>
          <w:szCs w:val="24"/>
          <w:lang w:val="bg-BG"/>
        </w:rPr>
      </w:pPr>
      <w:r w:rsidRPr="00C91F7D">
        <w:rPr>
          <w:bCs/>
          <w:sz w:val="24"/>
          <w:szCs w:val="24"/>
          <w:lang w:val="bg-BG"/>
        </w:rPr>
        <w:t>Мострите на всички участници в процедурата, с изключение на мострите на</w:t>
      </w:r>
      <w:r>
        <w:rPr>
          <w:bCs/>
          <w:sz w:val="24"/>
          <w:szCs w:val="24"/>
          <w:lang w:val="bg-BG"/>
        </w:rPr>
        <w:t xml:space="preserve"> </w:t>
      </w:r>
      <w:r w:rsidRPr="00C91F7D">
        <w:rPr>
          <w:bCs/>
          <w:sz w:val="24"/>
          <w:szCs w:val="24"/>
          <w:lang w:val="bg-BG"/>
        </w:rPr>
        <w:t>определения за изпълнител</w:t>
      </w:r>
      <w:r>
        <w:rPr>
          <w:bCs/>
          <w:sz w:val="24"/>
          <w:szCs w:val="24"/>
          <w:lang w:val="bg-BG"/>
        </w:rPr>
        <w:t xml:space="preserve"> участник</w:t>
      </w:r>
      <w:r w:rsidRPr="00C91F7D">
        <w:rPr>
          <w:bCs/>
          <w:sz w:val="24"/>
          <w:szCs w:val="24"/>
          <w:lang w:val="bg-BG"/>
        </w:rPr>
        <w:t>, се връщат срещу подпис</w:t>
      </w:r>
      <w:r w:rsidRPr="008D710B">
        <w:rPr>
          <w:bCs/>
          <w:sz w:val="24"/>
          <w:szCs w:val="24"/>
          <w:lang w:val="ru-RU"/>
        </w:rPr>
        <w:t xml:space="preserve"> </w:t>
      </w:r>
      <w:r w:rsidRPr="00C91F7D">
        <w:rPr>
          <w:bCs/>
          <w:sz w:val="24"/>
          <w:szCs w:val="24"/>
          <w:lang w:val="bg-BG"/>
        </w:rPr>
        <w:t xml:space="preserve">в срок до 10 </w:t>
      </w:r>
      <w:r>
        <w:rPr>
          <w:bCs/>
          <w:sz w:val="24"/>
          <w:szCs w:val="24"/>
          <w:lang w:val="bg-BG"/>
        </w:rPr>
        <w:t xml:space="preserve">работни </w:t>
      </w:r>
      <w:r w:rsidRPr="00C91F7D">
        <w:rPr>
          <w:bCs/>
          <w:sz w:val="24"/>
          <w:szCs w:val="24"/>
          <w:lang w:val="bg-BG"/>
        </w:rPr>
        <w:t>дни от сключването на договора за възлагане на обществената поръчка</w:t>
      </w:r>
      <w:r>
        <w:rPr>
          <w:bCs/>
          <w:sz w:val="24"/>
          <w:szCs w:val="24"/>
          <w:lang w:val="bg-BG"/>
        </w:rPr>
        <w:t xml:space="preserve"> в сградата на ИАГ</w:t>
      </w:r>
      <w:r w:rsidRPr="00C91F7D">
        <w:rPr>
          <w:bCs/>
          <w:sz w:val="24"/>
          <w:szCs w:val="24"/>
          <w:lang w:val="bg-BG"/>
        </w:rPr>
        <w:t>.</w:t>
      </w:r>
    </w:p>
    <w:p w:rsidR="00EB48DA" w:rsidRDefault="00EB48DA" w:rsidP="00BD5FC5">
      <w:pPr>
        <w:jc w:val="both"/>
        <w:rPr>
          <w:bCs/>
          <w:sz w:val="24"/>
          <w:szCs w:val="24"/>
          <w:lang w:val="bg-BG"/>
        </w:rPr>
      </w:pPr>
      <w:r w:rsidRPr="004448A8">
        <w:rPr>
          <w:b/>
          <w:bCs/>
          <w:sz w:val="24"/>
          <w:szCs w:val="24"/>
          <w:lang w:val="bg-BG"/>
        </w:rPr>
        <w:t>ПЛИК № 3</w:t>
      </w:r>
      <w:r w:rsidRPr="00004737">
        <w:rPr>
          <w:bCs/>
          <w:sz w:val="24"/>
          <w:szCs w:val="24"/>
          <w:lang w:val="bg-BG"/>
        </w:rPr>
        <w:t xml:space="preserve"> с надпис „Ценово предложение”, който съдържа ценов</w:t>
      </w:r>
      <w:r>
        <w:rPr>
          <w:bCs/>
          <w:sz w:val="24"/>
          <w:szCs w:val="24"/>
          <w:lang w:val="bg-BG"/>
        </w:rPr>
        <w:t>о</w:t>
      </w:r>
      <w:r w:rsidRPr="00004737">
        <w:rPr>
          <w:bCs/>
          <w:sz w:val="24"/>
          <w:szCs w:val="24"/>
          <w:lang w:val="bg-BG"/>
        </w:rPr>
        <w:t>т</w:t>
      </w:r>
      <w:r>
        <w:rPr>
          <w:bCs/>
          <w:sz w:val="24"/>
          <w:szCs w:val="24"/>
          <w:lang w:val="bg-BG"/>
        </w:rPr>
        <w:t>о</w:t>
      </w:r>
      <w:r w:rsidRPr="00004737">
        <w:rPr>
          <w:bCs/>
          <w:sz w:val="24"/>
          <w:szCs w:val="24"/>
          <w:lang w:val="bg-BG"/>
        </w:rPr>
        <w:t xml:space="preserve"> предложени</w:t>
      </w:r>
      <w:r>
        <w:rPr>
          <w:bCs/>
          <w:sz w:val="24"/>
          <w:szCs w:val="24"/>
          <w:lang w:val="bg-BG"/>
        </w:rPr>
        <w:t>е</w:t>
      </w:r>
      <w:r w:rsidRPr="00004737">
        <w:rPr>
          <w:bCs/>
          <w:sz w:val="24"/>
          <w:szCs w:val="24"/>
          <w:lang w:val="bg-BG"/>
        </w:rPr>
        <w:t xml:space="preserve"> на участника, </w:t>
      </w:r>
      <w:r w:rsidRPr="00D7026E">
        <w:rPr>
          <w:b/>
          <w:bCs/>
          <w:sz w:val="24"/>
          <w:szCs w:val="24"/>
          <w:lang w:val="bg-BG"/>
        </w:rPr>
        <w:t>подточка –</w:t>
      </w:r>
      <w:r w:rsidRPr="00004737">
        <w:rPr>
          <w:bCs/>
          <w:sz w:val="24"/>
          <w:szCs w:val="24"/>
          <w:lang w:val="bg-BG"/>
        </w:rPr>
        <w:t xml:space="preserve"> </w:t>
      </w:r>
      <w:r w:rsidRPr="00D7026E">
        <w:rPr>
          <w:b/>
          <w:bCs/>
          <w:sz w:val="24"/>
          <w:szCs w:val="24"/>
          <w:lang w:val="bg-BG"/>
        </w:rPr>
        <w:t>3.1</w:t>
      </w:r>
      <w:r>
        <w:rPr>
          <w:b/>
          <w:bCs/>
          <w:sz w:val="24"/>
          <w:szCs w:val="24"/>
          <w:lang w:val="bg-BG"/>
        </w:rPr>
        <w:t>1</w:t>
      </w:r>
      <w:r w:rsidRPr="00004737">
        <w:rPr>
          <w:bCs/>
          <w:sz w:val="24"/>
          <w:szCs w:val="24"/>
          <w:lang w:val="bg-BG"/>
        </w:rPr>
        <w:t xml:space="preserve">. </w:t>
      </w:r>
    </w:p>
    <w:p w:rsidR="00EB48DA" w:rsidRPr="00804146" w:rsidRDefault="00EB48DA" w:rsidP="004D673B">
      <w:pPr>
        <w:ind w:firstLine="708"/>
        <w:jc w:val="both"/>
        <w:rPr>
          <w:bCs/>
          <w:sz w:val="24"/>
          <w:szCs w:val="24"/>
          <w:lang w:val="bg-BG"/>
        </w:rPr>
      </w:pPr>
      <w:r w:rsidRPr="00004737">
        <w:rPr>
          <w:bCs/>
          <w:sz w:val="24"/>
          <w:szCs w:val="24"/>
          <w:lang w:val="bg-BG"/>
        </w:rPr>
        <w:t>Ценовата оферта трябва да съдържа попълнено, подписано и подпечатано ценово предложение по приложения към документацията образец. Ценовата оферта трябва да бъде подписана от лицето, което управлява и представлява участника по закон или от пълномощник с изрично нотариално заверено пълномощно да подпише ценовото предложение</w:t>
      </w:r>
      <w:r w:rsidRPr="004D673B">
        <w:rPr>
          <w:bCs/>
          <w:color w:val="FF0000"/>
          <w:sz w:val="24"/>
          <w:szCs w:val="24"/>
          <w:lang w:val="bg-BG"/>
        </w:rPr>
        <w:t xml:space="preserve">. </w:t>
      </w:r>
      <w:r w:rsidRPr="004D673B">
        <w:rPr>
          <w:bCs/>
          <w:sz w:val="24"/>
          <w:szCs w:val="24"/>
          <w:lang w:val="bg-BG"/>
        </w:rPr>
        <w:t>В ценовото предложение  трябва да бъдат включени всички необходими разходи за изпълнението на обществената поръчка,</w:t>
      </w:r>
      <w:r>
        <w:rPr>
          <w:bCs/>
          <w:sz w:val="24"/>
          <w:szCs w:val="24"/>
          <w:lang w:val="bg-BG"/>
        </w:rPr>
        <w:t xml:space="preserve"> </w:t>
      </w:r>
      <w:r w:rsidRPr="00804146">
        <w:rPr>
          <w:bCs/>
          <w:sz w:val="24"/>
          <w:szCs w:val="24"/>
          <w:lang w:val="bg-BG"/>
        </w:rPr>
        <w:t>в това число всички разходи за материали, изработката на облеклата, както и на н</w:t>
      </w:r>
      <w:r w:rsidRPr="008D710B">
        <w:rPr>
          <w:bCs/>
          <w:sz w:val="24"/>
          <w:szCs w:val="24"/>
          <w:lang w:val="ru-RU"/>
        </w:rPr>
        <w:t>аръкав</w:t>
      </w:r>
      <w:r w:rsidRPr="00804146">
        <w:rPr>
          <w:bCs/>
          <w:sz w:val="24"/>
          <w:szCs w:val="24"/>
          <w:lang w:val="bg-BG"/>
        </w:rPr>
        <w:t>е</w:t>
      </w:r>
      <w:r w:rsidRPr="008D710B">
        <w:rPr>
          <w:bCs/>
          <w:sz w:val="24"/>
          <w:szCs w:val="24"/>
          <w:lang w:val="ru-RU"/>
        </w:rPr>
        <w:t>н знак емблема</w:t>
      </w:r>
      <w:r w:rsidRPr="00804146">
        <w:rPr>
          <w:bCs/>
          <w:sz w:val="24"/>
          <w:szCs w:val="24"/>
          <w:lang w:val="bg-BG"/>
        </w:rPr>
        <w:t xml:space="preserve"> по Приложение № 2 </w:t>
      </w:r>
      <w:r w:rsidRPr="00CC0AAF">
        <w:rPr>
          <w:bCs/>
          <w:sz w:val="24"/>
          <w:szCs w:val="24"/>
          <w:lang w:val="bg-BG"/>
        </w:rPr>
        <w:t>от стр. 47 (</w:t>
      </w:r>
      <w:r w:rsidRPr="00804146">
        <w:rPr>
          <w:bCs/>
          <w:sz w:val="24"/>
          <w:szCs w:val="24"/>
          <w:lang w:val="bg-BG"/>
        </w:rPr>
        <w:t>която се поставя на левия ръкав на м</w:t>
      </w:r>
      <w:r w:rsidRPr="008D710B">
        <w:rPr>
          <w:bCs/>
          <w:sz w:val="24"/>
          <w:szCs w:val="24"/>
          <w:lang w:val="ru-RU"/>
        </w:rPr>
        <w:t>ембранна</w:t>
      </w:r>
      <w:r w:rsidRPr="00804146">
        <w:rPr>
          <w:bCs/>
          <w:sz w:val="24"/>
          <w:szCs w:val="24"/>
          <w:lang w:val="bg-BG"/>
        </w:rPr>
        <w:t>та</w:t>
      </w:r>
      <w:r w:rsidRPr="008D710B">
        <w:rPr>
          <w:bCs/>
          <w:sz w:val="24"/>
          <w:szCs w:val="24"/>
          <w:lang w:val="ru-RU"/>
        </w:rPr>
        <w:t xml:space="preserve"> полушуба униформена теренна зимна</w:t>
      </w:r>
      <w:r w:rsidRPr="00804146">
        <w:rPr>
          <w:bCs/>
          <w:sz w:val="24"/>
          <w:szCs w:val="24"/>
          <w:lang w:val="bg-BG"/>
        </w:rPr>
        <w:t xml:space="preserve"> и на левия ръкав на м</w:t>
      </w:r>
      <w:r w:rsidRPr="008D710B">
        <w:rPr>
          <w:bCs/>
          <w:sz w:val="24"/>
          <w:szCs w:val="24"/>
          <w:lang w:val="ru-RU"/>
        </w:rPr>
        <w:t>ембранно яке униформено теренно лятно</w:t>
      </w:r>
      <w:r w:rsidRPr="00804146">
        <w:rPr>
          <w:bCs/>
          <w:sz w:val="24"/>
          <w:szCs w:val="24"/>
          <w:lang w:val="bg-BG"/>
        </w:rPr>
        <w:t xml:space="preserve">), вземане на мерки, доставка, опаковка, транспортни, товаро-разтоварни дейности, други дейности, такси и т. н. до посочените от Възложителя адреси, съгласно Приложение № 15 от настоящата документация. </w:t>
      </w:r>
    </w:p>
    <w:p w:rsidR="00EB48DA" w:rsidRDefault="00EB48DA" w:rsidP="00BD5FC5">
      <w:pPr>
        <w:jc w:val="both"/>
        <w:rPr>
          <w:bCs/>
          <w:sz w:val="24"/>
          <w:szCs w:val="24"/>
          <w:lang w:val="bg-BG"/>
        </w:rPr>
      </w:pPr>
      <w:r w:rsidRPr="00804146">
        <w:rPr>
          <w:bCs/>
          <w:sz w:val="24"/>
          <w:szCs w:val="24"/>
          <w:lang w:val="bg-BG"/>
        </w:rPr>
        <w:t xml:space="preserve"> Ценовата оферта трябва да съответства на техническата спецификация на Възложителя и техническото предложение на участника. Цените на предлаганите видове облекла трябва да бъдат формирани и представени в лева и да не надвишават определеният за всеки вид облекло общ финансов ресурс. Предложения в чужда валута или левова равностойност на чужда валута не се разглеждат. Цените на предлаганите видове</w:t>
      </w:r>
      <w:r w:rsidRPr="00BD5FC5">
        <w:rPr>
          <w:bCs/>
          <w:sz w:val="24"/>
          <w:szCs w:val="24"/>
          <w:lang w:val="bg-BG"/>
        </w:rPr>
        <w:t xml:space="preserve"> облекл</w:t>
      </w:r>
      <w:r>
        <w:rPr>
          <w:bCs/>
          <w:sz w:val="24"/>
          <w:szCs w:val="24"/>
          <w:lang w:val="bg-BG"/>
        </w:rPr>
        <w:t>а</w:t>
      </w:r>
      <w:r w:rsidRPr="00BD5FC5">
        <w:rPr>
          <w:bCs/>
          <w:sz w:val="24"/>
          <w:szCs w:val="24"/>
          <w:lang w:val="bg-BG"/>
        </w:rPr>
        <w:t xml:space="preserve"> трябва да бъдат представени на</w:t>
      </w:r>
      <w:r>
        <w:rPr>
          <w:bCs/>
          <w:sz w:val="24"/>
          <w:szCs w:val="24"/>
          <w:lang w:val="bg-BG"/>
        </w:rPr>
        <w:t xml:space="preserve"> </w:t>
      </w:r>
      <w:r w:rsidRPr="00BD5FC5">
        <w:rPr>
          <w:bCs/>
          <w:sz w:val="24"/>
          <w:szCs w:val="24"/>
          <w:lang w:val="bg-BG"/>
        </w:rPr>
        <w:t>хартиен носител по образеца, приложен към документите за участие в процедурата.</w:t>
      </w:r>
      <w:r>
        <w:rPr>
          <w:bCs/>
          <w:sz w:val="24"/>
          <w:szCs w:val="24"/>
          <w:lang w:val="bg-BG"/>
        </w:rPr>
        <w:t xml:space="preserve"> </w:t>
      </w:r>
      <w:r w:rsidRPr="00D94553">
        <w:rPr>
          <w:bCs/>
          <w:sz w:val="24"/>
          <w:szCs w:val="24"/>
          <w:lang w:val="bg-BG"/>
        </w:rPr>
        <w:t xml:space="preserve">Участниците оферират цена с точност до втория знак след десетичната запетая. </w:t>
      </w:r>
      <w:r w:rsidRPr="00BD5FC5">
        <w:rPr>
          <w:bCs/>
          <w:sz w:val="24"/>
          <w:szCs w:val="24"/>
          <w:lang w:val="bg-BG"/>
        </w:rPr>
        <w:t>Цената трябва да включва всички разходи за доставка и разтоварване</w:t>
      </w:r>
      <w:r>
        <w:rPr>
          <w:bCs/>
          <w:sz w:val="24"/>
          <w:szCs w:val="24"/>
          <w:lang w:val="bg-BG"/>
        </w:rPr>
        <w:t xml:space="preserve"> на облеклото до административните сгради на ИАГ и нейните структури. </w:t>
      </w:r>
      <w:r w:rsidRPr="00004737">
        <w:rPr>
          <w:bCs/>
          <w:sz w:val="24"/>
          <w:szCs w:val="24"/>
          <w:lang w:val="bg-BG"/>
        </w:rPr>
        <w:t>Никаква информация, свързана с предлаганата цена, не трябва да има в каквато и да е форма извън този плик.</w:t>
      </w:r>
    </w:p>
    <w:p w:rsidR="00EB48DA" w:rsidRPr="00F26448" w:rsidRDefault="00EB48DA" w:rsidP="00F26448">
      <w:pPr>
        <w:jc w:val="both"/>
        <w:rPr>
          <w:bCs/>
          <w:sz w:val="24"/>
          <w:szCs w:val="24"/>
          <w:lang w:val="bg-BG"/>
        </w:rPr>
      </w:pPr>
      <w:r w:rsidRPr="00F26448">
        <w:rPr>
          <w:bCs/>
          <w:sz w:val="24"/>
          <w:szCs w:val="24"/>
          <w:lang w:val="bg-BG"/>
        </w:rPr>
        <w:t>При попълване на ценовото предложение, в таблицата не трябва да се правят</w:t>
      </w:r>
      <w:r>
        <w:rPr>
          <w:bCs/>
          <w:sz w:val="24"/>
          <w:szCs w:val="24"/>
          <w:lang w:val="bg-BG"/>
        </w:rPr>
        <w:t xml:space="preserve"> </w:t>
      </w:r>
      <w:r w:rsidRPr="00F26448">
        <w:rPr>
          <w:bCs/>
          <w:sz w:val="24"/>
          <w:szCs w:val="24"/>
          <w:lang w:val="bg-BG"/>
        </w:rPr>
        <w:t>никакви промени в колоните или вече написаните редове.</w:t>
      </w:r>
    </w:p>
    <w:p w:rsidR="00EB48DA" w:rsidRPr="00F26448" w:rsidRDefault="00EB48DA" w:rsidP="00F26448">
      <w:pPr>
        <w:jc w:val="both"/>
        <w:rPr>
          <w:bCs/>
          <w:sz w:val="24"/>
          <w:szCs w:val="24"/>
          <w:lang w:val="bg-BG"/>
        </w:rPr>
      </w:pPr>
      <w:r w:rsidRPr="00F26448">
        <w:rPr>
          <w:bCs/>
          <w:sz w:val="24"/>
          <w:szCs w:val="24"/>
          <w:lang w:val="bg-BG"/>
        </w:rPr>
        <w:t>Предлаганите цени са твърди и не подлежат на преразглеждане, освен в</w:t>
      </w:r>
      <w:r>
        <w:rPr>
          <w:bCs/>
          <w:sz w:val="24"/>
          <w:szCs w:val="24"/>
          <w:lang w:val="bg-BG"/>
        </w:rPr>
        <w:t xml:space="preserve"> </w:t>
      </w:r>
      <w:r w:rsidRPr="00F26448">
        <w:rPr>
          <w:bCs/>
          <w:sz w:val="24"/>
          <w:szCs w:val="24"/>
          <w:lang w:val="bg-BG"/>
        </w:rPr>
        <w:t>случаите, предвидени в ЗОП. Участникът ще бъде единствено отговорен за всякакви</w:t>
      </w:r>
      <w:r>
        <w:rPr>
          <w:bCs/>
          <w:sz w:val="24"/>
          <w:szCs w:val="24"/>
          <w:lang w:val="bg-BG"/>
        </w:rPr>
        <w:t xml:space="preserve"> </w:t>
      </w:r>
      <w:r w:rsidRPr="00F26448">
        <w:rPr>
          <w:bCs/>
          <w:sz w:val="24"/>
          <w:szCs w:val="24"/>
          <w:lang w:val="bg-BG"/>
        </w:rPr>
        <w:t>грешки или пропуски в изчисляването на предлаганите цени.</w:t>
      </w:r>
    </w:p>
    <w:p w:rsidR="00EB48DA" w:rsidRPr="005E786D" w:rsidRDefault="00EB48DA" w:rsidP="00F26448">
      <w:pPr>
        <w:jc w:val="both"/>
        <w:rPr>
          <w:bCs/>
          <w:sz w:val="24"/>
          <w:szCs w:val="24"/>
          <w:lang w:val="bg-BG"/>
        </w:rPr>
      </w:pPr>
      <w:r w:rsidRPr="005E786D">
        <w:rPr>
          <w:bCs/>
          <w:sz w:val="24"/>
          <w:szCs w:val="24"/>
          <w:lang w:val="bg-BG"/>
        </w:rPr>
        <w:t>При несъответствие между цифром и словестно изписване на предлаганата цена за валидна ще се счита словестно изписаната.</w:t>
      </w:r>
    </w:p>
    <w:p w:rsidR="00EB48DA" w:rsidRDefault="00EB48DA" w:rsidP="00F26448">
      <w:pPr>
        <w:jc w:val="both"/>
        <w:rPr>
          <w:bCs/>
          <w:sz w:val="24"/>
          <w:szCs w:val="24"/>
          <w:lang w:val="bg-BG"/>
        </w:rPr>
      </w:pPr>
      <w:r w:rsidRPr="00F26448">
        <w:rPr>
          <w:bCs/>
          <w:sz w:val="24"/>
          <w:szCs w:val="24"/>
          <w:lang w:val="bg-BG"/>
        </w:rPr>
        <w:t>Участниците предлагат общ</w:t>
      </w:r>
      <w:r>
        <w:rPr>
          <w:bCs/>
          <w:sz w:val="24"/>
          <w:szCs w:val="24"/>
          <w:lang w:val="bg-BG"/>
        </w:rPr>
        <w:t>а</w:t>
      </w:r>
      <w:r w:rsidRPr="00F26448">
        <w:rPr>
          <w:bCs/>
          <w:sz w:val="24"/>
          <w:szCs w:val="24"/>
          <w:lang w:val="bg-BG"/>
        </w:rPr>
        <w:t xml:space="preserve"> цен</w:t>
      </w:r>
      <w:r>
        <w:rPr>
          <w:bCs/>
          <w:sz w:val="24"/>
          <w:szCs w:val="24"/>
          <w:lang w:val="bg-BG"/>
        </w:rPr>
        <w:t>а</w:t>
      </w:r>
      <w:r w:rsidRPr="00F26448">
        <w:rPr>
          <w:bCs/>
          <w:sz w:val="24"/>
          <w:szCs w:val="24"/>
          <w:lang w:val="bg-BG"/>
        </w:rPr>
        <w:t xml:space="preserve"> </w:t>
      </w:r>
      <w:r>
        <w:rPr>
          <w:bCs/>
          <w:sz w:val="24"/>
          <w:szCs w:val="24"/>
          <w:lang w:val="bg-BG"/>
        </w:rPr>
        <w:t xml:space="preserve">за изпълнение на поръчката </w:t>
      </w:r>
      <w:r w:rsidRPr="00F26448">
        <w:rPr>
          <w:bCs/>
          <w:sz w:val="24"/>
          <w:szCs w:val="24"/>
          <w:lang w:val="bg-BG"/>
        </w:rPr>
        <w:t>в рамките на финансовия ресурс, който</w:t>
      </w:r>
      <w:r>
        <w:rPr>
          <w:bCs/>
          <w:sz w:val="24"/>
          <w:szCs w:val="24"/>
          <w:lang w:val="bg-BG"/>
        </w:rPr>
        <w:t xml:space="preserve"> </w:t>
      </w:r>
      <w:r w:rsidRPr="00F26448">
        <w:rPr>
          <w:bCs/>
          <w:sz w:val="24"/>
          <w:szCs w:val="24"/>
          <w:lang w:val="bg-BG"/>
        </w:rPr>
        <w:t>Възложителят може да осигури за изпълнение</w:t>
      </w:r>
      <w:r>
        <w:rPr>
          <w:bCs/>
          <w:sz w:val="24"/>
          <w:szCs w:val="24"/>
          <w:lang w:val="bg-BG"/>
        </w:rPr>
        <w:t>то й</w:t>
      </w:r>
      <w:r w:rsidRPr="00F26448">
        <w:rPr>
          <w:bCs/>
          <w:sz w:val="24"/>
          <w:szCs w:val="24"/>
          <w:lang w:val="bg-BG"/>
        </w:rPr>
        <w:t xml:space="preserve">. </w:t>
      </w:r>
    </w:p>
    <w:p w:rsidR="00EB48DA" w:rsidRPr="001A0861" w:rsidRDefault="00EB48DA" w:rsidP="00F26448">
      <w:pPr>
        <w:jc w:val="both"/>
        <w:rPr>
          <w:rFonts w:ascii="Calibri" w:hAnsi="Calibri"/>
          <w:b/>
          <w:bCs/>
          <w:i/>
          <w:sz w:val="28"/>
          <w:szCs w:val="28"/>
          <w:u w:val="single"/>
          <w:lang w:val="bg-BG"/>
        </w:rPr>
      </w:pPr>
      <w:r w:rsidRPr="001A0861">
        <w:rPr>
          <w:rFonts w:ascii="Calibri" w:hAnsi="Calibri"/>
          <w:b/>
          <w:bCs/>
          <w:i/>
          <w:sz w:val="28"/>
          <w:szCs w:val="28"/>
          <w:u w:val="single"/>
          <w:lang w:val="bg-BG"/>
        </w:rPr>
        <w:t>Участник, предложил ценово предложение, надвишаващо финансовия ресурс, който възложителят може да осигури за изпълнение на поръчката, ще бъде отстранен от процедурата.</w:t>
      </w:r>
    </w:p>
    <w:p w:rsidR="00EB48DA" w:rsidRPr="00004737" w:rsidRDefault="00EB48DA" w:rsidP="00597FC5">
      <w:pPr>
        <w:ind w:firstLine="708"/>
        <w:jc w:val="both"/>
        <w:rPr>
          <w:bCs/>
          <w:sz w:val="24"/>
          <w:szCs w:val="24"/>
          <w:lang w:val="bg-BG"/>
        </w:rPr>
      </w:pPr>
      <w:r w:rsidRPr="00004737">
        <w:rPr>
          <w:bCs/>
          <w:sz w:val="24"/>
          <w:szCs w:val="24"/>
          <w:lang w:val="bg-BG"/>
        </w:rPr>
        <w:t xml:space="preserve">Всички цени да бъдат посочени без данък върху добавената стойност и на отделен ред с включен 20 % ДДС. </w:t>
      </w:r>
    </w:p>
    <w:p w:rsidR="00EB48DA" w:rsidRPr="00004737" w:rsidRDefault="00EB48DA" w:rsidP="00B91046">
      <w:pPr>
        <w:ind w:firstLine="708"/>
        <w:jc w:val="both"/>
        <w:rPr>
          <w:bCs/>
          <w:sz w:val="24"/>
          <w:szCs w:val="24"/>
          <w:lang w:val="bg-BG"/>
        </w:rPr>
      </w:pPr>
      <w:r w:rsidRPr="00597FC5">
        <w:rPr>
          <w:b/>
          <w:bCs/>
          <w:sz w:val="24"/>
          <w:szCs w:val="24"/>
          <w:lang w:val="bg-BG"/>
        </w:rPr>
        <w:t>Забележка:</w:t>
      </w:r>
      <w:r w:rsidRPr="00004737">
        <w:rPr>
          <w:bCs/>
          <w:sz w:val="24"/>
          <w:szCs w:val="24"/>
          <w:lang w:val="bg-BG"/>
        </w:rPr>
        <w:t xml:space="preserve"> В общия плик извън Пликовете с № 1, № 2 и № 3 не трябва да има каквито и да е самостоятелни приложения или документи.</w:t>
      </w:r>
    </w:p>
    <w:p w:rsidR="00EB48DA" w:rsidRPr="00004737" w:rsidRDefault="00EB48DA" w:rsidP="00597FC5">
      <w:pPr>
        <w:ind w:firstLine="708"/>
        <w:jc w:val="both"/>
        <w:rPr>
          <w:bCs/>
          <w:sz w:val="24"/>
          <w:szCs w:val="24"/>
          <w:lang w:val="bg-BG"/>
        </w:rPr>
      </w:pPr>
      <w:r w:rsidRPr="00004737">
        <w:rPr>
          <w:bCs/>
          <w:sz w:val="24"/>
          <w:szCs w:val="24"/>
          <w:lang w:val="bg-BG"/>
        </w:rPr>
        <w:t>Върху „ОБЩИЯ ПЛИК“ участникът посочва адрес за кореспонденция, телефон, електронен адрес, наименованието на процедура с надпис: "За участие в открита процедура за възлагане на обществена поръчка с предмет: „Изработване и доставка на униформено представително и теренно облекло за служителите на ИАГ и нейните структури”.</w:t>
      </w:r>
    </w:p>
    <w:p w:rsidR="00EB48DA" w:rsidRPr="00004737" w:rsidRDefault="00EB48DA" w:rsidP="00597FC5">
      <w:pPr>
        <w:ind w:firstLine="708"/>
        <w:jc w:val="both"/>
        <w:rPr>
          <w:bCs/>
          <w:sz w:val="24"/>
          <w:szCs w:val="24"/>
          <w:lang w:val="bg-BG"/>
        </w:rPr>
      </w:pPr>
      <w:r w:rsidRPr="00004737">
        <w:rPr>
          <w:bCs/>
          <w:sz w:val="24"/>
          <w:szCs w:val="24"/>
          <w:lang w:val="bg-BG"/>
        </w:rPr>
        <w:t>Върху общия плик не се поставят никакви други обозначения и не се полагат никакви други фирмени печати и знаци.</w:t>
      </w:r>
    </w:p>
    <w:p w:rsidR="00EB48DA" w:rsidRPr="00004737" w:rsidRDefault="00EB48DA" w:rsidP="00D7026E">
      <w:pPr>
        <w:ind w:firstLine="708"/>
        <w:jc w:val="both"/>
        <w:rPr>
          <w:bCs/>
          <w:sz w:val="24"/>
          <w:szCs w:val="24"/>
          <w:lang w:val="bg-BG"/>
        </w:rPr>
      </w:pPr>
      <w:r w:rsidRPr="00004737">
        <w:rPr>
          <w:bCs/>
          <w:sz w:val="24"/>
          <w:szCs w:val="24"/>
          <w:lang w:val="bg-BG"/>
        </w:rPr>
        <w:t>Оферта, подадена по пощата следва да бъде получена в Изпълнителна агенция по горите, с адрес: гр. София, п.</w:t>
      </w:r>
      <w:r>
        <w:rPr>
          <w:bCs/>
          <w:sz w:val="24"/>
          <w:szCs w:val="24"/>
          <w:lang w:val="bg-BG"/>
        </w:rPr>
        <w:t xml:space="preserve"> </w:t>
      </w:r>
      <w:r w:rsidRPr="00004737">
        <w:rPr>
          <w:bCs/>
          <w:sz w:val="24"/>
          <w:szCs w:val="24"/>
          <w:lang w:val="bg-BG"/>
        </w:rPr>
        <w:t>к. 1040, бул. „Христо Ботев” № 55 - деловодство, в срока, определен за подаване, посочен в обявлението.</w:t>
      </w:r>
    </w:p>
    <w:p w:rsidR="00EB48DA" w:rsidRPr="00004737" w:rsidRDefault="00EB48DA" w:rsidP="00597FC5">
      <w:pPr>
        <w:ind w:firstLine="708"/>
        <w:jc w:val="both"/>
        <w:rPr>
          <w:bCs/>
          <w:sz w:val="24"/>
          <w:szCs w:val="24"/>
          <w:lang w:val="bg-BG"/>
        </w:rPr>
      </w:pPr>
      <w:r w:rsidRPr="00004737">
        <w:rPr>
          <w:bCs/>
          <w:sz w:val="24"/>
          <w:szCs w:val="24"/>
          <w:lang w:val="bg-BG"/>
        </w:rPr>
        <w:t>Кандидатът следва да посочи в офертата си: банков код, банкова сметка и банката, с която работи с цел освобождаване на паричните гаранции.</w:t>
      </w:r>
    </w:p>
    <w:p w:rsidR="00EB48DA" w:rsidRPr="00004737" w:rsidRDefault="00EB48DA" w:rsidP="00D7026E">
      <w:pPr>
        <w:ind w:firstLine="708"/>
        <w:jc w:val="both"/>
        <w:rPr>
          <w:bCs/>
          <w:sz w:val="24"/>
          <w:szCs w:val="24"/>
          <w:lang w:val="bg-BG"/>
        </w:rPr>
      </w:pPr>
      <w:r w:rsidRPr="00004737">
        <w:rPr>
          <w:bCs/>
          <w:sz w:val="24"/>
          <w:szCs w:val="24"/>
          <w:lang w:val="bg-BG"/>
        </w:rPr>
        <w:t>Разходите на участника, свързани с окомплектоването на офертата и предложението за участие в процедурата, както и заплатените такси за закупуване на документацията</w:t>
      </w:r>
      <w:r>
        <w:rPr>
          <w:bCs/>
          <w:sz w:val="24"/>
          <w:szCs w:val="24"/>
          <w:lang w:val="bg-BG"/>
        </w:rPr>
        <w:t>, в случай че има такива на основание чл. 28, ал. 7 от ЗОП,</w:t>
      </w:r>
      <w:r w:rsidRPr="00004737">
        <w:rPr>
          <w:bCs/>
          <w:sz w:val="24"/>
          <w:szCs w:val="24"/>
          <w:lang w:val="bg-BG"/>
        </w:rPr>
        <w:t xml:space="preserve"> са за негова сметка.</w:t>
      </w:r>
      <w:r>
        <w:rPr>
          <w:bCs/>
          <w:sz w:val="24"/>
          <w:szCs w:val="24"/>
          <w:lang w:val="bg-BG"/>
        </w:rPr>
        <w:t xml:space="preserve"> </w:t>
      </w:r>
      <w:r w:rsidRPr="00004737">
        <w:rPr>
          <w:bCs/>
          <w:sz w:val="24"/>
          <w:szCs w:val="24"/>
          <w:lang w:val="bg-BG"/>
        </w:rPr>
        <w:t>Участникът не може да има претенции за направените от него разходи, включително и при не класиране.</w:t>
      </w:r>
    </w:p>
    <w:p w:rsidR="00EB48DA" w:rsidRDefault="00EB48DA" w:rsidP="00D7026E">
      <w:pPr>
        <w:ind w:firstLine="708"/>
        <w:jc w:val="both"/>
        <w:rPr>
          <w:bCs/>
          <w:sz w:val="24"/>
          <w:szCs w:val="24"/>
          <w:lang w:val="bg-BG"/>
        </w:rPr>
      </w:pPr>
      <w:r w:rsidRPr="00004737">
        <w:rPr>
          <w:bCs/>
          <w:sz w:val="24"/>
          <w:szCs w:val="24"/>
          <w:lang w:val="bg-BG"/>
        </w:rPr>
        <w:t>Срок на валидност на офертите – 120 (сто и двадесет) календарни дни от крайния срок за получаване на офертите.</w:t>
      </w:r>
      <w:r>
        <w:rPr>
          <w:bCs/>
          <w:sz w:val="24"/>
          <w:szCs w:val="24"/>
          <w:lang w:val="bg-BG"/>
        </w:rPr>
        <w:t xml:space="preserve"> </w:t>
      </w:r>
      <w:r w:rsidRPr="00004737">
        <w:rPr>
          <w:bCs/>
          <w:sz w:val="24"/>
          <w:szCs w:val="24"/>
          <w:lang w:val="bg-BG"/>
        </w:rPr>
        <w:t>Възложителят може да изиска от класираните кандидати да удължат срока на валидност на офертите си до момента на сключване на договора за изпълнение на обществената поръчка.</w:t>
      </w:r>
    </w:p>
    <w:p w:rsidR="00EB48DA" w:rsidRPr="006628F6" w:rsidRDefault="00EB48DA" w:rsidP="006628F6">
      <w:pPr>
        <w:ind w:firstLine="708"/>
        <w:jc w:val="both"/>
        <w:rPr>
          <w:bCs/>
          <w:sz w:val="24"/>
          <w:szCs w:val="24"/>
          <w:lang w:val="bg-BG"/>
        </w:rPr>
      </w:pPr>
      <w:r w:rsidRPr="006628F6">
        <w:rPr>
          <w:bCs/>
          <w:sz w:val="24"/>
          <w:szCs w:val="24"/>
          <w:lang w:val="bg-BG"/>
        </w:rPr>
        <w:t>При подаване на офертата си участникът също може да посочи коя част от нея има</w:t>
      </w:r>
      <w:r>
        <w:rPr>
          <w:bCs/>
          <w:sz w:val="24"/>
          <w:szCs w:val="24"/>
          <w:lang w:val="bg-BG"/>
        </w:rPr>
        <w:t xml:space="preserve"> </w:t>
      </w:r>
      <w:r w:rsidRPr="006628F6">
        <w:rPr>
          <w:bCs/>
          <w:sz w:val="24"/>
          <w:szCs w:val="24"/>
          <w:lang w:val="bg-BG"/>
        </w:rPr>
        <w:t>конфиденциален характер и да изисква от Възложителя да не я разкрива. Възложителят</w:t>
      </w:r>
      <w:r>
        <w:rPr>
          <w:bCs/>
          <w:sz w:val="24"/>
          <w:szCs w:val="24"/>
          <w:lang w:val="bg-BG"/>
        </w:rPr>
        <w:t xml:space="preserve"> </w:t>
      </w:r>
      <w:r w:rsidRPr="006628F6">
        <w:rPr>
          <w:bCs/>
          <w:sz w:val="24"/>
          <w:szCs w:val="24"/>
          <w:lang w:val="bg-BG"/>
        </w:rPr>
        <w:t>няма право да разкрива информация, предоставена му от участниците, посочена от тях</w:t>
      </w:r>
      <w:r>
        <w:rPr>
          <w:bCs/>
          <w:sz w:val="24"/>
          <w:szCs w:val="24"/>
          <w:lang w:val="bg-BG"/>
        </w:rPr>
        <w:t xml:space="preserve"> </w:t>
      </w:r>
      <w:r w:rsidRPr="006628F6">
        <w:rPr>
          <w:bCs/>
          <w:sz w:val="24"/>
          <w:szCs w:val="24"/>
          <w:lang w:val="bg-BG"/>
        </w:rPr>
        <w:t>като конфиденциална по отношение на технически или търговски тайни, с изключение на</w:t>
      </w:r>
      <w:r>
        <w:rPr>
          <w:bCs/>
          <w:sz w:val="24"/>
          <w:szCs w:val="24"/>
          <w:lang w:val="bg-BG"/>
        </w:rPr>
        <w:t xml:space="preserve"> </w:t>
      </w:r>
      <w:r w:rsidRPr="006628F6">
        <w:rPr>
          <w:bCs/>
          <w:sz w:val="24"/>
          <w:szCs w:val="24"/>
          <w:lang w:val="bg-BG"/>
        </w:rPr>
        <w:t>следните случаи:</w:t>
      </w:r>
    </w:p>
    <w:p w:rsidR="00EB48DA" w:rsidRPr="006628F6" w:rsidRDefault="00EB48DA" w:rsidP="006628F6">
      <w:pPr>
        <w:ind w:firstLine="708"/>
        <w:jc w:val="both"/>
        <w:rPr>
          <w:bCs/>
          <w:sz w:val="24"/>
          <w:szCs w:val="24"/>
          <w:lang w:val="bg-BG"/>
        </w:rPr>
      </w:pPr>
      <w:r w:rsidRPr="006628F6">
        <w:rPr>
          <w:bCs/>
          <w:sz w:val="24"/>
          <w:szCs w:val="24"/>
          <w:lang w:val="bg-BG"/>
        </w:rPr>
        <w:t xml:space="preserve">- при изпълнение на задължението </w:t>
      </w:r>
      <w:r>
        <w:rPr>
          <w:bCs/>
          <w:sz w:val="24"/>
          <w:szCs w:val="24"/>
          <w:lang w:val="bg-BG"/>
        </w:rPr>
        <w:t>на</w:t>
      </w:r>
      <w:r w:rsidRPr="006628F6">
        <w:rPr>
          <w:bCs/>
          <w:sz w:val="24"/>
          <w:szCs w:val="24"/>
          <w:lang w:val="bg-BG"/>
        </w:rPr>
        <w:t xml:space="preserve"> Възложителя да изпрати информация за</w:t>
      </w:r>
      <w:r>
        <w:rPr>
          <w:bCs/>
          <w:sz w:val="24"/>
          <w:szCs w:val="24"/>
          <w:lang w:val="bg-BG"/>
        </w:rPr>
        <w:t xml:space="preserve"> </w:t>
      </w:r>
      <w:r w:rsidRPr="006628F6">
        <w:rPr>
          <w:bCs/>
          <w:sz w:val="24"/>
          <w:szCs w:val="24"/>
          <w:lang w:val="bg-BG"/>
        </w:rPr>
        <w:t>сключения договор до Агенцията по обществени поръчки</w:t>
      </w:r>
      <w:r>
        <w:rPr>
          <w:bCs/>
          <w:sz w:val="24"/>
          <w:szCs w:val="24"/>
          <w:lang w:val="bg-BG"/>
        </w:rPr>
        <w:t>.</w:t>
      </w:r>
    </w:p>
    <w:p w:rsidR="00EB48DA" w:rsidRDefault="00EB48DA">
      <w:pPr>
        <w:ind w:firstLine="708"/>
        <w:jc w:val="both"/>
        <w:rPr>
          <w:bCs/>
          <w:sz w:val="24"/>
          <w:szCs w:val="24"/>
          <w:lang w:val="bg-BG"/>
        </w:rPr>
      </w:pPr>
      <w:r w:rsidRPr="006628F6">
        <w:rPr>
          <w:bCs/>
          <w:sz w:val="24"/>
          <w:szCs w:val="24"/>
          <w:lang w:val="bg-BG"/>
        </w:rPr>
        <w:t xml:space="preserve"> </w:t>
      </w:r>
    </w:p>
    <w:p w:rsidR="00EB48DA" w:rsidRDefault="00EB48DA" w:rsidP="006628F6">
      <w:pPr>
        <w:ind w:firstLine="708"/>
        <w:jc w:val="both"/>
        <w:rPr>
          <w:bCs/>
          <w:sz w:val="24"/>
          <w:szCs w:val="24"/>
          <w:lang w:val="bg-BG"/>
        </w:rPr>
      </w:pPr>
      <w:r w:rsidRPr="006628F6">
        <w:rPr>
          <w:bCs/>
          <w:sz w:val="24"/>
          <w:szCs w:val="24"/>
          <w:lang w:val="bg-BG"/>
        </w:rPr>
        <w:t>Обменът и съхраняването на информация в хода на провеждане на процедурата за</w:t>
      </w:r>
      <w:r>
        <w:rPr>
          <w:bCs/>
          <w:sz w:val="24"/>
          <w:szCs w:val="24"/>
          <w:lang w:val="bg-BG"/>
        </w:rPr>
        <w:t xml:space="preserve"> </w:t>
      </w:r>
      <w:r w:rsidRPr="006628F6">
        <w:rPr>
          <w:bCs/>
          <w:sz w:val="24"/>
          <w:szCs w:val="24"/>
          <w:lang w:val="bg-BG"/>
        </w:rPr>
        <w:t>възлагане на обществена поръчка се извършват по начин, който гарантира целостта,</w:t>
      </w:r>
      <w:r>
        <w:rPr>
          <w:bCs/>
          <w:sz w:val="24"/>
          <w:szCs w:val="24"/>
          <w:lang w:val="bg-BG"/>
        </w:rPr>
        <w:t xml:space="preserve"> </w:t>
      </w:r>
      <w:r w:rsidRPr="006628F6">
        <w:rPr>
          <w:bCs/>
          <w:sz w:val="24"/>
          <w:szCs w:val="24"/>
          <w:lang w:val="bg-BG"/>
        </w:rPr>
        <w:t>достоверността и поверителността на информацията.</w:t>
      </w:r>
    </w:p>
    <w:p w:rsidR="00EB48DA" w:rsidRPr="006628F6" w:rsidRDefault="00EB48DA" w:rsidP="006628F6">
      <w:pPr>
        <w:ind w:firstLine="708"/>
        <w:jc w:val="both"/>
        <w:rPr>
          <w:bCs/>
          <w:sz w:val="24"/>
          <w:szCs w:val="24"/>
          <w:lang w:val="bg-BG"/>
        </w:rPr>
      </w:pPr>
    </w:p>
    <w:p w:rsidR="00EB48DA" w:rsidRDefault="00EB48DA" w:rsidP="0071480D">
      <w:pPr>
        <w:ind w:firstLine="708"/>
        <w:jc w:val="both"/>
        <w:rPr>
          <w:b/>
          <w:bCs/>
          <w:sz w:val="24"/>
          <w:szCs w:val="24"/>
          <w:lang w:val="bg-BG"/>
        </w:rPr>
      </w:pPr>
      <w:r w:rsidRPr="0071480D">
        <w:rPr>
          <w:b/>
          <w:bCs/>
          <w:sz w:val="24"/>
          <w:szCs w:val="24"/>
          <w:lang w:val="bg-BG"/>
        </w:rPr>
        <w:t xml:space="preserve">VІ. </w:t>
      </w:r>
      <w:r>
        <w:rPr>
          <w:b/>
          <w:bCs/>
          <w:sz w:val="24"/>
          <w:szCs w:val="24"/>
          <w:lang w:val="bg-BG"/>
        </w:rPr>
        <w:t>5</w:t>
      </w:r>
      <w:r w:rsidRPr="0071480D">
        <w:rPr>
          <w:b/>
          <w:bCs/>
          <w:sz w:val="24"/>
          <w:szCs w:val="24"/>
          <w:lang w:val="bg-BG"/>
        </w:rPr>
        <w:t>. РАЗЯСНЕНИЯ ПО ДОКУМЕНТАЦИЯТА ЗА УЧАСТИЕ В ПРОЦЕДУРАТА</w:t>
      </w:r>
    </w:p>
    <w:p w:rsidR="00EB48DA" w:rsidRPr="0071480D" w:rsidRDefault="00EB48DA" w:rsidP="0071480D">
      <w:pPr>
        <w:ind w:firstLine="708"/>
        <w:jc w:val="both"/>
        <w:rPr>
          <w:b/>
          <w:bCs/>
          <w:sz w:val="24"/>
          <w:szCs w:val="24"/>
          <w:lang w:val="bg-BG"/>
        </w:rPr>
      </w:pPr>
    </w:p>
    <w:p w:rsidR="00EB48DA" w:rsidRPr="0071480D" w:rsidRDefault="00EB48DA" w:rsidP="0071480D">
      <w:pPr>
        <w:ind w:firstLine="708"/>
        <w:jc w:val="both"/>
        <w:rPr>
          <w:bCs/>
          <w:sz w:val="24"/>
          <w:szCs w:val="24"/>
          <w:lang w:val="bg-BG"/>
        </w:rPr>
      </w:pPr>
      <w:r w:rsidRPr="0071480D">
        <w:rPr>
          <w:bCs/>
          <w:sz w:val="24"/>
          <w:szCs w:val="24"/>
          <w:lang w:val="bg-BG"/>
        </w:rPr>
        <w:t>1. В срок до 10 (десет) дни преди изтичането на срока за получаване на офертите всеки участник може да поиска писмено от възложителя разяснения по документацията.</w:t>
      </w:r>
    </w:p>
    <w:p w:rsidR="00EB48DA" w:rsidRPr="0071480D" w:rsidRDefault="00EB48DA" w:rsidP="0071480D">
      <w:pPr>
        <w:ind w:firstLine="708"/>
        <w:jc w:val="both"/>
        <w:rPr>
          <w:bCs/>
          <w:sz w:val="24"/>
          <w:szCs w:val="24"/>
          <w:lang w:val="bg-BG"/>
        </w:rPr>
      </w:pPr>
      <w:r w:rsidRPr="0071480D">
        <w:rPr>
          <w:bCs/>
          <w:sz w:val="24"/>
          <w:szCs w:val="24"/>
          <w:lang w:val="bg-BG"/>
        </w:rPr>
        <w:t xml:space="preserve">2. Възложителят се задължава да отговори на полученото искане за разяснение  в 4 (четири) дневен срок от постъпване на въпросите. </w:t>
      </w:r>
    </w:p>
    <w:p w:rsidR="00EB48DA" w:rsidRPr="0071480D" w:rsidRDefault="00EB48DA" w:rsidP="0071480D">
      <w:pPr>
        <w:ind w:firstLine="708"/>
        <w:jc w:val="both"/>
        <w:rPr>
          <w:bCs/>
          <w:sz w:val="24"/>
          <w:szCs w:val="24"/>
          <w:lang w:val="bg-BG"/>
        </w:rPr>
      </w:pPr>
      <w:r w:rsidRPr="0071480D">
        <w:rPr>
          <w:bCs/>
          <w:sz w:val="24"/>
          <w:szCs w:val="24"/>
          <w:lang w:val="bg-BG"/>
        </w:rPr>
        <w:t>3. Възложителят публикува разяснението на интернет страницата си.</w:t>
      </w:r>
    </w:p>
    <w:p w:rsidR="00EB48DA" w:rsidRPr="0071480D" w:rsidRDefault="00EB48DA" w:rsidP="0071480D">
      <w:pPr>
        <w:ind w:firstLine="708"/>
        <w:jc w:val="both"/>
        <w:rPr>
          <w:bCs/>
          <w:sz w:val="24"/>
          <w:szCs w:val="24"/>
          <w:lang w:val="bg-BG"/>
        </w:rPr>
      </w:pPr>
      <w:r w:rsidRPr="0071480D">
        <w:rPr>
          <w:bCs/>
          <w:sz w:val="24"/>
          <w:szCs w:val="24"/>
          <w:lang w:val="bg-BG"/>
        </w:rPr>
        <w:t>4. В случай че от предоставяне на разяснението от възложителя до крайния срок за получаване на оферти за участие остават по-малко от 6 дни възложителят ще удължи срока за получаване на оферти за участие с толкова дни, колкото е забавата.</w:t>
      </w:r>
      <w:bookmarkStart w:id="10" w:name="to_paragraph_id6225752"/>
      <w:bookmarkEnd w:id="10"/>
    </w:p>
    <w:p w:rsidR="00EB48DA" w:rsidRPr="0071480D" w:rsidRDefault="00EB48DA" w:rsidP="0071480D">
      <w:pPr>
        <w:ind w:firstLine="708"/>
        <w:jc w:val="both"/>
        <w:rPr>
          <w:bCs/>
          <w:sz w:val="24"/>
          <w:szCs w:val="24"/>
          <w:lang w:val="bg-BG"/>
        </w:rPr>
      </w:pPr>
      <w:r w:rsidRPr="0071480D">
        <w:rPr>
          <w:bCs/>
          <w:sz w:val="24"/>
          <w:szCs w:val="24"/>
          <w:lang w:val="bg-BG"/>
        </w:rPr>
        <w:t>5. Възложителят може, по собствена инициатива или по предложение на заинтересованото лице, еднократно да направи промени в обявлението и/или документацията на обществена поръчка, свързани с осигуряване законосъобразност на процедурата, отстраняване на пропуски или явна фактическа грешка.</w:t>
      </w:r>
    </w:p>
    <w:p w:rsidR="00EB48DA" w:rsidRPr="0071480D" w:rsidRDefault="00EB48DA" w:rsidP="0071480D">
      <w:pPr>
        <w:ind w:firstLine="708"/>
        <w:jc w:val="both"/>
        <w:rPr>
          <w:bCs/>
          <w:sz w:val="24"/>
          <w:szCs w:val="24"/>
          <w:lang w:val="bg-BG"/>
        </w:rPr>
      </w:pPr>
      <w:r w:rsidRPr="0071480D">
        <w:rPr>
          <w:bCs/>
          <w:sz w:val="24"/>
          <w:szCs w:val="24"/>
          <w:lang w:val="bg-BG"/>
        </w:rPr>
        <w:t>5.1. Всяко заинтересовано лице може да направи предложение за промени в обявлението и/или документацията в 10-дневен срок от публикуването на обявлението за откриване на процедурата.</w:t>
      </w:r>
    </w:p>
    <w:p w:rsidR="00EB48DA" w:rsidRPr="0071480D" w:rsidRDefault="00EB48DA" w:rsidP="0071480D">
      <w:pPr>
        <w:ind w:firstLine="708"/>
        <w:jc w:val="both"/>
        <w:rPr>
          <w:bCs/>
          <w:sz w:val="24"/>
          <w:szCs w:val="24"/>
          <w:lang w:val="bg-BG"/>
        </w:rPr>
      </w:pPr>
      <w:r w:rsidRPr="0071480D">
        <w:rPr>
          <w:bCs/>
          <w:sz w:val="24"/>
          <w:szCs w:val="24"/>
          <w:lang w:val="bg-BG"/>
        </w:rPr>
        <w:t>6. Промените се извършват чрез решение за промяна, което се публикува в Регистъра на обществените поръчки в 14-дневен срок от публикуване на обявлението за откриване на процедурата.</w:t>
      </w:r>
    </w:p>
    <w:p w:rsidR="00EB48DA" w:rsidRPr="0071480D" w:rsidRDefault="00EB48DA" w:rsidP="0071480D">
      <w:pPr>
        <w:ind w:firstLine="708"/>
        <w:jc w:val="both"/>
        <w:rPr>
          <w:bCs/>
          <w:sz w:val="24"/>
          <w:szCs w:val="24"/>
          <w:lang w:val="bg-BG"/>
        </w:rPr>
      </w:pPr>
      <w:r w:rsidRPr="0071480D">
        <w:rPr>
          <w:bCs/>
          <w:sz w:val="24"/>
          <w:szCs w:val="24"/>
          <w:lang w:val="bg-BG"/>
        </w:rPr>
        <w:t>7. С решението за промяна възложителят няма право да променя дейностите и/или доставките по обявения предмет на поръчката.</w:t>
      </w:r>
    </w:p>
    <w:p w:rsidR="00EB48DA" w:rsidRPr="0071480D" w:rsidRDefault="00EB48DA" w:rsidP="0071480D">
      <w:pPr>
        <w:ind w:firstLine="708"/>
        <w:jc w:val="both"/>
        <w:rPr>
          <w:bCs/>
          <w:sz w:val="24"/>
          <w:szCs w:val="24"/>
          <w:lang w:val="bg-BG"/>
        </w:rPr>
      </w:pPr>
      <w:r w:rsidRPr="0071480D">
        <w:rPr>
          <w:bCs/>
          <w:sz w:val="24"/>
          <w:szCs w:val="24"/>
          <w:lang w:val="bg-BG"/>
        </w:rPr>
        <w:t>8. В решението за промяна възложителят определя и нов срок за получаване на оферти за участие в процедурата, който не може да бъде по-кратък от първоначално определения.</w:t>
      </w:r>
    </w:p>
    <w:p w:rsidR="00EB48DA" w:rsidRPr="0071480D" w:rsidRDefault="00EB48DA" w:rsidP="0071480D">
      <w:pPr>
        <w:ind w:firstLine="708"/>
        <w:jc w:val="both"/>
        <w:rPr>
          <w:bCs/>
          <w:sz w:val="24"/>
          <w:szCs w:val="24"/>
          <w:lang w:val="bg-BG"/>
        </w:rPr>
      </w:pPr>
      <w:r w:rsidRPr="0071480D">
        <w:rPr>
          <w:bCs/>
          <w:sz w:val="24"/>
          <w:szCs w:val="24"/>
          <w:lang w:val="bg-BG"/>
        </w:rPr>
        <w:t>9. Възложителят може да не определя нов срок за получаване на оферти, когато промените не засягат критериите за подбор, изискванията към офертата или изпълнението на поръчката.</w:t>
      </w:r>
    </w:p>
    <w:p w:rsidR="00EB48DA" w:rsidRPr="0071480D" w:rsidRDefault="00EB48DA" w:rsidP="0071480D">
      <w:pPr>
        <w:ind w:firstLine="708"/>
        <w:jc w:val="both"/>
        <w:rPr>
          <w:bCs/>
          <w:sz w:val="24"/>
          <w:szCs w:val="24"/>
          <w:lang w:val="bg-BG"/>
        </w:rPr>
      </w:pPr>
      <w:r w:rsidRPr="0071480D">
        <w:rPr>
          <w:bCs/>
          <w:sz w:val="24"/>
          <w:szCs w:val="24"/>
          <w:lang w:val="bg-BG"/>
        </w:rPr>
        <w:t>10. След изтичането 14- дневния срок възложителят може да публикува решение за промяна само когато удължава обявените срокове в процедурата.</w:t>
      </w:r>
    </w:p>
    <w:p w:rsidR="00EB48DA" w:rsidRPr="00004737" w:rsidRDefault="00EB48DA" w:rsidP="00597FC5">
      <w:pPr>
        <w:ind w:firstLine="708"/>
        <w:jc w:val="both"/>
        <w:rPr>
          <w:bCs/>
          <w:sz w:val="24"/>
          <w:szCs w:val="24"/>
          <w:lang w:val="bg-BG"/>
        </w:rPr>
      </w:pPr>
    </w:p>
    <w:p w:rsidR="00EB48DA" w:rsidRDefault="00EB48DA" w:rsidP="00597FC5">
      <w:pPr>
        <w:ind w:firstLine="708"/>
        <w:jc w:val="both"/>
        <w:rPr>
          <w:b/>
          <w:bCs/>
          <w:sz w:val="24"/>
          <w:szCs w:val="24"/>
          <w:lang w:val="bg-BG"/>
        </w:rPr>
      </w:pPr>
      <w:r w:rsidRPr="00597FC5">
        <w:rPr>
          <w:b/>
          <w:bCs/>
          <w:sz w:val="24"/>
          <w:szCs w:val="24"/>
          <w:lang w:val="bg-BG"/>
        </w:rPr>
        <w:t xml:space="preserve">VІ. </w:t>
      </w:r>
      <w:r>
        <w:rPr>
          <w:b/>
          <w:bCs/>
          <w:sz w:val="24"/>
          <w:szCs w:val="24"/>
          <w:lang w:val="bg-BG"/>
        </w:rPr>
        <w:t>6</w:t>
      </w:r>
      <w:r w:rsidRPr="00597FC5">
        <w:rPr>
          <w:b/>
          <w:bCs/>
          <w:sz w:val="24"/>
          <w:szCs w:val="24"/>
          <w:lang w:val="bg-BG"/>
        </w:rPr>
        <w:t>. ГАРАНЦИИ</w:t>
      </w:r>
    </w:p>
    <w:p w:rsidR="00EB48DA" w:rsidRPr="00597FC5" w:rsidRDefault="00EB48DA" w:rsidP="00597FC5">
      <w:pPr>
        <w:ind w:firstLine="708"/>
        <w:jc w:val="both"/>
        <w:rPr>
          <w:b/>
          <w:bCs/>
          <w:sz w:val="24"/>
          <w:szCs w:val="24"/>
          <w:lang w:val="bg-BG"/>
        </w:rPr>
      </w:pPr>
    </w:p>
    <w:p w:rsidR="00EB48DA" w:rsidRPr="00004737" w:rsidRDefault="00EB48DA" w:rsidP="00597FC5">
      <w:pPr>
        <w:ind w:firstLine="708"/>
        <w:jc w:val="both"/>
        <w:rPr>
          <w:bCs/>
          <w:sz w:val="24"/>
          <w:szCs w:val="24"/>
          <w:lang w:val="bg-BG"/>
        </w:rPr>
      </w:pPr>
      <w:r w:rsidRPr="00004737">
        <w:rPr>
          <w:bCs/>
          <w:sz w:val="24"/>
          <w:szCs w:val="24"/>
          <w:lang w:val="bg-BG"/>
        </w:rPr>
        <w:t>1. Гаранциите се представят в една от следните форми:</w:t>
      </w:r>
    </w:p>
    <w:p w:rsidR="00EB48DA" w:rsidRPr="00004737" w:rsidRDefault="00EB48DA" w:rsidP="00004737">
      <w:pPr>
        <w:jc w:val="both"/>
        <w:rPr>
          <w:bCs/>
          <w:sz w:val="24"/>
          <w:szCs w:val="24"/>
          <w:lang w:val="bg-BG"/>
        </w:rPr>
      </w:pPr>
      <w:r w:rsidRPr="00004737">
        <w:rPr>
          <w:bCs/>
          <w:sz w:val="24"/>
          <w:szCs w:val="24"/>
          <w:lang w:val="bg-BG"/>
        </w:rPr>
        <w:t>а) депозит на парична сума по сметка на Възложителя;</w:t>
      </w:r>
    </w:p>
    <w:p w:rsidR="00EB48DA" w:rsidRPr="00004737" w:rsidRDefault="00EB48DA" w:rsidP="00004737">
      <w:pPr>
        <w:jc w:val="both"/>
        <w:rPr>
          <w:bCs/>
          <w:sz w:val="24"/>
          <w:szCs w:val="24"/>
          <w:lang w:val="bg-BG"/>
        </w:rPr>
      </w:pPr>
      <w:r w:rsidRPr="00004737">
        <w:rPr>
          <w:bCs/>
          <w:sz w:val="24"/>
          <w:szCs w:val="24"/>
          <w:lang w:val="bg-BG"/>
        </w:rPr>
        <w:t>б) банкова гаранция в полза на Възложителя.</w:t>
      </w:r>
    </w:p>
    <w:p w:rsidR="00EB48DA" w:rsidRPr="00004737" w:rsidRDefault="00EB48DA" w:rsidP="00597FC5">
      <w:pPr>
        <w:ind w:firstLine="708"/>
        <w:jc w:val="both"/>
        <w:rPr>
          <w:bCs/>
          <w:sz w:val="24"/>
          <w:szCs w:val="24"/>
          <w:lang w:val="bg-BG"/>
        </w:rPr>
      </w:pPr>
      <w:r w:rsidRPr="00004737">
        <w:rPr>
          <w:bCs/>
          <w:sz w:val="24"/>
          <w:szCs w:val="24"/>
          <w:lang w:val="bg-BG"/>
        </w:rPr>
        <w:t>2. Участникът избира сам формата на гаранцията за участие и на гаранцията за изпълнение.</w:t>
      </w:r>
    </w:p>
    <w:p w:rsidR="00EB48DA" w:rsidRPr="00004737" w:rsidRDefault="00EB48DA" w:rsidP="00597FC5">
      <w:pPr>
        <w:ind w:firstLine="708"/>
        <w:jc w:val="both"/>
        <w:rPr>
          <w:bCs/>
          <w:sz w:val="24"/>
          <w:szCs w:val="24"/>
          <w:lang w:val="bg-BG"/>
        </w:rPr>
      </w:pPr>
      <w:r w:rsidRPr="00004737">
        <w:rPr>
          <w:bCs/>
          <w:sz w:val="24"/>
          <w:szCs w:val="24"/>
          <w:lang w:val="bg-BG"/>
        </w:rPr>
        <w:t>3. Банковите разходи по откриване</w:t>
      </w:r>
      <w:r>
        <w:rPr>
          <w:bCs/>
          <w:sz w:val="24"/>
          <w:szCs w:val="24"/>
          <w:lang w:val="bg-BG"/>
        </w:rPr>
        <w:t>т</w:t>
      </w:r>
      <w:r w:rsidRPr="00004737">
        <w:rPr>
          <w:bCs/>
          <w:sz w:val="24"/>
          <w:szCs w:val="24"/>
          <w:lang w:val="bg-BG"/>
        </w:rPr>
        <w:t xml:space="preserve">о на гаранциите са за сметка на участниците. Разходите по евентуалното им усвояване - за сметка на Възложителя. Участникът трябва да предвиди и заплати своите такси по откриване и обслужване на гаранцията така, че размера й да не бъде по-малък от определения в настоящата поръчка. </w:t>
      </w:r>
    </w:p>
    <w:p w:rsidR="00EB48DA" w:rsidRPr="00004737" w:rsidRDefault="00EB48DA" w:rsidP="00597FC5">
      <w:pPr>
        <w:ind w:firstLine="708"/>
        <w:jc w:val="both"/>
        <w:rPr>
          <w:bCs/>
          <w:sz w:val="24"/>
          <w:szCs w:val="24"/>
          <w:lang w:val="bg-BG"/>
        </w:rPr>
      </w:pPr>
      <w:r w:rsidRPr="00004737">
        <w:rPr>
          <w:bCs/>
          <w:sz w:val="24"/>
          <w:szCs w:val="24"/>
          <w:lang w:val="bg-BG"/>
        </w:rPr>
        <w:t>4. Когато участникът или избраният изпълнител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w:t>
      </w:r>
    </w:p>
    <w:p w:rsidR="00EB48DA" w:rsidRDefault="00EB48DA" w:rsidP="00597FC5">
      <w:pPr>
        <w:ind w:firstLine="708"/>
        <w:jc w:val="both"/>
        <w:rPr>
          <w:bCs/>
          <w:sz w:val="24"/>
          <w:szCs w:val="24"/>
          <w:lang w:val="bg-BG"/>
        </w:rPr>
      </w:pPr>
      <w:r w:rsidRPr="00004737">
        <w:rPr>
          <w:bCs/>
          <w:sz w:val="24"/>
          <w:szCs w:val="24"/>
          <w:lang w:val="bg-BG"/>
        </w:rPr>
        <w:t>5. Възложителят освобождава гаранциите без да дължи лихви за периода, през който средствата законно са престояли при него.</w:t>
      </w:r>
    </w:p>
    <w:p w:rsidR="00EB48DA" w:rsidRDefault="00EB48DA" w:rsidP="00597FC5">
      <w:pPr>
        <w:ind w:firstLine="708"/>
        <w:jc w:val="both"/>
        <w:rPr>
          <w:bCs/>
          <w:sz w:val="24"/>
          <w:szCs w:val="24"/>
          <w:lang w:val="bg-BG"/>
        </w:rPr>
      </w:pPr>
      <w:r>
        <w:rPr>
          <w:bCs/>
          <w:sz w:val="24"/>
          <w:szCs w:val="24"/>
          <w:lang w:val="bg-BG"/>
        </w:rPr>
        <w:t>6. Възложителят не изисква гаранции от специализирани предприятия или кооперации на хора с увреждания.</w:t>
      </w:r>
    </w:p>
    <w:p w:rsidR="00EB48DA" w:rsidRPr="00004737" w:rsidRDefault="00EB48DA" w:rsidP="00597FC5">
      <w:pPr>
        <w:ind w:firstLine="708"/>
        <w:jc w:val="both"/>
        <w:rPr>
          <w:bCs/>
          <w:sz w:val="24"/>
          <w:szCs w:val="24"/>
          <w:lang w:val="bg-BG"/>
        </w:rPr>
      </w:pPr>
    </w:p>
    <w:p w:rsidR="00EB48DA" w:rsidRDefault="00EB48DA" w:rsidP="00004737">
      <w:pPr>
        <w:jc w:val="both"/>
        <w:rPr>
          <w:b/>
          <w:bCs/>
          <w:sz w:val="24"/>
          <w:szCs w:val="24"/>
          <w:lang w:val="bg-BG"/>
        </w:rPr>
      </w:pPr>
      <w:r w:rsidRPr="00004737">
        <w:rPr>
          <w:bCs/>
          <w:sz w:val="24"/>
          <w:szCs w:val="24"/>
          <w:lang w:val="bg-BG"/>
        </w:rPr>
        <w:t xml:space="preserve">                       </w:t>
      </w:r>
      <w:r w:rsidRPr="00597FC5">
        <w:rPr>
          <w:b/>
          <w:bCs/>
          <w:sz w:val="24"/>
          <w:szCs w:val="24"/>
          <w:lang w:val="bg-BG"/>
        </w:rPr>
        <w:t xml:space="preserve">Условия и размер на гаранцията за участие в процедурата </w:t>
      </w:r>
    </w:p>
    <w:p w:rsidR="00EB48DA" w:rsidRPr="00597FC5" w:rsidRDefault="00EB48DA" w:rsidP="00004737">
      <w:pPr>
        <w:jc w:val="both"/>
        <w:rPr>
          <w:b/>
          <w:bCs/>
          <w:sz w:val="24"/>
          <w:szCs w:val="24"/>
          <w:lang w:val="bg-BG"/>
        </w:rPr>
      </w:pPr>
    </w:p>
    <w:p w:rsidR="00EB48DA" w:rsidRPr="00004737" w:rsidRDefault="00EB48DA" w:rsidP="004D673B">
      <w:pPr>
        <w:ind w:firstLine="708"/>
        <w:jc w:val="both"/>
        <w:rPr>
          <w:bCs/>
          <w:sz w:val="24"/>
          <w:szCs w:val="24"/>
          <w:lang w:val="bg-BG"/>
        </w:rPr>
      </w:pPr>
      <w:r w:rsidRPr="00004737">
        <w:rPr>
          <w:bCs/>
          <w:sz w:val="24"/>
          <w:szCs w:val="24"/>
          <w:lang w:val="bg-BG"/>
        </w:rPr>
        <w:t>Гаранцията за участие съгласно чл. 59, ал. 2 и чл. 60 от ЗОП е определена като абсолютна сума в размер, както следва: 1</w:t>
      </w:r>
      <w:r>
        <w:rPr>
          <w:bCs/>
          <w:sz w:val="24"/>
          <w:szCs w:val="24"/>
          <w:lang w:val="bg-BG"/>
        </w:rPr>
        <w:t>6</w:t>
      </w:r>
      <w:r w:rsidRPr="00004737">
        <w:rPr>
          <w:bCs/>
          <w:sz w:val="24"/>
          <w:szCs w:val="24"/>
          <w:lang w:val="bg-BG"/>
        </w:rPr>
        <w:t xml:space="preserve"> </w:t>
      </w:r>
      <w:r>
        <w:rPr>
          <w:bCs/>
          <w:sz w:val="24"/>
          <w:szCs w:val="24"/>
          <w:lang w:val="bg-BG"/>
        </w:rPr>
        <w:t>469</w:t>
      </w:r>
      <w:r w:rsidRPr="00004737">
        <w:rPr>
          <w:bCs/>
          <w:sz w:val="24"/>
          <w:szCs w:val="24"/>
          <w:lang w:val="bg-BG"/>
        </w:rPr>
        <w:t xml:space="preserve"> (</w:t>
      </w:r>
      <w:r>
        <w:rPr>
          <w:bCs/>
          <w:sz w:val="24"/>
          <w:szCs w:val="24"/>
          <w:lang w:val="bg-BG"/>
        </w:rPr>
        <w:t>шес</w:t>
      </w:r>
      <w:r w:rsidRPr="00004737">
        <w:rPr>
          <w:bCs/>
          <w:sz w:val="24"/>
          <w:szCs w:val="24"/>
          <w:lang w:val="bg-BG"/>
        </w:rPr>
        <w:t>тнадесет  хиляди</w:t>
      </w:r>
      <w:r>
        <w:rPr>
          <w:bCs/>
          <w:sz w:val="24"/>
          <w:szCs w:val="24"/>
          <w:lang w:val="bg-BG"/>
        </w:rPr>
        <w:t xml:space="preserve"> четиристотин шестдесет и девет</w:t>
      </w:r>
      <w:r w:rsidRPr="00004737">
        <w:rPr>
          <w:bCs/>
          <w:sz w:val="24"/>
          <w:szCs w:val="24"/>
          <w:lang w:val="bg-BG"/>
        </w:rPr>
        <w:t>) лева.</w:t>
      </w:r>
    </w:p>
    <w:p w:rsidR="00EB48DA" w:rsidRPr="00004737" w:rsidRDefault="00EB48DA" w:rsidP="00004737">
      <w:pPr>
        <w:jc w:val="both"/>
        <w:rPr>
          <w:bCs/>
          <w:sz w:val="24"/>
          <w:szCs w:val="24"/>
          <w:lang w:val="bg-BG"/>
        </w:rPr>
      </w:pPr>
      <w:r w:rsidRPr="00004737">
        <w:rPr>
          <w:bCs/>
          <w:sz w:val="24"/>
          <w:szCs w:val="24"/>
          <w:lang w:val="bg-BG"/>
        </w:rPr>
        <w:t>а) парична сума – внася се по сметка на ИАГ: IBAN : BG51BNBG96613300175903, BIC: BNBGBGSD при банка БНБ – ЦУ, като в нареждането за плащане задължително следва да бъде записано: “Гаранция за участие в открита процедура по ЗОП с предмет: „Изработване и доставка на униформено представително и теренно облекло за служителите на ИАГ и нейните структури”.</w:t>
      </w:r>
    </w:p>
    <w:p w:rsidR="00EB48DA" w:rsidRPr="00004737" w:rsidRDefault="00EB48DA" w:rsidP="00004737">
      <w:pPr>
        <w:jc w:val="both"/>
        <w:rPr>
          <w:bCs/>
          <w:sz w:val="24"/>
          <w:szCs w:val="24"/>
          <w:lang w:val="bg-BG"/>
        </w:rPr>
      </w:pPr>
      <w:r w:rsidRPr="00004737">
        <w:rPr>
          <w:bCs/>
          <w:sz w:val="24"/>
          <w:szCs w:val="24"/>
          <w:lang w:val="bg-BG"/>
        </w:rPr>
        <w:t>б) банкова гаранция - неотменима банкова гаранция в полза на ИАГ и следва да съдържа задължение на банката-гарант да извърши безотказно и безусловно плащане при първо писмено искане на Възложителя.</w:t>
      </w:r>
    </w:p>
    <w:p w:rsidR="00EB48DA" w:rsidRPr="00004737" w:rsidRDefault="00EB48DA" w:rsidP="00597FC5">
      <w:pPr>
        <w:ind w:firstLine="708"/>
        <w:jc w:val="both"/>
        <w:rPr>
          <w:bCs/>
          <w:sz w:val="24"/>
          <w:szCs w:val="24"/>
          <w:lang w:val="bg-BG"/>
        </w:rPr>
      </w:pPr>
      <w:r w:rsidRPr="00004737">
        <w:rPr>
          <w:bCs/>
          <w:sz w:val="24"/>
          <w:szCs w:val="24"/>
          <w:lang w:val="bg-BG"/>
        </w:rPr>
        <w:t>Срокът на валидност на банковата гаранция трябва да е с 60 дни по-дълъг от срока на валидност на офертата.</w:t>
      </w:r>
    </w:p>
    <w:p w:rsidR="00EB48DA" w:rsidRPr="00004737" w:rsidRDefault="00EB48DA" w:rsidP="00597FC5">
      <w:pPr>
        <w:ind w:firstLine="708"/>
        <w:jc w:val="both"/>
        <w:rPr>
          <w:bCs/>
          <w:sz w:val="24"/>
          <w:szCs w:val="24"/>
          <w:lang w:val="bg-BG"/>
        </w:rPr>
      </w:pPr>
      <w:r w:rsidRPr="00004737">
        <w:rPr>
          <w:bCs/>
          <w:sz w:val="24"/>
          <w:szCs w:val="24"/>
          <w:lang w:val="bg-BG"/>
        </w:rPr>
        <w:t>При представяне на гаранцията за участие, в платежното нареждане или съответно в банковата гаранция изрично се посочва наименованието на поръчката за която се участва.</w:t>
      </w:r>
    </w:p>
    <w:p w:rsidR="00EB48DA" w:rsidRPr="00004737" w:rsidRDefault="00EB48DA" w:rsidP="00597FC5">
      <w:pPr>
        <w:ind w:firstLine="708"/>
        <w:jc w:val="both"/>
        <w:rPr>
          <w:bCs/>
          <w:sz w:val="24"/>
          <w:szCs w:val="24"/>
          <w:lang w:val="bg-BG"/>
        </w:rPr>
      </w:pPr>
      <w:r w:rsidRPr="00004737">
        <w:rPr>
          <w:bCs/>
          <w:sz w:val="24"/>
          <w:szCs w:val="24"/>
          <w:lang w:val="bg-BG"/>
        </w:rPr>
        <w:t>Гаранциите за участие в процедурата се задържат и освобождават по реда на чл. 61 и чл. 62 от ЗОП.</w:t>
      </w:r>
    </w:p>
    <w:p w:rsidR="00EB48DA" w:rsidRPr="00004737" w:rsidRDefault="00EB48DA" w:rsidP="00004737">
      <w:pPr>
        <w:jc w:val="both"/>
        <w:rPr>
          <w:bCs/>
          <w:sz w:val="24"/>
          <w:szCs w:val="24"/>
          <w:lang w:val="bg-BG"/>
        </w:rPr>
      </w:pPr>
    </w:p>
    <w:p w:rsidR="00EB48DA" w:rsidRDefault="00EB48DA" w:rsidP="00597FC5">
      <w:pPr>
        <w:ind w:left="708" w:firstLine="708"/>
        <w:jc w:val="both"/>
        <w:rPr>
          <w:b/>
          <w:bCs/>
          <w:sz w:val="24"/>
          <w:szCs w:val="24"/>
          <w:lang w:val="bg-BG"/>
        </w:rPr>
      </w:pPr>
      <w:r w:rsidRPr="00597FC5">
        <w:rPr>
          <w:b/>
          <w:bCs/>
          <w:sz w:val="24"/>
          <w:szCs w:val="24"/>
          <w:lang w:val="bg-BG"/>
        </w:rPr>
        <w:t>Условия и размер на гаранцията за изпълнение.</w:t>
      </w:r>
    </w:p>
    <w:p w:rsidR="00EB48DA" w:rsidRPr="00597FC5" w:rsidRDefault="00EB48DA" w:rsidP="00597FC5">
      <w:pPr>
        <w:ind w:left="708" w:firstLine="708"/>
        <w:jc w:val="both"/>
        <w:rPr>
          <w:b/>
          <w:bCs/>
          <w:sz w:val="24"/>
          <w:szCs w:val="24"/>
          <w:lang w:val="bg-BG"/>
        </w:rPr>
      </w:pPr>
    </w:p>
    <w:p w:rsidR="00EB48DA" w:rsidRPr="00004737" w:rsidRDefault="00EB48DA" w:rsidP="00597FC5">
      <w:pPr>
        <w:ind w:firstLine="708"/>
        <w:jc w:val="both"/>
        <w:rPr>
          <w:bCs/>
          <w:sz w:val="24"/>
          <w:szCs w:val="24"/>
          <w:lang w:val="bg-BG"/>
        </w:rPr>
      </w:pPr>
      <w:r w:rsidRPr="00004737">
        <w:rPr>
          <w:bCs/>
          <w:sz w:val="24"/>
          <w:szCs w:val="24"/>
          <w:lang w:val="bg-BG"/>
        </w:rPr>
        <w:t>1. Участникът, определен за Изпълнител на обществената поръчка, е длъжен да представи гаранция за изпълнение преди подписването на договора.</w:t>
      </w:r>
    </w:p>
    <w:p w:rsidR="00EB48DA" w:rsidRPr="00004737" w:rsidRDefault="00EB48DA" w:rsidP="00597FC5">
      <w:pPr>
        <w:ind w:firstLine="708"/>
        <w:jc w:val="both"/>
        <w:rPr>
          <w:bCs/>
          <w:sz w:val="24"/>
          <w:szCs w:val="24"/>
          <w:lang w:val="bg-BG"/>
        </w:rPr>
      </w:pPr>
      <w:r w:rsidRPr="00004737">
        <w:rPr>
          <w:bCs/>
          <w:sz w:val="24"/>
          <w:szCs w:val="24"/>
          <w:lang w:val="bg-BG"/>
        </w:rPr>
        <w:t>2. Размерът на гаранцията за изпълнение е 5 % от обявената прогнозна стойност на договора без вкл. ДДС под форма на парична сума или банкова гаранция по избор на участника вносима, респ. представена след като участникът бъде определен за изпълнител на поръчката</w:t>
      </w:r>
      <w:r>
        <w:rPr>
          <w:bCs/>
          <w:sz w:val="24"/>
          <w:szCs w:val="24"/>
          <w:lang w:val="bg-BG"/>
        </w:rPr>
        <w:t xml:space="preserve">, като 4% гарантират  изпълнението на изработката и доставката на облеклата, а 1% гаранционните срокове на облеклата. </w:t>
      </w:r>
    </w:p>
    <w:p w:rsidR="00EB48DA" w:rsidRPr="00004737" w:rsidRDefault="00EB48DA" w:rsidP="00597FC5">
      <w:pPr>
        <w:ind w:firstLine="708"/>
        <w:jc w:val="both"/>
        <w:rPr>
          <w:bCs/>
          <w:sz w:val="24"/>
          <w:szCs w:val="24"/>
          <w:lang w:val="bg-BG"/>
        </w:rPr>
      </w:pPr>
      <w:r w:rsidRPr="00004737">
        <w:rPr>
          <w:bCs/>
          <w:sz w:val="24"/>
          <w:szCs w:val="24"/>
          <w:lang w:val="bg-BG"/>
        </w:rPr>
        <w:t>3. Условията, при които гаранцията за изпълнение се задържа или освобождава се уреждат с договора за възлагане на обществената поръчка между Възложителя и Изпълнителя.</w:t>
      </w:r>
    </w:p>
    <w:p w:rsidR="00EB48DA" w:rsidRPr="00004737" w:rsidRDefault="00EB48DA" w:rsidP="00597FC5">
      <w:pPr>
        <w:ind w:firstLine="708"/>
        <w:jc w:val="both"/>
        <w:rPr>
          <w:bCs/>
          <w:sz w:val="24"/>
          <w:szCs w:val="24"/>
          <w:lang w:val="bg-BG"/>
        </w:rPr>
      </w:pPr>
      <w:r w:rsidRPr="00004737">
        <w:rPr>
          <w:bCs/>
          <w:sz w:val="24"/>
          <w:szCs w:val="24"/>
          <w:lang w:val="bg-BG"/>
        </w:rPr>
        <w:t>4. Възложителят освобождава гаранцията за изпълнение без да дължи лихви за периода, през който средствата законно са престояли при него.</w:t>
      </w:r>
    </w:p>
    <w:p w:rsidR="00EB48DA" w:rsidRPr="00004737" w:rsidRDefault="00EB48DA" w:rsidP="00597FC5">
      <w:pPr>
        <w:ind w:firstLine="708"/>
        <w:jc w:val="both"/>
        <w:rPr>
          <w:bCs/>
          <w:sz w:val="24"/>
          <w:szCs w:val="24"/>
          <w:lang w:val="bg-BG"/>
        </w:rPr>
      </w:pPr>
      <w:r w:rsidRPr="00004737">
        <w:rPr>
          <w:bCs/>
          <w:sz w:val="24"/>
          <w:szCs w:val="24"/>
          <w:lang w:val="bg-BG"/>
        </w:rPr>
        <w:t xml:space="preserve">5. Гаранцията за изпълнение на договора, се внася по банковата сметка на съответния възложител, когато е в парична сума, а когато е банкова гаранция се издава в полза на този възложителя и се представя в оригинал. </w:t>
      </w:r>
    </w:p>
    <w:p w:rsidR="00EB48DA" w:rsidRPr="00004737" w:rsidRDefault="00EB48DA" w:rsidP="00597FC5">
      <w:pPr>
        <w:ind w:firstLine="708"/>
        <w:jc w:val="both"/>
        <w:rPr>
          <w:bCs/>
          <w:sz w:val="24"/>
          <w:szCs w:val="24"/>
          <w:lang w:val="bg-BG"/>
        </w:rPr>
      </w:pPr>
      <w:r w:rsidRPr="00004737">
        <w:rPr>
          <w:bCs/>
          <w:sz w:val="24"/>
          <w:szCs w:val="24"/>
          <w:lang w:val="bg-BG"/>
        </w:rPr>
        <w:t>6. Възложителя  може  да изиска от участника, определен за изпълнител, и други гаранции  за изпълнението на договора, когато това е предвидено в нормативен акт.</w:t>
      </w:r>
    </w:p>
    <w:p w:rsidR="00EB48DA" w:rsidRPr="00004737" w:rsidRDefault="00EB48DA" w:rsidP="00004737">
      <w:pPr>
        <w:jc w:val="both"/>
        <w:rPr>
          <w:bCs/>
          <w:sz w:val="24"/>
          <w:szCs w:val="24"/>
          <w:lang w:val="bg-BG"/>
        </w:rPr>
      </w:pPr>
      <w:r w:rsidRPr="00004737">
        <w:rPr>
          <w:bCs/>
          <w:sz w:val="24"/>
          <w:szCs w:val="24"/>
          <w:lang w:val="bg-BG"/>
        </w:rPr>
        <w:t xml:space="preserve">Гаранциите във формата на парична сума– внася се по сметка на ИАГ: IBAN : BG51BNBG96613300175903, BIC: BNBGBGSD при банка БНБ – ЦУ, като в нареждането за плащане задължително следва да бъде записано: “Гаранция за изпълнение в открита процедура по ЗОП с предмет: „Изработване и доставка на униформено представително и теренно облекло за служителите на ИАГ и нейните структури”, а банковата гаранция – оригинал, издаден от българска или чуждестранна банка със срок на валидност – с </w:t>
      </w:r>
      <w:r>
        <w:rPr>
          <w:bCs/>
          <w:sz w:val="24"/>
          <w:szCs w:val="24"/>
          <w:lang w:val="bg-BG"/>
        </w:rPr>
        <w:t>1</w:t>
      </w:r>
      <w:r w:rsidRPr="00004737">
        <w:rPr>
          <w:bCs/>
          <w:sz w:val="24"/>
          <w:szCs w:val="24"/>
          <w:lang w:val="bg-BG"/>
        </w:rPr>
        <w:t xml:space="preserve"> (</w:t>
      </w:r>
      <w:r>
        <w:rPr>
          <w:bCs/>
          <w:sz w:val="24"/>
          <w:szCs w:val="24"/>
          <w:lang w:val="bg-BG"/>
        </w:rPr>
        <w:t>един</w:t>
      </w:r>
      <w:r w:rsidRPr="00004737">
        <w:rPr>
          <w:bCs/>
          <w:sz w:val="24"/>
          <w:szCs w:val="24"/>
          <w:lang w:val="bg-BG"/>
        </w:rPr>
        <w:t xml:space="preserve">) </w:t>
      </w:r>
      <w:r>
        <w:rPr>
          <w:bCs/>
          <w:sz w:val="24"/>
          <w:szCs w:val="24"/>
          <w:lang w:val="bg-BG"/>
        </w:rPr>
        <w:t xml:space="preserve">месец </w:t>
      </w:r>
      <w:r w:rsidRPr="00004737">
        <w:rPr>
          <w:bCs/>
          <w:sz w:val="24"/>
          <w:szCs w:val="24"/>
          <w:lang w:val="bg-BG"/>
        </w:rPr>
        <w:t>по–дълъг от крайния срок на договора. При представяне на гаранцията за изпълнение, в платежното нареждане или в банковата гаранция изрично се посочва договора, за който се представя гаранцията.</w:t>
      </w:r>
    </w:p>
    <w:p w:rsidR="00EB48DA" w:rsidRPr="00004737" w:rsidRDefault="00EB48DA" w:rsidP="00597FC5">
      <w:pPr>
        <w:ind w:firstLine="708"/>
        <w:jc w:val="both"/>
        <w:rPr>
          <w:bCs/>
          <w:sz w:val="24"/>
          <w:szCs w:val="24"/>
          <w:lang w:val="bg-BG"/>
        </w:rPr>
      </w:pPr>
      <w:r w:rsidRPr="00004737">
        <w:rPr>
          <w:bCs/>
          <w:sz w:val="24"/>
          <w:szCs w:val="24"/>
          <w:lang w:val="bg-BG"/>
        </w:rPr>
        <w:t>Възложителят освобождава гаранциите без да дължи лихви за периода, през който средствата законно са престояли при него.</w:t>
      </w:r>
    </w:p>
    <w:p w:rsidR="00EB48DA" w:rsidRPr="00004737" w:rsidRDefault="00EB48DA" w:rsidP="00597FC5">
      <w:pPr>
        <w:ind w:firstLine="708"/>
        <w:jc w:val="both"/>
        <w:rPr>
          <w:bCs/>
          <w:sz w:val="24"/>
          <w:szCs w:val="24"/>
          <w:lang w:val="bg-BG"/>
        </w:rPr>
      </w:pPr>
      <w:r w:rsidRPr="00004737">
        <w:rPr>
          <w:bCs/>
          <w:sz w:val="24"/>
          <w:szCs w:val="24"/>
          <w:lang w:val="bg-BG"/>
        </w:rPr>
        <w:t>Гаранцията за изпълнение се представя при подписване на договора от участника, определен за изпълнител на поръчката.</w:t>
      </w:r>
    </w:p>
    <w:p w:rsidR="00EB48DA" w:rsidRPr="00004737" w:rsidRDefault="00EB48DA" w:rsidP="00597FC5">
      <w:pPr>
        <w:ind w:firstLine="708"/>
        <w:jc w:val="both"/>
        <w:rPr>
          <w:bCs/>
          <w:sz w:val="24"/>
          <w:szCs w:val="24"/>
          <w:lang w:val="bg-BG"/>
        </w:rPr>
      </w:pPr>
      <w:r w:rsidRPr="00004737">
        <w:rPr>
          <w:bCs/>
          <w:sz w:val="24"/>
          <w:szCs w:val="24"/>
          <w:lang w:val="bg-BG"/>
        </w:rPr>
        <w:t xml:space="preserve">Условията и сроковете за задържане, респ. освобождаване на гаранцията за изпълнение се уреждат в договора за възлагане на обществената поръчка. </w:t>
      </w:r>
    </w:p>
    <w:p w:rsidR="00EB48DA" w:rsidRPr="00004737" w:rsidRDefault="00EB48DA" w:rsidP="00004737">
      <w:pPr>
        <w:jc w:val="both"/>
        <w:rPr>
          <w:bCs/>
          <w:sz w:val="24"/>
          <w:szCs w:val="24"/>
          <w:lang w:val="bg-BG"/>
        </w:rPr>
      </w:pPr>
    </w:p>
    <w:p w:rsidR="00EB48DA" w:rsidRPr="00597FC5" w:rsidRDefault="00EB48DA" w:rsidP="00597FC5">
      <w:pPr>
        <w:ind w:firstLine="708"/>
        <w:jc w:val="both"/>
        <w:rPr>
          <w:b/>
          <w:bCs/>
          <w:sz w:val="24"/>
          <w:szCs w:val="24"/>
          <w:lang w:val="bg-BG"/>
        </w:rPr>
      </w:pPr>
      <w:r w:rsidRPr="00597FC5">
        <w:rPr>
          <w:b/>
          <w:bCs/>
          <w:sz w:val="24"/>
          <w:szCs w:val="24"/>
          <w:lang w:val="bg-BG"/>
        </w:rPr>
        <w:t>VI. 7. УСЛОВИЯ И РЕД ЗА ПРОВЕЖДАНЕ НА ПРОЦЕДУРАТА</w:t>
      </w:r>
    </w:p>
    <w:p w:rsidR="00EB48DA" w:rsidRDefault="00EB48DA" w:rsidP="0071480D">
      <w:pPr>
        <w:jc w:val="center"/>
        <w:rPr>
          <w:b/>
          <w:bCs/>
          <w:sz w:val="24"/>
          <w:szCs w:val="24"/>
          <w:lang w:val="bg-BG"/>
        </w:rPr>
      </w:pPr>
      <w:r w:rsidRPr="007D6503">
        <w:rPr>
          <w:b/>
          <w:bCs/>
          <w:sz w:val="24"/>
          <w:szCs w:val="24"/>
          <w:lang w:val="bg-BG"/>
        </w:rPr>
        <w:t>РАЗГЛЕЖДАНЕ, ОЦЕНКА И КЛАСИРАНЕ НА ОФЕРТИТЕ.ОСЪЩЕСТВЯВАНЕ НА КОНТРОЛ ОТ СТРАНА НА ВЪЗЛОЖИТЕЛЯ.</w:t>
      </w:r>
    </w:p>
    <w:p w:rsidR="00EB48DA" w:rsidRPr="00460C67" w:rsidRDefault="00EB48DA" w:rsidP="007D6503">
      <w:pPr>
        <w:jc w:val="center"/>
        <w:rPr>
          <w:b/>
          <w:bCs/>
          <w:sz w:val="24"/>
          <w:szCs w:val="24"/>
          <w:lang w:val="bg-BG"/>
        </w:rPr>
      </w:pPr>
    </w:p>
    <w:p w:rsidR="00EB48DA" w:rsidRPr="0087721D" w:rsidRDefault="00EB48DA" w:rsidP="0087721D">
      <w:pPr>
        <w:ind w:firstLine="708"/>
        <w:jc w:val="both"/>
        <w:rPr>
          <w:bCs/>
          <w:sz w:val="24"/>
          <w:szCs w:val="24"/>
          <w:lang w:val="ru-RU"/>
        </w:rPr>
      </w:pPr>
      <w:r w:rsidRPr="0087721D">
        <w:rPr>
          <w:bCs/>
          <w:sz w:val="24"/>
          <w:szCs w:val="24"/>
          <w:lang w:val="ru-RU"/>
        </w:rPr>
        <w:t xml:space="preserve">Възложителят провежда процедурата когато има получена поне една оферта до крайния срок за представяне на офертите, определен в обявлението по процедурата и Възложителят не е прекратил процедурата на основание чл. 39, ал. 2, т. 1 от ЗОП. </w:t>
      </w:r>
    </w:p>
    <w:p w:rsidR="00EB48DA" w:rsidRPr="008D710B" w:rsidRDefault="00EB48DA" w:rsidP="007D6503">
      <w:pPr>
        <w:ind w:firstLine="708"/>
        <w:jc w:val="both"/>
        <w:rPr>
          <w:bCs/>
          <w:sz w:val="24"/>
          <w:szCs w:val="24"/>
          <w:lang w:val="ru-RU"/>
        </w:rPr>
      </w:pPr>
      <w:r w:rsidRPr="00004737">
        <w:rPr>
          <w:bCs/>
          <w:sz w:val="24"/>
          <w:szCs w:val="24"/>
          <w:lang w:val="bg-BG"/>
        </w:rPr>
        <w:t>Комисията за разглеждане, оценяване и класиране на офертите се назначава от възложителя след изтичане на срока за приемане на офертите и се обявява в деня, определен за тяхното разглеждане. В състава на комисията се включва задължително един правоспособен юрист, а останалите членове са лица, притежаващи необходимата професионална квалификация и практически опит в съответствие с предмета и сложността на поръчката.</w:t>
      </w:r>
    </w:p>
    <w:p w:rsidR="00EB48DA" w:rsidRPr="008D710B" w:rsidRDefault="00EB48DA" w:rsidP="0087721D">
      <w:pPr>
        <w:ind w:firstLine="708"/>
        <w:jc w:val="both"/>
        <w:rPr>
          <w:bCs/>
          <w:sz w:val="24"/>
          <w:szCs w:val="24"/>
          <w:lang w:val="ru-RU"/>
        </w:rPr>
      </w:pPr>
      <w:r w:rsidRPr="0087721D">
        <w:rPr>
          <w:bCs/>
          <w:sz w:val="24"/>
          <w:szCs w:val="24"/>
          <w:lang w:val="ru-RU"/>
        </w:rPr>
        <w:t>Когато по обективни причини член на комисията не може да изпълнява задълженията си и не може да бъде заместен от резервен член, Възложителят издава заповед за определяне на нов член.</w:t>
      </w:r>
    </w:p>
    <w:p w:rsidR="00EB48DA" w:rsidRPr="00004737" w:rsidRDefault="00EB48DA" w:rsidP="007D6503">
      <w:pPr>
        <w:ind w:firstLine="708"/>
        <w:jc w:val="both"/>
        <w:rPr>
          <w:bCs/>
          <w:sz w:val="24"/>
          <w:szCs w:val="24"/>
          <w:lang w:val="bg-BG"/>
        </w:rPr>
      </w:pPr>
      <w:r w:rsidRPr="00004737">
        <w:rPr>
          <w:bCs/>
          <w:sz w:val="24"/>
          <w:szCs w:val="24"/>
          <w:lang w:val="bg-BG"/>
        </w:rPr>
        <w:t xml:space="preserve">Действията на комисията са публични и на тях имат право да присъстват участниците в процедурата или техни упълномощени представители, както и представители на средствата за масова информация и на юридически лица с нестопанска цел. </w:t>
      </w:r>
    </w:p>
    <w:p w:rsidR="00EB48DA" w:rsidRPr="00004737" w:rsidRDefault="00EB48DA" w:rsidP="007D6503">
      <w:pPr>
        <w:ind w:firstLine="708"/>
        <w:jc w:val="both"/>
        <w:rPr>
          <w:bCs/>
          <w:sz w:val="24"/>
          <w:szCs w:val="24"/>
          <w:lang w:val="bg-BG"/>
        </w:rPr>
      </w:pPr>
      <w:r w:rsidRPr="00004737">
        <w:rPr>
          <w:bCs/>
          <w:sz w:val="24"/>
          <w:szCs w:val="24"/>
          <w:lang w:val="bg-BG"/>
        </w:rPr>
        <w:t>Представител на участник се допуска след представяне на документ за самоличност и съответно изрично пълномощно (извън случаите на законно представителство по силата на съдебно решение). Присъстващите представители се подписват в изготвен от комисията списък, удостоверяващ тяхното присъствие, приложен към протокола на комисията.</w:t>
      </w:r>
    </w:p>
    <w:p w:rsidR="00EB48DA" w:rsidRPr="00004737" w:rsidRDefault="00EB48DA" w:rsidP="007D6503">
      <w:pPr>
        <w:ind w:firstLine="708"/>
        <w:jc w:val="both"/>
        <w:rPr>
          <w:bCs/>
          <w:sz w:val="24"/>
          <w:szCs w:val="24"/>
          <w:lang w:val="bg-BG"/>
        </w:rPr>
      </w:pPr>
      <w:r w:rsidRPr="00004737">
        <w:rPr>
          <w:bCs/>
          <w:sz w:val="24"/>
          <w:szCs w:val="24"/>
          <w:lang w:val="bg-BG"/>
        </w:rPr>
        <w:t xml:space="preserve">Отварянето на офертите ще се извърши в </w:t>
      </w:r>
      <w:r w:rsidRPr="00D94553">
        <w:rPr>
          <w:bCs/>
          <w:sz w:val="24"/>
          <w:szCs w:val="24"/>
          <w:lang w:val="bg-BG"/>
        </w:rPr>
        <w:t xml:space="preserve">11,00 часа </w:t>
      </w:r>
      <w:r w:rsidRPr="00EC5BB2">
        <w:rPr>
          <w:bCs/>
          <w:sz w:val="24"/>
          <w:szCs w:val="24"/>
          <w:lang w:val="bg-BG"/>
        </w:rPr>
        <w:t xml:space="preserve">на </w:t>
      </w:r>
      <w:r>
        <w:rPr>
          <w:bCs/>
          <w:sz w:val="24"/>
          <w:szCs w:val="24"/>
          <w:lang w:val="ru-RU"/>
        </w:rPr>
        <w:t>0</w:t>
      </w:r>
      <w:r w:rsidRPr="007A5A4D">
        <w:rPr>
          <w:bCs/>
          <w:sz w:val="24"/>
          <w:szCs w:val="24"/>
          <w:lang w:val="ru-RU"/>
        </w:rPr>
        <w:t>7</w:t>
      </w:r>
      <w:r w:rsidRPr="00EC5BB2">
        <w:rPr>
          <w:bCs/>
          <w:sz w:val="24"/>
          <w:szCs w:val="24"/>
          <w:lang w:val="ru-RU"/>
        </w:rPr>
        <w:t>.09.</w:t>
      </w:r>
      <w:r w:rsidRPr="00EC5BB2">
        <w:rPr>
          <w:bCs/>
          <w:sz w:val="24"/>
          <w:szCs w:val="24"/>
          <w:lang w:val="bg-BG"/>
        </w:rPr>
        <w:t>2015 г.,</w:t>
      </w:r>
      <w:r w:rsidRPr="00D94553">
        <w:rPr>
          <w:bCs/>
          <w:sz w:val="24"/>
          <w:szCs w:val="24"/>
          <w:lang w:val="bg-BG"/>
        </w:rPr>
        <w:t xml:space="preserve"> в с</w:t>
      </w:r>
      <w:r w:rsidRPr="00004737">
        <w:rPr>
          <w:bCs/>
          <w:sz w:val="24"/>
          <w:szCs w:val="24"/>
          <w:lang w:val="bg-BG"/>
        </w:rPr>
        <w:t>градата на ИАГ, гр. София, бул. Христо Ботев № 55, ет. 5, заседателна зала.</w:t>
      </w:r>
    </w:p>
    <w:p w:rsidR="00EB48DA" w:rsidRPr="00004737" w:rsidRDefault="00EB48DA" w:rsidP="007D6503">
      <w:pPr>
        <w:ind w:firstLine="708"/>
        <w:jc w:val="both"/>
        <w:rPr>
          <w:bCs/>
          <w:sz w:val="24"/>
          <w:szCs w:val="24"/>
          <w:lang w:val="bg-BG"/>
        </w:rPr>
      </w:pPr>
      <w:r w:rsidRPr="00004737">
        <w:rPr>
          <w:bCs/>
          <w:sz w:val="24"/>
          <w:szCs w:val="24"/>
          <w:lang w:val="bg-BG"/>
        </w:rPr>
        <w:t xml:space="preserve">В деня, обявен за отваряне на офертите, председателят на комисия отваря офертите по реда на тяхното постъпване и проверява за наличието на три отделни запечатани плика.  При отварянето на офертите най-малко трима членове на комисията подписват пликовете с „Предлагана цена” № 3. Комисията предлага по един представител от присъстващите участници да подпише пликовете  № 3  на останалите участници. </w:t>
      </w:r>
    </w:p>
    <w:p w:rsidR="00EB48DA" w:rsidRPr="00004737" w:rsidRDefault="00EB48DA" w:rsidP="007D6503">
      <w:pPr>
        <w:ind w:firstLine="708"/>
        <w:jc w:val="both"/>
        <w:rPr>
          <w:bCs/>
          <w:sz w:val="24"/>
          <w:szCs w:val="24"/>
          <w:lang w:val="bg-BG"/>
        </w:rPr>
      </w:pPr>
      <w:r w:rsidRPr="00004737">
        <w:rPr>
          <w:bCs/>
          <w:sz w:val="24"/>
          <w:szCs w:val="24"/>
          <w:lang w:val="bg-BG"/>
        </w:rPr>
        <w:t xml:space="preserve">Комисията отваря плик № 2 и най-малко трима от членовете й подписват всички документи, съдържащи се в него. Комисията предлага по един представител от присъстващите участници да подпише документите в плик № 2 на останалите участници.Комисията след това отваря плик № 1, оповестява документите, които той съдържа, и проверява съответствието със списъка по </w:t>
      </w:r>
      <w:hyperlink r:id="rId40" w:history="1">
        <w:r w:rsidRPr="00D7026E">
          <w:rPr>
            <w:bCs/>
            <w:sz w:val="24"/>
            <w:szCs w:val="24"/>
            <w:lang w:val="bg-BG"/>
          </w:rPr>
          <w:t>чл. 56, ал. 1, т. 14</w:t>
        </w:r>
      </w:hyperlink>
      <w:r w:rsidRPr="00D7026E">
        <w:rPr>
          <w:bCs/>
          <w:sz w:val="24"/>
          <w:szCs w:val="24"/>
          <w:lang w:val="bg-BG"/>
        </w:rPr>
        <w:t>.</w:t>
      </w:r>
      <w:r w:rsidRPr="00004737">
        <w:rPr>
          <w:bCs/>
          <w:sz w:val="24"/>
          <w:szCs w:val="24"/>
          <w:lang w:val="bg-BG"/>
        </w:rPr>
        <w:t xml:space="preserve"> от ЗОП.</w:t>
      </w:r>
    </w:p>
    <w:p w:rsidR="00EB48DA" w:rsidRPr="00004737" w:rsidRDefault="00EB48DA" w:rsidP="007D6503">
      <w:pPr>
        <w:ind w:firstLine="708"/>
        <w:jc w:val="both"/>
        <w:rPr>
          <w:bCs/>
          <w:sz w:val="24"/>
          <w:szCs w:val="24"/>
          <w:lang w:val="bg-BG"/>
        </w:rPr>
      </w:pPr>
      <w:r w:rsidRPr="00004737">
        <w:rPr>
          <w:bCs/>
          <w:sz w:val="24"/>
          <w:szCs w:val="24"/>
          <w:lang w:val="bg-BG"/>
        </w:rPr>
        <w:t>След извършването на посочените действия приключва публичната част от заседанието на комисията.</w:t>
      </w:r>
    </w:p>
    <w:p w:rsidR="00EB48DA" w:rsidRPr="00004737" w:rsidRDefault="00EB48DA" w:rsidP="007D6503">
      <w:pPr>
        <w:ind w:firstLine="708"/>
        <w:jc w:val="both"/>
        <w:rPr>
          <w:bCs/>
          <w:sz w:val="24"/>
          <w:szCs w:val="24"/>
          <w:lang w:val="bg-BG"/>
        </w:rPr>
      </w:pPr>
      <w:r w:rsidRPr="00004737">
        <w:rPr>
          <w:bCs/>
          <w:sz w:val="24"/>
          <w:szCs w:val="24"/>
          <w:lang w:val="bg-BG"/>
        </w:rPr>
        <w:t>Комисията разглежда документите в плик № 1 за съответствие с критериите за подбор, поставени от възложителя, и съставя протокол.</w:t>
      </w:r>
    </w:p>
    <w:p w:rsidR="00EB48DA" w:rsidRPr="00004737" w:rsidRDefault="00EB48DA" w:rsidP="007D6503">
      <w:pPr>
        <w:ind w:firstLine="708"/>
        <w:jc w:val="both"/>
        <w:rPr>
          <w:bCs/>
          <w:sz w:val="24"/>
          <w:szCs w:val="24"/>
          <w:lang w:val="bg-BG"/>
        </w:rPr>
      </w:pPr>
      <w:r w:rsidRPr="00004737">
        <w:rPr>
          <w:bCs/>
          <w:sz w:val="24"/>
          <w:szCs w:val="24"/>
          <w:lang w:val="bg-BG"/>
        </w:rPr>
        <w:t>Когато установи липса на документи и/или несъответствия с критериите за подбор или с други изисквания на възложителя, комисията изпраща протокола до всички участници.</w:t>
      </w:r>
    </w:p>
    <w:p w:rsidR="00EB48DA" w:rsidRPr="00004737" w:rsidRDefault="00EB48DA" w:rsidP="007D6503">
      <w:pPr>
        <w:ind w:firstLine="708"/>
        <w:jc w:val="both"/>
        <w:rPr>
          <w:bCs/>
          <w:sz w:val="24"/>
          <w:szCs w:val="24"/>
          <w:lang w:val="bg-BG"/>
        </w:rPr>
      </w:pPr>
      <w:r w:rsidRPr="00004737">
        <w:rPr>
          <w:bCs/>
          <w:sz w:val="24"/>
          <w:szCs w:val="24"/>
          <w:lang w:val="bg-BG"/>
        </w:rPr>
        <w:t>Участниците представят на комисията съответните документи в срок 5 работни дни от получаването на протокола. Участникът няма право да представя други документи освен липсващите и тези за отстраняване на несъответствията, посочени в протокола на комисията.</w:t>
      </w:r>
    </w:p>
    <w:p w:rsidR="00EB48DA" w:rsidRPr="00004737" w:rsidRDefault="00EB48DA" w:rsidP="007D6503">
      <w:pPr>
        <w:ind w:firstLine="708"/>
        <w:jc w:val="both"/>
        <w:rPr>
          <w:bCs/>
          <w:sz w:val="24"/>
          <w:szCs w:val="24"/>
          <w:lang w:val="bg-BG"/>
        </w:rPr>
      </w:pPr>
      <w:r w:rsidRPr="00004737">
        <w:rPr>
          <w:bCs/>
          <w:sz w:val="24"/>
          <w:szCs w:val="24"/>
          <w:lang w:val="bg-BG"/>
        </w:rPr>
        <w:t>Документите, които участниците представят могат да удостоверяват и факти, настъпили след крайния срок за подаване на оферти.</w:t>
      </w:r>
    </w:p>
    <w:p w:rsidR="00EB48DA" w:rsidRPr="00004737" w:rsidRDefault="00EB48DA" w:rsidP="007D6503">
      <w:pPr>
        <w:ind w:firstLine="708"/>
        <w:jc w:val="both"/>
        <w:rPr>
          <w:bCs/>
          <w:sz w:val="24"/>
          <w:szCs w:val="24"/>
          <w:lang w:val="bg-BG"/>
        </w:rPr>
      </w:pPr>
      <w:r w:rsidRPr="00004737">
        <w:rPr>
          <w:bCs/>
          <w:sz w:val="24"/>
          <w:szCs w:val="24"/>
          <w:lang w:val="bg-BG"/>
        </w:rPr>
        <w:t>След изтичането на срока комисията пристъпва към разглеждане на допълнително представените документи относно съответствието на участниците с критериите за подбор, поставени от възложителя. Комисията не разглежда документите в плик № 2 на участниците, които не отговарят на критериите за подбор.</w:t>
      </w:r>
    </w:p>
    <w:p w:rsidR="00EB48DA" w:rsidRPr="00004737" w:rsidRDefault="00EB48DA" w:rsidP="007D6503">
      <w:pPr>
        <w:ind w:firstLine="708"/>
        <w:jc w:val="both"/>
        <w:rPr>
          <w:bCs/>
          <w:sz w:val="24"/>
          <w:szCs w:val="24"/>
          <w:lang w:val="bg-BG"/>
        </w:rPr>
      </w:pPr>
      <w:r w:rsidRPr="00004737">
        <w:rPr>
          <w:bCs/>
          <w:sz w:val="24"/>
          <w:szCs w:val="24"/>
          <w:lang w:val="bg-BG"/>
        </w:rPr>
        <w:t>Комисията при необходимост може по всяко време:</w:t>
      </w:r>
    </w:p>
    <w:p w:rsidR="00EB48DA" w:rsidRPr="00004737" w:rsidRDefault="00EB48DA" w:rsidP="00004737">
      <w:pPr>
        <w:jc w:val="both"/>
        <w:rPr>
          <w:bCs/>
          <w:sz w:val="24"/>
          <w:szCs w:val="24"/>
          <w:lang w:val="bg-BG"/>
        </w:rPr>
      </w:pPr>
      <w:r w:rsidRPr="00004737">
        <w:rPr>
          <w:bCs/>
          <w:sz w:val="24"/>
          <w:szCs w:val="24"/>
          <w:lang w:val="bg-BG"/>
        </w:rPr>
        <w:t>- да проверява заявените от участниците данни, включително чрез изискване на информация от други органи и лица;</w:t>
      </w:r>
    </w:p>
    <w:p w:rsidR="00EB48DA" w:rsidRPr="00004737" w:rsidRDefault="00EB48DA" w:rsidP="00004737">
      <w:pPr>
        <w:jc w:val="both"/>
        <w:rPr>
          <w:bCs/>
          <w:sz w:val="24"/>
          <w:szCs w:val="24"/>
          <w:lang w:val="bg-BG"/>
        </w:rPr>
      </w:pPr>
      <w:r w:rsidRPr="00004737">
        <w:rPr>
          <w:bCs/>
          <w:sz w:val="24"/>
          <w:szCs w:val="24"/>
          <w:lang w:val="bg-BG"/>
        </w:rPr>
        <w:t>-  да изисква от участниците:</w:t>
      </w:r>
    </w:p>
    <w:p w:rsidR="00EB48DA" w:rsidRPr="00004737" w:rsidRDefault="00EB48DA" w:rsidP="00004737">
      <w:pPr>
        <w:jc w:val="both"/>
        <w:rPr>
          <w:bCs/>
          <w:sz w:val="24"/>
          <w:szCs w:val="24"/>
          <w:lang w:val="bg-BG"/>
        </w:rPr>
      </w:pPr>
      <w:r w:rsidRPr="00004737">
        <w:rPr>
          <w:bCs/>
          <w:sz w:val="24"/>
          <w:szCs w:val="24"/>
          <w:lang w:val="bg-BG"/>
        </w:rPr>
        <w:t>1/ разяснения за заявени от тях данни;</w:t>
      </w:r>
    </w:p>
    <w:p w:rsidR="00EB48DA" w:rsidRPr="00004737" w:rsidRDefault="00EB48DA" w:rsidP="00004737">
      <w:pPr>
        <w:jc w:val="both"/>
        <w:rPr>
          <w:bCs/>
          <w:sz w:val="24"/>
          <w:szCs w:val="24"/>
          <w:lang w:val="bg-BG"/>
        </w:rPr>
      </w:pPr>
      <w:r w:rsidRPr="00004737">
        <w:rPr>
          <w:bCs/>
          <w:sz w:val="24"/>
          <w:szCs w:val="24"/>
          <w:lang w:val="bg-BG"/>
        </w:rPr>
        <w:t>2/  допълнителни доказателства за данни от документите, съдържащи се в пликове № 2 и 3, като тази възможност не може да се използва за промяна на техническото и ценовото предложение на участниците.</w:t>
      </w:r>
    </w:p>
    <w:p w:rsidR="00EB48DA" w:rsidRPr="00004737" w:rsidRDefault="00EB48DA" w:rsidP="007D6503">
      <w:pPr>
        <w:ind w:firstLine="708"/>
        <w:jc w:val="both"/>
        <w:rPr>
          <w:bCs/>
          <w:sz w:val="24"/>
          <w:szCs w:val="24"/>
          <w:lang w:val="bg-BG"/>
        </w:rPr>
      </w:pPr>
      <w:bookmarkStart w:id="11" w:name="to_paragraph_id6225790"/>
      <w:bookmarkEnd w:id="11"/>
      <w:r w:rsidRPr="00004737">
        <w:rPr>
          <w:bCs/>
          <w:sz w:val="24"/>
          <w:szCs w:val="24"/>
          <w:lang w:val="bg-BG"/>
        </w:rPr>
        <w:t xml:space="preserve">Комисията уведомява възложителя, когато в хода на нейната работа възникнат основателни съмнения за споразумения, решения или съгласувани практики между участници по смисъла на </w:t>
      </w:r>
      <w:hyperlink r:id="rId41" w:history="1">
        <w:r w:rsidRPr="00004737">
          <w:rPr>
            <w:bCs/>
            <w:sz w:val="24"/>
            <w:szCs w:val="24"/>
            <w:lang w:val="bg-BG"/>
          </w:rPr>
          <w:t>чл. 15 от Закона за защита на конкуренцията</w:t>
        </w:r>
      </w:hyperlink>
      <w:r w:rsidRPr="00004737">
        <w:rPr>
          <w:bCs/>
          <w:sz w:val="24"/>
          <w:szCs w:val="24"/>
          <w:lang w:val="bg-BG"/>
        </w:rPr>
        <w:t xml:space="preserve">. </w:t>
      </w:r>
    </w:p>
    <w:p w:rsidR="00EB48DA" w:rsidRPr="00004737" w:rsidRDefault="00EB48DA" w:rsidP="007D6503">
      <w:pPr>
        <w:ind w:firstLine="708"/>
        <w:jc w:val="both"/>
        <w:rPr>
          <w:bCs/>
          <w:sz w:val="24"/>
          <w:szCs w:val="24"/>
          <w:lang w:val="bg-BG"/>
        </w:rPr>
      </w:pPr>
      <w:r w:rsidRPr="00004737">
        <w:rPr>
          <w:bCs/>
          <w:sz w:val="24"/>
          <w:szCs w:val="24"/>
          <w:lang w:val="bg-BG"/>
        </w:rPr>
        <w:t>В посочените по-горе случаи възложителят уведомява Комисията за защита на конкуренцията. Уведомяването не спира провеждането и приключването на процедурата.</w:t>
      </w:r>
    </w:p>
    <w:p w:rsidR="00EB48DA" w:rsidRPr="00004737" w:rsidRDefault="00EB48DA" w:rsidP="007D6503">
      <w:pPr>
        <w:ind w:firstLine="708"/>
        <w:jc w:val="both"/>
        <w:rPr>
          <w:bCs/>
          <w:sz w:val="24"/>
          <w:szCs w:val="24"/>
          <w:lang w:val="bg-BG"/>
        </w:rPr>
      </w:pPr>
      <w:r w:rsidRPr="00004737">
        <w:rPr>
          <w:bCs/>
          <w:sz w:val="24"/>
          <w:szCs w:val="24"/>
          <w:lang w:val="bg-BG"/>
        </w:rPr>
        <w:t>Оценяването и класирането на офертите ще се извърши от комисията по критерии ”икономически най-изгодна оферта”.</w:t>
      </w:r>
    </w:p>
    <w:p w:rsidR="00EB48DA" w:rsidRPr="00004737" w:rsidRDefault="00EB48DA" w:rsidP="00004737">
      <w:pPr>
        <w:jc w:val="both"/>
        <w:rPr>
          <w:bCs/>
          <w:sz w:val="24"/>
          <w:szCs w:val="24"/>
          <w:lang w:val="bg-BG"/>
        </w:rPr>
      </w:pPr>
      <w:r w:rsidRPr="00004737">
        <w:rPr>
          <w:bCs/>
          <w:sz w:val="24"/>
          <w:szCs w:val="24"/>
          <w:lang w:val="bg-BG"/>
        </w:rPr>
        <w:t>Критерият се прилагат за оценяване на оферти, които:</w:t>
      </w:r>
    </w:p>
    <w:p w:rsidR="00EB48DA" w:rsidRPr="00004737" w:rsidRDefault="00EB48DA" w:rsidP="00004737">
      <w:pPr>
        <w:jc w:val="both"/>
        <w:rPr>
          <w:bCs/>
          <w:sz w:val="24"/>
          <w:szCs w:val="24"/>
          <w:lang w:val="bg-BG"/>
        </w:rPr>
      </w:pPr>
      <w:r w:rsidRPr="00004737">
        <w:rPr>
          <w:bCs/>
          <w:sz w:val="24"/>
          <w:szCs w:val="24"/>
          <w:lang w:val="bg-BG"/>
        </w:rPr>
        <w:t>1. отговарят на предварително обявените от възложителя условия, и</w:t>
      </w:r>
    </w:p>
    <w:p w:rsidR="00EB48DA" w:rsidRPr="00004737" w:rsidRDefault="00EB48DA" w:rsidP="00004737">
      <w:pPr>
        <w:jc w:val="both"/>
        <w:rPr>
          <w:bCs/>
          <w:sz w:val="24"/>
          <w:szCs w:val="24"/>
          <w:lang w:val="bg-BG"/>
        </w:rPr>
      </w:pPr>
      <w:r w:rsidRPr="00004737">
        <w:rPr>
          <w:bCs/>
          <w:sz w:val="24"/>
          <w:szCs w:val="24"/>
          <w:lang w:val="bg-BG"/>
        </w:rPr>
        <w:t xml:space="preserve">2. са подадени от участници, за които не са налице обстоятелствата по </w:t>
      </w:r>
      <w:hyperlink r:id="rId42" w:history="1">
        <w:r w:rsidRPr="00004737">
          <w:rPr>
            <w:bCs/>
            <w:sz w:val="24"/>
            <w:szCs w:val="24"/>
            <w:lang w:val="bg-BG"/>
          </w:rPr>
          <w:t>чл. 47, ал. 1 и 5</w:t>
        </w:r>
      </w:hyperlink>
      <w:r w:rsidRPr="00004737">
        <w:rPr>
          <w:bCs/>
          <w:sz w:val="24"/>
          <w:szCs w:val="24"/>
          <w:lang w:val="bg-BG"/>
        </w:rPr>
        <w:t xml:space="preserve"> от ЗОП и посочените в обявлението обстоятелства по чл. 47, ал. 2 от ЗОП и които отговарят на изискванията за финансово и икономическо състояние, технически възможности и квалификация.</w:t>
      </w:r>
    </w:p>
    <w:p w:rsidR="00EB48DA" w:rsidRPr="00004737" w:rsidRDefault="00EB48DA" w:rsidP="00004737">
      <w:pPr>
        <w:jc w:val="both"/>
        <w:rPr>
          <w:bCs/>
          <w:sz w:val="24"/>
          <w:szCs w:val="24"/>
          <w:lang w:val="bg-BG"/>
        </w:rPr>
      </w:pPr>
      <w:r w:rsidRPr="00004737">
        <w:rPr>
          <w:bCs/>
          <w:sz w:val="24"/>
          <w:szCs w:val="24"/>
          <w:lang w:val="bg-BG"/>
        </w:rPr>
        <w:t>Комисията отваря плика с предлаганата цена, след като е изпълнила следните действия:</w:t>
      </w:r>
    </w:p>
    <w:p w:rsidR="00EB48DA" w:rsidRPr="00004737" w:rsidRDefault="00EB48DA" w:rsidP="00004737">
      <w:pPr>
        <w:jc w:val="both"/>
        <w:rPr>
          <w:bCs/>
          <w:sz w:val="24"/>
          <w:szCs w:val="24"/>
          <w:lang w:val="bg-BG"/>
        </w:rPr>
      </w:pPr>
      <w:r w:rsidRPr="00004737">
        <w:rPr>
          <w:bCs/>
          <w:sz w:val="24"/>
          <w:szCs w:val="24"/>
          <w:lang w:val="bg-BG"/>
        </w:rPr>
        <w:t>1. разгледала е предложенията в плик № 2 за установяване на съответствието им с изискванията на възложителя;</w:t>
      </w:r>
    </w:p>
    <w:p w:rsidR="00EB48DA" w:rsidRPr="00004737" w:rsidRDefault="00EB48DA" w:rsidP="00004737">
      <w:pPr>
        <w:jc w:val="both"/>
        <w:rPr>
          <w:bCs/>
          <w:sz w:val="24"/>
          <w:szCs w:val="24"/>
          <w:lang w:val="bg-BG"/>
        </w:rPr>
      </w:pPr>
      <w:r w:rsidRPr="00004737">
        <w:rPr>
          <w:bCs/>
          <w:sz w:val="24"/>
          <w:szCs w:val="24"/>
          <w:lang w:val="bg-BG"/>
        </w:rPr>
        <w:t xml:space="preserve">2. извършила е проверка за наличие на основанията по </w:t>
      </w:r>
      <w:hyperlink r:id="rId43" w:history="1">
        <w:r w:rsidRPr="00004737">
          <w:rPr>
            <w:bCs/>
            <w:sz w:val="24"/>
            <w:szCs w:val="24"/>
            <w:lang w:val="bg-BG"/>
          </w:rPr>
          <w:t>чл. 70, ал. 1</w:t>
        </w:r>
      </w:hyperlink>
      <w:r w:rsidRPr="00004737">
        <w:rPr>
          <w:bCs/>
          <w:sz w:val="24"/>
          <w:szCs w:val="24"/>
          <w:lang w:val="bg-BG"/>
        </w:rPr>
        <w:t xml:space="preserve"> от ЗОП за предложенията в плик № 2;</w:t>
      </w:r>
    </w:p>
    <w:p w:rsidR="00EB48DA" w:rsidRDefault="00EB48DA" w:rsidP="00004737">
      <w:pPr>
        <w:jc w:val="both"/>
        <w:rPr>
          <w:bCs/>
          <w:sz w:val="24"/>
          <w:szCs w:val="24"/>
          <w:lang w:val="bg-BG"/>
        </w:rPr>
      </w:pPr>
      <w:r w:rsidRPr="00004737">
        <w:rPr>
          <w:bCs/>
          <w:sz w:val="24"/>
          <w:szCs w:val="24"/>
          <w:lang w:val="bg-BG"/>
        </w:rPr>
        <w:t>3. оценила е офертите по всички други показатели, различни от цената.</w:t>
      </w:r>
    </w:p>
    <w:p w:rsidR="00EB48DA" w:rsidRPr="008D710B" w:rsidRDefault="00EB48DA" w:rsidP="00004737">
      <w:pPr>
        <w:jc w:val="both"/>
        <w:rPr>
          <w:b/>
          <w:bCs/>
          <w:i/>
          <w:color w:val="FF0000"/>
          <w:sz w:val="24"/>
          <w:szCs w:val="24"/>
          <w:u w:val="single"/>
          <w:lang w:val="ru-RU"/>
        </w:rPr>
      </w:pPr>
      <w:r>
        <w:rPr>
          <w:bCs/>
          <w:sz w:val="24"/>
          <w:szCs w:val="24"/>
          <w:lang w:val="bg-BG"/>
        </w:rPr>
        <w:tab/>
      </w:r>
      <w:r w:rsidRPr="009D7B80">
        <w:rPr>
          <w:b/>
          <w:bCs/>
          <w:i/>
          <w:sz w:val="28"/>
          <w:szCs w:val="28"/>
          <w:u w:val="single"/>
          <w:lang w:val="bg-BG"/>
        </w:rPr>
        <w:t>Важно:</w:t>
      </w:r>
      <w:r w:rsidRPr="009D7B80">
        <w:rPr>
          <w:b/>
          <w:bCs/>
          <w:i/>
          <w:sz w:val="24"/>
          <w:szCs w:val="24"/>
          <w:u w:val="single"/>
          <w:lang w:val="bg-BG"/>
        </w:rPr>
        <w:t>Комисията ще отстрани от участие кандидат, за когото се констатира, че в „Плик № 2 Предложение за изпълнение на поръчката”, представените мостри на облекла са некачествени, лошо изпълнени, за които е налице явен дефект и/или несъответствие, съгласно заложените от Възложителя технически изисквания в техническите спецификации.</w:t>
      </w:r>
    </w:p>
    <w:p w:rsidR="00EB48DA" w:rsidRPr="008D710B" w:rsidRDefault="00EB48DA" w:rsidP="00FA3585">
      <w:pPr>
        <w:jc w:val="both"/>
        <w:rPr>
          <w:b/>
          <w:bCs/>
          <w:i/>
          <w:sz w:val="24"/>
          <w:szCs w:val="24"/>
          <w:u w:val="single"/>
          <w:lang w:val="ru-RU"/>
        </w:rPr>
      </w:pPr>
      <w:r w:rsidRPr="008D710B">
        <w:rPr>
          <w:b/>
          <w:bCs/>
          <w:i/>
          <w:sz w:val="24"/>
          <w:szCs w:val="24"/>
          <w:u w:val="single"/>
          <w:lang w:val="ru-RU"/>
        </w:rPr>
        <w:t>Комисията извършва и визуална оценка на мострите, представени от кандидатите. Мострите трябва да бъдат качествено ушити – с равномерни бодове на шевовете, без изкривявания на  шевовете, без набрани или несиметрични детайли, с коректна конструкция.</w:t>
      </w:r>
    </w:p>
    <w:p w:rsidR="00EB48DA" w:rsidRPr="00004737" w:rsidRDefault="00EB48DA" w:rsidP="007D6503">
      <w:pPr>
        <w:ind w:firstLine="708"/>
        <w:jc w:val="both"/>
        <w:rPr>
          <w:bCs/>
          <w:sz w:val="24"/>
          <w:szCs w:val="24"/>
          <w:lang w:val="bg-BG"/>
        </w:rPr>
      </w:pPr>
      <w:r w:rsidRPr="00004737">
        <w:rPr>
          <w:bCs/>
          <w:sz w:val="24"/>
          <w:szCs w:val="24"/>
          <w:lang w:val="bg-BG"/>
        </w:rPr>
        <w:t>За отваряне на ценовите оферти,  участниците в процедурата ще бъдат поканени допълнително с писма изпратени по факс или и-мейл и публикувани на интернет страницата на ИАГ.</w:t>
      </w:r>
    </w:p>
    <w:p w:rsidR="00EB48DA" w:rsidRPr="00004737" w:rsidRDefault="00EB48DA" w:rsidP="007D6503">
      <w:pPr>
        <w:ind w:firstLine="708"/>
        <w:jc w:val="both"/>
        <w:rPr>
          <w:bCs/>
          <w:sz w:val="24"/>
          <w:szCs w:val="24"/>
          <w:lang w:val="bg-BG"/>
        </w:rPr>
      </w:pPr>
      <w:r w:rsidRPr="00004737">
        <w:rPr>
          <w:bCs/>
          <w:sz w:val="24"/>
          <w:szCs w:val="24"/>
          <w:lang w:val="bg-BG"/>
        </w:rPr>
        <w:t>На отваряне на ценовите оферти имат право да присъстват участниците в процедурата или техни упълномощени представители, както и представители на юридически лица с нестопанска цел и на средствата за масово осведомяване. При отваряне на ценовите оферти комисията оповестява предлаганите цени.</w:t>
      </w:r>
    </w:p>
    <w:p w:rsidR="00EB48DA" w:rsidRPr="00004737" w:rsidRDefault="00EB48DA" w:rsidP="007D6503">
      <w:pPr>
        <w:ind w:firstLine="708"/>
        <w:jc w:val="both"/>
        <w:rPr>
          <w:bCs/>
          <w:sz w:val="24"/>
          <w:szCs w:val="24"/>
          <w:lang w:val="bg-BG"/>
        </w:rPr>
      </w:pPr>
      <w:r w:rsidRPr="00004737">
        <w:rPr>
          <w:bCs/>
          <w:sz w:val="24"/>
          <w:szCs w:val="24"/>
          <w:lang w:val="bg-BG"/>
        </w:rPr>
        <w:t>Преди отварянето на ценовите оферти комисията съобщава на присъстващите лица  резултатите от оценяването на офертите по другите показатели.</w:t>
      </w:r>
    </w:p>
    <w:p w:rsidR="00EB48DA" w:rsidRPr="00004737" w:rsidRDefault="00EB48DA" w:rsidP="007D6503">
      <w:pPr>
        <w:ind w:firstLine="708"/>
        <w:jc w:val="both"/>
        <w:rPr>
          <w:bCs/>
          <w:sz w:val="24"/>
          <w:szCs w:val="24"/>
          <w:lang w:val="bg-BG"/>
        </w:rPr>
      </w:pPr>
      <w:r w:rsidRPr="00004737">
        <w:rPr>
          <w:bCs/>
          <w:sz w:val="24"/>
          <w:szCs w:val="24"/>
          <w:lang w:val="bg-BG"/>
        </w:rPr>
        <w:t>В случай, че в офертата на участник съдържа предложение с числово изражение, което подлежи на оценяване и е с повече от 20 на сто по-благоприятно от средната стойност на предложенията на останалите участници по същия показател за оценка, комисията изисква от него подробна писмена обосновка за начина на неговото образуване. Комисията определя разумен срок за представяне на обосновката, който не може да бъде по-кратък от три работни дни от получаване на искането за това.</w:t>
      </w:r>
    </w:p>
    <w:p w:rsidR="00EB48DA" w:rsidRPr="00004737" w:rsidRDefault="00EB48DA" w:rsidP="007D6503">
      <w:pPr>
        <w:ind w:firstLine="708"/>
        <w:jc w:val="both"/>
        <w:rPr>
          <w:bCs/>
          <w:sz w:val="24"/>
          <w:szCs w:val="24"/>
          <w:lang w:val="bg-BG"/>
        </w:rPr>
      </w:pPr>
      <w:r w:rsidRPr="00004737">
        <w:rPr>
          <w:bCs/>
          <w:sz w:val="24"/>
          <w:szCs w:val="24"/>
          <w:lang w:val="bg-BG"/>
        </w:rPr>
        <w:t xml:space="preserve">Назначената от възложителя комисия ще разглежда, оценява и класира офертите на участниците в съответствие с разпоредбите на чл.68-чл.72 от ЗОП.  </w:t>
      </w:r>
    </w:p>
    <w:p w:rsidR="00EB48DA" w:rsidRPr="00004737" w:rsidRDefault="00EB48DA" w:rsidP="007D6503">
      <w:pPr>
        <w:ind w:firstLine="708"/>
        <w:jc w:val="both"/>
        <w:rPr>
          <w:bCs/>
          <w:sz w:val="24"/>
          <w:szCs w:val="24"/>
          <w:lang w:val="bg-BG"/>
        </w:rPr>
      </w:pPr>
      <w:r w:rsidRPr="00004737">
        <w:rPr>
          <w:bCs/>
          <w:sz w:val="24"/>
          <w:szCs w:val="24"/>
          <w:lang w:val="bg-BG"/>
        </w:rPr>
        <w:t>Комисията съставя протокол за разглеждането, оценяването и класирането на офертите съгласно чл. 72 ал. 1 на ЗОП. Протоколът съдържа списък на участниците и офертите, предложени за отстраняване от процедурата, мотивите за отстраняването им; резултатите от разглеждането и оценяването на допуснатите оферти, включително кратко описание на предложенията на участниците и оценките по всеки показател и класирането на участниците, чиито оферти са допуснати до разглеждане и оценяване и друга информация съгласно чл. 72, ал. 1 от ЗОП.</w:t>
      </w:r>
    </w:p>
    <w:p w:rsidR="00EB48DA" w:rsidRPr="00004737" w:rsidRDefault="00EB48DA" w:rsidP="007D6503">
      <w:pPr>
        <w:ind w:firstLine="708"/>
        <w:jc w:val="both"/>
        <w:rPr>
          <w:bCs/>
          <w:sz w:val="24"/>
          <w:szCs w:val="24"/>
          <w:lang w:val="bg-BG"/>
        </w:rPr>
      </w:pPr>
      <w:r w:rsidRPr="00004737">
        <w:rPr>
          <w:bCs/>
          <w:sz w:val="24"/>
          <w:szCs w:val="24"/>
          <w:lang w:val="bg-BG"/>
        </w:rPr>
        <w:t>Протоколът на комисията се подписва от всички членове и се предава на възложителя заедно с цялата документация.</w:t>
      </w:r>
    </w:p>
    <w:p w:rsidR="00EB48DA" w:rsidRPr="00004737" w:rsidRDefault="00EB48DA" w:rsidP="00004737">
      <w:pPr>
        <w:jc w:val="both"/>
        <w:rPr>
          <w:bCs/>
          <w:sz w:val="24"/>
          <w:szCs w:val="24"/>
          <w:lang w:val="bg-BG"/>
        </w:rPr>
      </w:pPr>
      <w:r w:rsidRPr="00004737">
        <w:rPr>
          <w:bCs/>
          <w:sz w:val="24"/>
          <w:szCs w:val="24"/>
          <w:lang w:val="bg-BG"/>
        </w:rPr>
        <w:t xml:space="preserve"> </w:t>
      </w:r>
      <w:r w:rsidRPr="00004737">
        <w:rPr>
          <w:bCs/>
          <w:sz w:val="24"/>
          <w:szCs w:val="24"/>
          <w:lang w:val="bg-BG"/>
        </w:rPr>
        <w:tab/>
        <w:t>Комисията приключва своята работа с приемане на протокола на възложителя.</w:t>
      </w:r>
    </w:p>
    <w:p w:rsidR="00EB48DA" w:rsidRPr="00004737" w:rsidRDefault="00EB48DA" w:rsidP="00004737">
      <w:pPr>
        <w:jc w:val="both"/>
        <w:rPr>
          <w:bCs/>
          <w:sz w:val="24"/>
          <w:szCs w:val="24"/>
          <w:lang w:val="bg-BG"/>
        </w:rPr>
      </w:pPr>
    </w:p>
    <w:p w:rsidR="00EB48DA" w:rsidRDefault="00EB48DA" w:rsidP="007D6503">
      <w:pPr>
        <w:ind w:firstLine="708"/>
        <w:jc w:val="both"/>
        <w:rPr>
          <w:b/>
          <w:bCs/>
          <w:sz w:val="24"/>
          <w:szCs w:val="24"/>
          <w:lang w:val="bg-BG"/>
        </w:rPr>
      </w:pPr>
      <w:r w:rsidRPr="007D6503">
        <w:rPr>
          <w:b/>
          <w:bCs/>
          <w:sz w:val="24"/>
          <w:szCs w:val="24"/>
          <w:lang w:val="bg-BG"/>
        </w:rPr>
        <w:t xml:space="preserve">Осъществяване на контрол върху работата на комисията </w:t>
      </w:r>
      <w:r>
        <w:rPr>
          <w:b/>
          <w:bCs/>
          <w:sz w:val="24"/>
          <w:szCs w:val="24"/>
          <w:lang w:val="bg-BG"/>
        </w:rPr>
        <w:t xml:space="preserve">от страна на </w:t>
      </w:r>
      <w:r w:rsidRPr="007D6503">
        <w:rPr>
          <w:b/>
          <w:bCs/>
          <w:sz w:val="24"/>
          <w:szCs w:val="24"/>
          <w:lang w:val="bg-BG"/>
        </w:rPr>
        <w:t>Възложителя.</w:t>
      </w:r>
    </w:p>
    <w:p w:rsidR="00EB48DA" w:rsidRPr="007D6503" w:rsidRDefault="00EB48DA" w:rsidP="007D6503">
      <w:pPr>
        <w:ind w:firstLine="708"/>
        <w:jc w:val="both"/>
        <w:rPr>
          <w:b/>
          <w:bCs/>
          <w:sz w:val="24"/>
          <w:szCs w:val="24"/>
          <w:lang w:val="bg-BG"/>
        </w:rPr>
      </w:pPr>
    </w:p>
    <w:p w:rsidR="00EB48DA" w:rsidRPr="00004737" w:rsidRDefault="00EB48DA" w:rsidP="007D6503">
      <w:pPr>
        <w:ind w:firstLine="708"/>
        <w:jc w:val="both"/>
        <w:rPr>
          <w:bCs/>
          <w:sz w:val="24"/>
          <w:szCs w:val="24"/>
          <w:lang w:val="bg-BG"/>
        </w:rPr>
      </w:pPr>
      <w:bookmarkStart w:id="12" w:name="to_paragraph_id6225761"/>
      <w:bookmarkEnd w:id="12"/>
      <w:r w:rsidRPr="00004737">
        <w:rPr>
          <w:bCs/>
          <w:sz w:val="24"/>
          <w:szCs w:val="24"/>
          <w:lang w:val="bg-BG"/>
        </w:rPr>
        <w:t>Възложителят има право на контрол върху работата на комисията за провеждане на процедурата преди издаване на съответните решения.</w:t>
      </w:r>
    </w:p>
    <w:p w:rsidR="00EB48DA" w:rsidRPr="00004737" w:rsidRDefault="00EB48DA" w:rsidP="007D6503">
      <w:pPr>
        <w:ind w:firstLine="708"/>
        <w:jc w:val="both"/>
        <w:rPr>
          <w:bCs/>
          <w:sz w:val="24"/>
          <w:szCs w:val="24"/>
          <w:lang w:val="bg-BG"/>
        </w:rPr>
      </w:pPr>
      <w:r w:rsidRPr="00004737">
        <w:rPr>
          <w:bCs/>
          <w:sz w:val="24"/>
          <w:szCs w:val="24"/>
          <w:lang w:val="bg-BG"/>
        </w:rPr>
        <w:t xml:space="preserve"> При осъществяване на контрола възложителят проверява само съдържанието на съставените от комисията протоколи за съответствие с изискванията на закона и предварително обявените условия на обществената поръчка.</w:t>
      </w:r>
    </w:p>
    <w:p w:rsidR="00EB48DA" w:rsidRPr="00004737" w:rsidRDefault="00EB48DA" w:rsidP="007D6503">
      <w:pPr>
        <w:ind w:firstLine="708"/>
        <w:jc w:val="both"/>
        <w:rPr>
          <w:bCs/>
          <w:sz w:val="24"/>
          <w:szCs w:val="24"/>
          <w:lang w:val="bg-BG"/>
        </w:rPr>
      </w:pPr>
      <w:r w:rsidRPr="00004737">
        <w:rPr>
          <w:bCs/>
          <w:sz w:val="24"/>
          <w:szCs w:val="24"/>
          <w:lang w:val="bg-BG"/>
        </w:rPr>
        <w:t>В случай че при контрола се установят нарушения в работата на комисията, които могат да се отстранят, без това да налага прекратяване на процедурата, възложителят дава писмени указания за отстраняването им.</w:t>
      </w:r>
    </w:p>
    <w:p w:rsidR="00EB48DA" w:rsidRPr="00004737" w:rsidRDefault="00EB48DA" w:rsidP="007D6503">
      <w:pPr>
        <w:ind w:firstLine="708"/>
        <w:jc w:val="both"/>
        <w:rPr>
          <w:bCs/>
          <w:sz w:val="24"/>
          <w:szCs w:val="24"/>
          <w:lang w:val="bg-BG"/>
        </w:rPr>
      </w:pPr>
      <w:r w:rsidRPr="00004737">
        <w:rPr>
          <w:bCs/>
          <w:sz w:val="24"/>
          <w:szCs w:val="24"/>
          <w:lang w:val="bg-BG"/>
        </w:rPr>
        <w:t>Указанията на възложителя са задължителни за комисията. Извършените действия и взетите решения в изпълнение на указанията се отразяват в протокол, като в случай на несъгласие, към него се прилага особено мнение.</w:t>
      </w:r>
    </w:p>
    <w:p w:rsidR="00EB48DA" w:rsidRPr="00004737" w:rsidRDefault="00EB48DA" w:rsidP="007D6503">
      <w:pPr>
        <w:ind w:firstLine="708"/>
        <w:jc w:val="both"/>
        <w:rPr>
          <w:bCs/>
          <w:sz w:val="24"/>
          <w:szCs w:val="24"/>
          <w:lang w:val="bg-BG"/>
        </w:rPr>
      </w:pPr>
      <w:r w:rsidRPr="00004737">
        <w:rPr>
          <w:bCs/>
          <w:sz w:val="24"/>
          <w:szCs w:val="24"/>
          <w:lang w:val="bg-BG"/>
        </w:rPr>
        <w:t>Възложителят прекратява процедурата с мотивирано решение, когато:</w:t>
      </w:r>
    </w:p>
    <w:p w:rsidR="00EB48DA" w:rsidRPr="00004737" w:rsidRDefault="00EB48DA" w:rsidP="00004737">
      <w:pPr>
        <w:jc w:val="both"/>
        <w:rPr>
          <w:bCs/>
          <w:sz w:val="24"/>
          <w:szCs w:val="24"/>
          <w:lang w:val="bg-BG"/>
        </w:rPr>
      </w:pPr>
      <w:r w:rsidRPr="00004737">
        <w:rPr>
          <w:bCs/>
          <w:sz w:val="24"/>
          <w:szCs w:val="24"/>
          <w:lang w:val="bg-BG"/>
        </w:rPr>
        <w:t xml:space="preserve">- не е подадена нито една оферта, заявление за участие или проект, или няма кандидат или участник, който отговаря на изискванията по </w:t>
      </w:r>
      <w:hyperlink r:id="rId44" w:history="1">
        <w:r w:rsidRPr="00004737">
          <w:rPr>
            <w:bCs/>
            <w:sz w:val="24"/>
            <w:szCs w:val="24"/>
            <w:lang w:val="bg-BG"/>
          </w:rPr>
          <w:t>чл. 47 - 53а</w:t>
        </w:r>
      </w:hyperlink>
      <w:r w:rsidRPr="00004737">
        <w:rPr>
          <w:bCs/>
          <w:sz w:val="24"/>
          <w:szCs w:val="24"/>
          <w:lang w:val="bg-BG"/>
        </w:rPr>
        <w:t xml:space="preserve"> от ЗОП; </w:t>
      </w:r>
    </w:p>
    <w:p w:rsidR="00EB48DA" w:rsidRPr="00004737" w:rsidRDefault="00EB48DA" w:rsidP="00004737">
      <w:pPr>
        <w:jc w:val="both"/>
        <w:rPr>
          <w:bCs/>
          <w:sz w:val="24"/>
          <w:szCs w:val="24"/>
          <w:lang w:val="bg-BG"/>
        </w:rPr>
      </w:pPr>
      <w:r w:rsidRPr="00004737">
        <w:rPr>
          <w:bCs/>
          <w:sz w:val="24"/>
          <w:szCs w:val="24"/>
          <w:lang w:val="bg-BG"/>
        </w:rPr>
        <w:t>- всички оферти или проекти не отговарят на предварително обявените условия от възложителя;</w:t>
      </w:r>
    </w:p>
    <w:p w:rsidR="00EB48DA" w:rsidRPr="00004737" w:rsidRDefault="00EB48DA" w:rsidP="00004737">
      <w:pPr>
        <w:jc w:val="both"/>
        <w:rPr>
          <w:bCs/>
          <w:sz w:val="24"/>
          <w:szCs w:val="24"/>
          <w:lang w:val="bg-BG"/>
        </w:rPr>
      </w:pPr>
      <w:r w:rsidRPr="00004737">
        <w:rPr>
          <w:bCs/>
          <w:sz w:val="24"/>
          <w:szCs w:val="24"/>
          <w:lang w:val="bg-BG"/>
        </w:rPr>
        <w:t>- всички оферти, които отговарят на предварително обявените от възложителя условия, надвишават финансовия ресурс, който той може да осигури;</w:t>
      </w:r>
    </w:p>
    <w:p w:rsidR="00EB48DA" w:rsidRPr="00004737" w:rsidRDefault="00EB48DA" w:rsidP="00004737">
      <w:pPr>
        <w:jc w:val="both"/>
        <w:rPr>
          <w:bCs/>
          <w:sz w:val="24"/>
          <w:szCs w:val="24"/>
          <w:lang w:val="bg-BG"/>
        </w:rPr>
      </w:pPr>
      <w:r w:rsidRPr="00004737">
        <w:rPr>
          <w:bCs/>
          <w:sz w:val="24"/>
          <w:szCs w:val="24"/>
          <w:lang w:val="bg-BG"/>
        </w:rPr>
        <w:t>- първият и вторият класирани участници откажат да сключат договор;</w:t>
      </w:r>
    </w:p>
    <w:p w:rsidR="00EB48DA" w:rsidRPr="00004737" w:rsidRDefault="00EB48DA" w:rsidP="00004737">
      <w:pPr>
        <w:jc w:val="both"/>
        <w:rPr>
          <w:bCs/>
          <w:sz w:val="24"/>
          <w:szCs w:val="24"/>
          <w:lang w:val="bg-BG"/>
        </w:rPr>
      </w:pPr>
      <w:r w:rsidRPr="00004737">
        <w:rPr>
          <w:bCs/>
          <w:sz w:val="24"/>
          <w:szCs w:val="24"/>
          <w:lang w:val="bg-BG"/>
        </w:rPr>
        <w:t>- отпадне необходимостта от провеждане на процедурата в резултат на съществена промяна в обстоятелствата, включително при невъзможност да се осигури финансиране за изпълнението на поръчката по причини, които възложителят не е могъл да предвиди;</w:t>
      </w:r>
    </w:p>
    <w:p w:rsidR="00EB48DA" w:rsidRPr="00004737" w:rsidRDefault="00EB48DA" w:rsidP="00004737">
      <w:pPr>
        <w:jc w:val="both"/>
        <w:rPr>
          <w:bCs/>
          <w:sz w:val="24"/>
          <w:szCs w:val="24"/>
          <w:lang w:val="bg-BG"/>
        </w:rPr>
      </w:pPr>
      <w:r w:rsidRPr="00004737">
        <w:rPr>
          <w:bCs/>
          <w:sz w:val="24"/>
          <w:szCs w:val="24"/>
          <w:lang w:val="bg-BG"/>
        </w:rPr>
        <w:t>- са установени нарушения при откриването и провеждането й, които не могат да бъдат отстранени, без това да промени условията, при които е обявена процедурата;</w:t>
      </w:r>
    </w:p>
    <w:p w:rsidR="00EB48DA" w:rsidRDefault="00EB48DA" w:rsidP="00004737">
      <w:pPr>
        <w:jc w:val="both"/>
        <w:rPr>
          <w:bCs/>
          <w:sz w:val="24"/>
          <w:szCs w:val="24"/>
          <w:lang w:val="bg-BG"/>
        </w:rPr>
      </w:pPr>
      <w:r w:rsidRPr="00004737">
        <w:rPr>
          <w:bCs/>
          <w:sz w:val="24"/>
          <w:szCs w:val="24"/>
          <w:lang w:val="bg-BG"/>
        </w:rPr>
        <w:t xml:space="preserve">- поради наличие на някое от основанията по </w:t>
      </w:r>
      <w:hyperlink r:id="rId45" w:history="1">
        <w:r w:rsidRPr="00004737">
          <w:rPr>
            <w:bCs/>
            <w:sz w:val="24"/>
            <w:szCs w:val="24"/>
            <w:lang w:val="bg-BG"/>
          </w:rPr>
          <w:t>чл. 42, ал. 1</w:t>
        </w:r>
      </w:hyperlink>
      <w:r w:rsidRPr="00004737">
        <w:rPr>
          <w:bCs/>
          <w:sz w:val="24"/>
          <w:szCs w:val="24"/>
          <w:lang w:val="bg-BG"/>
        </w:rPr>
        <w:t xml:space="preserve"> от ЗОП не се сключва договор за обществена поръчка.</w:t>
      </w:r>
      <w:bookmarkStart w:id="13" w:name="_Toc255299544"/>
      <w:bookmarkStart w:id="14" w:name="_Toc255302101"/>
      <w:bookmarkStart w:id="15" w:name="_Toc255828933"/>
      <w:bookmarkStart w:id="16" w:name="_Toc270895240"/>
    </w:p>
    <w:p w:rsidR="00EB48DA" w:rsidRPr="00004737" w:rsidRDefault="00EB48DA" w:rsidP="00004737">
      <w:pPr>
        <w:jc w:val="both"/>
        <w:rPr>
          <w:bCs/>
          <w:sz w:val="24"/>
          <w:szCs w:val="24"/>
          <w:lang w:val="bg-BG"/>
        </w:rPr>
      </w:pPr>
    </w:p>
    <w:p w:rsidR="00EB48DA" w:rsidRDefault="00EB48DA" w:rsidP="007D6503">
      <w:pPr>
        <w:ind w:firstLine="708"/>
        <w:jc w:val="both"/>
        <w:rPr>
          <w:b/>
          <w:bCs/>
          <w:sz w:val="24"/>
          <w:szCs w:val="24"/>
          <w:lang w:val="bg-BG"/>
        </w:rPr>
      </w:pPr>
      <w:r w:rsidRPr="007D6503">
        <w:rPr>
          <w:b/>
          <w:bCs/>
          <w:sz w:val="24"/>
          <w:szCs w:val="24"/>
          <w:lang w:val="bg-BG"/>
        </w:rPr>
        <w:t>Обявяване на резултатите</w:t>
      </w:r>
      <w:bookmarkEnd w:id="13"/>
      <w:bookmarkEnd w:id="14"/>
      <w:bookmarkEnd w:id="15"/>
      <w:bookmarkEnd w:id="16"/>
    </w:p>
    <w:p w:rsidR="00EB48DA" w:rsidRPr="007D6503" w:rsidRDefault="00EB48DA" w:rsidP="007D6503">
      <w:pPr>
        <w:ind w:firstLine="708"/>
        <w:jc w:val="both"/>
        <w:rPr>
          <w:b/>
          <w:bCs/>
          <w:sz w:val="24"/>
          <w:szCs w:val="24"/>
          <w:lang w:val="bg-BG"/>
        </w:rPr>
      </w:pPr>
    </w:p>
    <w:p w:rsidR="00EB48DA" w:rsidRPr="00004737" w:rsidRDefault="00EB48DA" w:rsidP="007D6503">
      <w:pPr>
        <w:ind w:firstLine="708"/>
        <w:jc w:val="both"/>
        <w:rPr>
          <w:bCs/>
          <w:sz w:val="24"/>
          <w:szCs w:val="24"/>
          <w:lang w:val="bg-BG"/>
        </w:rPr>
      </w:pPr>
      <w:r w:rsidRPr="00004737">
        <w:rPr>
          <w:bCs/>
          <w:sz w:val="24"/>
          <w:szCs w:val="24"/>
          <w:lang w:val="bg-BG"/>
        </w:rPr>
        <w:t>Възложителят в срок 5 работни дни след приключване работата на комисията издава мотивирано решение, с което обявява класирането на участниците и участника, определен за изпълнител.</w:t>
      </w:r>
    </w:p>
    <w:p w:rsidR="00EB48DA" w:rsidRPr="00004737" w:rsidRDefault="00EB48DA" w:rsidP="00004737">
      <w:pPr>
        <w:jc w:val="both"/>
        <w:rPr>
          <w:bCs/>
          <w:sz w:val="24"/>
          <w:szCs w:val="24"/>
          <w:lang w:val="bg-BG"/>
        </w:rPr>
      </w:pPr>
      <w:r w:rsidRPr="00004737">
        <w:rPr>
          <w:bCs/>
          <w:sz w:val="24"/>
          <w:szCs w:val="24"/>
          <w:lang w:val="bg-BG"/>
        </w:rPr>
        <w:tab/>
        <w:t>Възложителят уведомява участниците за взетото от него решение, като им го изпраща в  тридневен срок от издаването му.</w:t>
      </w:r>
    </w:p>
    <w:p w:rsidR="00EB48DA" w:rsidRPr="00004737" w:rsidRDefault="00EB48DA" w:rsidP="00B91046">
      <w:pPr>
        <w:ind w:firstLine="708"/>
        <w:jc w:val="both"/>
        <w:rPr>
          <w:bCs/>
          <w:sz w:val="24"/>
          <w:szCs w:val="24"/>
          <w:lang w:val="bg-BG"/>
        </w:rPr>
      </w:pPr>
      <w:r w:rsidRPr="00004737">
        <w:rPr>
          <w:bCs/>
          <w:sz w:val="24"/>
          <w:szCs w:val="24"/>
          <w:lang w:val="bg-BG"/>
        </w:rPr>
        <w:t>При писмено искане от участник, направено в срока за обжалване на решението, възложителят е длъжен в тридневен срок от получаването да му осигури копие или достъп до протокола в зависимост от искането на участника. Възложителят може да откаже достъп до информация, съдържаща се в протокола, когато предоставянето й противоречи на нормативен акт или предотвратява, ограничава или нарушава конкуренцията.</w:t>
      </w:r>
    </w:p>
    <w:p w:rsidR="00EB48DA" w:rsidRPr="007D6503" w:rsidRDefault="00EB48DA" w:rsidP="00B91046">
      <w:pPr>
        <w:ind w:firstLine="708"/>
        <w:jc w:val="both"/>
        <w:rPr>
          <w:b/>
          <w:bCs/>
          <w:sz w:val="24"/>
          <w:szCs w:val="24"/>
          <w:lang w:val="bg-BG"/>
        </w:rPr>
      </w:pPr>
      <w:r w:rsidRPr="007D6503">
        <w:rPr>
          <w:b/>
          <w:bCs/>
          <w:sz w:val="24"/>
          <w:szCs w:val="24"/>
          <w:lang w:val="bg-BG"/>
        </w:rPr>
        <w:t xml:space="preserve">Определяне на Изпълнител на обществената поръчка </w:t>
      </w:r>
    </w:p>
    <w:p w:rsidR="00EB48DA" w:rsidRPr="00004737" w:rsidRDefault="00EB48DA" w:rsidP="007D6503">
      <w:pPr>
        <w:ind w:firstLine="708"/>
        <w:jc w:val="both"/>
        <w:rPr>
          <w:bCs/>
          <w:sz w:val="24"/>
          <w:szCs w:val="24"/>
          <w:lang w:val="bg-BG"/>
        </w:rPr>
      </w:pPr>
      <w:r w:rsidRPr="00004737">
        <w:rPr>
          <w:bCs/>
          <w:sz w:val="24"/>
          <w:szCs w:val="24"/>
          <w:lang w:val="bg-BG"/>
        </w:rPr>
        <w:t>1. Възложителят ще определи за изпълнител на обществената поръчка класирани</w:t>
      </w:r>
      <w:r>
        <w:rPr>
          <w:bCs/>
          <w:sz w:val="24"/>
          <w:szCs w:val="24"/>
          <w:lang w:val="bg-BG"/>
        </w:rPr>
        <w:t>я</w:t>
      </w:r>
      <w:r w:rsidRPr="00004737">
        <w:rPr>
          <w:bCs/>
          <w:sz w:val="24"/>
          <w:szCs w:val="24"/>
          <w:lang w:val="bg-BG"/>
        </w:rPr>
        <w:t xml:space="preserve"> на първо място участни</w:t>
      </w:r>
      <w:r>
        <w:rPr>
          <w:bCs/>
          <w:sz w:val="24"/>
          <w:szCs w:val="24"/>
          <w:lang w:val="bg-BG"/>
        </w:rPr>
        <w:t>к</w:t>
      </w:r>
      <w:r w:rsidRPr="00004737">
        <w:rPr>
          <w:bCs/>
          <w:sz w:val="24"/>
          <w:szCs w:val="24"/>
          <w:lang w:val="bg-BG"/>
        </w:rPr>
        <w:t xml:space="preserve"> и ще сключи договор.</w:t>
      </w:r>
    </w:p>
    <w:p w:rsidR="00EB48DA" w:rsidRPr="00004737" w:rsidRDefault="00EB48DA" w:rsidP="007D6503">
      <w:pPr>
        <w:ind w:firstLine="708"/>
        <w:jc w:val="both"/>
        <w:rPr>
          <w:bCs/>
          <w:sz w:val="24"/>
          <w:szCs w:val="24"/>
          <w:lang w:val="bg-BG"/>
        </w:rPr>
      </w:pPr>
      <w:r w:rsidRPr="00004737">
        <w:rPr>
          <w:bCs/>
          <w:sz w:val="24"/>
          <w:szCs w:val="24"/>
          <w:lang w:val="bg-BG"/>
        </w:rPr>
        <w:t>2. В договор</w:t>
      </w:r>
      <w:r>
        <w:rPr>
          <w:bCs/>
          <w:sz w:val="24"/>
          <w:szCs w:val="24"/>
          <w:lang w:val="bg-BG"/>
        </w:rPr>
        <w:t>а</w:t>
      </w:r>
      <w:r w:rsidRPr="00004737">
        <w:rPr>
          <w:bCs/>
          <w:sz w:val="24"/>
          <w:szCs w:val="24"/>
          <w:lang w:val="bg-BG"/>
        </w:rPr>
        <w:t xml:space="preserve"> ще бъдат включени предложения</w:t>
      </w:r>
      <w:r>
        <w:rPr>
          <w:bCs/>
          <w:sz w:val="24"/>
          <w:szCs w:val="24"/>
          <w:lang w:val="bg-BG"/>
        </w:rPr>
        <w:t>та</w:t>
      </w:r>
      <w:r w:rsidRPr="00004737">
        <w:rPr>
          <w:bCs/>
          <w:sz w:val="24"/>
          <w:szCs w:val="24"/>
          <w:lang w:val="bg-BG"/>
        </w:rPr>
        <w:t xml:space="preserve"> на участни</w:t>
      </w:r>
      <w:r>
        <w:rPr>
          <w:bCs/>
          <w:sz w:val="24"/>
          <w:szCs w:val="24"/>
          <w:lang w:val="bg-BG"/>
        </w:rPr>
        <w:t>ка</w:t>
      </w:r>
      <w:r w:rsidRPr="00004737">
        <w:rPr>
          <w:bCs/>
          <w:sz w:val="24"/>
          <w:szCs w:val="24"/>
          <w:lang w:val="bg-BG"/>
        </w:rPr>
        <w:t xml:space="preserve">, въз основа на които </w:t>
      </w:r>
      <w:r>
        <w:rPr>
          <w:bCs/>
          <w:sz w:val="24"/>
          <w:szCs w:val="24"/>
          <w:lang w:val="bg-BG"/>
        </w:rPr>
        <w:t>е</w:t>
      </w:r>
      <w:r w:rsidRPr="00004737">
        <w:rPr>
          <w:bCs/>
          <w:sz w:val="24"/>
          <w:szCs w:val="24"/>
          <w:lang w:val="bg-BG"/>
        </w:rPr>
        <w:t xml:space="preserve"> определен за Изпълнител.</w:t>
      </w:r>
    </w:p>
    <w:p w:rsidR="00EB48DA" w:rsidRPr="00004737" w:rsidRDefault="00EB48DA" w:rsidP="00004737">
      <w:pPr>
        <w:jc w:val="both"/>
        <w:rPr>
          <w:bCs/>
          <w:sz w:val="24"/>
          <w:szCs w:val="24"/>
          <w:lang w:val="bg-BG"/>
        </w:rPr>
      </w:pPr>
      <w:r w:rsidRPr="00004737">
        <w:rPr>
          <w:bCs/>
          <w:sz w:val="24"/>
          <w:szCs w:val="24"/>
          <w:lang w:val="bg-BG"/>
        </w:rPr>
        <w:t>Техническата оферта на участника и предлаганата цена ще бъдат неразделна част от договор</w:t>
      </w:r>
      <w:r>
        <w:rPr>
          <w:bCs/>
          <w:sz w:val="24"/>
          <w:szCs w:val="24"/>
          <w:lang w:val="bg-BG"/>
        </w:rPr>
        <w:t>а</w:t>
      </w:r>
      <w:r w:rsidRPr="00004737">
        <w:rPr>
          <w:bCs/>
          <w:sz w:val="24"/>
          <w:szCs w:val="24"/>
          <w:lang w:val="bg-BG"/>
        </w:rPr>
        <w:t>.</w:t>
      </w:r>
    </w:p>
    <w:p w:rsidR="00EB48DA" w:rsidRPr="00004737" w:rsidRDefault="00EB48DA" w:rsidP="007D6503">
      <w:pPr>
        <w:ind w:firstLine="708"/>
        <w:jc w:val="both"/>
        <w:rPr>
          <w:bCs/>
          <w:sz w:val="24"/>
          <w:szCs w:val="24"/>
          <w:lang w:val="bg-BG"/>
        </w:rPr>
      </w:pPr>
      <w:r w:rsidRPr="00004737">
        <w:rPr>
          <w:bCs/>
          <w:sz w:val="24"/>
          <w:szCs w:val="24"/>
          <w:lang w:val="bg-BG"/>
        </w:rPr>
        <w:t>3. Договор за възлагане на обществената поръчка се сключва с участника, избран за изпълнител,</w:t>
      </w:r>
      <w:r>
        <w:rPr>
          <w:bCs/>
          <w:sz w:val="24"/>
          <w:szCs w:val="24"/>
          <w:lang w:val="bg-BG"/>
        </w:rPr>
        <w:t xml:space="preserve"> който към датата на подписването му, </w:t>
      </w:r>
      <w:r w:rsidRPr="00004737">
        <w:rPr>
          <w:bCs/>
          <w:sz w:val="24"/>
          <w:szCs w:val="24"/>
          <w:lang w:val="bg-BG"/>
        </w:rPr>
        <w:t xml:space="preserve">представи: </w:t>
      </w:r>
    </w:p>
    <w:p w:rsidR="00EB48DA" w:rsidRPr="00004737" w:rsidRDefault="00EB48DA" w:rsidP="00004737">
      <w:pPr>
        <w:jc w:val="both"/>
        <w:rPr>
          <w:bCs/>
          <w:sz w:val="24"/>
          <w:szCs w:val="24"/>
          <w:lang w:val="bg-BG"/>
        </w:rPr>
      </w:pPr>
      <w:r w:rsidRPr="00004737">
        <w:rPr>
          <w:bCs/>
          <w:sz w:val="24"/>
          <w:szCs w:val="24"/>
          <w:lang w:val="bg-BG"/>
        </w:rPr>
        <w:t xml:space="preserve">- изискуемите документи по чл. 47, </w:t>
      </w:r>
      <w:r>
        <w:rPr>
          <w:bCs/>
          <w:sz w:val="24"/>
          <w:szCs w:val="24"/>
          <w:lang w:val="bg-BG"/>
        </w:rPr>
        <w:t>ал.10 и чл. 48, ал. 2 ЗОП (п</w:t>
      </w:r>
      <w:r w:rsidRPr="00004737">
        <w:rPr>
          <w:bCs/>
          <w:sz w:val="24"/>
          <w:szCs w:val="24"/>
          <w:lang w:val="bg-BG"/>
        </w:rPr>
        <w:t xml:space="preserve">редставянето на </w:t>
      </w:r>
      <w:r>
        <w:rPr>
          <w:bCs/>
          <w:sz w:val="24"/>
          <w:szCs w:val="24"/>
          <w:lang w:val="bg-BG"/>
        </w:rPr>
        <w:t>тези</w:t>
      </w:r>
      <w:r w:rsidRPr="00004737">
        <w:rPr>
          <w:bCs/>
          <w:sz w:val="24"/>
          <w:szCs w:val="24"/>
          <w:lang w:val="bg-BG"/>
        </w:rPr>
        <w:t xml:space="preserve"> документи не се изисква, ако се отнасят за обстоятелства, вписани в търговския регистър</w:t>
      </w:r>
      <w:r>
        <w:rPr>
          <w:bCs/>
          <w:sz w:val="24"/>
          <w:szCs w:val="24"/>
          <w:lang w:val="bg-BG"/>
        </w:rPr>
        <w:t>);</w:t>
      </w:r>
    </w:p>
    <w:p w:rsidR="00EB48DA" w:rsidRPr="00004737" w:rsidRDefault="00EB48DA" w:rsidP="00004737">
      <w:pPr>
        <w:jc w:val="both"/>
        <w:rPr>
          <w:bCs/>
          <w:sz w:val="24"/>
          <w:szCs w:val="24"/>
          <w:lang w:val="bg-BG"/>
        </w:rPr>
      </w:pPr>
      <w:r w:rsidRPr="00004737">
        <w:rPr>
          <w:bCs/>
          <w:sz w:val="24"/>
          <w:szCs w:val="24"/>
          <w:lang w:val="bg-BG"/>
        </w:rPr>
        <w:t>- определената гаранция за изпълнение на договора.</w:t>
      </w:r>
    </w:p>
    <w:p w:rsidR="00EB48DA" w:rsidRPr="00004737" w:rsidRDefault="00EB48DA" w:rsidP="007D6503">
      <w:pPr>
        <w:ind w:firstLine="708"/>
        <w:jc w:val="both"/>
        <w:rPr>
          <w:bCs/>
          <w:sz w:val="24"/>
          <w:szCs w:val="24"/>
          <w:lang w:val="bg-BG"/>
        </w:rPr>
      </w:pPr>
      <w:r w:rsidRPr="00004737">
        <w:rPr>
          <w:bCs/>
          <w:sz w:val="24"/>
          <w:szCs w:val="24"/>
          <w:lang w:val="bg-BG"/>
        </w:rPr>
        <w:t xml:space="preserve">4. </w:t>
      </w:r>
      <w:bookmarkStart w:id="17" w:name="to_paragraph_id6225796"/>
      <w:bookmarkEnd w:id="17"/>
      <w:r w:rsidRPr="00004737">
        <w:rPr>
          <w:bCs/>
          <w:sz w:val="24"/>
          <w:szCs w:val="24"/>
          <w:lang w:val="bg-BG"/>
        </w:rPr>
        <w:t>Възложителят може с решение да определи за изпълнител и да сключи договор с втория класиран участник в случаите, когато участникът, класиран на първо място:</w:t>
      </w:r>
    </w:p>
    <w:p w:rsidR="00EB48DA" w:rsidRPr="00004737" w:rsidRDefault="00EB48DA" w:rsidP="00004737">
      <w:pPr>
        <w:jc w:val="both"/>
        <w:rPr>
          <w:bCs/>
          <w:sz w:val="24"/>
          <w:szCs w:val="24"/>
          <w:lang w:val="bg-BG"/>
        </w:rPr>
      </w:pPr>
      <w:r w:rsidRPr="00004737">
        <w:rPr>
          <w:bCs/>
          <w:sz w:val="24"/>
          <w:szCs w:val="24"/>
          <w:lang w:val="bg-BG"/>
        </w:rPr>
        <w:t>1. откаже да сключи договор;</w:t>
      </w:r>
    </w:p>
    <w:p w:rsidR="00EB48DA" w:rsidRPr="00004737" w:rsidRDefault="00EB48DA" w:rsidP="00004737">
      <w:pPr>
        <w:jc w:val="both"/>
        <w:rPr>
          <w:bCs/>
          <w:sz w:val="24"/>
          <w:szCs w:val="24"/>
          <w:lang w:val="bg-BG"/>
        </w:rPr>
      </w:pPr>
      <w:r w:rsidRPr="00004737">
        <w:rPr>
          <w:bCs/>
          <w:sz w:val="24"/>
          <w:szCs w:val="24"/>
          <w:lang w:val="bg-BG"/>
        </w:rPr>
        <w:t xml:space="preserve">2. не изпълни някое от изискванията на </w:t>
      </w:r>
      <w:hyperlink r:id="rId46" w:history="1">
        <w:r w:rsidRPr="00004737">
          <w:rPr>
            <w:bCs/>
            <w:sz w:val="24"/>
            <w:szCs w:val="24"/>
            <w:lang w:val="bg-BG"/>
          </w:rPr>
          <w:t>чл. 42, ал. 1</w:t>
        </w:r>
      </w:hyperlink>
      <w:r w:rsidRPr="00004737">
        <w:rPr>
          <w:bCs/>
          <w:sz w:val="24"/>
          <w:szCs w:val="24"/>
          <w:lang w:val="bg-BG"/>
        </w:rPr>
        <w:t xml:space="preserve"> от ЗОП; </w:t>
      </w:r>
    </w:p>
    <w:p w:rsidR="00EB48DA" w:rsidRPr="00004737" w:rsidRDefault="00EB48DA" w:rsidP="00004737">
      <w:pPr>
        <w:jc w:val="both"/>
        <w:rPr>
          <w:bCs/>
          <w:sz w:val="24"/>
          <w:szCs w:val="24"/>
          <w:lang w:val="bg-BG"/>
        </w:rPr>
      </w:pPr>
      <w:r w:rsidRPr="00004737">
        <w:rPr>
          <w:bCs/>
          <w:sz w:val="24"/>
          <w:szCs w:val="24"/>
          <w:lang w:val="bg-BG"/>
        </w:rPr>
        <w:t xml:space="preserve">3. не отговаря на изискванията на чл. 47, ал. 1 и 5 или на посочените в обявлението изисквания на </w:t>
      </w:r>
      <w:hyperlink r:id="rId47" w:history="1">
        <w:r w:rsidRPr="00004737">
          <w:rPr>
            <w:bCs/>
            <w:sz w:val="24"/>
            <w:szCs w:val="24"/>
            <w:lang w:val="bg-BG"/>
          </w:rPr>
          <w:t>чл. 47, ал. 2</w:t>
        </w:r>
      </w:hyperlink>
      <w:r w:rsidRPr="00004737">
        <w:rPr>
          <w:bCs/>
          <w:sz w:val="24"/>
          <w:szCs w:val="24"/>
          <w:lang w:val="bg-BG"/>
        </w:rPr>
        <w:t xml:space="preserve"> от ЗОП.</w:t>
      </w:r>
    </w:p>
    <w:p w:rsidR="00EB48DA" w:rsidRPr="00004737" w:rsidRDefault="00EB48DA" w:rsidP="007D6503">
      <w:pPr>
        <w:ind w:firstLine="708"/>
        <w:jc w:val="both"/>
        <w:rPr>
          <w:bCs/>
          <w:sz w:val="24"/>
          <w:szCs w:val="24"/>
          <w:lang w:val="bg-BG"/>
        </w:rPr>
      </w:pPr>
      <w:r w:rsidRPr="00004737">
        <w:rPr>
          <w:bCs/>
          <w:sz w:val="24"/>
          <w:szCs w:val="24"/>
          <w:lang w:val="bg-BG"/>
        </w:rPr>
        <w:t>Възложителят няма право да сключи договор с избрания изпълнител преди влизането в сила на всички решения по процедурата, освен когато е допуснато предварително изпълнение. </w:t>
      </w:r>
    </w:p>
    <w:p w:rsidR="00EB48DA" w:rsidRPr="00004737" w:rsidRDefault="00EB48DA" w:rsidP="007D6503">
      <w:pPr>
        <w:ind w:firstLine="708"/>
        <w:jc w:val="both"/>
        <w:rPr>
          <w:bCs/>
          <w:sz w:val="24"/>
          <w:szCs w:val="24"/>
          <w:lang w:val="bg-BG"/>
        </w:rPr>
      </w:pPr>
      <w:r w:rsidRPr="00004737">
        <w:rPr>
          <w:bCs/>
          <w:sz w:val="24"/>
          <w:szCs w:val="24"/>
          <w:lang w:val="bg-BG"/>
        </w:rPr>
        <w:t>Поръчката следва да се изпълнява съгласно условията по договора, представляващ неразделна част от настоящата документация. Неговите клаузи не подлежат на предоговаряне.</w:t>
      </w:r>
    </w:p>
    <w:p w:rsidR="00EB48DA" w:rsidRDefault="00EB48DA" w:rsidP="007D6503">
      <w:pPr>
        <w:ind w:firstLine="708"/>
        <w:jc w:val="both"/>
        <w:rPr>
          <w:bCs/>
          <w:sz w:val="24"/>
          <w:szCs w:val="24"/>
          <w:lang w:val="bg-BG"/>
        </w:rPr>
      </w:pPr>
      <w:r w:rsidRPr="00004737">
        <w:rPr>
          <w:bCs/>
          <w:sz w:val="24"/>
          <w:szCs w:val="24"/>
          <w:lang w:val="bg-BG"/>
        </w:rPr>
        <w:t xml:space="preserve">Към настоящата документация е приложен проект на договор, чиито клаузи участниците следва да приемат безусловно, за което прилагат в офертата си декларация. </w:t>
      </w:r>
    </w:p>
    <w:p w:rsidR="00EB48DA" w:rsidRPr="00B91046" w:rsidRDefault="00EB48DA" w:rsidP="00B91046">
      <w:pPr>
        <w:ind w:firstLine="708"/>
        <w:jc w:val="both"/>
        <w:rPr>
          <w:bCs/>
          <w:sz w:val="24"/>
          <w:szCs w:val="24"/>
          <w:lang w:val="bg-BG"/>
        </w:rPr>
      </w:pPr>
      <w:r w:rsidRPr="00004737">
        <w:rPr>
          <w:bCs/>
          <w:sz w:val="24"/>
          <w:szCs w:val="24"/>
          <w:lang w:val="bg-BG"/>
        </w:rPr>
        <w:t>Изменение на договор за обществена поръчка се допуска по изключение в случаите по чл. 43 от ЗОП.</w:t>
      </w:r>
    </w:p>
    <w:p w:rsidR="00EB48DA" w:rsidRPr="0071480D" w:rsidRDefault="00EB48DA" w:rsidP="00137E12">
      <w:pPr>
        <w:ind w:firstLine="708"/>
        <w:rPr>
          <w:b/>
          <w:i/>
          <w:sz w:val="24"/>
          <w:szCs w:val="24"/>
          <w:u w:val="single"/>
          <w:lang w:val="ru-RU"/>
        </w:rPr>
      </w:pPr>
      <w:r w:rsidRPr="0071480D">
        <w:rPr>
          <w:b/>
          <w:i/>
          <w:sz w:val="24"/>
          <w:szCs w:val="24"/>
          <w:u w:val="single"/>
          <w:lang w:val="ru-RU"/>
        </w:rPr>
        <w:t>Всички представени по процедурата  документи остават в архива на Възложителя.</w:t>
      </w:r>
    </w:p>
    <w:p w:rsidR="00EB48DA" w:rsidRDefault="00EB48DA" w:rsidP="00B91046">
      <w:pPr>
        <w:ind w:firstLine="708"/>
        <w:rPr>
          <w:b/>
          <w:i/>
          <w:sz w:val="24"/>
          <w:szCs w:val="24"/>
          <w:u w:val="single"/>
          <w:lang w:val="ru-RU"/>
        </w:rPr>
      </w:pPr>
      <w:r w:rsidRPr="0071480D">
        <w:rPr>
          <w:b/>
          <w:i/>
          <w:sz w:val="24"/>
          <w:szCs w:val="24"/>
          <w:u w:val="single"/>
          <w:lang w:val="ru-RU"/>
        </w:rPr>
        <w:t>По неуредените въпроси от настоящата документация ще се прилагат разпоредбите на Закона за обществените поръчки и приложимите разпоредби на действащото законодателство в Република България.</w:t>
      </w: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Default="00EB48DA" w:rsidP="00B91046">
      <w:pPr>
        <w:ind w:firstLine="708"/>
        <w:rPr>
          <w:b/>
          <w:i/>
          <w:sz w:val="24"/>
          <w:szCs w:val="24"/>
          <w:u w:val="single"/>
          <w:lang w:val="ru-RU"/>
        </w:rPr>
      </w:pPr>
    </w:p>
    <w:p w:rsidR="00EB48DA" w:rsidRPr="00B91046" w:rsidRDefault="00EB48DA" w:rsidP="00B91046">
      <w:pPr>
        <w:ind w:firstLine="708"/>
        <w:rPr>
          <w:b/>
          <w:i/>
          <w:sz w:val="24"/>
          <w:szCs w:val="24"/>
          <w:u w:val="single"/>
          <w:lang w:val="ru-RU"/>
        </w:rPr>
      </w:pPr>
    </w:p>
    <w:p w:rsidR="00EB48DA" w:rsidRPr="00D84956" w:rsidRDefault="00EB48DA" w:rsidP="00623EC4">
      <w:pPr>
        <w:jc w:val="right"/>
        <w:rPr>
          <w:b/>
          <w:bCs/>
          <w:caps/>
          <w:sz w:val="28"/>
          <w:szCs w:val="28"/>
          <w:lang w:val="ru-RU"/>
        </w:rPr>
      </w:pPr>
      <w:r w:rsidRPr="00D84956">
        <w:rPr>
          <w:b/>
          <w:sz w:val="28"/>
          <w:szCs w:val="28"/>
          <w:lang w:val="bg-BG"/>
        </w:rPr>
        <w:t>Приложение № 1</w:t>
      </w:r>
    </w:p>
    <w:p w:rsidR="00EB48DA" w:rsidRDefault="00EB48DA" w:rsidP="00D84956">
      <w:pPr>
        <w:jc w:val="both"/>
        <w:rPr>
          <w:bCs/>
          <w:sz w:val="24"/>
          <w:szCs w:val="24"/>
          <w:lang w:val="bg-BG" w:eastAsia="en-US"/>
        </w:rPr>
      </w:pPr>
      <w:r w:rsidRPr="00A11A57">
        <w:rPr>
          <w:bCs/>
          <w:sz w:val="24"/>
          <w:szCs w:val="24"/>
          <w:lang w:val="bg-BG" w:eastAsia="en-US"/>
        </w:rPr>
        <w:tab/>
      </w:r>
      <w:r w:rsidRPr="00A11A57">
        <w:rPr>
          <w:bCs/>
          <w:sz w:val="24"/>
          <w:szCs w:val="24"/>
          <w:lang w:val="bg-BG" w:eastAsia="en-US"/>
        </w:rPr>
        <w:tab/>
      </w:r>
      <w:r w:rsidRPr="00A11A57">
        <w:rPr>
          <w:bCs/>
          <w:sz w:val="24"/>
          <w:szCs w:val="24"/>
          <w:lang w:val="bg-BG" w:eastAsia="en-US"/>
        </w:rPr>
        <w:tab/>
      </w:r>
      <w:r w:rsidRPr="00A11A57">
        <w:rPr>
          <w:bCs/>
          <w:sz w:val="24"/>
          <w:szCs w:val="24"/>
          <w:lang w:val="bg-BG" w:eastAsia="en-US"/>
        </w:rPr>
        <w:tab/>
      </w:r>
    </w:p>
    <w:p w:rsidR="00EB48DA" w:rsidRPr="00691793" w:rsidRDefault="00EB48DA" w:rsidP="00D84956">
      <w:pPr>
        <w:jc w:val="both"/>
        <w:rPr>
          <w:sz w:val="24"/>
          <w:szCs w:val="24"/>
          <w:lang w:val="en-US"/>
        </w:rPr>
      </w:pPr>
    </w:p>
    <w:tbl>
      <w:tblPr>
        <w:tblW w:w="9758" w:type="dxa"/>
        <w:tblInd w:w="75" w:type="dxa"/>
        <w:tblCellMar>
          <w:left w:w="0" w:type="dxa"/>
          <w:right w:w="0" w:type="dxa"/>
        </w:tblCellMar>
        <w:tblLook w:val="00A0"/>
      </w:tblPr>
      <w:tblGrid>
        <w:gridCol w:w="26"/>
        <w:gridCol w:w="3504"/>
        <w:gridCol w:w="1362"/>
        <w:gridCol w:w="4839"/>
        <w:gridCol w:w="27"/>
      </w:tblGrid>
      <w:tr w:rsidR="00EB48DA" w:rsidRPr="00804B3D" w:rsidTr="00C636E8">
        <w:trPr>
          <w:gridAfter w:val="3"/>
          <w:wAfter w:w="6228" w:type="dxa"/>
        </w:trPr>
        <w:tc>
          <w:tcPr>
            <w:tcW w:w="3530" w:type="dxa"/>
            <w:gridSpan w:val="2"/>
            <w:tcMar>
              <w:top w:w="0" w:type="dxa"/>
              <w:left w:w="108" w:type="dxa"/>
              <w:bottom w:w="0" w:type="dxa"/>
              <w:right w:w="108" w:type="dxa"/>
            </w:tcMar>
          </w:tcPr>
          <w:p w:rsidR="00EB48DA" w:rsidRPr="00804B3D" w:rsidRDefault="00EB48DA" w:rsidP="00804B3D">
            <w:pPr>
              <w:rPr>
                <w:b/>
                <w:bCs/>
                <w:sz w:val="24"/>
                <w:szCs w:val="24"/>
                <w:lang w:val="bg-BG" w:eastAsia="en-US"/>
              </w:rPr>
            </w:pPr>
            <w:r w:rsidRPr="00804B3D">
              <w:rPr>
                <w:b/>
                <w:bCs/>
                <w:sz w:val="24"/>
                <w:szCs w:val="24"/>
                <w:lang w:val="bg-BG" w:eastAsia="en-US"/>
              </w:rPr>
              <w:t>ДО</w:t>
            </w:r>
          </w:p>
        </w:tc>
      </w:tr>
      <w:tr w:rsidR="00EB48DA" w:rsidRPr="00804B3D" w:rsidTr="00C636E8">
        <w:trPr>
          <w:gridAfter w:val="3"/>
          <w:wAfter w:w="6228" w:type="dxa"/>
        </w:trPr>
        <w:tc>
          <w:tcPr>
            <w:tcW w:w="3530" w:type="dxa"/>
            <w:gridSpan w:val="2"/>
            <w:tcMar>
              <w:top w:w="0" w:type="dxa"/>
              <w:left w:w="108" w:type="dxa"/>
              <w:bottom w:w="0" w:type="dxa"/>
              <w:right w:w="108" w:type="dxa"/>
            </w:tcMar>
          </w:tcPr>
          <w:p w:rsidR="00EB48DA" w:rsidRDefault="00EB48DA" w:rsidP="00804B3D">
            <w:pPr>
              <w:jc w:val="both"/>
              <w:rPr>
                <w:b/>
                <w:bCs/>
                <w:sz w:val="24"/>
                <w:szCs w:val="24"/>
                <w:lang w:val="bg-BG" w:eastAsia="en-US"/>
              </w:rPr>
            </w:pPr>
            <w:r>
              <w:rPr>
                <w:b/>
                <w:bCs/>
                <w:sz w:val="24"/>
                <w:szCs w:val="24"/>
                <w:lang w:val="bg-BG" w:eastAsia="en-US"/>
              </w:rPr>
              <w:t>ИЗПЪЛНИТЕЛНА АГЕНЦИЯ ПО ГОРИТЕ</w:t>
            </w:r>
          </w:p>
          <w:p w:rsidR="00EB48DA" w:rsidRDefault="00EB48DA" w:rsidP="00804B3D">
            <w:pPr>
              <w:jc w:val="both"/>
              <w:rPr>
                <w:b/>
                <w:bCs/>
                <w:sz w:val="24"/>
                <w:szCs w:val="24"/>
                <w:lang w:val="bg-BG" w:eastAsia="en-US"/>
              </w:rPr>
            </w:pPr>
            <w:r>
              <w:rPr>
                <w:b/>
                <w:bCs/>
                <w:sz w:val="24"/>
                <w:szCs w:val="24"/>
                <w:lang w:val="bg-BG" w:eastAsia="en-US"/>
              </w:rPr>
              <w:t xml:space="preserve">ГР. СОФИЯ, </w:t>
            </w:r>
          </w:p>
          <w:p w:rsidR="00EB48DA" w:rsidRPr="00804B3D" w:rsidRDefault="00EB48DA" w:rsidP="00804B3D">
            <w:pPr>
              <w:jc w:val="both"/>
              <w:rPr>
                <w:b/>
                <w:bCs/>
                <w:sz w:val="24"/>
                <w:szCs w:val="24"/>
                <w:lang w:val="bg-BG" w:eastAsia="en-US"/>
              </w:rPr>
            </w:pPr>
            <w:r>
              <w:rPr>
                <w:b/>
                <w:bCs/>
                <w:sz w:val="24"/>
                <w:szCs w:val="24"/>
                <w:lang w:val="bg-BG" w:eastAsia="en-US"/>
              </w:rPr>
              <w:t>БУЛ. ХРИСТО БОТЕВ № 55</w:t>
            </w:r>
            <w:r w:rsidRPr="00804B3D">
              <w:rPr>
                <w:b/>
                <w:bCs/>
                <w:sz w:val="24"/>
                <w:szCs w:val="24"/>
                <w:lang w:val="bg-BG" w:eastAsia="en-US"/>
              </w:rPr>
              <w:t> </w:t>
            </w:r>
          </w:p>
        </w:tc>
      </w:tr>
      <w:tr w:rsidR="00EB48DA" w:rsidRPr="00804B3D" w:rsidTr="00C636E8">
        <w:trPr>
          <w:gridAfter w:val="3"/>
          <w:wAfter w:w="6228" w:type="dxa"/>
        </w:trPr>
        <w:tc>
          <w:tcPr>
            <w:tcW w:w="3530" w:type="dxa"/>
            <w:gridSpan w:val="2"/>
            <w:tcMar>
              <w:top w:w="0" w:type="dxa"/>
              <w:left w:w="108" w:type="dxa"/>
              <w:bottom w:w="0" w:type="dxa"/>
              <w:right w:w="108" w:type="dxa"/>
            </w:tcMar>
          </w:tcPr>
          <w:p w:rsidR="00EB48DA" w:rsidRPr="00804B3D" w:rsidRDefault="00EB48DA" w:rsidP="00804B3D">
            <w:pPr>
              <w:rPr>
                <w:b/>
                <w:bCs/>
                <w:sz w:val="24"/>
                <w:szCs w:val="24"/>
                <w:lang w:val="bg-BG" w:eastAsia="en-US"/>
              </w:rPr>
            </w:pPr>
            <w:r w:rsidRPr="00804B3D">
              <w:rPr>
                <w:b/>
                <w:bCs/>
                <w:sz w:val="24"/>
                <w:szCs w:val="24"/>
                <w:lang w:val="bg-BG" w:eastAsia="en-US"/>
              </w:rPr>
              <w:t> </w:t>
            </w:r>
          </w:p>
        </w:tc>
      </w:tr>
      <w:tr w:rsidR="00EB48DA" w:rsidRPr="00804B3D" w:rsidTr="00C636E8">
        <w:trPr>
          <w:gridAfter w:val="1"/>
        </w:trPr>
        <w:tc>
          <w:tcPr>
            <w:tcW w:w="9731" w:type="dxa"/>
            <w:gridSpan w:val="4"/>
            <w:tcMar>
              <w:top w:w="0" w:type="dxa"/>
              <w:left w:w="108" w:type="dxa"/>
              <w:bottom w:w="0" w:type="dxa"/>
              <w:right w:w="108" w:type="dxa"/>
            </w:tcMar>
          </w:tcPr>
          <w:p w:rsidR="00EB48DA" w:rsidRDefault="00EB48DA" w:rsidP="00386B94">
            <w:pPr>
              <w:jc w:val="both"/>
              <w:rPr>
                <w:b/>
                <w:bCs/>
                <w:sz w:val="24"/>
                <w:szCs w:val="24"/>
                <w:lang w:val="bg-BG" w:eastAsia="en-US"/>
              </w:rPr>
            </w:pPr>
            <w:r>
              <w:rPr>
                <w:b/>
                <w:bCs/>
                <w:sz w:val="24"/>
                <w:szCs w:val="24"/>
                <w:lang w:val="bg-BG" w:eastAsia="en-US"/>
              </w:rPr>
              <w:t xml:space="preserve">                                      ОФЕРТА - </w:t>
            </w:r>
            <w:r w:rsidRPr="00804B3D">
              <w:rPr>
                <w:b/>
                <w:bCs/>
                <w:sz w:val="24"/>
                <w:szCs w:val="24"/>
                <w:lang w:val="bg-BG" w:eastAsia="en-US"/>
              </w:rPr>
              <w:t xml:space="preserve">ПРЕДСТАВЯНЕ НА УЧАСТНИК </w:t>
            </w:r>
          </w:p>
          <w:p w:rsidR="00EB48DA" w:rsidRPr="00804B3D" w:rsidRDefault="00EB48DA" w:rsidP="00804B3D">
            <w:pPr>
              <w:jc w:val="both"/>
              <w:rPr>
                <w:b/>
                <w:bCs/>
                <w:sz w:val="24"/>
                <w:szCs w:val="24"/>
                <w:lang w:val="bg-BG" w:eastAsia="en-US"/>
              </w:rPr>
            </w:pPr>
          </w:p>
        </w:tc>
      </w:tr>
      <w:tr w:rsidR="00EB48DA" w:rsidRPr="0005252C" w:rsidTr="00C636E8">
        <w:trPr>
          <w:gridAfter w:val="1"/>
        </w:trPr>
        <w:tc>
          <w:tcPr>
            <w:tcW w:w="9731" w:type="dxa"/>
            <w:gridSpan w:val="4"/>
            <w:tcMar>
              <w:top w:w="0" w:type="dxa"/>
              <w:left w:w="108" w:type="dxa"/>
              <w:bottom w:w="0" w:type="dxa"/>
              <w:right w:w="108" w:type="dxa"/>
            </w:tcMar>
          </w:tcPr>
          <w:p w:rsidR="00EB48DA" w:rsidRPr="00C636E8" w:rsidRDefault="00EB48DA" w:rsidP="00C636E8">
            <w:pPr>
              <w:jc w:val="center"/>
              <w:rPr>
                <w:b/>
                <w:bCs/>
                <w:sz w:val="24"/>
                <w:szCs w:val="24"/>
                <w:lang w:val="bg-BG" w:eastAsia="en-US"/>
              </w:rPr>
            </w:pPr>
            <w:r w:rsidRPr="00C636E8">
              <w:rPr>
                <w:b/>
                <w:bCs/>
                <w:sz w:val="24"/>
                <w:szCs w:val="24"/>
                <w:lang w:val="bg-BG" w:eastAsia="en-US"/>
              </w:rPr>
              <w:t>за участие в открита процедура за възлагане на обществена поръчка с предмет „Изработка и доставка на униформено представително и теренно облекло за служителите на Изпълнителна агенция по горите и нейните структури“;</w:t>
            </w:r>
          </w:p>
          <w:p w:rsidR="00EB48DA" w:rsidRPr="00C636E8" w:rsidRDefault="00EB48DA" w:rsidP="00804B3D">
            <w:pPr>
              <w:jc w:val="both"/>
              <w:rPr>
                <w:bCs/>
                <w:sz w:val="24"/>
                <w:szCs w:val="24"/>
                <w:lang w:val="bg-BG" w:eastAsia="en-US"/>
              </w:rPr>
            </w:pPr>
          </w:p>
          <w:p w:rsidR="00EB48DA" w:rsidRPr="00C636E8" w:rsidRDefault="00EB48DA" w:rsidP="00C636E8">
            <w:pPr>
              <w:jc w:val="both"/>
              <w:rPr>
                <w:bCs/>
                <w:sz w:val="24"/>
                <w:szCs w:val="24"/>
                <w:lang w:val="bg-BG" w:eastAsia="en-US"/>
              </w:rPr>
            </w:pPr>
            <w:r w:rsidRPr="00C636E8">
              <w:rPr>
                <w:bCs/>
                <w:sz w:val="24"/>
                <w:szCs w:val="24"/>
                <w:lang w:val="bg-BG" w:eastAsia="en-US"/>
              </w:rPr>
              <w:t>1. Наименование или име на участника ......................................................................................</w:t>
            </w:r>
          </w:p>
          <w:p w:rsidR="00EB48DA" w:rsidRPr="00C636E8" w:rsidRDefault="00EB48DA" w:rsidP="00C636E8">
            <w:pPr>
              <w:jc w:val="both"/>
              <w:rPr>
                <w:bCs/>
                <w:sz w:val="24"/>
                <w:szCs w:val="24"/>
                <w:lang w:val="bg-BG" w:eastAsia="en-US"/>
              </w:rPr>
            </w:pPr>
            <w:r w:rsidRPr="00C636E8">
              <w:rPr>
                <w:bCs/>
                <w:sz w:val="24"/>
                <w:szCs w:val="24"/>
                <w:lang w:val="bg-BG" w:eastAsia="en-US"/>
              </w:rPr>
              <w:t>2. ЕИК по чл. 23 от ЗТР/ БУЛСТАТ/ЕГН или друга идентифицираща информация в</w:t>
            </w:r>
          </w:p>
          <w:p w:rsidR="00EB48DA" w:rsidRPr="00C636E8" w:rsidRDefault="00EB48DA" w:rsidP="00C636E8">
            <w:pPr>
              <w:jc w:val="both"/>
              <w:rPr>
                <w:bCs/>
                <w:sz w:val="24"/>
                <w:szCs w:val="24"/>
                <w:lang w:val="bg-BG" w:eastAsia="en-US"/>
              </w:rPr>
            </w:pPr>
            <w:r w:rsidRPr="00C636E8">
              <w:rPr>
                <w:bCs/>
                <w:sz w:val="24"/>
                <w:szCs w:val="24"/>
                <w:lang w:val="bg-BG" w:eastAsia="en-US"/>
              </w:rPr>
              <w:t>съответствие със законодателството на държавата в която участникът е установен</w:t>
            </w:r>
          </w:p>
          <w:p w:rsidR="00EB48DA" w:rsidRPr="00C636E8" w:rsidRDefault="00EB48DA" w:rsidP="00C636E8">
            <w:pPr>
              <w:jc w:val="both"/>
              <w:rPr>
                <w:bCs/>
                <w:sz w:val="24"/>
                <w:szCs w:val="24"/>
                <w:lang w:val="bg-BG" w:eastAsia="en-US"/>
              </w:rPr>
            </w:pPr>
            <w:r w:rsidRPr="00C636E8">
              <w:rPr>
                <w:bCs/>
                <w:sz w:val="24"/>
                <w:szCs w:val="24"/>
                <w:lang w:val="bg-BG" w:eastAsia="en-US"/>
              </w:rPr>
              <w:t>...........................................................................................................................................................</w:t>
            </w:r>
          </w:p>
          <w:p w:rsidR="00EB48DA" w:rsidRPr="00C636E8" w:rsidRDefault="00EB48DA" w:rsidP="00C636E8">
            <w:pPr>
              <w:jc w:val="both"/>
              <w:rPr>
                <w:bCs/>
                <w:sz w:val="24"/>
                <w:szCs w:val="24"/>
                <w:lang w:val="bg-BG" w:eastAsia="en-US"/>
              </w:rPr>
            </w:pPr>
            <w:r w:rsidRPr="00C636E8">
              <w:rPr>
                <w:bCs/>
                <w:sz w:val="24"/>
                <w:szCs w:val="24"/>
                <w:lang w:val="bg-BG" w:eastAsia="en-US"/>
              </w:rPr>
              <w:t>3. Седалище и адрес на управление ..............................................................................................</w:t>
            </w:r>
          </w:p>
          <w:p w:rsidR="00EB48DA" w:rsidRPr="00C636E8" w:rsidRDefault="00EB48DA" w:rsidP="00C636E8">
            <w:pPr>
              <w:jc w:val="both"/>
              <w:rPr>
                <w:bCs/>
                <w:sz w:val="24"/>
                <w:szCs w:val="24"/>
                <w:lang w:val="bg-BG" w:eastAsia="en-US"/>
              </w:rPr>
            </w:pPr>
            <w:r w:rsidRPr="00C636E8">
              <w:rPr>
                <w:bCs/>
                <w:sz w:val="24"/>
                <w:szCs w:val="24"/>
                <w:lang w:val="bg-BG" w:eastAsia="en-US"/>
              </w:rPr>
              <w:t>Телефон .............................................</w:t>
            </w:r>
          </w:p>
          <w:p w:rsidR="00EB48DA" w:rsidRPr="00C636E8" w:rsidRDefault="00EB48DA" w:rsidP="00C636E8">
            <w:pPr>
              <w:jc w:val="both"/>
              <w:rPr>
                <w:bCs/>
                <w:sz w:val="24"/>
                <w:szCs w:val="24"/>
                <w:lang w:val="bg-BG" w:eastAsia="en-US"/>
              </w:rPr>
            </w:pPr>
            <w:r w:rsidRPr="00C636E8">
              <w:rPr>
                <w:bCs/>
                <w:sz w:val="24"/>
                <w:szCs w:val="24"/>
                <w:lang w:val="bg-BG" w:eastAsia="en-US"/>
              </w:rPr>
              <w:t>Факс ...................................................</w:t>
            </w:r>
          </w:p>
          <w:p w:rsidR="00EB48DA" w:rsidRPr="00C636E8" w:rsidRDefault="00EB48DA" w:rsidP="00C636E8">
            <w:pPr>
              <w:jc w:val="both"/>
              <w:rPr>
                <w:bCs/>
                <w:sz w:val="24"/>
                <w:szCs w:val="24"/>
                <w:lang w:val="bg-BG" w:eastAsia="en-US"/>
              </w:rPr>
            </w:pPr>
            <w:r w:rsidRPr="00C636E8">
              <w:rPr>
                <w:bCs/>
                <w:sz w:val="24"/>
                <w:szCs w:val="24"/>
                <w:lang w:val="bg-BG" w:eastAsia="en-US"/>
              </w:rPr>
              <w:t>E-mail .................................................</w:t>
            </w:r>
          </w:p>
          <w:p w:rsidR="00EB48DA" w:rsidRPr="00C636E8" w:rsidRDefault="00EB48DA" w:rsidP="00C636E8">
            <w:pPr>
              <w:jc w:val="both"/>
              <w:rPr>
                <w:bCs/>
                <w:sz w:val="24"/>
                <w:szCs w:val="24"/>
                <w:lang w:val="bg-BG" w:eastAsia="en-US"/>
              </w:rPr>
            </w:pPr>
            <w:r w:rsidRPr="00C636E8">
              <w:rPr>
                <w:bCs/>
                <w:sz w:val="24"/>
                <w:szCs w:val="24"/>
                <w:lang w:val="bg-BG" w:eastAsia="en-US"/>
              </w:rPr>
              <w:t>4. Представлявано от ......................................................................................................................</w:t>
            </w:r>
          </w:p>
          <w:p w:rsidR="00EB48DA" w:rsidRPr="00C636E8" w:rsidRDefault="00EB48DA" w:rsidP="00C636E8">
            <w:pPr>
              <w:jc w:val="both"/>
              <w:rPr>
                <w:bCs/>
                <w:sz w:val="24"/>
                <w:szCs w:val="24"/>
                <w:lang w:val="bg-BG" w:eastAsia="en-US"/>
              </w:rPr>
            </w:pPr>
            <w:r w:rsidRPr="00C636E8">
              <w:rPr>
                <w:bCs/>
                <w:sz w:val="24"/>
                <w:szCs w:val="24"/>
                <w:lang w:val="bg-BG" w:eastAsia="en-US"/>
              </w:rPr>
              <w:t>на длъжност ………………………………..</w:t>
            </w:r>
          </w:p>
          <w:p w:rsidR="00EB48DA" w:rsidRPr="00C636E8" w:rsidRDefault="00EB48DA" w:rsidP="00C636E8">
            <w:pPr>
              <w:jc w:val="both"/>
              <w:rPr>
                <w:bCs/>
                <w:sz w:val="24"/>
                <w:szCs w:val="24"/>
                <w:lang w:val="bg-BG" w:eastAsia="en-US"/>
              </w:rPr>
            </w:pPr>
            <w:r w:rsidRPr="00C636E8">
              <w:rPr>
                <w:bCs/>
                <w:sz w:val="24"/>
                <w:szCs w:val="24"/>
                <w:lang w:val="bg-BG" w:eastAsia="en-US"/>
              </w:rPr>
              <w:t>5. Лице за контакти ........................................................................................................................</w:t>
            </w:r>
          </w:p>
          <w:p w:rsidR="00EB48DA" w:rsidRPr="00C636E8" w:rsidRDefault="00EB48DA" w:rsidP="00C636E8">
            <w:pPr>
              <w:jc w:val="both"/>
              <w:rPr>
                <w:bCs/>
                <w:sz w:val="24"/>
                <w:szCs w:val="24"/>
                <w:lang w:val="bg-BG" w:eastAsia="en-US"/>
              </w:rPr>
            </w:pPr>
            <w:r w:rsidRPr="00C636E8">
              <w:rPr>
                <w:bCs/>
                <w:sz w:val="24"/>
                <w:szCs w:val="24"/>
                <w:lang w:val="bg-BG" w:eastAsia="en-US"/>
              </w:rPr>
              <w:t>Длъжност ......................................................</w:t>
            </w:r>
          </w:p>
          <w:p w:rsidR="00EB48DA" w:rsidRPr="00C636E8" w:rsidRDefault="00EB48DA" w:rsidP="00C636E8">
            <w:pPr>
              <w:jc w:val="both"/>
              <w:rPr>
                <w:bCs/>
                <w:sz w:val="24"/>
                <w:szCs w:val="24"/>
                <w:lang w:val="bg-BG" w:eastAsia="en-US"/>
              </w:rPr>
            </w:pPr>
            <w:r w:rsidRPr="00C636E8">
              <w:rPr>
                <w:bCs/>
                <w:sz w:val="24"/>
                <w:szCs w:val="24"/>
                <w:lang w:val="bg-BG" w:eastAsia="en-US"/>
              </w:rPr>
              <w:t>Телефон/факс ...............................................</w:t>
            </w:r>
          </w:p>
          <w:p w:rsidR="00EB48DA" w:rsidRPr="00C636E8" w:rsidRDefault="00EB48DA" w:rsidP="00C636E8">
            <w:pPr>
              <w:jc w:val="both"/>
              <w:rPr>
                <w:bCs/>
                <w:sz w:val="24"/>
                <w:szCs w:val="24"/>
                <w:lang w:val="bg-BG" w:eastAsia="en-US"/>
              </w:rPr>
            </w:pPr>
            <w:r w:rsidRPr="00C636E8">
              <w:rPr>
                <w:bCs/>
                <w:sz w:val="24"/>
                <w:szCs w:val="24"/>
                <w:lang w:val="bg-BG" w:eastAsia="en-US"/>
              </w:rPr>
              <w:t>E-mail ............................................................</w:t>
            </w:r>
          </w:p>
          <w:p w:rsidR="00EB48DA" w:rsidRPr="00C636E8" w:rsidRDefault="00EB48DA" w:rsidP="00C636E8">
            <w:pPr>
              <w:jc w:val="both"/>
              <w:rPr>
                <w:bCs/>
                <w:sz w:val="24"/>
                <w:szCs w:val="24"/>
                <w:lang w:val="bg-BG" w:eastAsia="en-US"/>
              </w:rPr>
            </w:pPr>
            <w:r w:rsidRPr="00C636E8">
              <w:rPr>
                <w:bCs/>
                <w:sz w:val="24"/>
                <w:szCs w:val="24"/>
                <w:lang w:val="bg-BG" w:eastAsia="en-US"/>
              </w:rPr>
              <w:t>6. Банкова сметка, по която да бъде възстановена гаранцията за участие:</w:t>
            </w:r>
          </w:p>
          <w:p w:rsidR="00EB48DA" w:rsidRPr="00C636E8" w:rsidRDefault="00EB48DA" w:rsidP="00C636E8">
            <w:pPr>
              <w:jc w:val="both"/>
              <w:rPr>
                <w:bCs/>
                <w:sz w:val="24"/>
                <w:szCs w:val="24"/>
                <w:lang w:val="bg-BG" w:eastAsia="en-US"/>
              </w:rPr>
            </w:pPr>
            <w:r w:rsidRPr="00C636E8">
              <w:rPr>
                <w:bCs/>
                <w:sz w:val="24"/>
                <w:szCs w:val="24"/>
                <w:lang w:val="bg-BG" w:eastAsia="en-US"/>
              </w:rPr>
              <w:t>Обслужваща банка:……………………………</w:t>
            </w:r>
          </w:p>
          <w:p w:rsidR="00EB48DA" w:rsidRPr="00C636E8" w:rsidRDefault="00EB48DA" w:rsidP="00C636E8">
            <w:pPr>
              <w:jc w:val="both"/>
              <w:rPr>
                <w:bCs/>
                <w:sz w:val="24"/>
                <w:szCs w:val="24"/>
                <w:lang w:val="bg-BG" w:eastAsia="en-US"/>
              </w:rPr>
            </w:pPr>
            <w:r w:rsidRPr="00C636E8">
              <w:rPr>
                <w:bCs/>
                <w:sz w:val="24"/>
                <w:szCs w:val="24"/>
                <w:lang w:val="bg-BG" w:eastAsia="en-US"/>
              </w:rPr>
              <w:t>IBAN……………………………………………</w:t>
            </w:r>
          </w:p>
          <w:p w:rsidR="00EB48DA" w:rsidRPr="00C636E8" w:rsidRDefault="00EB48DA" w:rsidP="00C636E8">
            <w:pPr>
              <w:jc w:val="both"/>
              <w:rPr>
                <w:bCs/>
                <w:sz w:val="24"/>
                <w:szCs w:val="24"/>
                <w:lang w:val="bg-BG" w:eastAsia="en-US"/>
              </w:rPr>
            </w:pPr>
            <w:r w:rsidRPr="00C636E8">
              <w:rPr>
                <w:bCs/>
                <w:sz w:val="24"/>
                <w:szCs w:val="24"/>
                <w:lang w:val="bg-BG" w:eastAsia="en-US"/>
              </w:rPr>
              <w:t>BIC……………………………………………..</w:t>
            </w:r>
          </w:p>
          <w:p w:rsidR="00EB48DA" w:rsidRPr="00C636E8" w:rsidRDefault="00EB48DA" w:rsidP="00C636E8">
            <w:pPr>
              <w:jc w:val="both"/>
              <w:rPr>
                <w:bCs/>
                <w:sz w:val="24"/>
                <w:szCs w:val="24"/>
                <w:lang w:val="bg-BG" w:eastAsia="en-US"/>
              </w:rPr>
            </w:pPr>
            <w:r w:rsidRPr="00C636E8">
              <w:rPr>
                <w:bCs/>
                <w:sz w:val="24"/>
                <w:szCs w:val="24"/>
                <w:lang w:val="bg-BG" w:eastAsia="en-US"/>
              </w:rPr>
              <w:t>Титуляр на сметката……………….…………..</w:t>
            </w:r>
          </w:p>
          <w:p w:rsidR="00EB48DA" w:rsidRPr="00C636E8" w:rsidRDefault="00EB48DA" w:rsidP="00C636E8">
            <w:pPr>
              <w:jc w:val="both"/>
              <w:rPr>
                <w:bCs/>
                <w:sz w:val="24"/>
                <w:szCs w:val="24"/>
                <w:lang w:val="bg-BG" w:eastAsia="en-US"/>
              </w:rPr>
            </w:pPr>
            <w:r w:rsidRPr="00C636E8">
              <w:rPr>
                <w:bCs/>
                <w:sz w:val="24"/>
                <w:szCs w:val="24"/>
                <w:lang w:val="bg-BG" w:eastAsia="en-US"/>
              </w:rPr>
              <w:t>7. Банкова сметка, по която ще бъдат извършвани разплащанията по договора, ако</w:t>
            </w:r>
          </w:p>
          <w:p w:rsidR="00EB48DA" w:rsidRPr="00C636E8" w:rsidRDefault="00EB48DA" w:rsidP="00C636E8">
            <w:pPr>
              <w:jc w:val="both"/>
              <w:rPr>
                <w:bCs/>
                <w:sz w:val="24"/>
                <w:szCs w:val="24"/>
                <w:lang w:val="bg-BG" w:eastAsia="en-US"/>
              </w:rPr>
            </w:pPr>
            <w:r w:rsidRPr="00C636E8">
              <w:rPr>
                <w:bCs/>
                <w:sz w:val="24"/>
                <w:szCs w:val="24"/>
                <w:lang w:val="bg-BG" w:eastAsia="en-US"/>
              </w:rPr>
              <w:t>участникът бъде определен за изпълнител на поръчката:</w:t>
            </w:r>
          </w:p>
          <w:p w:rsidR="00EB48DA" w:rsidRPr="00C636E8" w:rsidRDefault="00EB48DA" w:rsidP="00C636E8">
            <w:pPr>
              <w:jc w:val="both"/>
              <w:rPr>
                <w:bCs/>
                <w:sz w:val="24"/>
                <w:szCs w:val="24"/>
                <w:lang w:val="bg-BG" w:eastAsia="en-US"/>
              </w:rPr>
            </w:pPr>
            <w:r w:rsidRPr="00C636E8">
              <w:rPr>
                <w:bCs/>
                <w:sz w:val="24"/>
                <w:szCs w:val="24"/>
                <w:lang w:val="bg-BG" w:eastAsia="en-US"/>
              </w:rPr>
              <w:t>Обслужваща банка:……………………………</w:t>
            </w:r>
          </w:p>
          <w:p w:rsidR="00EB48DA" w:rsidRPr="00C636E8" w:rsidRDefault="00EB48DA" w:rsidP="00C636E8">
            <w:pPr>
              <w:jc w:val="both"/>
              <w:rPr>
                <w:bCs/>
                <w:sz w:val="24"/>
                <w:szCs w:val="24"/>
                <w:lang w:val="bg-BG" w:eastAsia="en-US"/>
              </w:rPr>
            </w:pPr>
            <w:r w:rsidRPr="00C636E8">
              <w:rPr>
                <w:bCs/>
                <w:sz w:val="24"/>
                <w:szCs w:val="24"/>
                <w:lang w:val="bg-BG" w:eastAsia="en-US"/>
              </w:rPr>
              <w:t>IBAN……………………………………………</w:t>
            </w:r>
          </w:p>
          <w:p w:rsidR="00EB48DA" w:rsidRPr="00C636E8" w:rsidRDefault="00EB48DA" w:rsidP="00C636E8">
            <w:pPr>
              <w:jc w:val="both"/>
              <w:rPr>
                <w:bCs/>
                <w:sz w:val="24"/>
                <w:szCs w:val="24"/>
                <w:lang w:val="bg-BG" w:eastAsia="en-US"/>
              </w:rPr>
            </w:pPr>
            <w:r w:rsidRPr="00C636E8">
              <w:rPr>
                <w:bCs/>
                <w:sz w:val="24"/>
                <w:szCs w:val="24"/>
                <w:lang w:val="bg-BG" w:eastAsia="en-US"/>
              </w:rPr>
              <w:t>BIC………………………………………………</w:t>
            </w:r>
          </w:p>
          <w:p w:rsidR="00EB48DA" w:rsidRPr="00C636E8" w:rsidRDefault="00EB48DA" w:rsidP="00C636E8">
            <w:pPr>
              <w:jc w:val="both"/>
              <w:rPr>
                <w:bCs/>
                <w:sz w:val="24"/>
                <w:szCs w:val="24"/>
                <w:lang w:val="bg-BG" w:eastAsia="en-US"/>
              </w:rPr>
            </w:pPr>
            <w:r w:rsidRPr="00C636E8">
              <w:rPr>
                <w:bCs/>
                <w:sz w:val="24"/>
                <w:szCs w:val="24"/>
                <w:lang w:val="bg-BG" w:eastAsia="en-US"/>
              </w:rPr>
              <w:t>Титуляр на сметката…………..………………..</w:t>
            </w:r>
          </w:p>
          <w:p w:rsidR="00EB48DA" w:rsidRPr="00C636E8" w:rsidRDefault="00EB48DA" w:rsidP="00C636E8">
            <w:pPr>
              <w:jc w:val="both"/>
              <w:rPr>
                <w:bCs/>
                <w:sz w:val="24"/>
                <w:szCs w:val="24"/>
                <w:lang w:val="bg-BG" w:eastAsia="en-US"/>
              </w:rPr>
            </w:pPr>
            <w:r w:rsidRPr="00C636E8">
              <w:rPr>
                <w:bCs/>
                <w:sz w:val="24"/>
                <w:szCs w:val="24"/>
                <w:lang w:val="bg-BG" w:eastAsia="en-US"/>
              </w:rPr>
              <w:t>8. Декларираме, че …………………….. /наименование на участника/ е вписан в регистъра</w:t>
            </w:r>
          </w:p>
          <w:p w:rsidR="00EB48DA" w:rsidRPr="00C636E8" w:rsidRDefault="00EB48DA" w:rsidP="00C636E8">
            <w:pPr>
              <w:jc w:val="both"/>
              <w:rPr>
                <w:bCs/>
                <w:sz w:val="24"/>
                <w:szCs w:val="24"/>
                <w:lang w:val="bg-BG" w:eastAsia="en-US"/>
              </w:rPr>
            </w:pPr>
            <w:r w:rsidRPr="00C636E8">
              <w:rPr>
                <w:bCs/>
                <w:sz w:val="24"/>
                <w:szCs w:val="24"/>
                <w:lang w:val="bg-BG" w:eastAsia="en-US"/>
              </w:rPr>
              <w:t>на специализираните предприятия и кооперации на хора с увреждания, поддържан от</w:t>
            </w:r>
          </w:p>
          <w:p w:rsidR="00EB48DA" w:rsidRPr="00C636E8" w:rsidRDefault="00EB48DA" w:rsidP="00C636E8">
            <w:pPr>
              <w:jc w:val="both"/>
              <w:rPr>
                <w:bCs/>
                <w:sz w:val="24"/>
                <w:szCs w:val="24"/>
                <w:lang w:val="bg-BG" w:eastAsia="en-US"/>
              </w:rPr>
            </w:pPr>
            <w:r w:rsidRPr="00C636E8">
              <w:rPr>
                <w:bCs/>
                <w:sz w:val="24"/>
                <w:szCs w:val="24"/>
                <w:lang w:val="bg-BG" w:eastAsia="en-US"/>
              </w:rPr>
              <w:t>Агенцията за хората с увреждания, или в еквивалентен регистър на държава - членка на</w:t>
            </w:r>
          </w:p>
          <w:p w:rsidR="00EB48DA" w:rsidRPr="00C636E8" w:rsidRDefault="00EB48DA" w:rsidP="00C636E8">
            <w:pPr>
              <w:jc w:val="both"/>
              <w:rPr>
                <w:bCs/>
                <w:i/>
                <w:sz w:val="24"/>
                <w:szCs w:val="24"/>
                <w:lang w:val="bg-BG" w:eastAsia="en-US"/>
              </w:rPr>
            </w:pPr>
            <w:r w:rsidRPr="00C636E8">
              <w:rPr>
                <w:bCs/>
                <w:sz w:val="24"/>
                <w:szCs w:val="24"/>
                <w:lang w:val="bg-BG" w:eastAsia="en-US"/>
              </w:rPr>
              <w:t xml:space="preserve">Европейския съюз. </w:t>
            </w:r>
            <w:r w:rsidRPr="00C636E8">
              <w:rPr>
                <w:bCs/>
                <w:i/>
                <w:sz w:val="24"/>
                <w:szCs w:val="24"/>
                <w:lang w:val="bg-BG" w:eastAsia="en-US"/>
              </w:rPr>
              <w:t>/попълва се когато е приложимо и се посочва регистъра, в който е</w:t>
            </w:r>
          </w:p>
          <w:p w:rsidR="00EB48DA" w:rsidRPr="00C636E8" w:rsidRDefault="00EB48DA" w:rsidP="00C636E8">
            <w:pPr>
              <w:jc w:val="both"/>
              <w:rPr>
                <w:bCs/>
                <w:i/>
                <w:sz w:val="24"/>
                <w:szCs w:val="24"/>
                <w:lang w:val="bg-BG" w:eastAsia="en-US"/>
              </w:rPr>
            </w:pPr>
            <w:r w:rsidRPr="00C636E8">
              <w:rPr>
                <w:bCs/>
                <w:i/>
                <w:sz w:val="24"/>
                <w:szCs w:val="24"/>
                <w:lang w:val="bg-BG" w:eastAsia="en-US"/>
              </w:rPr>
              <w:t>вписан, а невярното се зачертава/.</w:t>
            </w:r>
          </w:p>
          <w:p w:rsidR="00EB48DA" w:rsidRPr="00C636E8" w:rsidRDefault="00EB48DA" w:rsidP="00C636E8">
            <w:pPr>
              <w:jc w:val="both"/>
              <w:rPr>
                <w:bCs/>
                <w:sz w:val="24"/>
                <w:szCs w:val="24"/>
                <w:lang w:val="bg-BG" w:eastAsia="en-US"/>
              </w:rPr>
            </w:pPr>
          </w:p>
          <w:p w:rsidR="00EB48DA" w:rsidRPr="00C636E8" w:rsidRDefault="00EB48DA" w:rsidP="00804B3D">
            <w:pPr>
              <w:jc w:val="both"/>
              <w:rPr>
                <w:bCs/>
                <w:i/>
                <w:sz w:val="24"/>
                <w:szCs w:val="24"/>
                <w:lang w:val="bg-BG" w:eastAsia="en-US"/>
              </w:rPr>
            </w:pPr>
            <w:r w:rsidRPr="00C636E8">
              <w:rPr>
                <w:bCs/>
                <w:i/>
                <w:sz w:val="24"/>
                <w:szCs w:val="24"/>
                <w:lang w:val="bg-BG" w:eastAsia="en-US"/>
              </w:rPr>
              <w:t>В случай, че участникът е обединение данните по т. 1-5 и 8 се представят за всеки член на обединението.</w:t>
            </w:r>
          </w:p>
        </w:tc>
      </w:tr>
      <w:tr w:rsidR="00EB48DA" w:rsidRPr="00804B3D" w:rsidTr="00C636E8">
        <w:tc>
          <w:tcPr>
            <w:tcW w:w="9731" w:type="dxa"/>
            <w:gridSpan w:val="4"/>
            <w:tcMar>
              <w:top w:w="0" w:type="dxa"/>
              <w:left w:w="108" w:type="dxa"/>
              <w:bottom w:w="0" w:type="dxa"/>
              <w:right w:w="108" w:type="dxa"/>
            </w:tcMar>
          </w:tcPr>
          <w:p w:rsidR="00EB48DA" w:rsidRDefault="00EB48DA" w:rsidP="00804B3D">
            <w:pPr>
              <w:jc w:val="both"/>
              <w:rPr>
                <w:b/>
                <w:bCs/>
                <w:sz w:val="24"/>
                <w:szCs w:val="24"/>
                <w:lang w:val="bg-BG" w:eastAsia="en-US"/>
              </w:rPr>
            </w:pPr>
          </w:p>
          <w:p w:rsidR="00EB48DA" w:rsidRPr="00804B3D" w:rsidRDefault="00EB48DA" w:rsidP="00EC10D3">
            <w:pPr>
              <w:jc w:val="both"/>
              <w:rPr>
                <w:b/>
                <w:bCs/>
                <w:sz w:val="24"/>
                <w:szCs w:val="24"/>
                <w:lang w:val="bg-BG" w:eastAsia="en-US"/>
              </w:rPr>
            </w:pPr>
            <w:r w:rsidRPr="00804B3D">
              <w:rPr>
                <w:b/>
                <w:bCs/>
                <w:sz w:val="24"/>
                <w:szCs w:val="24"/>
                <w:lang w:val="bg-BG" w:eastAsia="en-US"/>
              </w:rPr>
              <w:t xml:space="preserve">УВАЖАЕМИ </w:t>
            </w:r>
            <w:r>
              <w:rPr>
                <w:b/>
                <w:bCs/>
                <w:sz w:val="24"/>
                <w:szCs w:val="24"/>
                <w:lang w:val="bg-BG" w:eastAsia="en-US"/>
              </w:rPr>
              <w:t>ДАМИ И ГОСПОДА</w:t>
            </w:r>
            <w:r w:rsidRPr="00804B3D">
              <w:rPr>
                <w:b/>
                <w:bCs/>
                <w:sz w:val="24"/>
                <w:szCs w:val="24"/>
                <w:lang w:val="bg-BG" w:eastAsia="en-US"/>
              </w:rPr>
              <w:t>,</w:t>
            </w:r>
          </w:p>
        </w:tc>
        <w:tc>
          <w:tcPr>
            <w:tcW w:w="0" w:type="auto"/>
            <w:vAlign w:val="center"/>
          </w:tcPr>
          <w:p w:rsidR="00EB48DA" w:rsidRPr="00804B3D" w:rsidRDefault="00EB48DA" w:rsidP="00804B3D">
            <w:pPr>
              <w:jc w:val="both"/>
              <w:rPr>
                <w:b/>
                <w:bCs/>
                <w:sz w:val="24"/>
                <w:szCs w:val="24"/>
                <w:lang w:val="bg-BG" w:eastAsia="en-US"/>
              </w:rPr>
            </w:pPr>
          </w:p>
        </w:tc>
      </w:tr>
      <w:tr w:rsidR="00EB48DA" w:rsidRPr="00804B3D" w:rsidTr="00C636E8">
        <w:tc>
          <w:tcPr>
            <w:tcW w:w="9731" w:type="dxa"/>
            <w:gridSpan w:val="4"/>
            <w:tcMar>
              <w:top w:w="0" w:type="dxa"/>
              <w:left w:w="108" w:type="dxa"/>
              <w:bottom w:w="0" w:type="dxa"/>
              <w:right w:w="108" w:type="dxa"/>
            </w:tcMar>
          </w:tcPr>
          <w:p w:rsidR="00EB48DA" w:rsidRPr="00804B3D" w:rsidRDefault="00EB48DA" w:rsidP="00804B3D">
            <w:pPr>
              <w:jc w:val="both"/>
              <w:rPr>
                <w:b/>
                <w:bCs/>
                <w:sz w:val="24"/>
                <w:szCs w:val="24"/>
                <w:lang w:val="bg-BG" w:eastAsia="en-US"/>
              </w:rPr>
            </w:pPr>
          </w:p>
        </w:tc>
        <w:tc>
          <w:tcPr>
            <w:tcW w:w="0" w:type="auto"/>
            <w:vAlign w:val="center"/>
          </w:tcPr>
          <w:p w:rsidR="00EB48DA" w:rsidRPr="00804B3D" w:rsidRDefault="00EB48DA" w:rsidP="00804B3D">
            <w:pPr>
              <w:jc w:val="both"/>
              <w:rPr>
                <w:b/>
                <w:bCs/>
                <w:sz w:val="24"/>
                <w:szCs w:val="24"/>
                <w:lang w:val="bg-BG" w:eastAsia="en-US"/>
              </w:rPr>
            </w:pPr>
          </w:p>
        </w:tc>
      </w:tr>
      <w:tr w:rsidR="00EB48DA" w:rsidRPr="0005252C" w:rsidTr="00C636E8">
        <w:tc>
          <w:tcPr>
            <w:tcW w:w="9731" w:type="dxa"/>
            <w:gridSpan w:val="4"/>
            <w:tcMar>
              <w:top w:w="0" w:type="dxa"/>
              <w:left w:w="108" w:type="dxa"/>
              <w:bottom w:w="0" w:type="dxa"/>
              <w:right w:w="108" w:type="dxa"/>
            </w:tcMar>
          </w:tcPr>
          <w:p w:rsidR="00EB48DA" w:rsidRPr="00987440" w:rsidRDefault="00EB48DA" w:rsidP="00987440">
            <w:pPr>
              <w:jc w:val="both"/>
              <w:rPr>
                <w:bCs/>
                <w:sz w:val="24"/>
                <w:szCs w:val="24"/>
                <w:lang w:val="bg-BG" w:eastAsia="en-US"/>
              </w:rPr>
            </w:pPr>
            <w:r>
              <w:rPr>
                <w:bCs/>
                <w:sz w:val="24"/>
                <w:szCs w:val="24"/>
                <w:lang w:val="bg-BG" w:eastAsia="en-US"/>
              </w:rPr>
              <w:t xml:space="preserve">1. </w:t>
            </w:r>
            <w:r w:rsidRPr="00987440">
              <w:rPr>
                <w:bCs/>
                <w:sz w:val="24"/>
                <w:szCs w:val="24"/>
                <w:lang w:val="bg-BG" w:eastAsia="en-US"/>
              </w:rPr>
              <w:t>Заявяваме, че желаем да участваме в откритата от Вас процедура по Закона за обществените поръчки (ЗОП) за възлагане на обществена поръчка с предмет: „Изработка и доставка на униформено представително и теренно облекло за служителите на Изпълнителна агенция по горите и нейните структури“, като подаваме оферта при условията, обявени в документацията за участие и приети от нас.</w:t>
            </w:r>
            <w:r w:rsidRPr="00987440">
              <w:rPr>
                <w:bCs/>
                <w:sz w:val="24"/>
                <w:szCs w:val="24"/>
                <w:lang w:val="en-US" w:eastAsia="en-US"/>
              </w:rPr>
              <w:t> </w:t>
            </w:r>
          </w:p>
        </w:tc>
        <w:tc>
          <w:tcPr>
            <w:tcW w:w="0" w:type="auto"/>
            <w:vAlign w:val="center"/>
          </w:tcPr>
          <w:p w:rsidR="00EB48DA" w:rsidRPr="00987440" w:rsidRDefault="00EB48DA" w:rsidP="00804B3D">
            <w:pPr>
              <w:jc w:val="both"/>
              <w:rPr>
                <w:bCs/>
                <w:sz w:val="24"/>
                <w:szCs w:val="24"/>
                <w:lang w:val="bg-BG" w:eastAsia="en-US"/>
              </w:rPr>
            </w:pPr>
          </w:p>
        </w:tc>
      </w:tr>
      <w:tr w:rsidR="00EB48DA" w:rsidRPr="0005252C" w:rsidTr="00C636E8">
        <w:tc>
          <w:tcPr>
            <w:tcW w:w="9731" w:type="dxa"/>
            <w:gridSpan w:val="4"/>
            <w:tcMar>
              <w:top w:w="0" w:type="dxa"/>
              <w:left w:w="108" w:type="dxa"/>
              <w:bottom w:w="0" w:type="dxa"/>
              <w:right w:w="108" w:type="dxa"/>
            </w:tcMar>
          </w:tcPr>
          <w:p w:rsidR="00EB48DA" w:rsidRPr="00987440" w:rsidRDefault="00EB48DA" w:rsidP="00804B3D">
            <w:pPr>
              <w:jc w:val="both"/>
              <w:rPr>
                <w:bCs/>
                <w:sz w:val="24"/>
                <w:szCs w:val="24"/>
                <w:lang w:val="bg-BG" w:eastAsia="en-US"/>
              </w:rPr>
            </w:pPr>
            <w:r w:rsidRPr="00987440">
              <w:rPr>
                <w:bCs/>
                <w:sz w:val="24"/>
                <w:szCs w:val="24"/>
                <w:lang w:val="bg-BG" w:eastAsia="en-US"/>
              </w:rPr>
              <w:t>2. Задължаваме се да спазваме всички условия на възложителя, посочени в документацията за участие, които се отнасят до изпълнението на поръчката, в случай че същата ни бъде възложена.</w:t>
            </w:r>
          </w:p>
        </w:tc>
        <w:tc>
          <w:tcPr>
            <w:tcW w:w="0" w:type="auto"/>
            <w:vAlign w:val="center"/>
          </w:tcPr>
          <w:p w:rsidR="00EB48DA" w:rsidRPr="00987440" w:rsidRDefault="00EB48DA" w:rsidP="00804B3D">
            <w:pPr>
              <w:jc w:val="both"/>
              <w:rPr>
                <w:bCs/>
                <w:sz w:val="24"/>
                <w:szCs w:val="24"/>
                <w:lang w:val="bg-BG" w:eastAsia="en-US"/>
              </w:rPr>
            </w:pPr>
          </w:p>
        </w:tc>
      </w:tr>
      <w:tr w:rsidR="00EB48DA" w:rsidRPr="0005252C" w:rsidTr="00C636E8">
        <w:tc>
          <w:tcPr>
            <w:tcW w:w="9731" w:type="dxa"/>
            <w:gridSpan w:val="4"/>
            <w:tcMar>
              <w:top w:w="0" w:type="dxa"/>
              <w:left w:w="108" w:type="dxa"/>
              <w:bottom w:w="0" w:type="dxa"/>
              <w:right w:w="108" w:type="dxa"/>
            </w:tcMar>
          </w:tcPr>
          <w:p w:rsidR="00EB48DA" w:rsidRPr="00987440" w:rsidRDefault="00EB48DA" w:rsidP="00804B3D">
            <w:pPr>
              <w:jc w:val="both"/>
              <w:rPr>
                <w:bCs/>
                <w:sz w:val="24"/>
                <w:szCs w:val="24"/>
                <w:lang w:val="bg-BG" w:eastAsia="en-US"/>
              </w:rPr>
            </w:pPr>
            <w:r w:rsidRPr="00987440">
              <w:rPr>
                <w:bCs/>
                <w:sz w:val="24"/>
                <w:szCs w:val="24"/>
                <w:lang w:val="bg-BG" w:eastAsia="en-US"/>
              </w:rPr>
              <w:t xml:space="preserve">3. Декларираме, че приемаме условията за изпълнение на обществената поръчка, заложени в приложения към документацията за участие проект на договор. </w:t>
            </w:r>
          </w:p>
        </w:tc>
        <w:tc>
          <w:tcPr>
            <w:tcW w:w="0" w:type="auto"/>
            <w:vAlign w:val="center"/>
          </w:tcPr>
          <w:p w:rsidR="00EB48DA" w:rsidRPr="00987440" w:rsidRDefault="00EB48DA" w:rsidP="00804B3D">
            <w:pPr>
              <w:jc w:val="both"/>
              <w:rPr>
                <w:bCs/>
                <w:sz w:val="24"/>
                <w:szCs w:val="24"/>
                <w:lang w:val="bg-BG" w:eastAsia="en-US"/>
              </w:rPr>
            </w:pPr>
          </w:p>
        </w:tc>
      </w:tr>
      <w:tr w:rsidR="00EB48DA" w:rsidRPr="0005252C" w:rsidTr="00C636E8">
        <w:tc>
          <w:tcPr>
            <w:tcW w:w="9731" w:type="dxa"/>
            <w:gridSpan w:val="4"/>
            <w:tcMar>
              <w:top w:w="0" w:type="dxa"/>
              <w:left w:w="108" w:type="dxa"/>
              <w:bottom w:w="0" w:type="dxa"/>
              <w:right w:w="108" w:type="dxa"/>
            </w:tcMar>
          </w:tcPr>
          <w:p w:rsidR="00EB48DA" w:rsidRPr="00987440" w:rsidRDefault="00EB48DA" w:rsidP="00804B3D">
            <w:pPr>
              <w:jc w:val="both"/>
              <w:rPr>
                <w:bCs/>
                <w:sz w:val="24"/>
                <w:szCs w:val="24"/>
                <w:lang w:val="bg-BG" w:eastAsia="en-US"/>
              </w:rPr>
            </w:pPr>
            <w:r w:rsidRPr="00987440">
              <w:rPr>
                <w:bCs/>
                <w:sz w:val="24"/>
                <w:szCs w:val="24"/>
                <w:lang w:val="bg-BG" w:eastAsia="en-US"/>
              </w:rPr>
              <w:t xml:space="preserve">4. Декларираме, че при изготвяне на офертата ни са спазени изискванията за закрила на заетостта, включително условията на труд и минимална цена на труда.  </w:t>
            </w:r>
          </w:p>
        </w:tc>
        <w:tc>
          <w:tcPr>
            <w:tcW w:w="0" w:type="auto"/>
            <w:vAlign w:val="center"/>
          </w:tcPr>
          <w:p w:rsidR="00EB48DA" w:rsidRPr="00987440" w:rsidRDefault="00EB48DA" w:rsidP="00804B3D">
            <w:pPr>
              <w:jc w:val="both"/>
              <w:rPr>
                <w:bCs/>
                <w:sz w:val="24"/>
                <w:szCs w:val="24"/>
                <w:lang w:val="bg-BG" w:eastAsia="en-US"/>
              </w:rPr>
            </w:pPr>
          </w:p>
        </w:tc>
      </w:tr>
      <w:tr w:rsidR="00EB48DA" w:rsidRPr="0005252C" w:rsidTr="00C636E8">
        <w:tc>
          <w:tcPr>
            <w:tcW w:w="9731" w:type="dxa"/>
            <w:gridSpan w:val="4"/>
            <w:tcMar>
              <w:top w:w="0" w:type="dxa"/>
              <w:left w:w="108" w:type="dxa"/>
              <w:bottom w:w="0" w:type="dxa"/>
              <w:right w:w="108" w:type="dxa"/>
            </w:tcMar>
          </w:tcPr>
          <w:p w:rsidR="00EB48DA" w:rsidRPr="00987440" w:rsidRDefault="00EB48DA" w:rsidP="00804B3D">
            <w:pPr>
              <w:jc w:val="both"/>
              <w:rPr>
                <w:bCs/>
                <w:sz w:val="24"/>
                <w:szCs w:val="24"/>
                <w:lang w:val="bg-BG" w:eastAsia="en-US"/>
              </w:rPr>
            </w:pPr>
            <w:r w:rsidRPr="00987440">
              <w:rPr>
                <w:bCs/>
                <w:sz w:val="24"/>
                <w:szCs w:val="24"/>
                <w:lang w:val="bg-BG" w:eastAsia="en-US"/>
              </w:rPr>
              <w:t xml:space="preserve">5. При изпълнението на обществената поръчка няма да ползваме/ще ползваме </w:t>
            </w:r>
            <w:r w:rsidRPr="00987440">
              <w:rPr>
                <w:bCs/>
                <w:i/>
                <w:iCs/>
                <w:sz w:val="24"/>
                <w:szCs w:val="24"/>
                <w:lang w:val="bg-BG" w:eastAsia="en-US"/>
              </w:rPr>
              <w:t>(относимото се подчертава)</w:t>
            </w:r>
            <w:r w:rsidRPr="00987440">
              <w:rPr>
                <w:bCs/>
                <w:sz w:val="24"/>
                <w:szCs w:val="24"/>
                <w:lang w:val="bg-BG" w:eastAsia="en-US"/>
              </w:rPr>
              <w:t xml:space="preserve"> следните подизпълнители:</w:t>
            </w:r>
          </w:p>
        </w:tc>
        <w:tc>
          <w:tcPr>
            <w:tcW w:w="0" w:type="auto"/>
            <w:vAlign w:val="center"/>
          </w:tcPr>
          <w:p w:rsidR="00EB48DA" w:rsidRPr="00987440" w:rsidRDefault="00EB48DA" w:rsidP="00804B3D">
            <w:pPr>
              <w:jc w:val="both"/>
              <w:rPr>
                <w:bCs/>
                <w:sz w:val="24"/>
                <w:szCs w:val="24"/>
                <w:lang w:val="bg-BG" w:eastAsia="en-US"/>
              </w:rPr>
            </w:pPr>
          </w:p>
        </w:tc>
      </w:tr>
      <w:tr w:rsidR="00EB48DA" w:rsidRPr="00987440" w:rsidTr="00C636E8">
        <w:tc>
          <w:tcPr>
            <w:tcW w:w="9731" w:type="dxa"/>
            <w:gridSpan w:val="4"/>
            <w:tcMar>
              <w:top w:w="0" w:type="dxa"/>
              <w:left w:w="108" w:type="dxa"/>
              <w:bottom w:w="0" w:type="dxa"/>
              <w:right w:w="108" w:type="dxa"/>
            </w:tcMar>
          </w:tcPr>
          <w:p w:rsidR="00EB48DA" w:rsidRPr="00987440" w:rsidRDefault="00EB48DA" w:rsidP="00804B3D">
            <w:pPr>
              <w:jc w:val="both"/>
              <w:rPr>
                <w:bCs/>
                <w:sz w:val="24"/>
                <w:szCs w:val="24"/>
                <w:lang w:val="bg-BG" w:eastAsia="en-US"/>
              </w:rPr>
            </w:pPr>
            <w:r w:rsidRPr="00987440">
              <w:rPr>
                <w:bCs/>
                <w:sz w:val="24"/>
                <w:szCs w:val="24"/>
                <w:lang w:val="bg-BG" w:eastAsia="en-US"/>
              </w:rPr>
              <w:t xml:space="preserve">1. </w:t>
            </w:r>
            <w:r w:rsidRPr="00987440">
              <w:rPr>
                <w:bCs/>
                <w:sz w:val="24"/>
                <w:szCs w:val="24"/>
                <w:lang w:val="en-US" w:eastAsia="en-US"/>
              </w:rPr>
              <w:t>……………………………………………………………………………………………….</w:t>
            </w:r>
          </w:p>
        </w:tc>
        <w:tc>
          <w:tcPr>
            <w:tcW w:w="0" w:type="auto"/>
            <w:vAlign w:val="center"/>
          </w:tcPr>
          <w:p w:rsidR="00EB48DA" w:rsidRPr="00987440" w:rsidRDefault="00EB48DA" w:rsidP="00804B3D">
            <w:pPr>
              <w:jc w:val="both"/>
              <w:rPr>
                <w:bCs/>
                <w:sz w:val="24"/>
                <w:szCs w:val="24"/>
                <w:lang w:val="bg-BG" w:eastAsia="en-US"/>
              </w:rPr>
            </w:pPr>
          </w:p>
        </w:tc>
      </w:tr>
      <w:tr w:rsidR="00EB48DA" w:rsidRPr="00987440" w:rsidTr="00C636E8">
        <w:tc>
          <w:tcPr>
            <w:tcW w:w="9731" w:type="dxa"/>
            <w:gridSpan w:val="4"/>
            <w:tcMar>
              <w:top w:w="0" w:type="dxa"/>
              <w:left w:w="108" w:type="dxa"/>
              <w:bottom w:w="0" w:type="dxa"/>
              <w:right w:w="108" w:type="dxa"/>
            </w:tcMar>
          </w:tcPr>
          <w:p w:rsidR="00EB48DA" w:rsidRPr="00987440" w:rsidRDefault="00EB48DA" w:rsidP="00987440">
            <w:pPr>
              <w:jc w:val="both"/>
              <w:rPr>
                <w:bCs/>
                <w:szCs w:val="24"/>
                <w:lang w:val="bg-BG" w:eastAsia="en-US"/>
              </w:rPr>
            </w:pPr>
            <w:r w:rsidRPr="00987440">
              <w:rPr>
                <w:bCs/>
                <w:sz w:val="24"/>
                <w:szCs w:val="24"/>
                <w:lang w:val="bg-BG" w:eastAsia="en-US"/>
              </w:rPr>
              <w:t>2</w:t>
            </w:r>
            <w:r>
              <w:rPr>
                <w:bCs/>
                <w:szCs w:val="24"/>
                <w:lang w:val="bg-BG" w:eastAsia="en-US"/>
              </w:rPr>
              <w:t>.</w:t>
            </w:r>
            <w:r w:rsidRPr="00987440">
              <w:rPr>
                <w:bCs/>
                <w:szCs w:val="24"/>
                <w:lang w:val="en-US" w:eastAsia="en-US"/>
              </w:rPr>
              <w:t>……………………………………………………………………………………………….</w:t>
            </w:r>
          </w:p>
        </w:tc>
        <w:tc>
          <w:tcPr>
            <w:tcW w:w="0" w:type="auto"/>
            <w:vAlign w:val="center"/>
          </w:tcPr>
          <w:p w:rsidR="00EB48DA" w:rsidRPr="00987440" w:rsidRDefault="00EB48DA" w:rsidP="00804B3D">
            <w:pPr>
              <w:jc w:val="both"/>
              <w:rPr>
                <w:bCs/>
                <w:sz w:val="24"/>
                <w:szCs w:val="24"/>
                <w:lang w:val="bg-BG" w:eastAsia="en-US"/>
              </w:rPr>
            </w:pPr>
          </w:p>
        </w:tc>
      </w:tr>
      <w:tr w:rsidR="00EB48DA" w:rsidRPr="0005252C" w:rsidTr="00C636E8">
        <w:tc>
          <w:tcPr>
            <w:tcW w:w="9731" w:type="dxa"/>
            <w:gridSpan w:val="4"/>
            <w:tcMar>
              <w:top w:w="0" w:type="dxa"/>
              <w:left w:w="108" w:type="dxa"/>
              <w:bottom w:w="0" w:type="dxa"/>
              <w:right w:w="108" w:type="dxa"/>
            </w:tcMar>
          </w:tcPr>
          <w:p w:rsidR="00EB48DA" w:rsidRPr="00987440" w:rsidRDefault="00EB48DA" w:rsidP="00804B3D">
            <w:pPr>
              <w:jc w:val="both"/>
              <w:rPr>
                <w:bCs/>
                <w:i/>
                <w:lang w:val="bg-BG" w:eastAsia="en-US"/>
              </w:rPr>
            </w:pPr>
            <w:r w:rsidRPr="00987440">
              <w:rPr>
                <w:bCs/>
                <w:i/>
                <w:lang w:val="bg-BG" w:eastAsia="en-US"/>
              </w:rPr>
              <w:t>(добавят се толкова редове, колкото е необходимо</w:t>
            </w:r>
            <w:r w:rsidRPr="00987440">
              <w:rPr>
                <w:bCs/>
                <w:i/>
                <w:iCs/>
                <w:lang w:val="bg-BG" w:eastAsia="en-US"/>
              </w:rPr>
              <w:t xml:space="preserve"> наименование на подизпълнителя, ЕИК/ЕГН, вид на дейностите, които ще изпълнява, дял от стойността на обществената поръчка (в %)</w:t>
            </w:r>
          </w:p>
        </w:tc>
        <w:tc>
          <w:tcPr>
            <w:tcW w:w="0" w:type="auto"/>
            <w:vAlign w:val="center"/>
          </w:tcPr>
          <w:p w:rsidR="00EB48DA" w:rsidRPr="00987440" w:rsidRDefault="00EB48DA" w:rsidP="00804B3D">
            <w:pPr>
              <w:jc w:val="both"/>
              <w:rPr>
                <w:bCs/>
                <w:i/>
                <w:lang w:val="bg-BG" w:eastAsia="en-US"/>
              </w:rPr>
            </w:pPr>
          </w:p>
        </w:tc>
      </w:tr>
      <w:tr w:rsidR="00EB48DA" w:rsidRPr="0005252C" w:rsidTr="00C636E8">
        <w:tc>
          <w:tcPr>
            <w:tcW w:w="9731" w:type="dxa"/>
            <w:gridSpan w:val="4"/>
            <w:tcMar>
              <w:top w:w="0" w:type="dxa"/>
              <w:left w:w="108" w:type="dxa"/>
              <w:bottom w:w="0" w:type="dxa"/>
              <w:right w:w="108" w:type="dxa"/>
            </w:tcMar>
          </w:tcPr>
          <w:p w:rsidR="00EB48DA" w:rsidRDefault="00EB48DA" w:rsidP="00062B1F">
            <w:pPr>
              <w:jc w:val="both"/>
              <w:rPr>
                <w:bCs/>
                <w:sz w:val="24"/>
                <w:szCs w:val="24"/>
                <w:lang w:val="bg-BG" w:eastAsia="en-US"/>
              </w:rPr>
            </w:pPr>
            <w:r w:rsidRPr="00987440">
              <w:rPr>
                <w:bCs/>
                <w:sz w:val="24"/>
                <w:szCs w:val="24"/>
                <w:lang w:val="bg-BG" w:eastAsia="en-US"/>
              </w:rPr>
              <w:t xml:space="preserve">6. Приемаме срокът на валидността на нашата оферта да бъде </w:t>
            </w:r>
            <w:r>
              <w:rPr>
                <w:bCs/>
                <w:sz w:val="24"/>
                <w:szCs w:val="24"/>
                <w:lang w:val="bg-BG" w:eastAsia="en-US"/>
              </w:rPr>
              <w:t>120 (сто и двадесет)</w:t>
            </w:r>
            <w:r w:rsidRPr="00987440">
              <w:rPr>
                <w:bCs/>
                <w:sz w:val="24"/>
                <w:szCs w:val="24"/>
                <w:lang w:val="bg-BG" w:eastAsia="en-US"/>
              </w:rPr>
              <w:t xml:space="preserve"> календарни дни считано от крайния срок за подаване на оферти.</w:t>
            </w:r>
          </w:p>
          <w:p w:rsidR="00EB48DA" w:rsidRPr="00CE5F2B" w:rsidRDefault="00EB48DA" w:rsidP="00062B1F">
            <w:pPr>
              <w:jc w:val="both"/>
              <w:rPr>
                <w:bCs/>
                <w:sz w:val="24"/>
                <w:szCs w:val="24"/>
                <w:lang w:val="bg-BG" w:eastAsia="en-US"/>
              </w:rPr>
            </w:pPr>
            <w:r w:rsidRPr="00CE5F2B">
              <w:rPr>
                <w:bCs/>
                <w:sz w:val="24"/>
                <w:szCs w:val="24"/>
                <w:lang w:val="bg-BG" w:eastAsia="en-US"/>
              </w:rPr>
              <w:t>7. В случай, че в хода на изпълнение на тази обществена поръчка се регистрираме по ЗДДС, предложената от нас цена в настоящата оферта ще остане непроменена и ще се счита, че включва и ДДС.</w:t>
            </w:r>
          </w:p>
          <w:p w:rsidR="00EB48DA" w:rsidRPr="00EC10D3" w:rsidRDefault="00EB48DA" w:rsidP="00062B1F">
            <w:pPr>
              <w:jc w:val="both"/>
              <w:rPr>
                <w:bCs/>
                <w:sz w:val="24"/>
                <w:szCs w:val="24"/>
                <w:lang w:val="bg-BG" w:eastAsia="en-US"/>
              </w:rPr>
            </w:pPr>
            <w:r w:rsidRPr="00EC10D3">
              <w:rPr>
                <w:bCs/>
                <w:sz w:val="24"/>
                <w:szCs w:val="24"/>
                <w:lang w:val="bg-BG" w:eastAsia="en-US"/>
              </w:rPr>
              <w:t>8.</w:t>
            </w:r>
            <w:r w:rsidRPr="00EC10D3">
              <w:rPr>
                <w:rFonts w:ascii="TimesNewRoman" w:hAnsi="TimesNewRoman" w:cs="TimesNewRoman"/>
                <w:sz w:val="24"/>
                <w:szCs w:val="24"/>
                <w:lang w:val="bg-BG" w:eastAsia="en-US"/>
              </w:rPr>
              <w:t xml:space="preserve"> </w:t>
            </w:r>
            <w:r w:rsidRPr="00EC10D3">
              <w:rPr>
                <w:bCs/>
                <w:sz w:val="24"/>
                <w:szCs w:val="24"/>
                <w:lang w:val="bg-BG" w:eastAsia="en-US"/>
              </w:rPr>
              <w:t>Декларирам, че .....................................................................................</w:t>
            </w:r>
          </w:p>
          <w:p w:rsidR="00EB48DA" w:rsidRPr="00EC10D3" w:rsidRDefault="00EB48DA" w:rsidP="00062B1F">
            <w:pPr>
              <w:jc w:val="both"/>
              <w:rPr>
                <w:bCs/>
                <w:sz w:val="24"/>
                <w:szCs w:val="24"/>
                <w:lang w:val="bg-BG" w:eastAsia="en-US"/>
              </w:rPr>
            </w:pPr>
            <w:r w:rsidRPr="00EC10D3">
              <w:rPr>
                <w:bCs/>
                <w:sz w:val="24"/>
                <w:szCs w:val="24"/>
                <w:lang w:val="bg-BG" w:eastAsia="en-US"/>
              </w:rPr>
              <w:t>/</w:t>
            </w:r>
            <w:r w:rsidRPr="00062B1F">
              <w:rPr>
                <w:bCs/>
                <w:i/>
                <w:sz w:val="24"/>
                <w:szCs w:val="24"/>
                <w:lang w:val="bg-BG" w:eastAsia="en-US"/>
              </w:rPr>
              <w:t>попълва се наименованието или името на участника</w:t>
            </w:r>
            <w:r w:rsidRPr="00EC10D3">
              <w:rPr>
                <w:bCs/>
                <w:sz w:val="24"/>
                <w:szCs w:val="24"/>
                <w:lang w:val="bg-BG" w:eastAsia="en-US"/>
              </w:rPr>
              <w:t>/</w:t>
            </w:r>
            <w:r>
              <w:rPr>
                <w:bCs/>
                <w:sz w:val="24"/>
                <w:szCs w:val="24"/>
                <w:lang w:val="bg-BG" w:eastAsia="en-US"/>
              </w:rPr>
              <w:t>,</w:t>
            </w:r>
            <w:r w:rsidRPr="00EC10D3">
              <w:rPr>
                <w:bCs/>
                <w:sz w:val="24"/>
                <w:szCs w:val="24"/>
                <w:lang w:val="bg-BG" w:eastAsia="en-US"/>
              </w:rPr>
              <w:t xml:space="preserve"> като участник в процедурата</w:t>
            </w:r>
            <w:r>
              <w:rPr>
                <w:bCs/>
                <w:sz w:val="24"/>
                <w:szCs w:val="24"/>
                <w:lang w:val="bg-BG" w:eastAsia="en-US"/>
              </w:rPr>
              <w:t xml:space="preserve"> </w:t>
            </w:r>
            <w:r w:rsidRPr="00EC10D3">
              <w:rPr>
                <w:bCs/>
                <w:sz w:val="24"/>
                <w:szCs w:val="24"/>
                <w:lang w:val="bg-BG" w:eastAsia="en-US"/>
              </w:rPr>
              <w:t>отговаря/м на всички изисквания, посочени в Закона за обществените поръчки (ЗОП) и в</w:t>
            </w:r>
          </w:p>
          <w:p w:rsidR="00EB48DA" w:rsidRPr="00987440" w:rsidRDefault="00EB48DA" w:rsidP="00062B1F">
            <w:pPr>
              <w:jc w:val="both"/>
              <w:rPr>
                <w:bCs/>
                <w:sz w:val="24"/>
                <w:szCs w:val="24"/>
                <w:lang w:val="bg-BG" w:eastAsia="en-US"/>
              </w:rPr>
            </w:pPr>
            <w:r w:rsidRPr="00EC10D3">
              <w:rPr>
                <w:bCs/>
                <w:sz w:val="24"/>
                <w:szCs w:val="24"/>
                <w:lang w:val="bg-BG" w:eastAsia="en-US"/>
              </w:rPr>
              <w:t>предварително обявените условия от възложителя.</w:t>
            </w:r>
          </w:p>
        </w:tc>
        <w:tc>
          <w:tcPr>
            <w:tcW w:w="0" w:type="auto"/>
            <w:vAlign w:val="center"/>
          </w:tcPr>
          <w:p w:rsidR="00EB48DA" w:rsidRPr="00987440" w:rsidRDefault="00EB48DA" w:rsidP="00804B3D">
            <w:pPr>
              <w:jc w:val="both"/>
              <w:rPr>
                <w:bCs/>
                <w:sz w:val="24"/>
                <w:szCs w:val="24"/>
                <w:lang w:val="bg-BG" w:eastAsia="en-US"/>
              </w:rPr>
            </w:pPr>
          </w:p>
        </w:tc>
      </w:tr>
      <w:tr w:rsidR="00EB48DA" w:rsidRPr="0005252C" w:rsidTr="00C636E8">
        <w:tc>
          <w:tcPr>
            <w:tcW w:w="9731" w:type="dxa"/>
            <w:gridSpan w:val="4"/>
            <w:tcMar>
              <w:top w:w="0" w:type="dxa"/>
              <w:left w:w="108" w:type="dxa"/>
              <w:bottom w:w="0" w:type="dxa"/>
              <w:right w:w="108" w:type="dxa"/>
            </w:tcMar>
          </w:tcPr>
          <w:p w:rsidR="00EB48DA" w:rsidRPr="00987440" w:rsidRDefault="00EB48DA" w:rsidP="00987440">
            <w:pPr>
              <w:jc w:val="both"/>
              <w:rPr>
                <w:bCs/>
                <w:sz w:val="24"/>
                <w:szCs w:val="24"/>
                <w:lang w:val="bg-BG" w:eastAsia="en-US"/>
              </w:rPr>
            </w:pPr>
            <w:r w:rsidRPr="00987440">
              <w:rPr>
                <w:bCs/>
                <w:sz w:val="24"/>
                <w:szCs w:val="24"/>
                <w:lang w:val="bg-BG" w:eastAsia="en-US"/>
              </w:rPr>
              <w:t xml:space="preserve">Неразделна част от настоящия документ </w:t>
            </w:r>
            <w:r>
              <w:rPr>
                <w:bCs/>
                <w:sz w:val="24"/>
                <w:szCs w:val="24"/>
                <w:lang w:val="bg-BG" w:eastAsia="en-US"/>
              </w:rPr>
              <w:t>е:</w:t>
            </w:r>
            <w:r w:rsidRPr="00987440">
              <w:rPr>
                <w:bCs/>
                <w:sz w:val="24"/>
                <w:szCs w:val="24"/>
                <w:lang w:val="bg-BG" w:eastAsia="en-US"/>
              </w:rPr>
              <w:t xml:space="preserve"> </w:t>
            </w:r>
          </w:p>
        </w:tc>
        <w:tc>
          <w:tcPr>
            <w:tcW w:w="0" w:type="auto"/>
            <w:vAlign w:val="center"/>
          </w:tcPr>
          <w:p w:rsidR="00EB48DA" w:rsidRPr="00987440" w:rsidRDefault="00EB48DA" w:rsidP="00804B3D">
            <w:pPr>
              <w:jc w:val="both"/>
              <w:rPr>
                <w:bCs/>
                <w:sz w:val="24"/>
                <w:szCs w:val="24"/>
                <w:lang w:val="bg-BG" w:eastAsia="en-US"/>
              </w:rPr>
            </w:pPr>
          </w:p>
        </w:tc>
      </w:tr>
      <w:tr w:rsidR="00EB48DA" w:rsidRPr="0005252C" w:rsidTr="00C636E8">
        <w:tc>
          <w:tcPr>
            <w:tcW w:w="9731" w:type="dxa"/>
            <w:gridSpan w:val="4"/>
            <w:tcMar>
              <w:top w:w="0" w:type="dxa"/>
              <w:left w:w="108" w:type="dxa"/>
              <w:bottom w:w="0" w:type="dxa"/>
              <w:right w:w="108" w:type="dxa"/>
            </w:tcMar>
          </w:tcPr>
          <w:p w:rsidR="00EB48DA" w:rsidRPr="00987440" w:rsidRDefault="00EB48DA" w:rsidP="00804B3D">
            <w:pPr>
              <w:jc w:val="both"/>
              <w:rPr>
                <w:bCs/>
                <w:sz w:val="24"/>
                <w:szCs w:val="24"/>
                <w:lang w:val="bg-BG" w:eastAsia="en-US"/>
              </w:rPr>
            </w:pPr>
            <w:r>
              <w:rPr>
                <w:bCs/>
                <w:sz w:val="24"/>
                <w:szCs w:val="24"/>
                <w:lang w:val="bg-BG" w:eastAsia="en-US"/>
              </w:rPr>
              <w:t>-</w:t>
            </w:r>
            <w:r w:rsidRPr="00987440">
              <w:rPr>
                <w:bCs/>
                <w:sz w:val="24"/>
                <w:szCs w:val="24"/>
                <w:lang w:val="bg-BG" w:eastAsia="en-US"/>
              </w:rPr>
              <w:t xml:space="preserve">декларацията по </w:t>
            </w:r>
            <w:hyperlink r:id="rId48" w:history="1">
              <w:r w:rsidRPr="00987440">
                <w:rPr>
                  <w:rStyle w:val="Hyperlink"/>
                  <w:bCs/>
                  <w:sz w:val="24"/>
                  <w:szCs w:val="24"/>
                  <w:lang w:val="bg-BG" w:eastAsia="en-US"/>
                </w:rPr>
                <w:t>чл. 47, ал. 9 ЗОП</w:t>
              </w:r>
            </w:hyperlink>
            <w:r w:rsidRPr="00987440">
              <w:rPr>
                <w:bCs/>
                <w:sz w:val="24"/>
                <w:szCs w:val="24"/>
                <w:lang w:val="bg-BG" w:eastAsia="en-US"/>
              </w:rPr>
              <w:t xml:space="preserve"> за обстоятелствата по чл. 47, ал. 1, 2</w:t>
            </w:r>
            <w:r w:rsidRPr="00987440">
              <w:rPr>
                <w:bCs/>
                <w:sz w:val="24"/>
                <w:szCs w:val="24"/>
                <w:vertAlign w:val="superscript"/>
                <w:lang w:val="bg-BG" w:eastAsia="en-US"/>
              </w:rPr>
              <w:t xml:space="preserve"> </w:t>
            </w:r>
            <w:r w:rsidRPr="00987440">
              <w:rPr>
                <w:bCs/>
                <w:sz w:val="24"/>
                <w:szCs w:val="24"/>
                <w:lang w:val="bg-BG" w:eastAsia="en-US"/>
              </w:rPr>
              <w:t xml:space="preserve">и 5 </w:t>
            </w:r>
            <w:r>
              <w:rPr>
                <w:bCs/>
                <w:sz w:val="24"/>
                <w:szCs w:val="24"/>
                <w:lang w:val="bg-BG" w:eastAsia="en-US"/>
              </w:rPr>
              <w:t xml:space="preserve">от </w:t>
            </w:r>
            <w:r w:rsidRPr="00987440">
              <w:rPr>
                <w:bCs/>
                <w:sz w:val="24"/>
                <w:szCs w:val="24"/>
                <w:lang w:val="bg-BG" w:eastAsia="en-US"/>
              </w:rPr>
              <w:t>ЗОП, подписана от лицата, които представляват участника съгласно документите за регистрация</w:t>
            </w:r>
            <w:r>
              <w:rPr>
                <w:bCs/>
                <w:sz w:val="24"/>
                <w:szCs w:val="24"/>
                <w:lang w:val="bg-BG" w:eastAsia="en-US"/>
              </w:rPr>
              <w:t>.</w:t>
            </w:r>
          </w:p>
        </w:tc>
        <w:tc>
          <w:tcPr>
            <w:tcW w:w="0" w:type="auto"/>
            <w:vAlign w:val="center"/>
          </w:tcPr>
          <w:p w:rsidR="00EB48DA" w:rsidRPr="00987440" w:rsidRDefault="00EB48DA" w:rsidP="00804B3D">
            <w:pPr>
              <w:jc w:val="both"/>
              <w:rPr>
                <w:bCs/>
                <w:sz w:val="24"/>
                <w:szCs w:val="24"/>
                <w:lang w:val="bg-BG" w:eastAsia="en-US"/>
              </w:rPr>
            </w:pPr>
          </w:p>
        </w:tc>
      </w:tr>
      <w:tr w:rsidR="00EB48DA" w:rsidRPr="0005252C" w:rsidTr="00C636E8">
        <w:tc>
          <w:tcPr>
            <w:tcW w:w="9731" w:type="dxa"/>
            <w:gridSpan w:val="4"/>
            <w:tcMar>
              <w:top w:w="0" w:type="dxa"/>
              <w:left w:w="108" w:type="dxa"/>
              <w:bottom w:w="0" w:type="dxa"/>
              <w:right w:w="108" w:type="dxa"/>
            </w:tcMar>
          </w:tcPr>
          <w:p w:rsidR="00EB48DA" w:rsidRPr="00987440" w:rsidRDefault="00EB48DA" w:rsidP="00804B3D">
            <w:pPr>
              <w:jc w:val="both"/>
              <w:rPr>
                <w:bCs/>
                <w:sz w:val="24"/>
                <w:szCs w:val="24"/>
                <w:lang w:val="bg-BG" w:eastAsia="en-US"/>
              </w:rPr>
            </w:pPr>
          </w:p>
        </w:tc>
        <w:tc>
          <w:tcPr>
            <w:tcW w:w="0" w:type="auto"/>
            <w:vAlign w:val="center"/>
          </w:tcPr>
          <w:p w:rsidR="00EB48DA" w:rsidRPr="00987440" w:rsidRDefault="00EB48DA" w:rsidP="00804B3D">
            <w:pPr>
              <w:jc w:val="both"/>
              <w:rPr>
                <w:bCs/>
                <w:sz w:val="24"/>
                <w:szCs w:val="24"/>
                <w:lang w:val="bg-BG" w:eastAsia="en-US"/>
              </w:rPr>
            </w:pPr>
          </w:p>
        </w:tc>
      </w:tr>
      <w:tr w:rsidR="00EB48DA" w:rsidRPr="0005252C" w:rsidTr="00C636E8">
        <w:tc>
          <w:tcPr>
            <w:tcW w:w="26" w:type="dxa"/>
            <w:tcBorders>
              <w:top w:val="nil"/>
              <w:left w:val="nil"/>
              <w:bottom w:val="nil"/>
              <w:right w:val="nil"/>
            </w:tcBorders>
            <w:vAlign w:val="center"/>
          </w:tcPr>
          <w:p w:rsidR="00EB48DA" w:rsidRPr="00987440" w:rsidRDefault="00EB48DA" w:rsidP="00804B3D">
            <w:pPr>
              <w:jc w:val="both"/>
              <w:rPr>
                <w:bCs/>
                <w:sz w:val="24"/>
                <w:szCs w:val="24"/>
                <w:lang w:val="bg-BG" w:eastAsia="en-US"/>
              </w:rPr>
            </w:pPr>
          </w:p>
        </w:tc>
        <w:tc>
          <w:tcPr>
            <w:tcW w:w="3504" w:type="dxa"/>
            <w:tcBorders>
              <w:top w:val="nil"/>
              <w:left w:val="nil"/>
              <w:bottom w:val="nil"/>
              <w:right w:val="nil"/>
            </w:tcBorders>
            <w:vAlign w:val="center"/>
          </w:tcPr>
          <w:p w:rsidR="00EB48DA" w:rsidRPr="00987440" w:rsidRDefault="00EB48DA" w:rsidP="00804B3D">
            <w:pPr>
              <w:jc w:val="both"/>
              <w:rPr>
                <w:bCs/>
                <w:sz w:val="24"/>
                <w:szCs w:val="24"/>
                <w:lang w:val="bg-BG" w:eastAsia="en-US"/>
              </w:rPr>
            </w:pPr>
          </w:p>
        </w:tc>
        <w:tc>
          <w:tcPr>
            <w:tcW w:w="1362" w:type="dxa"/>
            <w:tcBorders>
              <w:top w:val="nil"/>
              <w:left w:val="nil"/>
              <w:bottom w:val="nil"/>
              <w:right w:val="nil"/>
            </w:tcBorders>
            <w:vAlign w:val="center"/>
          </w:tcPr>
          <w:p w:rsidR="00EB48DA" w:rsidRPr="00987440" w:rsidRDefault="00EB48DA" w:rsidP="00804B3D">
            <w:pPr>
              <w:jc w:val="both"/>
              <w:rPr>
                <w:bCs/>
                <w:sz w:val="24"/>
                <w:szCs w:val="24"/>
                <w:lang w:val="bg-BG" w:eastAsia="en-US"/>
              </w:rPr>
            </w:pPr>
          </w:p>
        </w:tc>
        <w:tc>
          <w:tcPr>
            <w:tcW w:w="4839" w:type="dxa"/>
            <w:tcBorders>
              <w:top w:val="nil"/>
              <w:left w:val="nil"/>
              <w:bottom w:val="nil"/>
              <w:right w:val="nil"/>
            </w:tcBorders>
            <w:vAlign w:val="center"/>
          </w:tcPr>
          <w:p w:rsidR="00EB48DA" w:rsidRPr="00987440" w:rsidRDefault="00EB48DA" w:rsidP="00804B3D">
            <w:pPr>
              <w:jc w:val="both"/>
              <w:rPr>
                <w:bCs/>
                <w:sz w:val="24"/>
                <w:szCs w:val="24"/>
                <w:lang w:val="bg-BG" w:eastAsia="en-US"/>
              </w:rPr>
            </w:pPr>
          </w:p>
        </w:tc>
        <w:tc>
          <w:tcPr>
            <w:tcW w:w="0" w:type="auto"/>
            <w:tcBorders>
              <w:top w:val="nil"/>
              <w:left w:val="nil"/>
              <w:bottom w:val="nil"/>
              <w:right w:val="nil"/>
            </w:tcBorders>
            <w:vAlign w:val="center"/>
          </w:tcPr>
          <w:p w:rsidR="00EB48DA" w:rsidRPr="00987440" w:rsidRDefault="00EB48DA" w:rsidP="00804B3D">
            <w:pPr>
              <w:jc w:val="both"/>
              <w:rPr>
                <w:bCs/>
                <w:sz w:val="24"/>
                <w:szCs w:val="24"/>
                <w:lang w:val="bg-BG" w:eastAsia="en-US"/>
              </w:rPr>
            </w:pPr>
          </w:p>
        </w:tc>
      </w:tr>
    </w:tbl>
    <w:p w:rsidR="00EB48DA" w:rsidRPr="00987440" w:rsidRDefault="00EB48DA" w:rsidP="00804B3D">
      <w:pPr>
        <w:jc w:val="both"/>
        <w:rPr>
          <w:bCs/>
          <w:sz w:val="24"/>
          <w:szCs w:val="24"/>
          <w:lang w:val="bg-BG" w:eastAsia="en-US"/>
        </w:rPr>
      </w:pPr>
      <w:r w:rsidRPr="00987440">
        <w:rPr>
          <w:bCs/>
          <w:sz w:val="24"/>
          <w:szCs w:val="24"/>
          <w:lang w:val="bg-BG" w:eastAsia="en-US"/>
        </w:rPr>
        <w:t> </w:t>
      </w:r>
    </w:p>
    <w:tbl>
      <w:tblPr>
        <w:tblW w:w="9639" w:type="dxa"/>
        <w:tblInd w:w="75" w:type="dxa"/>
        <w:tblCellMar>
          <w:left w:w="0" w:type="dxa"/>
          <w:right w:w="0" w:type="dxa"/>
        </w:tblCellMar>
        <w:tblLook w:val="00A0"/>
      </w:tblPr>
      <w:tblGrid>
        <w:gridCol w:w="3415"/>
        <w:gridCol w:w="6224"/>
      </w:tblGrid>
      <w:tr w:rsidR="00EB48DA" w:rsidRPr="00987440" w:rsidTr="00804B3D">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B48DA" w:rsidRPr="00987440" w:rsidRDefault="00EB48DA" w:rsidP="00804B3D">
            <w:pPr>
              <w:jc w:val="both"/>
              <w:rPr>
                <w:bCs/>
                <w:sz w:val="24"/>
                <w:szCs w:val="24"/>
                <w:lang w:val="bg-BG" w:eastAsia="en-US"/>
              </w:rPr>
            </w:pPr>
            <w:r w:rsidRPr="00987440">
              <w:rPr>
                <w:bCs/>
                <w:sz w:val="24"/>
                <w:szCs w:val="24"/>
                <w:lang w:val="bg-BG" w:eastAsia="en-US"/>
              </w:rPr>
              <w:t xml:space="preserve">Дата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EB48DA" w:rsidRPr="00987440" w:rsidRDefault="00EB48DA" w:rsidP="00804B3D">
            <w:pPr>
              <w:jc w:val="both"/>
              <w:rPr>
                <w:bCs/>
                <w:sz w:val="24"/>
                <w:szCs w:val="24"/>
                <w:lang w:val="bg-BG" w:eastAsia="en-US"/>
              </w:rPr>
            </w:pPr>
            <w:r w:rsidRPr="00987440">
              <w:rPr>
                <w:bCs/>
                <w:sz w:val="24"/>
                <w:szCs w:val="24"/>
                <w:lang w:val="bg-BG" w:eastAsia="en-US"/>
              </w:rPr>
              <w:t>............................/ ............................/ ............................</w:t>
            </w:r>
          </w:p>
        </w:tc>
      </w:tr>
      <w:tr w:rsidR="00EB48DA" w:rsidRPr="00987440" w:rsidTr="00804B3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EB48DA" w:rsidRPr="00987440" w:rsidRDefault="00EB48DA" w:rsidP="00804B3D">
            <w:pPr>
              <w:jc w:val="both"/>
              <w:rPr>
                <w:bCs/>
                <w:sz w:val="24"/>
                <w:szCs w:val="24"/>
                <w:lang w:val="bg-BG" w:eastAsia="en-US"/>
              </w:rPr>
            </w:pPr>
            <w:r w:rsidRPr="00987440">
              <w:rPr>
                <w:bCs/>
                <w:sz w:val="24"/>
                <w:szCs w:val="24"/>
                <w:lang w:val="bg-BG" w:eastAsia="en-US"/>
              </w:rPr>
              <w:t>Име и фамилия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EB48DA" w:rsidRPr="00987440" w:rsidRDefault="00EB48DA" w:rsidP="00804B3D">
            <w:pPr>
              <w:jc w:val="both"/>
              <w:rPr>
                <w:bCs/>
                <w:sz w:val="24"/>
                <w:szCs w:val="24"/>
                <w:lang w:val="bg-BG" w:eastAsia="en-US"/>
              </w:rPr>
            </w:pPr>
            <w:r w:rsidRPr="00987440">
              <w:rPr>
                <w:bCs/>
                <w:sz w:val="24"/>
                <w:szCs w:val="24"/>
                <w:lang w:val="bg-BG" w:eastAsia="en-US"/>
              </w:rPr>
              <w:t>..........................................................................................</w:t>
            </w:r>
          </w:p>
        </w:tc>
      </w:tr>
      <w:tr w:rsidR="00EB48DA" w:rsidRPr="00987440" w:rsidTr="00804B3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EB48DA" w:rsidRPr="00987440" w:rsidRDefault="00EB48DA" w:rsidP="00804B3D">
            <w:pPr>
              <w:jc w:val="both"/>
              <w:rPr>
                <w:bCs/>
                <w:sz w:val="24"/>
                <w:szCs w:val="24"/>
                <w:lang w:val="bg-BG" w:eastAsia="en-US"/>
              </w:rPr>
            </w:pPr>
            <w:r w:rsidRPr="00987440">
              <w:rPr>
                <w:bCs/>
                <w:sz w:val="24"/>
                <w:szCs w:val="24"/>
                <w:lang w:val="bg-BG" w:eastAsia="en-US"/>
              </w:rPr>
              <w:t>Подпис на лицето (и печат)</w:t>
            </w:r>
            <w:r w:rsidRPr="00987440">
              <w:rPr>
                <w:bCs/>
                <w:sz w:val="24"/>
                <w:szCs w:val="24"/>
                <w:vertAlign w:val="superscript"/>
                <w:lang w:val="bg-BG" w:eastAsia="en-US"/>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EB48DA" w:rsidRPr="00987440" w:rsidRDefault="00EB48DA" w:rsidP="00804B3D">
            <w:pPr>
              <w:jc w:val="both"/>
              <w:rPr>
                <w:bCs/>
                <w:sz w:val="24"/>
                <w:szCs w:val="24"/>
                <w:lang w:val="bg-BG" w:eastAsia="en-US"/>
              </w:rPr>
            </w:pPr>
            <w:r w:rsidRPr="00987440">
              <w:rPr>
                <w:bCs/>
                <w:sz w:val="24"/>
                <w:szCs w:val="24"/>
                <w:lang w:val="bg-BG" w:eastAsia="en-US"/>
              </w:rPr>
              <w:t>...........................................................................................</w:t>
            </w:r>
          </w:p>
        </w:tc>
      </w:tr>
    </w:tbl>
    <w:p w:rsidR="00EB48DA" w:rsidRPr="00987440" w:rsidRDefault="00EB48DA" w:rsidP="00804B3D">
      <w:pPr>
        <w:jc w:val="both"/>
        <w:rPr>
          <w:sz w:val="24"/>
          <w:szCs w:val="24"/>
          <w:lang w:val="bg-BG"/>
        </w:rPr>
      </w:pPr>
    </w:p>
    <w:p w:rsidR="00EB48DA" w:rsidRPr="00EC10D3" w:rsidRDefault="00EB48DA" w:rsidP="00EC10D3">
      <w:pPr>
        <w:jc w:val="both"/>
        <w:rPr>
          <w:b/>
          <w:i/>
          <w:sz w:val="24"/>
          <w:szCs w:val="24"/>
          <w:lang w:val="bg-BG"/>
        </w:rPr>
      </w:pPr>
      <w:r w:rsidRPr="00EC10D3">
        <w:rPr>
          <w:b/>
          <w:i/>
          <w:sz w:val="24"/>
          <w:szCs w:val="24"/>
          <w:lang w:val="bg-BG"/>
        </w:rPr>
        <w:t>Когато Участник в процедурата е обединение, настоящия образец на оферта се</w:t>
      </w:r>
      <w:r>
        <w:rPr>
          <w:b/>
          <w:i/>
          <w:sz w:val="24"/>
          <w:szCs w:val="24"/>
          <w:lang w:val="bg-BG"/>
        </w:rPr>
        <w:t xml:space="preserve"> </w:t>
      </w:r>
      <w:r w:rsidRPr="00EC10D3">
        <w:rPr>
          <w:b/>
          <w:i/>
          <w:sz w:val="24"/>
          <w:szCs w:val="24"/>
          <w:lang w:val="bg-BG"/>
        </w:rPr>
        <w:t>представя за обединението, като се попълва и подписва от лицето, което е</w:t>
      </w:r>
      <w:r>
        <w:rPr>
          <w:b/>
          <w:i/>
          <w:sz w:val="24"/>
          <w:szCs w:val="24"/>
          <w:lang w:val="bg-BG"/>
        </w:rPr>
        <w:t xml:space="preserve"> </w:t>
      </w:r>
      <w:r w:rsidRPr="00EC10D3">
        <w:rPr>
          <w:b/>
          <w:i/>
          <w:sz w:val="24"/>
          <w:szCs w:val="24"/>
          <w:lang w:val="bg-BG"/>
        </w:rPr>
        <w:t>упълномощено от членовете на обединението, съгласно договорът за създаване на</w:t>
      </w:r>
      <w:r>
        <w:rPr>
          <w:b/>
          <w:i/>
          <w:sz w:val="24"/>
          <w:szCs w:val="24"/>
          <w:lang w:val="bg-BG"/>
        </w:rPr>
        <w:t xml:space="preserve"> </w:t>
      </w:r>
      <w:r w:rsidRPr="00EC10D3">
        <w:rPr>
          <w:b/>
          <w:i/>
          <w:sz w:val="24"/>
          <w:szCs w:val="24"/>
          <w:lang w:val="bg-BG"/>
        </w:rPr>
        <w:t>обединение /документът за упълномощаване на представляващ от участниците/.</w:t>
      </w:r>
    </w:p>
    <w:p w:rsidR="00EB48DA" w:rsidRPr="00EC10D3" w:rsidRDefault="00EB48DA" w:rsidP="00EC10D3">
      <w:pPr>
        <w:jc w:val="both"/>
        <w:rPr>
          <w:b/>
          <w:i/>
          <w:sz w:val="24"/>
          <w:szCs w:val="24"/>
          <w:u w:val="single"/>
          <w:lang w:val="bg-BG"/>
        </w:rPr>
      </w:pPr>
      <w:r w:rsidRPr="00EC10D3">
        <w:rPr>
          <w:rFonts w:ascii="Cambria Math" w:hAnsi="Cambria Math" w:cs="Cambria Math"/>
          <w:b/>
          <w:i/>
          <w:sz w:val="24"/>
          <w:szCs w:val="24"/>
          <w:u w:val="single"/>
          <w:lang w:val="bg-BG"/>
        </w:rPr>
        <w:t>∗</w:t>
      </w:r>
      <w:r w:rsidRPr="00EC10D3">
        <w:rPr>
          <w:b/>
          <w:i/>
          <w:sz w:val="24"/>
          <w:szCs w:val="24"/>
          <w:u w:val="single"/>
          <w:lang w:val="bg-BG"/>
        </w:rPr>
        <w:t xml:space="preserve"> Отнася се само за участниците, които не са регистрирани лица по ЗДДС.</w:t>
      </w:r>
    </w:p>
    <w:p w:rsidR="00EB48DA" w:rsidRDefault="00EB48DA" w:rsidP="00137C1D">
      <w:pPr>
        <w:rPr>
          <w:sz w:val="24"/>
          <w:szCs w:val="24"/>
          <w:lang w:val="bg-BG"/>
        </w:rPr>
      </w:pPr>
    </w:p>
    <w:p w:rsidR="00EB48DA" w:rsidRDefault="00EB48DA" w:rsidP="00137C1D">
      <w:pPr>
        <w:rPr>
          <w:sz w:val="24"/>
          <w:szCs w:val="24"/>
          <w:lang w:val="bg-BG"/>
        </w:rPr>
      </w:pPr>
    </w:p>
    <w:p w:rsidR="00EB48DA" w:rsidRDefault="00EB48DA" w:rsidP="00137C1D">
      <w:pPr>
        <w:rPr>
          <w:sz w:val="24"/>
          <w:szCs w:val="24"/>
          <w:lang w:val="bg-BG"/>
        </w:rPr>
      </w:pPr>
    </w:p>
    <w:p w:rsidR="00EB48DA" w:rsidRDefault="00EB48DA" w:rsidP="00F0647F">
      <w:pPr>
        <w:spacing w:line="360" w:lineRule="auto"/>
        <w:jc w:val="right"/>
        <w:rPr>
          <w:b/>
          <w:sz w:val="28"/>
          <w:szCs w:val="28"/>
          <w:lang w:val="ru-RU"/>
        </w:rPr>
      </w:pPr>
    </w:p>
    <w:p w:rsidR="00EB48DA" w:rsidRPr="00953767" w:rsidRDefault="00EB48DA" w:rsidP="00F0647F">
      <w:pPr>
        <w:spacing w:line="360" w:lineRule="auto"/>
        <w:jc w:val="right"/>
        <w:rPr>
          <w:b/>
          <w:sz w:val="28"/>
          <w:szCs w:val="28"/>
          <w:lang w:val="ru-RU"/>
        </w:rPr>
      </w:pPr>
      <w:r w:rsidRPr="00953767">
        <w:rPr>
          <w:b/>
          <w:sz w:val="28"/>
          <w:szCs w:val="28"/>
          <w:lang w:val="ru-RU"/>
        </w:rPr>
        <w:t xml:space="preserve">Приложение № </w:t>
      </w:r>
      <w:r>
        <w:rPr>
          <w:b/>
          <w:sz w:val="28"/>
          <w:szCs w:val="28"/>
          <w:lang w:val="ru-RU"/>
        </w:rPr>
        <w:t>2</w:t>
      </w:r>
    </w:p>
    <w:p w:rsidR="00EB48DA" w:rsidRDefault="00EB48DA" w:rsidP="00963065">
      <w:pPr>
        <w:pStyle w:val="BodyText"/>
        <w:spacing w:line="360" w:lineRule="auto"/>
        <w:ind w:left="2832"/>
        <w:rPr>
          <w:rFonts w:ascii="Times New Roman" w:hAnsi="Times New Roman"/>
          <w:b/>
          <w:sz w:val="24"/>
          <w:szCs w:val="24"/>
          <w:lang w:val="ru-RU"/>
        </w:rPr>
      </w:pPr>
      <w:r w:rsidRPr="00963065">
        <w:rPr>
          <w:rFonts w:ascii="Times New Roman" w:hAnsi="Times New Roman"/>
          <w:b/>
          <w:sz w:val="24"/>
          <w:szCs w:val="24"/>
          <w:lang w:val="ru-RU"/>
        </w:rPr>
        <w:t>Д Е К Л А Р А Ц И Я</w:t>
      </w:r>
    </w:p>
    <w:p w:rsidR="00EB48DA" w:rsidRPr="00963065" w:rsidRDefault="00EB48DA" w:rsidP="00963065">
      <w:pPr>
        <w:pStyle w:val="BodyText"/>
        <w:spacing w:line="360" w:lineRule="auto"/>
        <w:ind w:left="2832"/>
        <w:rPr>
          <w:rFonts w:ascii="Times New Roman" w:hAnsi="Times New Roman"/>
          <w:b/>
          <w:sz w:val="24"/>
          <w:szCs w:val="24"/>
          <w:lang w:val="bg-BG"/>
        </w:rPr>
      </w:pPr>
    </w:p>
    <w:p w:rsidR="00EB48DA" w:rsidRDefault="00EB48DA" w:rsidP="00963065">
      <w:pPr>
        <w:pStyle w:val="BodyText"/>
        <w:spacing w:line="360" w:lineRule="auto"/>
        <w:rPr>
          <w:rFonts w:ascii="Times New Roman" w:hAnsi="Times New Roman"/>
          <w:sz w:val="24"/>
          <w:szCs w:val="24"/>
          <w:lang w:val="ru-RU"/>
        </w:rPr>
      </w:pPr>
      <w:r w:rsidRPr="00963065">
        <w:rPr>
          <w:rFonts w:ascii="Times New Roman" w:hAnsi="Times New Roman"/>
          <w:sz w:val="24"/>
          <w:szCs w:val="24"/>
          <w:lang w:val="ru-RU"/>
        </w:rPr>
        <w:t>за липса на обстоятелства по чл.</w:t>
      </w:r>
      <w:r>
        <w:rPr>
          <w:rFonts w:ascii="Times New Roman" w:hAnsi="Times New Roman"/>
          <w:sz w:val="24"/>
          <w:szCs w:val="24"/>
          <w:lang w:val="ru-RU"/>
        </w:rPr>
        <w:t xml:space="preserve"> </w:t>
      </w:r>
      <w:r w:rsidRPr="00963065">
        <w:rPr>
          <w:rFonts w:ascii="Times New Roman" w:hAnsi="Times New Roman"/>
          <w:sz w:val="24"/>
          <w:szCs w:val="24"/>
          <w:lang w:val="ru-RU"/>
        </w:rPr>
        <w:t>47, ал. 9</w:t>
      </w:r>
      <w:r w:rsidRPr="00963065">
        <w:rPr>
          <w:rFonts w:ascii="Times New Roman" w:hAnsi="Times New Roman"/>
          <w:sz w:val="24"/>
          <w:szCs w:val="24"/>
          <w:lang w:val="bg-BG"/>
        </w:rPr>
        <w:t xml:space="preserve"> </w:t>
      </w:r>
      <w:r w:rsidRPr="00963065">
        <w:rPr>
          <w:rFonts w:ascii="Times New Roman" w:hAnsi="Times New Roman"/>
          <w:sz w:val="24"/>
          <w:szCs w:val="24"/>
          <w:lang w:val="ru-RU"/>
        </w:rPr>
        <w:t>от Закона за обществените поръчки</w:t>
      </w:r>
    </w:p>
    <w:p w:rsidR="00EB48DA" w:rsidRDefault="00EB48DA" w:rsidP="00963065">
      <w:pPr>
        <w:pStyle w:val="BodyText"/>
        <w:spacing w:line="360" w:lineRule="auto"/>
        <w:rPr>
          <w:rFonts w:ascii="Times New Roman" w:hAnsi="Times New Roman"/>
          <w:sz w:val="24"/>
          <w:szCs w:val="24"/>
          <w:lang w:val="ru-RU"/>
        </w:rPr>
      </w:pPr>
    </w:p>
    <w:p w:rsidR="00EB48DA" w:rsidRPr="00963065" w:rsidRDefault="00EB48DA" w:rsidP="00963065">
      <w:pPr>
        <w:pStyle w:val="BodyText"/>
        <w:spacing w:line="360" w:lineRule="auto"/>
        <w:rPr>
          <w:rFonts w:ascii="Times New Roman" w:hAnsi="Times New Roman"/>
          <w:sz w:val="24"/>
          <w:szCs w:val="24"/>
          <w:lang w:val="ru-RU"/>
        </w:rPr>
      </w:pPr>
    </w:p>
    <w:p w:rsidR="00EB48DA" w:rsidRPr="00963065" w:rsidRDefault="00EB48DA" w:rsidP="00963065">
      <w:pPr>
        <w:pStyle w:val="BodyText"/>
        <w:spacing w:line="360" w:lineRule="auto"/>
        <w:rPr>
          <w:rFonts w:ascii="Times New Roman" w:hAnsi="Times New Roman"/>
          <w:sz w:val="24"/>
          <w:szCs w:val="24"/>
          <w:lang w:val="ru-RU"/>
        </w:rPr>
      </w:pPr>
      <w:r w:rsidRPr="00963065">
        <w:rPr>
          <w:rFonts w:ascii="Times New Roman" w:hAnsi="Times New Roman"/>
          <w:sz w:val="24"/>
          <w:szCs w:val="24"/>
          <w:lang w:val="ru-RU"/>
        </w:rPr>
        <w:t>от .................................................................................................................................................</w:t>
      </w:r>
    </w:p>
    <w:p w:rsidR="00EB48DA" w:rsidRPr="00963065" w:rsidRDefault="00EB48DA" w:rsidP="00963065">
      <w:pPr>
        <w:pStyle w:val="BodyText"/>
        <w:spacing w:line="360" w:lineRule="auto"/>
        <w:rPr>
          <w:rFonts w:ascii="Times New Roman" w:hAnsi="Times New Roman"/>
          <w:i/>
          <w:sz w:val="24"/>
          <w:szCs w:val="24"/>
          <w:vertAlign w:val="superscript"/>
          <w:lang w:val="ru-RU"/>
        </w:rPr>
      </w:pPr>
      <w:r w:rsidRPr="00963065">
        <w:rPr>
          <w:rFonts w:ascii="Times New Roman" w:hAnsi="Times New Roman"/>
          <w:i/>
          <w:sz w:val="24"/>
          <w:szCs w:val="24"/>
          <w:vertAlign w:val="superscript"/>
          <w:lang w:val="ru-RU"/>
        </w:rPr>
        <w:t>(име, презиме, фамилия)</w:t>
      </w:r>
    </w:p>
    <w:p w:rsidR="00EB48DA" w:rsidRPr="00963065" w:rsidRDefault="00EB48DA" w:rsidP="00963065">
      <w:pPr>
        <w:pStyle w:val="BodyText"/>
        <w:spacing w:line="360" w:lineRule="auto"/>
        <w:rPr>
          <w:rFonts w:ascii="Times New Roman" w:hAnsi="Times New Roman"/>
          <w:sz w:val="24"/>
          <w:szCs w:val="24"/>
          <w:lang w:val="bg-BG"/>
        </w:rPr>
      </w:pPr>
      <w:r w:rsidRPr="00963065">
        <w:rPr>
          <w:rFonts w:ascii="Times New Roman" w:hAnsi="Times New Roman"/>
          <w:sz w:val="24"/>
          <w:szCs w:val="24"/>
          <w:lang w:val="ru-RU"/>
        </w:rPr>
        <w:t>ЕГН ....................................., с адрес:</w:t>
      </w:r>
      <w:r w:rsidRPr="00963065">
        <w:rPr>
          <w:rFonts w:ascii="Times New Roman" w:hAnsi="Times New Roman"/>
          <w:sz w:val="24"/>
          <w:szCs w:val="24"/>
          <w:lang w:val="bg-BG"/>
        </w:rPr>
        <w:t xml:space="preserve"> </w:t>
      </w:r>
      <w:r w:rsidRPr="00963065">
        <w:rPr>
          <w:rFonts w:ascii="Times New Roman" w:hAnsi="Times New Roman"/>
          <w:sz w:val="24"/>
          <w:szCs w:val="24"/>
          <w:lang w:val="ru-RU"/>
        </w:rPr>
        <w:t>..................................................................................................</w:t>
      </w:r>
      <w:r w:rsidRPr="00963065">
        <w:rPr>
          <w:rFonts w:ascii="Times New Roman" w:hAnsi="Times New Roman"/>
          <w:sz w:val="24"/>
          <w:szCs w:val="24"/>
          <w:lang w:val="bg-BG"/>
        </w:rPr>
        <w:t>.....................................................</w:t>
      </w:r>
    </w:p>
    <w:p w:rsidR="00EB48DA" w:rsidRPr="00963065" w:rsidRDefault="00EB48DA" w:rsidP="00963065">
      <w:pPr>
        <w:pStyle w:val="BodyText"/>
        <w:spacing w:line="360" w:lineRule="auto"/>
        <w:rPr>
          <w:rFonts w:ascii="Times New Roman" w:hAnsi="Times New Roman"/>
          <w:sz w:val="24"/>
          <w:szCs w:val="24"/>
          <w:lang w:val="ru-RU"/>
        </w:rPr>
      </w:pPr>
      <w:r w:rsidRPr="00963065">
        <w:rPr>
          <w:rFonts w:ascii="Times New Roman" w:hAnsi="Times New Roman"/>
          <w:sz w:val="24"/>
          <w:szCs w:val="24"/>
          <w:lang w:val="ru-RU"/>
        </w:rPr>
        <w:t>в качеството ми на .......................................................................................................................</w:t>
      </w:r>
      <w:r w:rsidRPr="00963065">
        <w:rPr>
          <w:rFonts w:ascii="Times New Roman" w:hAnsi="Times New Roman"/>
          <w:sz w:val="24"/>
          <w:szCs w:val="24"/>
          <w:lang w:val="bg-BG"/>
        </w:rPr>
        <w:t>..........................</w:t>
      </w:r>
      <w:r w:rsidRPr="00963065">
        <w:rPr>
          <w:rFonts w:ascii="Times New Roman" w:hAnsi="Times New Roman"/>
          <w:sz w:val="24"/>
          <w:szCs w:val="24"/>
          <w:lang w:val="ru-RU"/>
        </w:rPr>
        <w:t>......</w:t>
      </w:r>
    </w:p>
    <w:p w:rsidR="00EB48DA" w:rsidRPr="00963065" w:rsidRDefault="00EB48DA" w:rsidP="00963065">
      <w:pPr>
        <w:pStyle w:val="BodyText"/>
        <w:spacing w:line="360" w:lineRule="auto"/>
        <w:rPr>
          <w:rFonts w:ascii="Times New Roman" w:hAnsi="Times New Roman"/>
          <w:i/>
          <w:sz w:val="24"/>
          <w:szCs w:val="24"/>
          <w:vertAlign w:val="superscript"/>
          <w:lang w:val="ru-RU"/>
        </w:rPr>
      </w:pPr>
      <w:r w:rsidRPr="00963065">
        <w:rPr>
          <w:rFonts w:ascii="Times New Roman" w:hAnsi="Times New Roman"/>
          <w:i/>
          <w:sz w:val="24"/>
          <w:szCs w:val="24"/>
          <w:vertAlign w:val="superscript"/>
          <w:lang w:val="ru-RU"/>
        </w:rPr>
        <w:t>управител/член на управителен орган/прокурист – попълва се за ЮЛ и ЕТ)</w:t>
      </w:r>
    </w:p>
    <w:p w:rsidR="00EB48DA" w:rsidRPr="00963065" w:rsidRDefault="00EB48DA" w:rsidP="00963065">
      <w:pPr>
        <w:pStyle w:val="BodyText"/>
        <w:spacing w:line="360" w:lineRule="auto"/>
        <w:rPr>
          <w:rFonts w:ascii="Times New Roman" w:hAnsi="Times New Roman"/>
          <w:sz w:val="24"/>
          <w:szCs w:val="24"/>
          <w:lang w:val="bg-BG"/>
        </w:rPr>
      </w:pPr>
      <w:r w:rsidRPr="00963065">
        <w:rPr>
          <w:rFonts w:ascii="Times New Roman" w:hAnsi="Times New Roman"/>
          <w:sz w:val="24"/>
          <w:szCs w:val="24"/>
          <w:lang w:val="ru-RU"/>
        </w:rPr>
        <w:t>на .................................................................................................................................................</w:t>
      </w:r>
    </w:p>
    <w:p w:rsidR="00EB48DA" w:rsidRPr="00963065" w:rsidRDefault="00EB48DA" w:rsidP="00963065">
      <w:pPr>
        <w:pStyle w:val="BodyText"/>
        <w:spacing w:line="360" w:lineRule="auto"/>
        <w:rPr>
          <w:rFonts w:ascii="Times New Roman" w:hAnsi="Times New Roman"/>
          <w:i/>
          <w:sz w:val="24"/>
          <w:szCs w:val="24"/>
          <w:vertAlign w:val="superscript"/>
          <w:lang w:val="ru-RU"/>
        </w:rPr>
      </w:pPr>
      <w:r w:rsidRPr="00963065">
        <w:rPr>
          <w:rFonts w:ascii="Times New Roman" w:hAnsi="Times New Roman"/>
          <w:i/>
          <w:sz w:val="24"/>
          <w:szCs w:val="24"/>
          <w:vertAlign w:val="superscript"/>
          <w:lang w:val="ru-RU"/>
        </w:rPr>
        <w:t>(наименование на ЮЛ/ЕТ – попълва се за ЮЛ и ЕТ)</w:t>
      </w:r>
    </w:p>
    <w:p w:rsidR="00EB48DA" w:rsidRPr="00963065" w:rsidRDefault="00EB48DA" w:rsidP="00963065">
      <w:pPr>
        <w:pStyle w:val="BodyText"/>
        <w:spacing w:line="360" w:lineRule="auto"/>
        <w:rPr>
          <w:rFonts w:ascii="Times New Roman" w:hAnsi="Times New Roman"/>
          <w:sz w:val="24"/>
          <w:szCs w:val="24"/>
          <w:lang w:val="ru-RU"/>
        </w:rPr>
      </w:pPr>
      <w:r w:rsidRPr="00963065">
        <w:rPr>
          <w:rFonts w:ascii="Times New Roman" w:hAnsi="Times New Roman"/>
          <w:sz w:val="24"/>
          <w:szCs w:val="24"/>
          <w:lang w:val="ru-RU"/>
        </w:rPr>
        <w:t>със седалище и адрес на управление: .............................................................................</w:t>
      </w:r>
      <w:r w:rsidRPr="00963065">
        <w:rPr>
          <w:rFonts w:ascii="Times New Roman" w:hAnsi="Times New Roman"/>
          <w:sz w:val="24"/>
          <w:szCs w:val="24"/>
          <w:lang w:val="bg-BG"/>
        </w:rPr>
        <w:t>....................................</w:t>
      </w:r>
      <w:r w:rsidRPr="00963065">
        <w:rPr>
          <w:rFonts w:ascii="Times New Roman" w:hAnsi="Times New Roman"/>
          <w:sz w:val="24"/>
          <w:szCs w:val="24"/>
          <w:lang w:val="ru-RU"/>
        </w:rPr>
        <w:t>......</w:t>
      </w:r>
      <w:r w:rsidRPr="00963065">
        <w:rPr>
          <w:rFonts w:ascii="Times New Roman" w:hAnsi="Times New Roman"/>
          <w:i/>
          <w:sz w:val="24"/>
          <w:szCs w:val="24"/>
          <w:vertAlign w:val="superscript"/>
          <w:lang w:val="ru-RU"/>
        </w:rPr>
        <w:t>(попълва се за ЮЛ и ЕТ)</w:t>
      </w:r>
    </w:p>
    <w:p w:rsidR="00EB48DA" w:rsidRPr="00963065" w:rsidRDefault="00EB48DA" w:rsidP="00963065">
      <w:pPr>
        <w:pStyle w:val="BodyText"/>
        <w:spacing w:line="360" w:lineRule="auto"/>
        <w:rPr>
          <w:rFonts w:ascii="Times New Roman" w:hAnsi="Times New Roman"/>
          <w:sz w:val="24"/>
          <w:szCs w:val="24"/>
          <w:lang w:val="ru-RU"/>
        </w:rPr>
      </w:pPr>
      <w:r w:rsidRPr="00963065">
        <w:rPr>
          <w:rFonts w:ascii="Times New Roman" w:hAnsi="Times New Roman"/>
          <w:sz w:val="24"/>
          <w:szCs w:val="24"/>
          <w:lang w:val="ru-RU"/>
        </w:rPr>
        <w:t>ЕИК .....................................,</w:t>
      </w:r>
    </w:p>
    <w:p w:rsidR="00EB48DA" w:rsidRDefault="00EB48DA" w:rsidP="00963065">
      <w:pPr>
        <w:pStyle w:val="BodyText"/>
        <w:spacing w:line="360" w:lineRule="auto"/>
        <w:rPr>
          <w:rFonts w:ascii="Times New Roman" w:hAnsi="Times New Roman"/>
          <w:i/>
          <w:sz w:val="24"/>
          <w:szCs w:val="24"/>
          <w:vertAlign w:val="superscript"/>
          <w:lang w:val="ru-RU"/>
        </w:rPr>
      </w:pPr>
      <w:r w:rsidRPr="00963065">
        <w:rPr>
          <w:rFonts w:ascii="Times New Roman" w:hAnsi="Times New Roman"/>
          <w:i/>
          <w:sz w:val="24"/>
          <w:szCs w:val="24"/>
          <w:vertAlign w:val="superscript"/>
          <w:lang w:val="ru-RU"/>
        </w:rPr>
        <w:t>(попълва се за ЮЛ и ЕТ)</w:t>
      </w:r>
    </w:p>
    <w:p w:rsidR="00EB48DA" w:rsidRPr="00963065" w:rsidRDefault="00EB48DA" w:rsidP="00963065">
      <w:pPr>
        <w:pStyle w:val="BodyText"/>
        <w:spacing w:line="360" w:lineRule="auto"/>
        <w:rPr>
          <w:rFonts w:ascii="Times New Roman" w:hAnsi="Times New Roman"/>
          <w:i/>
          <w:sz w:val="24"/>
          <w:szCs w:val="24"/>
          <w:vertAlign w:val="superscript"/>
          <w:lang w:val="ru-RU"/>
        </w:rPr>
      </w:pPr>
    </w:p>
    <w:p w:rsidR="00EB48DA" w:rsidRDefault="00EB48DA" w:rsidP="00963065">
      <w:pPr>
        <w:pStyle w:val="BodyText"/>
        <w:spacing w:line="360" w:lineRule="auto"/>
        <w:ind w:left="2832" w:firstLine="708"/>
        <w:rPr>
          <w:rFonts w:ascii="Times New Roman" w:hAnsi="Times New Roman"/>
          <w:b/>
          <w:sz w:val="24"/>
          <w:szCs w:val="24"/>
          <w:lang w:val="bg-BG"/>
        </w:rPr>
      </w:pPr>
      <w:r w:rsidRPr="000618A1">
        <w:rPr>
          <w:rFonts w:ascii="Times New Roman" w:hAnsi="Times New Roman"/>
          <w:b/>
          <w:sz w:val="24"/>
          <w:szCs w:val="24"/>
          <w:lang w:val="en-US"/>
        </w:rPr>
        <w:t>ДЕКЛАРИРАМ, ЧЕ</w:t>
      </w:r>
      <w:r w:rsidRPr="000618A1">
        <w:rPr>
          <w:rFonts w:ascii="Times New Roman" w:hAnsi="Times New Roman"/>
          <w:b/>
          <w:sz w:val="24"/>
          <w:szCs w:val="24"/>
          <w:lang w:val="bg-BG"/>
        </w:rPr>
        <w:t>:</w:t>
      </w:r>
    </w:p>
    <w:p w:rsidR="00EB48DA" w:rsidRPr="000618A1" w:rsidRDefault="00EB48DA" w:rsidP="00963065">
      <w:pPr>
        <w:pStyle w:val="BodyText"/>
        <w:spacing w:line="360" w:lineRule="auto"/>
        <w:ind w:left="2832" w:firstLine="708"/>
        <w:rPr>
          <w:rFonts w:ascii="Times New Roman" w:hAnsi="Times New Roman"/>
          <w:b/>
          <w:sz w:val="24"/>
          <w:szCs w:val="24"/>
          <w:lang w:val="bg-BG"/>
        </w:rPr>
      </w:pPr>
    </w:p>
    <w:p w:rsidR="00EB48DA" w:rsidRPr="00963065" w:rsidRDefault="00EB48DA" w:rsidP="00062B1F">
      <w:pPr>
        <w:pStyle w:val="BodyText"/>
        <w:numPr>
          <w:ilvl w:val="0"/>
          <w:numId w:val="8"/>
        </w:numPr>
        <w:spacing w:line="360" w:lineRule="auto"/>
        <w:jc w:val="both"/>
        <w:rPr>
          <w:rFonts w:ascii="Times New Roman" w:hAnsi="Times New Roman"/>
          <w:sz w:val="24"/>
          <w:szCs w:val="24"/>
          <w:lang w:val="en-US"/>
        </w:rPr>
      </w:pPr>
      <w:r w:rsidRPr="00963065">
        <w:rPr>
          <w:rFonts w:ascii="Times New Roman" w:hAnsi="Times New Roman"/>
          <w:sz w:val="24"/>
          <w:szCs w:val="24"/>
          <w:lang w:val="en-US"/>
        </w:rPr>
        <w:t>Не съм:</w:t>
      </w:r>
    </w:p>
    <w:p w:rsidR="00EB48DA" w:rsidRPr="00963065" w:rsidRDefault="00EB48DA" w:rsidP="00062B1F">
      <w:pPr>
        <w:pStyle w:val="BodyText"/>
        <w:numPr>
          <w:ilvl w:val="1"/>
          <w:numId w:val="8"/>
        </w:numPr>
        <w:spacing w:line="360" w:lineRule="auto"/>
        <w:jc w:val="both"/>
        <w:rPr>
          <w:rFonts w:ascii="Times New Roman" w:hAnsi="Times New Roman"/>
          <w:sz w:val="24"/>
          <w:szCs w:val="24"/>
          <w:lang w:val="bg-BG"/>
        </w:rPr>
      </w:pPr>
      <w:r w:rsidRPr="00963065">
        <w:rPr>
          <w:rFonts w:ascii="Times New Roman" w:hAnsi="Times New Roman"/>
          <w:sz w:val="24"/>
          <w:szCs w:val="24"/>
          <w:lang w:val="bg-BG"/>
        </w:rPr>
        <w:t>осъден с влязла в сила присъда за:</w:t>
      </w:r>
    </w:p>
    <w:p w:rsidR="00EB48DA" w:rsidRPr="00963065" w:rsidRDefault="00EB48DA" w:rsidP="00062B1F">
      <w:pPr>
        <w:pStyle w:val="BodyText"/>
        <w:numPr>
          <w:ilvl w:val="1"/>
          <w:numId w:val="8"/>
        </w:numPr>
        <w:spacing w:line="360" w:lineRule="auto"/>
        <w:jc w:val="both"/>
        <w:rPr>
          <w:rFonts w:ascii="Times New Roman" w:hAnsi="Times New Roman"/>
          <w:sz w:val="24"/>
          <w:szCs w:val="24"/>
          <w:lang w:val="bg-BG"/>
        </w:rPr>
      </w:pPr>
      <w:r w:rsidRPr="00963065">
        <w:rPr>
          <w:rFonts w:ascii="Times New Roman" w:hAnsi="Times New Roman"/>
          <w:sz w:val="24"/>
          <w:szCs w:val="24"/>
          <w:lang w:val="bg-BG"/>
        </w:rPr>
        <w:t xml:space="preserve">а) престъпление против финансовата, данъчната или осигурителната система, включително изпиране на пари, по </w:t>
      </w:r>
      <w:hyperlink r:id="rId49" w:anchor="p5974085" w:history="1">
        <w:r w:rsidRPr="00963065">
          <w:rPr>
            <w:rStyle w:val="Hyperlink"/>
            <w:rFonts w:ascii="Times New Roman" w:hAnsi="Times New Roman"/>
            <w:sz w:val="24"/>
            <w:szCs w:val="24"/>
            <w:lang w:val="bg-BG"/>
          </w:rPr>
          <w:t>чл. 253 - 260 от Наказателния кодекс</w:t>
        </w:r>
      </w:hyperlink>
      <w:r w:rsidRPr="00963065">
        <w:rPr>
          <w:rFonts w:ascii="Times New Roman" w:hAnsi="Times New Roman"/>
          <w:sz w:val="24"/>
          <w:szCs w:val="24"/>
          <w:lang w:val="bg-BG"/>
        </w:rPr>
        <w:t xml:space="preserve">; </w:t>
      </w:r>
    </w:p>
    <w:p w:rsidR="00EB48DA" w:rsidRPr="00963065" w:rsidRDefault="00EB48DA" w:rsidP="00062B1F">
      <w:pPr>
        <w:pStyle w:val="BodyText"/>
        <w:numPr>
          <w:ilvl w:val="1"/>
          <w:numId w:val="8"/>
        </w:numPr>
        <w:spacing w:line="360" w:lineRule="auto"/>
        <w:jc w:val="both"/>
        <w:rPr>
          <w:rFonts w:ascii="Times New Roman" w:hAnsi="Times New Roman"/>
          <w:sz w:val="24"/>
          <w:szCs w:val="24"/>
          <w:lang w:val="bg-BG"/>
        </w:rPr>
      </w:pPr>
      <w:r w:rsidRPr="00963065">
        <w:rPr>
          <w:rFonts w:ascii="Times New Roman" w:hAnsi="Times New Roman"/>
          <w:sz w:val="24"/>
          <w:szCs w:val="24"/>
          <w:lang w:val="bg-BG"/>
        </w:rPr>
        <w:t xml:space="preserve">б) подкуп по </w:t>
      </w:r>
      <w:hyperlink r:id="rId50" w:anchor="p5974106" w:history="1">
        <w:r w:rsidRPr="00963065">
          <w:rPr>
            <w:rStyle w:val="Hyperlink"/>
            <w:rFonts w:ascii="Times New Roman" w:hAnsi="Times New Roman"/>
            <w:sz w:val="24"/>
            <w:szCs w:val="24"/>
            <w:lang w:val="bg-BG"/>
          </w:rPr>
          <w:t>чл. 301 - 307 от Наказателния кодекс</w:t>
        </w:r>
      </w:hyperlink>
      <w:r w:rsidRPr="00963065">
        <w:rPr>
          <w:rFonts w:ascii="Times New Roman" w:hAnsi="Times New Roman"/>
          <w:sz w:val="24"/>
          <w:szCs w:val="24"/>
          <w:lang w:val="bg-BG"/>
        </w:rPr>
        <w:t xml:space="preserve">; </w:t>
      </w:r>
    </w:p>
    <w:p w:rsidR="00EB48DA" w:rsidRPr="00963065" w:rsidRDefault="00EB48DA" w:rsidP="00062B1F">
      <w:pPr>
        <w:pStyle w:val="BodyText"/>
        <w:numPr>
          <w:ilvl w:val="1"/>
          <w:numId w:val="8"/>
        </w:numPr>
        <w:spacing w:line="360" w:lineRule="auto"/>
        <w:jc w:val="both"/>
        <w:rPr>
          <w:rFonts w:ascii="Times New Roman" w:hAnsi="Times New Roman"/>
          <w:sz w:val="24"/>
          <w:szCs w:val="24"/>
          <w:lang w:val="bg-BG"/>
        </w:rPr>
      </w:pPr>
      <w:r w:rsidRPr="00963065">
        <w:rPr>
          <w:rFonts w:ascii="Times New Roman" w:hAnsi="Times New Roman"/>
          <w:sz w:val="24"/>
          <w:szCs w:val="24"/>
          <w:lang w:val="bg-BG"/>
        </w:rPr>
        <w:t xml:space="preserve">в) участие в организирана престъпна група по </w:t>
      </w:r>
      <w:hyperlink r:id="rId51" w:anchor="p6484841" w:history="1">
        <w:r w:rsidRPr="00963065">
          <w:rPr>
            <w:rStyle w:val="Hyperlink"/>
            <w:rFonts w:ascii="Times New Roman" w:hAnsi="Times New Roman"/>
            <w:sz w:val="24"/>
            <w:szCs w:val="24"/>
            <w:lang w:val="bg-BG"/>
          </w:rPr>
          <w:t>чл. 321 и 321а от Наказателния кодекс</w:t>
        </w:r>
      </w:hyperlink>
      <w:r w:rsidRPr="00963065">
        <w:rPr>
          <w:rFonts w:ascii="Times New Roman" w:hAnsi="Times New Roman"/>
          <w:sz w:val="24"/>
          <w:szCs w:val="24"/>
          <w:lang w:val="bg-BG"/>
        </w:rPr>
        <w:t xml:space="preserve">; </w:t>
      </w:r>
    </w:p>
    <w:p w:rsidR="00EB48DA" w:rsidRPr="00963065" w:rsidRDefault="00EB48DA" w:rsidP="00062B1F">
      <w:pPr>
        <w:pStyle w:val="BodyText"/>
        <w:numPr>
          <w:ilvl w:val="1"/>
          <w:numId w:val="8"/>
        </w:numPr>
        <w:spacing w:line="360" w:lineRule="auto"/>
        <w:jc w:val="both"/>
        <w:rPr>
          <w:rFonts w:ascii="Times New Roman" w:hAnsi="Times New Roman"/>
          <w:sz w:val="24"/>
          <w:szCs w:val="24"/>
          <w:lang w:val="bg-BG"/>
        </w:rPr>
      </w:pPr>
      <w:r w:rsidRPr="00963065">
        <w:rPr>
          <w:rFonts w:ascii="Times New Roman" w:hAnsi="Times New Roman"/>
          <w:sz w:val="24"/>
          <w:szCs w:val="24"/>
          <w:lang w:val="bg-BG"/>
        </w:rPr>
        <w:t xml:space="preserve">г) престъпление против собствеността по </w:t>
      </w:r>
      <w:hyperlink r:id="rId52" w:anchor="p11861404" w:history="1">
        <w:r w:rsidRPr="00963065">
          <w:rPr>
            <w:rStyle w:val="Hyperlink"/>
            <w:rFonts w:ascii="Times New Roman" w:hAnsi="Times New Roman"/>
            <w:sz w:val="24"/>
            <w:szCs w:val="24"/>
            <w:lang w:val="bg-BG"/>
          </w:rPr>
          <w:t>чл. 194 - 217 от Наказателния кодекс</w:t>
        </w:r>
      </w:hyperlink>
      <w:r w:rsidRPr="00963065">
        <w:rPr>
          <w:rFonts w:ascii="Times New Roman" w:hAnsi="Times New Roman"/>
          <w:sz w:val="24"/>
          <w:szCs w:val="24"/>
          <w:lang w:val="bg-BG"/>
        </w:rPr>
        <w:t xml:space="preserve">; </w:t>
      </w:r>
    </w:p>
    <w:p w:rsidR="00EB48DA" w:rsidRDefault="00EB48DA" w:rsidP="00062B1F">
      <w:pPr>
        <w:pStyle w:val="BodyText"/>
        <w:numPr>
          <w:ilvl w:val="1"/>
          <w:numId w:val="8"/>
        </w:numPr>
        <w:spacing w:line="360" w:lineRule="auto"/>
        <w:jc w:val="both"/>
        <w:rPr>
          <w:rFonts w:ascii="Times New Roman" w:hAnsi="Times New Roman"/>
          <w:sz w:val="24"/>
          <w:szCs w:val="24"/>
          <w:lang w:val="bg-BG"/>
        </w:rPr>
      </w:pPr>
      <w:r w:rsidRPr="00963065">
        <w:rPr>
          <w:rFonts w:ascii="Times New Roman" w:hAnsi="Times New Roman"/>
          <w:sz w:val="24"/>
          <w:szCs w:val="24"/>
          <w:lang w:val="bg-BG"/>
        </w:rPr>
        <w:t xml:space="preserve">д) престъпление против стопанството по </w:t>
      </w:r>
      <w:hyperlink r:id="rId53" w:anchor="p5974303" w:history="1">
        <w:r w:rsidRPr="00963065">
          <w:rPr>
            <w:rStyle w:val="Hyperlink"/>
            <w:rFonts w:ascii="Times New Roman" w:hAnsi="Times New Roman"/>
            <w:sz w:val="24"/>
            <w:szCs w:val="24"/>
            <w:lang w:val="bg-BG"/>
          </w:rPr>
          <w:t>чл. 219 - 252 от Наказателния кодекс</w:t>
        </w:r>
      </w:hyperlink>
      <w:r w:rsidRPr="00963065">
        <w:rPr>
          <w:rFonts w:ascii="Times New Roman" w:hAnsi="Times New Roman"/>
          <w:sz w:val="24"/>
          <w:szCs w:val="24"/>
          <w:lang w:val="bg-BG"/>
        </w:rPr>
        <w:t xml:space="preserve">; </w:t>
      </w:r>
    </w:p>
    <w:p w:rsidR="00EB48DA" w:rsidRPr="00963065" w:rsidRDefault="00EB48DA" w:rsidP="0096359F">
      <w:pPr>
        <w:pStyle w:val="BodyText"/>
        <w:spacing w:line="360" w:lineRule="auto"/>
        <w:ind w:left="360"/>
        <w:jc w:val="both"/>
        <w:rPr>
          <w:rFonts w:ascii="Times New Roman" w:hAnsi="Times New Roman"/>
          <w:sz w:val="24"/>
          <w:szCs w:val="24"/>
          <w:lang w:val="bg-BG"/>
        </w:rPr>
      </w:pPr>
    </w:p>
    <w:p w:rsidR="00EB48DA" w:rsidRPr="00963065" w:rsidRDefault="00EB48DA" w:rsidP="00062B1F">
      <w:pPr>
        <w:pStyle w:val="BodyText"/>
        <w:numPr>
          <w:ilvl w:val="0"/>
          <w:numId w:val="8"/>
        </w:numPr>
        <w:spacing w:line="360" w:lineRule="auto"/>
        <w:jc w:val="both"/>
        <w:rPr>
          <w:rFonts w:ascii="Times New Roman" w:hAnsi="Times New Roman"/>
          <w:sz w:val="24"/>
          <w:szCs w:val="24"/>
          <w:lang w:val="bg-BG"/>
        </w:rPr>
      </w:pPr>
      <w:r w:rsidRPr="00963065">
        <w:rPr>
          <w:rFonts w:ascii="Times New Roman" w:hAnsi="Times New Roman"/>
          <w:sz w:val="24"/>
          <w:szCs w:val="24"/>
          <w:lang w:val="bg-BG"/>
        </w:rPr>
        <w:t>обявен в несъстоятелност;</w:t>
      </w:r>
    </w:p>
    <w:p w:rsidR="00EB48DA" w:rsidRDefault="00EB48DA" w:rsidP="00062B1F">
      <w:pPr>
        <w:pStyle w:val="BodyText"/>
        <w:numPr>
          <w:ilvl w:val="0"/>
          <w:numId w:val="8"/>
        </w:numPr>
        <w:spacing w:line="360" w:lineRule="auto"/>
        <w:jc w:val="both"/>
        <w:rPr>
          <w:rFonts w:ascii="Times New Roman" w:hAnsi="Times New Roman"/>
          <w:sz w:val="24"/>
          <w:szCs w:val="24"/>
          <w:lang w:val="bg-BG"/>
        </w:rPr>
      </w:pPr>
      <w:r w:rsidRPr="00963065">
        <w:rPr>
          <w:rFonts w:ascii="Times New Roman" w:hAnsi="Times New Roman"/>
          <w:sz w:val="24"/>
          <w:szCs w:val="24"/>
          <w:lang w:val="bg-BG"/>
        </w:rPr>
        <w:t>в производство по ликвидация или се намира в подобна процедура съгласно националните закони и подзаконови актове;</w:t>
      </w:r>
    </w:p>
    <w:p w:rsidR="00EB48DA" w:rsidRPr="00963065" w:rsidRDefault="00EB48DA" w:rsidP="0096359F">
      <w:pPr>
        <w:pStyle w:val="BodyText"/>
        <w:spacing w:line="360" w:lineRule="auto"/>
        <w:ind w:left="720"/>
        <w:jc w:val="both"/>
        <w:rPr>
          <w:rFonts w:ascii="Times New Roman" w:hAnsi="Times New Roman"/>
          <w:sz w:val="24"/>
          <w:szCs w:val="24"/>
          <w:lang w:val="bg-BG"/>
        </w:rPr>
      </w:pPr>
    </w:p>
    <w:p w:rsidR="00EB48DA" w:rsidRDefault="00EB48DA" w:rsidP="00062B1F">
      <w:pPr>
        <w:pStyle w:val="BodyText"/>
        <w:numPr>
          <w:ilvl w:val="0"/>
          <w:numId w:val="8"/>
        </w:numPr>
        <w:spacing w:line="360" w:lineRule="auto"/>
        <w:jc w:val="both"/>
        <w:rPr>
          <w:rFonts w:ascii="Times New Roman" w:hAnsi="Times New Roman"/>
          <w:sz w:val="24"/>
          <w:szCs w:val="24"/>
          <w:lang w:val="bg-BG"/>
        </w:rPr>
      </w:pPr>
      <w:r w:rsidRPr="00963065">
        <w:rPr>
          <w:rFonts w:ascii="Times New Roman" w:hAnsi="Times New Roman"/>
          <w:sz w:val="24"/>
          <w:szCs w:val="24"/>
          <w:lang w:val="bg-BG"/>
        </w:rPr>
        <w:t xml:space="preserve">Нямам задължения по смисъла на </w:t>
      </w:r>
      <w:hyperlink r:id="rId54" w:anchor="p4795971" w:history="1">
        <w:r w:rsidRPr="00963065">
          <w:rPr>
            <w:rStyle w:val="Hyperlink"/>
            <w:rFonts w:ascii="Times New Roman" w:hAnsi="Times New Roman"/>
            <w:sz w:val="24"/>
            <w:szCs w:val="24"/>
            <w:lang w:val="bg-BG"/>
          </w:rPr>
          <w:t>чл. 162, ал. 2, т. 1 от Данъчно-осигурителния процесуален кодекс</w:t>
        </w:r>
      </w:hyperlink>
      <w:r w:rsidRPr="00963065">
        <w:rPr>
          <w:rFonts w:ascii="Times New Roman" w:hAnsi="Times New Roman"/>
          <w:sz w:val="24"/>
          <w:szCs w:val="24"/>
          <w:lang w:val="bg-BG"/>
        </w:rPr>
        <w:t xml:space="preserve"> към държавата и към община, установени с влязъл в сила акт на компетентен орган, освен ако е допуснато разсрочване или отсрочване на задълженията</w:t>
      </w:r>
      <w:r>
        <w:rPr>
          <w:rStyle w:val="FootnoteReference"/>
          <w:rFonts w:ascii="Times New Roman" w:hAnsi="Times New Roman"/>
          <w:sz w:val="24"/>
          <w:szCs w:val="24"/>
          <w:lang w:val="bg-BG"/>
        </w:rPr>
        <w:footnoteReference w:id="1"/>
      </w:r>
      <w:r w:rsidRPr="00963065">
        <w:rPr>
          <w:rFonts w:ascii="Times New Roman" w:hAnsi="Times New Roman"/>
          <w:sz w:val="24"/>
          <w:szCs w:val="24"/>
          <w:lang w:val="bg-BG"/>
        </w:rPr>
        <w:t>, или има задължения за данъци или вноски за социалното осигуряване съгласно законодателството на държавата, в която кандидатът или участникът е установен.</w:t>
      </w:r>
    </w:p>
    <w:p w:rsidR="00EB48DA" w:rsidRDefault="00EB48DA" w:rsidP="0096359F">
      <w:pPr>
        <w:pStyle w:val="ListParagraph"/>
        <w:rPr>
          <w:rFonts w:ascii="Times New Roman" w:hAnsi="Times New Roman"/>
          <w:szCs w:val="24"/>
          <w:lang w:val="bg-BG"/>
        </w:rPr>
      </w:pPr>
    </w:p>
    <w:p w:rsidR="00EB48DA" w:rsidRPr="00963065" w:rsidRDefault="00EB48DA" w:rsidP="0096359F">
      <w:pPr>
        <w:pStyle w:val="BodyText"/>
        <w:spacing w:line="360" w:lineRule="auto"/>
        <w:ind w:left="720"/>
        <w:jc w:val="both"/>
        <w:rPr>
          <w:rFonts w:ascii="Times New Roman" w:hAnsi="Times New Roman"/>
          <w:sz w:val="24"/>
          <w:szCs w:val="24"/>
          <w:lang w:val="bg-BG"/>
        </w:rPr>
      </w:pPr>
    </w:p>
    <w:p w:rsidR="00EB48DA" w:rsidRDefault="00EB48DA" w:rsidP="00062B1F">
      <w:pPr>
        <w:pStyle w:val="BodyText"/>
        <w:numPr>
          <w:ilvl w:val="0"/>
          <w:numId w:val="8"/>
        </w:numPr>
        <w:spacing w:line="360" w:lineRule="auto"/>
        <w:jc w:val="both"/>
        <w:rPr>
          <w:rFonts w:ascii="Times New Roman" w:hAnsi="Times New Roman"/>
          <w:sz w:val="24"/>
          <w:szCs w:val="24"/>
          <w:lang w:val="bg-BG"/>
        </w:rPr>
      </w:pPr>
      <w:r w:rsidRPr="008D710B">
        <w:rPr>
          <w:rFonts w:ascii="Times New Roman" w:hAnsi="Times New Roman"/>
          <w:sz w:val="24"/>
          <w:szCs w:val="24"/>
          <w:lang w:val="ru-RU"/>
        </w:rPr>
        <w:t xml:space="preserve">в открито производство по несъстоятелност, </w:t>
      </w:r>
      <w:r w:rsidRPr="00963065">
        <w:rPr>
          <w:rFonts w:ascii="Times New Roman" w:hAnsi="Times New Roman"/>
          <w:sz w:val="24"/>
          <w:szCs w:val="24"/>
          <w:lang w:val="bg-BG"/>
        </w:rPr>
        <w:t xml:space="preserve">и не съм </w:t>
      </w:r>
      <w:r w:rsidRPr="008D710B">
        <w:rPr>
          <w:rFonts w:ascii="Times New Roman" w:hAnsi="Times New Roman"/>
          <w:sz w:val="24"/>
          <w:szCs w:val="24"/>
          <w:lang w:val="ru-RU"/>
        </w:rPr>
        <w:t xml:space="preserve">сключил извънсъдебно споразумение с кредиторите си по смисъла на </w:t>
      </w:r>
      <w:hyperlink r:id="rId55" w:history="1">
        <w:r w:rsidRPr="008D710B">
          <w:rPr>
            <w:rStyle w:val="Hyperlink"/>
            <w:rFonts w:ascii="Times New Roman" w:hAnsi="Times New Roman"/>
            <w:sz w:val="24"/>
            <w:szCs w:val="24"/>
            <w:lang w:val="ru-RU"/>
          </w:rPr>
          <w:t>чл. 740 от Търговския закон</w:t>
        </w:r>
      </w:hyperlink>
      <w:r w:rsidRPr="008D710B">
        <w:rPr>
          <w:rFonts w:ascii="Times New Roman" w:hAnsi="Times New Roman"/>
          <w:sz w:val="24"/>
          <w:szCs w:val="24"/>
          <w:lang w:val="ru-RU"/>
        </w:rPr>
        <w:t xml:space="preserve"> </w:t>
      </w:r>
      <w:r w:rsidRPr="00963065">
        <w:rPr>
          <w:rFonts w:ascii="Times New Roman" w:hAnsi="Times New Roman"/>
          <w:sz w:val="24"/>
          <w:szCs w:val="24"/>
          <w:lang w:val="bg-BG"/>
        </w:rPr>
        <w:t>(</w:t>
      </w:r>
      <w:r w:rsidRPr="008D710B">
        <w:rPr>
          <w:rFonts w:ascii="Times New Roman" w:hAnsi="Times New Roman"/>
          <w:sz w:val="24"/>
          <w:szCs w:val="24"/>
          <w:lang w:val="ru-RU"/>
        </w:rPr>
        <w:t>в случай че кандидатът или участникът е чуждестранно лице - се намира в подобна процедура съгласно националните закони и подзаконови актове, включително когато неговата дейност е под разпореждане на съда, или кандидатът или участникът е преустановил дейността си</w:t>
      </w:r>
      <w:r w:rsidRPr="00963065">
        <w:rPr>
          <w:rFonts w:ascii="Times New Roman" w:hAnsi="Times New Roman"/>
          <w:sz w:val="24"/>
          <w:szCs w:val="24"/>
          <w:lang w:val="bg-BG"/>
        </w:rPr>
        <w:t>)</w:t>
      </w:r>
      <w:r w:rsidRPr="008D710B">
        <w:rPr>
          <w:rFonts w:ascii="Times New Roman" w:hAnsi="Times New Roman"/>
          <w:sz w:val="24"/>
          <w:szCs w:val="24"/>
          <w:lang w:val="ru-RU"/>
        </w:rPr>
        <w:t>;</w:t>
      </w:r>
    </w:p>
    <w:p w:rsidR="00EB48DA" w:rsidRPr="00963065" w:rsidRDefault="00EB48DA" w:rsidP="0096359F">
      <w:pPr>
        <w:pStyle w:val="BodyText"/>
        <w:spacing w:line="360" w:lineRule="auto"/>
        <w:ind w:left="720"/>
        <w:jc w:val="both"/>
        <w:rPr>
          <w:rFonts w:ascii="Times New Roman" w:hAnsi="Times New Roman"/>
          <w:sz w:val="24"/>
          <w:szCs w:val="24"/>
          <w:lang w:val="bg-BG"/>
        </w:rPr>
      </w:pPr>
    </w:p>
    <w:p w:rsidR="00EB48DA" w:rsidRDefault="00EB48DA" w:rsidP="00062B1F">
      <w:pPr>
        <w:pStyle w:val="BodyText"/>
        <w:numPr>
          <w:ilvl w:val="0"/>
          <w:numId w:val="8"/>
        </w:numPr>
        <w:spacing w:line="360" w:lineRule="auto"/>
        <w:jc w:val="both"/>
        <w:rPr>
          <w:rFonts w:ascii="Times New Roman" w:hAnsi="Times New Roman"/>
          <w:sz w:val="24"/>
          <w:szCs w:val="24"/>
          <w:lang w:val="bg-BG"/>
        </w:rPr>
      </w:pPr>
      <w:r w:rsidRPr="008D710B">
        <w:rPr>
          <w:rFonts w:ascii="Times New Roman" w:hAnsi="Times New Roman"/>
          <w:sz w:val="24"/>
          <w:szCs w:val="24"/>
          <w:lang w:val="ru-RU"/>
        </w:rPr>
        <w:t>лишен от правото да упражнява</w:t>
      </w:r>
      <w:r w:rsidRPr="00963065">
        <w:rPr>
          <w:rFonts w:ascii="Times New Roman" w:hAnsi="Times New Roman"/>
          <w:sz w:val="24"/>
          <w:szCs w:val="24"/>
          <w:lang w:val="bg-BG"/>
        </w:rPr>
        <w:t>м</w:t>
      </w:r>
      <w:r w:rsidRPr="008D710B">
        <w:rPr>
          <w:rFonts w:ascii="Times New Roman" w:hAnsi="Times New Roman"/>
          <w:sz w:val="24"/>
          <w:szCs w:val="24"/>
          <w:lang w:val="ru-RU"/>
        </w:rPr>
        <w:t xml:space="preserve"> определена професия или дейност съгласно законодателството на държавата, в която е извършено нарушението, включително за нарушения, свързани с износа на продукти в областта на отбраната и сигурността;</w:t>
      </w:r>
    </w:p>
    <w:p w:rsidR="00EB48DA" w:rsidRDefault="00EB48DA" w:rsidP="0096359F">
      <w:pPr>
        <w:pStyle w:val="ListParagraph"/>
        <w:rPr>
          <w:rFonts w:ascii="Times New Roman" w:hAnsi="Times New Roman"/>
          <w:szCs w:val="24"/>
          <w:lang w:val="bg-BG"/>
        </w:rPr>
      </w:pPr>
    </w:p>
    <w:p w:rsidR="00EB48DA" w:rsidRPr="00963065" w:rsidRDefault="00EB48DA" w:rsidP="0096359F">
      <w:pPr>
        <w:pStyle w:val="BodyText"/>
        <w:spacing w:line="360" w:lineRule="auto"/>
        <w:ind w:left="720"/>
        <w:jc w:val="both"/>
        <w:rPr>
          <w:rFonts w:ascii="Times New Roman" w:hAnsi="Times New Roman"/>
          <w:sz w:val="24"/>
          <w:szCs w:val="24"/>
          <w:lang w:val="bg-BG"/>
        </w:rPr>
      </w:pPr>
    </w:p>
    <w:p w:rsidR="00EB48DA" w:rsidRDefault="00EB48DA" w:rsidP="00062B1F">
      <w:pPr>
        <w:pStyle w:val="BodyText"/>
        <w:numPr>
          <w:ilvl w:val="0"/>
          <w:numId w:val="8"/>
        </w:numPr>
        <w:spacing w:line="360" w:lineRule="auto"/>
        <w:jc w:val="both"/>
        <w:rPr>
          <w:rFonts w:ascii="Times New Roman" w:hAnsi="Times New Roman"/>
          <w:sz w:val="24"/>
          <w:szCs w:val="24"/>
          <w:lang w:val="bg-BG"/>
        </w:rPr>
      </w:pPr>
      <w:r w:rsidRPr="008D710B">
        <w:rPr>
          <w:rFonts w:ascii="Times New Roman" w:hAnsi="Times New Roman"/>
          <w:sz w:val="24"/>
          <w:szCs w:val="24"/>
          <w:lang w:val="ru-RU"/>
        </w:rPr>
        <w:t>виновен за неизпълнение на задължения по договор за обществена поръчка, доказано от възложителя с влязло в сила съдебно решение;</w:t>
      </w:r>
    </w:p>
    <w:p w:rsidR="00EB48DA" w:rsidRPr="00963065" w:rsidRDefault="00EB48DA" w:rsidP="0096359F">
      <w:pPr>
        <w:pStyle w:val="BodyText"/>
        <w:spacing w:line="360" w:lineRule="auto"/>
        <w:ind w:left="720"/>
        <w:jc w:val="both"/>
        <w:rPr>
          <w:rFonts w:ascii="Times New Roman" w:hAnsi="Times New Roman"/>
          <w:sz w:val="24"/>
          <w:szCs w:val="24"/>
          <w:lang w:val="bg-BG"/>
        </w:rPr>
      </w:pPr>
    </w:p>
    <w:p w:rsidR="00EB48DA" w:rsidRDefault="00EB48DA" w:rsidP="00062B1F">
      <w:pPr>
        <w:pStyle w:val="BodyText"/>
        <w:numPr>
          <w:ilvl w:val="0"/>
          <w:numId w:val="8"/>
        </w:numPr>
        <w:spacing w:line="360" w:lineRule="auto"/>
        <w:jc w:val="both"/>
        <w:rPr>
          <w:rFonts w:ascii="Times New Roman" w:hAnsi="Times New Roman"/>
          <w:sz w:val="24"/>
          <w:szCs w:val="24"/>
          <w:lang w:val="bg-BG"/>
        </w:rPr>
      </w:pPr>
      <w:r w:rsidRPr="008D710B">
        <w:rPr>
          <w:rFonts w:ascii="Times New Roman" w:hAnsi="Times New Roman"/>
          <w:sz w:val="24"/>
          <w:szCs w:val="24"/>
          <w:lang w:val="ru-RU"/>
        </w:rPr>
        <w:t>осъден с влязла в сила присъда</w:t>
      </w:r>
      <w:r w:rsidRPr="00963065">
        <w:rPr>
          <w:rFonts w:ascii="Times New Roman" w:hAnsi="Times New Roman"/>
          <w:sz w:val="24"/>
          <w:szCs w:val="24"/>
          <w:lang w:val="bg-BG"/>
        </w:rPr>
        <w:t xml:space="preserve"> </w:t>
      </w:r>
      <w:r w:rsidRPr="008D710B">
        <w:rPr>
          <w:rFonts w:ascii="Times New Roman" w:hAnsi="Times New Roman"/>
          <w:sz w:val="24"/>
          <w:szCs w:val="24"/>
          <w:lang w:val="ru-RU"/>
        </w:rPr>
        <w:t xml:space="preserve">за престъпление по </w:t>
      </w:r>
      <w:hyperlink r:id="rId56" w:history="1">
        <w:r w:rsidRPr="008D710B">
          <w:rPr>
            <w:rStyle w:val="Hyperlink"/>
            <w:rFonts w:ascii="Times New Roman" w:hAnsi="Times New Roman"/>
            <w:sz w:val="24"/>
            <w:szCs w:val="24"/>
            <w:lang w:val="ru-RU"/>
          </w:rPr>
          <w:t>чл. 136 от Наказателния кодекс</w:t>
        </w:r>
      </w:hyperlink>
      <w:r w:rsidRPr="008D710B">
        <w:rPr>
          <w:rFonts w:ascii="Times New Roman" w:hAnsi="Times New Roman"/>
          <w:sz w:val="24"/>
          <w:szCs w:val="24"/>
          <w:lang w:val="ru-RU"/>
        </w:rPr>
        <w:t xml:space="preserve">, свързано със здравословните и безопасни условия на труд, или по </w:t>
      </w:r>
      <w:hyperlink r:id="rId57" w:history="1">
        <w:r w:rsidRPr="008D710B">
          <w:rPr>
            <w:rStyle w:val="Hyperlink"/>
            <w:rFonts w:ascii="Times New Roman" w:hAnsi="Times New Roman"/>
            <w:sz w:val="24"/>
            <w:szCs w:val="24"/>
            <w:lang w:val="ru-RU"/>
          </w:rPr>
          <w:t>чл. 172 от Наказателния кодекс</w:t>
        </w:r>
      </w:hyperlink>
      <w:r w:rsidRPr="008D710B">
        <w:rPr>
          <w:rFonts w:ascii="Times New Roman" w:hAnsi="Times New Roman"/>
          <w:sz w:val="24"/>
          <w:szCs w:val="24"/>
          <w:lang w:val="ru-RU"/>
        </w:rPr>
        <w:t xml:space="preserve"> против трудовите права на работниците;</w:t>
      </w:r>
    </w:p>
    <w:p w:rsidR="00EB48DA" w:rsidRDefault="00EB48DA" w:rsidP="0096359F">
      <w:pPr>
        <w:pStyle w:val="ListParagraph"/>
        <w:rPr>
          <w:rFonts w:ascii="Times New Roman" w:hAnsi="Times New Roman"/>
          <w:szCs w:val="24"/>
          <w:lang w:val="bg-BG"/>
        </w:rPr>
      </w:pPr>
    </w:p>
    <w:p w:rsidR="00EB48DA" w:rsidRPr="00963065" w:rsidRDefault="00EB48DA" w:rsidP="0096359F">
      <w:pPr>
        <w:pStyle w:val="BodyText"/>
        <w:spacing w:line="360" w:lineRule="auto"/>
        <w:ind w:left="720"/>
        <w:jc w:val="both"/>
        <w:rPr>
          <w:rFonts w:ascii="Times New Roman" w:hAnsi="Times New Roman"/>
          <w:sz w:val="24"/>
          <w:szCs w:val="24"/>
          <w:lang w:val="bg-BG"/>
        </w:rPr>
      </w:pPr>
    </w:p>
    <w:p w:rsidR="00EB48DA" w:rsidRDefault="00EB48DA" w:rsidP="00062B1F">
      <w:pPr>
        <w:pStyle w:val="BodyText"/>
        <w:numPr>
          <w:ilvl w:val="0"/>
          <w:numId w:val="8"/>
        </w:numPr>
        <w:spacing w:line="360" w:lineRule="auto"/>
        <w:jc w:val="both"/>
        <w:rPr>
          <w:rFonts w:ascii="Times New Roman" w:hAnsi="Times New Roman"/>
          <w:sz w:val="24"/>
          <w:szCs w:val="24"/>
          <w:lang w:val="bg-BG"/>
        </w:rPr>
      </w:pPr>
      <w:r w:rsidRPr="008D710B">
        <w:rPr>
          <w:rFonts w:ascii="Times New Roman" w:hAnsi="Times New Roman"/>
          <w:sz w:val="24"/>
          <w:szCs w:val="24"/>
          <w:lang w:val="ru-RU"/>
        </w:rPr>
        <w:t xml:space="preserve">осъден с влязла в сила присъда за престъпление по </w:t>
      </w:r>
      <w:hyperlink r:id="rId58" w:history="1">
        <w:r w:rsidRPr="008D710B">
          <w:rPr>
            <w:rStyle w:val="Hyperlink"/>
            <w:rFonts w:ascii="Times New Roman" w:hAnsi="Times New Roman"/>
            <w:sz w:val="24"/>
            <w:szCs w:val="24"/>
            <w:lang w:val="ru-RU"/>
          </w:rPr>
          <w:t>чл. 313 от Наказателния кодекс</w:t>
        </w:r>
      </w:hyperlink>
      <w:r w:rsidRPr="008D710B">
        <w:rPr>
          <w:rFonts w:ascii="Times New Roman" w:hAnsi="Times New Roman"/>
          <w:sz w:val="24"/>
          <w:szCs w:val="24"/>
          <w:lang w:val="ru-RU"/>
        </w:rPr>
        <w:t xml:space="preserve"> във връзка с провеждане на процедури за възлагане на обществени поръчки;</w:t>
      </w:r>
    </w:p>
    <w:p w:rsidR="00EB48DA" w:rsidRDefault="00EB48DA" w:rsidP="0096359F">
      <w:pPr>
        <w:pStyle w:val="BodyText"/>
        <w:spacing w:line="360" w:lineRule="auto"/>
        <w:ind w:left="720"/>
        <w:jc w:val="both"/>
        <w:rPr>
          <w:rFonts w:ascii="Times New Roman" w:hAnsi="Times New Roman"/>
          <w:sz w:val="24"/>
          <w:szCs w:val="24"/>
          <w:lang w:val="bg-BG"/>
        </w:rPr>
      </w:pPr>
    </w:p>
    <w:p w:rsidR="00EB48DA" w:rsidRPr="00963065" w:rsidRDefault="00EB48DA" w:rsidP="00062B1F">
      <w:pPr>
        <w:pStyle w:val="BodyText"/>
        <w:numPr>
          <w:ilvl w:val="0"/>
          <w:numId w:val="8"/>
        </w:numPr>
        <w:spacing w:line="360" w:lineRule="auto"/>
        <w:jc w:val="both"/>
        <w:rPr>
          <w:rFonts w:ascii="Times New Roman" w:hAnsi="Times New Roman"/>
          <w:sz w:val="24"/>
          <w:szCs w:val="24"/>
          <w:lang w:val="en-US"/>
        </w:rPr>
      </w:pPr>
      <w:r w:rsidRPr="00963065">
        <w:rPr>
          <w:rFonts w:ascii="Times New Roman" w:hAnsi="Times New Roman"/>
          <w:sz w:val="24"/>
          <w:szCs w:val="24"/>
          <w:lang w:val="en-US"/>
        </w:rPr>
        <w:t>Не съм:</w:t>
      </w:r>
    </w:p>
    <w:p w:rsidR="00EB48DA" w:rsidRPr="00963065" w:rsidRDefault="00EB48DA" w:rsidP="00062B1F">
      <w:pPr>
        <w:pStyle w:val="BodyText"/>
        <w:spacing w:line="360" w:lineRule="auto"/>
        <w:jc w:val="both"/>
        <w:rPr>
          <w:rFonts w:ascii="Times New Roman" w:hAnsi="Times New Roman"/>
          <w:sz w:val="24"/>
          <w:szCs w:val="24"/>
          <w:lang w:val="bg-BG"/>
        </w:rPr>
      </w:pPr>
      <w:r w:rsidRPr="00963065">
        <w:rPr>
          <w:rFonts w:ascii="Times New Roman" w:hAnsi="Times New Roman"/>
          <w:sz w:val="24"/>
          <w:szCs w:val="24"/>
          <w:lang w:val="bg-BG"/>
        </w:rPr>
        <w:t>10.1. свързано лице с възложителя или със служители на ръководна длъжност в неговата организация;</w:t>
      </w:r>
    </w:p>
    <w:p w:rsidR="00EB48DA" w:rsidRDefault="00EB48DA" w:rsidP="00062B1F">
      <w:pPr>
        <w:pStyle w:val="BodyText"/>
        <w:spacing w:line="360" w:lineRule="auto"/>
        <w:jc w:val="both"/>
        <w:rPr>
          <w:rFonts w:ascii="Times New Roman" w:hAnsi="Times New Roman"/>
          <w:sz w:val="24"/>
          <w:szCs w:val="24"/>
          <w:lang w:val="bg-BG"/>
        </w:rPr>
      </w:pPr>
      <w:r w:rsidRPr="00963065">
        <w:rPr>
          <w:rFonts w:ascii="Times New Roman" w:hAnsi="Times New Roman"/>
          <w:sz w:val="24"/>
          <w:szCs w:val="24"/>
          <w:lang w:val="bg-BG"/>
        </w:rPr>
        <w:t xml:space="preserve">10.2. сключил договор с лице по </w:t>
      </w:r>
      <w:hyperlink r:id="rId59" w:anchor="p4204285" w:history="1">
        <w:r w:rsidRPr="00963065">
          <w:rPr>
            <w:rStyle w:val="Hyperlink"/>
            <w:rFonts w:ascii="Times New Roman" w:hAnsi="Times New Roman"/>
            <w:sz w:val="24"/>
            <w:szCs w:val="24"/>
            <w:lang w:val="bg-BG"/>
          </w:rPr>
          <w:t>чл. 21 или 22 от Закона за предотвратяване и установяване на конфликт на интереси</w:t>
        </w:r>
      </w:hyperlink>
      <w:r w:rsidRPr="00963065">
        <w:rPr>
          <w:rFonts w:ascii="Times New Roman" w:hAnsi="Times New Roman"/>
          <w:sz w:val="24"/>
          <w:szCs w:val="24"/>
          <w:lang w:val="bg-BG"/>
        </w:rPr>
        <w:t>.</w:t>
      </w:r>
    </w:p>
    <w:p w:rsidR="00EB48DA" w:rsidRPr="00963065" w:rsidRDefault="00EB48DA" w:rsidP="00062B1F">
      <w:pPr>
        <w:pStyle w:val="BodyText"/>
        <w:spacing w:line="360" w:lineRule="auto"/>
        <w:jc w:val="both"/>
        <w:rPr>
          <w:rFonts w:ascii="Times New Roman" w:hAnsi="Times New Roman"/>
          <w:sz w:val="24"/>
          <w:szCs w:val="24"/>
          <w:lang w:val="bg-BG"/>
        </w:rPr>
      </w:pPr>
    </w:p>
    <w:p w:rsidR="00EB48DA" w:rsidRDefault="00EB48DA" w:rsidP="00062B1F">
      <w:pPr>
        <w:pStyle w:val="BodyText"/>
        <w:spacing w:line="360" w:lineRule="auto"/>
        <w:jc w:val="both"/>
        <w:rPr>
          <w:rFonts w:ascii="Times New Roman" w:hAnsi="Times New Roman"/>
          <w:sz w:val="24"/>
          <w:szCs w:val="24"/>
          <w:lang w:val="ru-RU"/>
        </w:rPr>
      </w:pPr>
      <w:r w:rsidRPr="00963065">
        <w:rPr>
          <w:rFonts w:ascii="Times New Roman" w:hAnsi="Times New Roman"/>
          <w:sz w:val="24"/>
          <w:szCs w:val="24"/>
          <w:lang w:val="ru-RU"/>
        </w:rPr>
        <w:t>Известно ми е, че за неверни данни нося наказателна отговорност по чл.313 от Наказателния кодекс.</w:t>
      </w:r>
    </w:p>
    <w:p w:rsidR="00EB48DA" w:rsidRDefault="00EB48DA" w:rsidP="00062B1F">
      <w:pPr>
        <w:pStyle w:val="BodyText"/>
        <w:spacing w:line="360" w:lineRule="auto"/>
        <w:jc w:val="both"/>
        <w:rPr>
          <w:rFonts w:ascii="Times New Roman" w:hAnsi="Times New Roman"/>
          <w:sz w:val="24"/>
          <w:szCs w:val="24"/>
          <w:lang w:val="ru-RU"/>
        </w:rPr>
      </w:pPr>
    </w:p>
    <w:p w:rsidR="00EB48DA" w:rsidRPr="00963065" w:rsidRDefault="00EB48DA" w:rsidP="00062B1F">
      <w:pPr>
        <w:pStyle w:val="BodyText"/>
        <w:spacing w:line="360" w:lineRule="auto"/>
        <w:jc w:val="both"/>
        <w:rPr>
          <w:rFonts w:ascii="Times New Roman" w:hAnsi="Times New Roman"/>
          <w:bCs/>
          <w:sz w:val="24"/>
          <w:szCs w:val="24"/>
          <w:lang w:val="ru-RU"/>
        </w:rPr>
      </w:pPr>
    </w:p>
    <w:p w:rsidR="00EB48DA" w:rsidRPr="008D710B" w:rsidRDefault="00EB48DA" w:rsidP="00963065">
      <w:pPr>
        <w:pStyle w:val="BodyText"/>
        <w:spacing w:line="360" w:lineRule="auto"/>
        <w:rPr>
          <w:rFonts w:ascii="Times New Roman" w:hAnsi="Times New Roman"/>
          <w:b/>
          <w:sz w:val="24"/>
          <w:szCs w:val="24"/>
          <w:lang w:val="ru-RU"/>
        </w:rPr>
      </w:pPr>
      <w:r w:rsidRPr="008D710B">
        <w:rPr>
          <w:rFonts w:ascii="Times New Roman" w:hAnsi="Times New Roman"/>
          <w:b/>
          <w:sz w:val="24"/>
          <w:szCs w:val="24"/>
          <w:lang w:val="ru-RU"/>
        </w:rPr>
        <w:t xml:space="preserve">Дата .......................... </w:t>
      </w:r>
      <w:r w:rsidRPr="008D710B">
        <w:rPr>
          <w:rFonts w:ascii="Times New Roman" w:hAnsi="Times New Roman"/>
          <w:b/>
          <w:sz w:val="24"/>
          <w:szCs w:val="24"/>
          <w:lang w:val="ru-RU"/>
        </w:rPr>
        <w:tab/>
      </w:r>
      <w:r w:rsidRPr="008D710B">
        <w:rPr>
          <w:rFonts w:ascii="Times New Roman" w:hAnsi="Times New Roman"/>
          <w:b/>
          <w:sz w:val="24"/>
          <w:szCs w:val="24"/>
          <w:lang w:val="ru-RU"/>
        </w:rPr>
        <w:tab/>
      </w:r>
      <w:r w:rsidRPr="008D710B">
        <w:rPr>
          <w:rFonts w:ascii="Times New Roman" w:hAnsi="Times New Roman"/>
          <w:b/>
          <w:sz w:val="24"/>
          <w:szCs w:val="24"/>
          <w:lang w:val="ru-RU"/>
        </w:rPr>
        <w:tab/>
      </w:r>
      <w:r w:rsidRPr="008D710B">
        <w:rPr>
          <w:rFonts w:ascii="Times New Roman" w:hAnsi="Times New Roman"/>
          <w:b/>
          <w:sz w:val="24"/>
          <w:szCs w:val="24"/>
          <w:lang w:val="ru-RU"/>
        </w:rPr>
        <w:tab/>
        <w:t>ДЕКЛАРАТОР: .....................................</w:t>
      </w:r>
    </w:p>
    <w:p w:rsidR="00EB48DA" w:rsidRPr="00963065" w:rsidRDefault="00EB48DA" w:rsidP="00963065">
      <w:pPr>
        <w:pStyle w:val="BodyText"/>
        <w:spacing w:line="360" w:lineRule="auto"/>
        <w:ind w:left="6372" w:firstLine="708"/>
        <w:rPr>
          <w:rFonts w:ascii="Times New Roman" w:hAnsi="Times New Roman"/>
          <w:b/>
          <w:bCs/>
          <w:iCs/>
          <w:sz w:val="24"/>
          <w:szCs w:val="24"/>
          <w:lang w:val="bg-BG"/>
        </w:rPr>
      </w:pPr>
      <w:r w:rsidRPr="008D710B">
        <w:rPr>
          <w:rFonts w:ascii="Times New Roman" w:hAnsi="Times New Roman"/>
          <w:b/>
          <w:i/>
          <w:sz w:val="24"/>
          <w:szCs w:val="24"/>
          <w:lang w:val="ru-RU"/>
        </w:rPr>
        <w:t>(ПОДПИС)</w:t>
      </w:r>
    </w:p>
    <w:p w:rsidR="00EB48DA" w:rsidRPr="001A0861" w:rsidRDefault="00EB48DA" w:rsidP="00062B1F">
      <w:pPr>
        <w:pStyle w:val="NormalWeb"/>
        <w:rPr>
          <w:rFonts w:ascii="Calibri" w:hAnsi="Calibri"/>
          <w:i/>
          <w:sz w:val="20"/>
          <w:szCs w:val="20"/>
        </w:rPr>
      </w:pPr>
      <w:r w:rsidRPr="001A0861">
        <w:rPr>
          <w:rFonts w:ascii="Calibri" w:hAnsi="Calibri"/>
          <w:i/>
          <w:sz w:val="20"/>
          <w:szCs w:val="20"/>
        </w:rPr>
        <w:t>ПОЯСНЕНИЕ:</w:t>
      </w:r>
    </w:p>
    <w:p w:rsidR="00EB48DA" w:rsidRPr="001A0861" w:rsidRDefault="00EB48DA" w:rsidP="00062B1F">
      <w:pPr>
        <w:pStyle w:val="NormalWeb"/>
        <w:rPr>
          <w:rFonts w:ascii="Calibri" w:hAnsi="Calibri"/>
          <w:i/>
          <w:sz w:val="20"/>
          <w:szCs w:val="20"/>
        </w:rPr>
      </w:pPr>
      <w:r w:rsidRPr="001A0861">
        <w:rPr>
          <w:rFonts w:ascii="Calibri" w:hAnsi="Calibri"/>
          <w:i/>
          <w:sz w:val="20"/>
          <w:szCs w:val="20"/>
        </w:rPr>
        <w:t>1. В случай, че участникът е юридическо лице, декларацията се подписва задължително от лицата, посочени в чл. 47, ал. 4 от ЗОП.</w:t>
      </w:r>
    </w:p>
    <w:p w:rsidR="00EB48DA" w:rsidRPr="001A0861" w:rsidRDefault="00EB48DA" w:rsidP="00062B1F">
      <w:pPr>
        <w:pStyle w:val="NormalWeb"/>
        <w:rPr>
          <w:rFonts w:ascii="Calibri" w:hAnsi="Calibri"/>
          <w:i/>
          <w:sz w:val="20"/>
          <w:szCs w:val="20"/>
        </w:rPr>
      </w:pPr>
      <w:r w:rsidRPr="001A0861">
        <w:rPr>
          <w:rFonts w:ascii="Calibri" w:hAnsi="Calibri"/>
          <w:i/>
          <w:sz w:val="20"/>
          <w:szCs w:val="20"/>
        </w:rPr>
        <w:t>2. В случай, че участникът е обединение, декларация се представя за всяко физическо или юридическо лице, включено в обединението, съобразно чл. 56, ал. 3, т. 1 от ЗОП.</w:t>
      </w:r>
    </w:p>
    <w:p w:rsidR="00EB48DA" w:rsidRPr="001A0861" w:rsidRDefault="00EB48DA" w:rsidP="00062B1F">
      <w:pPr>
        <w:pStyle w:val="NormalWeb"/>
        <w:rPr>
          <w:rFonts w:ascii="Calibri" w:hAnsi="Calibri"/>
          <w:i/>
          <w:sz w:val="20"/>
          <w:szCs w:val="20"/>
        </w:rPr>
      </w:pPr>
      <w:r w:rsidRPr="001A0861">
        <w:rPr>
          <w:rFonts w:ascii="Calibri" w:hAnsi="Calibri"/>
          <w:i/>
          <w:sz w:val="20"/>
          <w:szCs w:val="20"/>
        </w:rPr>
        <w:t>3. Когато участникът е чуждестранно лице, декларацията се представя в официален превод съгласно чл. 56, ал. 4 от ЗОП във връзка с чл.56, ал.1, т.1 от ЗОП.</w:t>
      </w:r>
    </w:p>
    <w:p w:rsidR="00EB48DA" w:rsidRPr="001A0861" w:rsidRDefault="00EB48DA" w:rsidP="00062B1F">
      <w:pPr>
        <w:pStyle w:val="NormalWeb"/>
        <w:rPr>
          <w:rFonts w:ascii="Calibri" w:hAnsi="Calibri"/>
          <w:i/>
          <w:sz w:val="20"/>
          <w:szCs w:val="20"/>
        </w:rPr>
      </w:pPr>
      <w:r w:rsidRPr="001A0861">
        <w:rPr>
          <w:rFonts w:ascii="Calibri" w:hAnsi="Calibri"/>
          <w:i/>
          <w:sz w:val="20"/>
          <w:szCs w:val="20"/>
        </w:rPr>
        <w:t xml:space="preserve">4. Тази декларация се подписва и от всеки от подизпълнителите, посочени в </w:t>
      </w:r>
      <w:r w:rsidRPr="008D710B">
        <w:rPr>
          <w:rFonts w:ascii="Calibri" w:hAnsi="Calibri"/>
          <w:i/>
          <w:sz w:val="20"/>
          <w:szCs w:val="20"/>
          <w:lang w:val="ru-RU"/>
        </w:rPr>
        <w:t>офертата на участника.</w:t>
      </w:r>
    </w:p>
    <w:p w:rsidR="00EB48DA" w:rsidRDefault="00EB48DA" w:rsidP="00062B1F">
      <w:pPr>
        <w:pStyle w:val="NormalWeb"/>
        <w:jc w:val="both"/>
        <w:rPr>
          <w:lang w:val="ru-RU"/>
        </w:rPr>
      </w:pPr>
    </w:p>
    <w:p w:rsidR="00EB48DA" w:rsidRDefault="00EB48DA" w:rsidP="00062B1F">
      <w:pPr>
        <w:pStyle w:val="NormalWeb"/>
        <w:jc w:val="both"/>
        <w:rPr>
          <w:lang w:val="ru-RU"/>
        </w:rPr>
      </w:pPr>
    </w:p>
    <w:p w:rsidR="00EB48DA" w:rsidRDefault="00EB48DA" w:rsidP="00062B1F">
      <w:pPr>
        <w:pStyle w:val="NormalWeb"/>
        <w:jc w:val="both"/>
        <w:rPr>
          <w:lang w:val="ru-RU"/>
        </w:rPr>
      </w:pPr>
    </w:p>
    <w:p w:rsidR="00EB48DA" w:rsidRDefault="00EB48DA" w:rsidP="00062B1F">
      <w:pPr>
        <w:pStyle w:val="NormalWeb"/>
        <w:jc w:val="both"/>
        <w:rPr>
          <w:lang w:val="ru-RU"/>
        </w:rPr>
      </w:pPr>
    </w:p>
    <w:p w:rsidR="00EB48DA" w:rsidRDefault="00EB48DA" w:rsidP="00062B1F">
      <w:pPr>
        <w:pStyle w:val="NormalWeb"/>
        <w:jc w:val="both"/>
        <w:rPr>
          <w:lang w:val="ru-RU"/>
        </w:rPr>
      </w:pPr>
    </w:p>
    <w:p w:rsidR="00EB48DA" w:rsidRDefault="00EB48DA" w:rsidP="00062B1F">
      <w:pPr>
        <w:pStyle w:val="NormalWeb"/>
        <w:jc w:val="both"/>
        <w:rPr>
          <w:lang w:val="ru-RU"/>
        </w:rPr>
      </w:pPr>
    </w:p>
    <w:p w:rsidR="00EB48DA" w:rsidRDefault="00EB48DA" w:rsidP="00062B1F">
      <w:pPr>
        <w:pStyle w:val="NormalWeb"/>
        <w:jc w:val="both"/>
        <w:rPr>
          <w:lang w:val="ru-RU"/>
        </w:rPr>
      </w:pPr>
    </w:p>
    <w:p w:rsidR="00EB48DA" w:rsidRDefault="00EB48DA" w:rsidP="00062B1F">
      <w:pPr>
        <w:pStyle w:val="NormalWeb"/>
        <w:jc w:val="both"/>
        <w:rPr>
          <w:lang w:val="ru-RU"/>
        </w:rPr>
      </w:pPr>
    </w:p>
    <w:p w:rsidR="00EB48DA" w:rsidRDefault="00EB48DA" w:rsidP="00062B1F">
      <w:pPr>
        <w:pStyle w:val="NormalWeb"/>
        <w:jc w:val="both"/>
        <w:rPr>
          <w:lang w:val="ru-RU"/>
        </w:rPr>
      </w:pPr>
    </w:p>
    <w:p w:rsidR="00EB48DA" w:rsidRPr="00062B1F" w:rsidRDefault="00EB48DA" w:rsidP="00062B1F">
      <w:pPr>
        <w:pStyle w:val="NormalWeb"/>
        <w:jc w:val="both"/>
        <w:rPr>
          <w:lang w:val="ru-RU"/>
        </w:rPr>
      </w:pPr>
    </w:p>
    <w:p w:rsidR="00EB48DA" w:rsidRDefault="00EB48DA" w:rsidP="00272C34">
      <w:pPr>
        <w:pStyle w:val="NormalWeb"/>
        <w:ind w:left="6372"/>
        <w:jc w:val="both"/>
        <w:rPr>
          <w:b/>
          <w:sz w:val="28"/>
          <w:szCs w:val="28"/>
          <w:lang w:val="ru-RU"/>
        </w:rPr>
      </w:pPr>
    </w:p>
    <w:p w:rsidR="00EB48DA" w:rsidRPr="00272C34" w:rsidRDefault="00EB48DA" w:rsidP="00272C34">
      <w:pPr>
        <w:pStyle w:val="NormalWeb"/>
        <w:ind w:left="6372"/>
        <w:jc w:val="both"/>
        <w:rPr>
          <w:b/>
          <w:sz w:val="28"/>
          <w:szCs w:val="28"/>
          <w:lang w:val="ru-RU"/>
        </w:rPr>
      </w:pPr>
      <w:r w:rsidRPr="00272C34">
        <w:rPr>
          <w:b/>
          <w:sz w:val="28"/>
          <w:szCs w:val="28"/>
          <w:lang w:val="ru-RU"/>
        </w:rPr>
        <w:t>Приложение № 3</w:t>
      </w:r>
    </w:p>
    <w:p w:rsidR="00EB48DA" w:rsidRPr="00272C34" w:rsidRDefault="00EB48DA" w:rsidP="00272C34">
      <w:pPr>
        <w:pStyle w:val="NormalWeb"/>
        <w:ind w:left="2124" w:firstLine="708"/>
        <w:jc w:val="both"/>
        <w:rPr>
          <w:b/>
          <w:lang w:val="ru-RU"/>
        </w:rPr>
      </w:pPr>
      <w:r w:rsidRPr="00272C34">
        <w:rPr>
          <w:b/>
          <w:lang w:val="ru-RU"/>
        </w:rPr>
        <w:t>Д Е К Л А Р А Ц И Я</w:t>
      </w:r>
    </w:p>
    <w:p w:rsidR="00EB48DA" w:rsidRPr="00272C34" w:rsidRDefault="00EB48DA" w:rsidP="00272C34">
      <w:pPr>
        <w:pStyle w:val="NormalWeb"/>
        <w:jc w:val="center"/>
        <w:rPr>
          <w:lang w:val="ru-RU"/>
        </w:rPr>
      </w:pPr>
      <w:r w:rsidRPr="00272C34">
        <w:rPr>
          <w:lang w:val="ru-RU"/>
        </w:rPr>
        <w:t>за липса на свързаност с друг участник или кандидат в съответствие с чл. 55, ал. 7, както и за липса на обстоятелство по чл. 8, ал. 8,т. 2 от ЗОП</w:t>
      </w:r>
    </w:p>
    <w:tbl>
      <w:tblPr>
        <w:tblW w:w="9639" w:type="dxa"/>
        <w:tblInd w:w="75" w:type="dxa"/>
        <w:tblCellMar>
          <w:left w:w="0" w:type="dxa"/>
          <w:right w:w="0" w:type="dxa"/>
        </w:tblCellMar>
        <w:tblLook w:val="00A0"/>
      </w:tblPr>
      <w:tblGrid>
        <w:gridCol w:w="9639"/>
      </w:tblGrid>
      <w:tr w:rsidR="00EB48DA" w:rsidRPr="00272C34" w:rsidTr="00C81D1C">
        <w:trPr>
          <w:trHeight w:val="576"/>
        </w:trPr>
        <w:tc>
          <w:tcPr>
            <w:tcW w:w="6943" w:type="dxa"/>
            <w:tcMar>
              <w:top w:w="0" w:type="dxa"/>
              <w:left w:w="108" w:type="dxa"/>
              <w:bottom w:w="0" w:type="dxa"/>
              <w:right w:w="108" w:type="dxa"/>
            </w:tcMar>
          </w:tcPr>
          <w:p w:rsidR="00EB48DA" w:rsidRPr="00272C34" w:rsidRDefault="00EB48DA" w:rsidP="00272C34">
            <w:pPr>
              <w:pStyle w:val="NormalWeb"/>
              <w:jc w:val="both"/>
            </w:pPr>
            <w:r w:rsidRPr="00272C34">
              <w:t>Подписаният/ата ..........................................................................................</w:t>
            </w:r>
          </w:p>
        </w:tc>
      </w:tr>
      <w:tr w:rsidR="00EB48DA" w:rsidRPr="00272C34" w:rsidTr="00C81D1C">
        <w:trPr>
          <w:trHeight w:val="433"/>
        </w:trPr>
        <w:tc>
          <w:tcPr>
            <w:tcW w:w="6943" w:type="dxa"/>
            <w:tcMar>
              <w:top w:w="0" w:type="dxa"/>
              <w:left w:w="108" w:type="dxa"/>
              <w:bottom w:w="0" w:type="dxa"/>
              <w:right w:w="108" w:type="dxa"/>
            </w:tcMar>
          </w:tcPr>
          <w:p w:rsidR="00EB48DA" w:rsidRPr="00C81D1C" w:rsidRDefault="00EB48DA" w:rsidP="00272C34">
            <w:pPr>
              <w:pStyle w:val="NormalWeb"/>
              <w:jc w:val="both"/>
              <w:rPr>
                <w:i/>
                <w:iCs/>
              </w:rPr>
            </w:pPr>
            <w:r w:rsidRPr="00272C34">
              <w:rPr>
                <w:i/>
                <w:iCs/>
              </w:rPr>
              <w:t>(трите имена)</w:t>
            </w:r>
          </w:p>
        </w:tc>
      </w:tr>
      <w:tr w:rsidR="00EB48DA" w:rsidRPr="0005252C" w:rsidTr="00272C34">
        <w:tc>
          <w:tcPr>
            <w:tcW w:w="6943" w:type="dxa"/>
            <w:tcMar>
              <w:top w:w="0" w:type="dxa"/>
              <w:left w:w="108" w:type="dxa"/>
              <w:bottom w:w="0" w:type="dxa"/>
              <w:right w:w="108" w:type="dxa"/>
            </w:tcMar>
          </w:tcPr>
          <w:p w:rsidR="00EB48DA" w:rsidRPr="00272C34" w:rsidRDefault="00EB48DA" w:rsidP="00272C34">
            <w:pPr>
              <w:pStyle w:val="NormalWeb"/>
              <w:jc w:val="both"/>
            </w:pPr>
            <w:r w:rsidRPr="00272C34">
              <w:t>данни по документ за самоличност ..........................................................................................</w:t>
            </w:r>
          </w:p>
        </w:tc>
      </w:tr>
      <w:tr w:rsidR="00EB48DA" w:rsidRPr="0005252C" w:rsidTr="00272C34">
        <w:tc>
          <w:tcPr>
            <w:tcW w:w="6943" w:type="dxa"/>
            <w:tcMar>
              <w:top w:w="0" w:type="dxa"/>
              <w:left w:w="108" w:type="dxa"/>
              <w:bottom w:w="0" w:type="dxa"/>
              <w:right w:w="108" w:type="dxa"/>
            </w:tcMar>
          </w:tcPr>
          <w:p w:rsidR="00EB48DA" w:rsidRPr="00272C34" w:rsidRDefault="00EB48DA" w:rsidP="00272C34">
            <w:pPr>
              <w:pStyle w:val="NormalWeb"/>
              <w:jc w:val="both"/>
            </w:pPr>
            <w:r w:rsidRPr="00272C34">
              <w:rPr>
                <w:i/>
                <w:iCs/>
              </w:rPr>
              <w:t>(номер на лична карта, дата, орган и място на издаването)</w:t>
            </w:r>
          </w:p>
        </w:tc>
      </w:tr>
      <w:tr w:rsidR="00EB48DA" w:rsidRPr="00272C34" w:rsidTr="00272C34">
        <w:tc>
          <w:tcPr>
            <w:tcW w:w="6943" w:type="dxa"/>
            <w:tcMar>
              <w:top w:w="0" w:type="dxa"/>
              <w:left w:w="108" w:type="dxa"/>
              <w:bottom w:w="0" w:type="dxa"/>
              <w:right w:w="108" w:type="dxa"/>
            </w:tcMar>
          </w:tcPr>
          <w:p w:rsidR="00EB48DA" w:rsidRPr="00272C34" w:rsidRDefault="00EB48DA" w:rsidP="00272C34">
            <w:pPr>
              <w:pStyle w:val="NormalWeb"/>
              <w:jc w:val="both"/>
            </w:pPr>
            <w:r w:rsidRPr="00272C34">
              <w:t>в качеството си на ..........................................................................................</w:t>
            </w:r>
          </w:p>
        </w:tc>
      </w:tr>
      <w:tr w:rsidR="00EB48DA" w:rsidRPr="00272C34" w:rsidTr="00272C34">
        <w:tc>
          <w:tcPr>
            <w:tcW w:w="6943" w:type="dxa"/>
            <w:tcMar>
              <w:top w:w="0" w:type="dxa"/>
              <w:left w:w="108" w:type="dxa"/>
              <w:bottom w:w="0" w:type="dxa"/>
              <w:right w:w="108" w:type="dxa"/>
            </w:tcMar>
          </w:tcPr>
          <w:p w:rsidR="00EB48DA" w:rsidRPr="00272C34" w:rsidRDefault="00EB48DA" w:rsidP="00272C34">
            <w:pPr>
              <w:pStyle w:val="NormalWeb"/>
              <w:jc w:val="both"/>
            </w:pPr>
            <w:r w:rsidRPr="00272C34">
              <w:rPr>
                <w:i/>
                <w:iCs/>
              </w:rPr>
              <w:t>(длъжност)</w:t>
            </w:r>
          </w:p>
        </w:tc>
      </w:tr>
      <w:tr w:rsidR="00EB48DA" w:rsidRPr="00272C34" w:rsidTr="00272C34">
        <w:tc>
          <w:tcPr>
            <w:tcW w:w="6943" w:type="dxa"/>
            <w:tcMar>
              <w:top w:w="0" w:type="dxa"/>
              <w:left w:w="108" w:type="dxa"/>
              <w:bottom w:w="0" w:type="dxa"/>
              <w:right w:w="108" w:type="dxa"/>
            </w:tcMar>
          </w:tcPr>
          <w:p w:rsidR="00EB48DA" w:rsidRPr="00272C34" w:rsidRDefault="00EB48DA" w:rsidP="00272C34">
            <w:pPr>
              <w:pStyle w:val="NormalWeb"/>
              <w:jc w:val="both"/>
            </w:pPr>
            <w:r w:rsidRPr="00272C34">
              <w:t>на ...................................................................................................................................................</w:t>
            </w:r>
          </w:p>
        </w:tc>
      </w:tr>
      <w:tr w:rsidR="00EB48DA" w:rsidRPr="00272C34" w:rsidTr="00272C34">
        <w:tc>
          <w:tcPr>
            <w:tcW w:w="6943" w:type="dxa"/>
            <w:tcMar>
              <w:top w:w="0" w:type="dxa"/>
              <w:left w:w="108" w:type="dxa"/>
              <w:bottom w:w="0" w:type="dxa"/>
              <w:right w:w="108" w:type="dxa"/>
            </w:tcMar>
          </w:tcPr>
          <w:p w:rsidR="00EB48DA" w:rsidRPr="00272C34" w:rsidRDefault="00EB48DA" w:rsidP="00272C34">
            <w:pPr>
              <w:pStyle w:val="NormalWeb"/>
              <w:jc w:val="both"/>
            </w:pPr>
            <w:r w:rsidRPr="00272C34">
              <w:rPr>
                <w:i/>
                <w:iCs/>
              </w:rPr>
              <w:t>(наименование на участника)</w:t>
            </w:r>
          </w:p>
        </w:tc>
      </w:tr>
      <w:tr w:rsidR="00EB48DA" w:rsidRPr="0005252C" w:rsidTr="00272C34">
        <w:tc>
          <w:tcPr>
            <w:tcW w:w="6943" w:type="dxa"/>
            <w:tcMar>
              <w:top w:w="0" w:type="dxa"/>
              <w:left w:w="108" w:type="dxa"/>
              <w:bottom w:w="0" w:type="dxa"/>
              <w:right w:w="108" w:type="dxa"/>
            </w:tcMar>
          </w:tcPr>
          <w:p w:rsidR="00EB48DA" w:rsidRPr="00272C34" w:rsidRDefault="00EB48DA" w:rsidP="00272C34">
            <w:pPr>
              <w:pStyle w:val="NormalWeb"/>
              <w:jc w:val="both"/>
            </w:pPr>
            <w:r w:rsidRPr="00272C34">
              <w:t xml:space="preserve">ЕИК/БУЛСТАТ  ...........................................................– участник в процедура за възлагане на </w:t>
            </w:r>
          </w:p>
        </w:tc>
      </w:tr>
      <w:tr w:rsidR="00EB48DA" w:rsidRPr="0005252C" w:rsidTr="00272C34">
        <w:tc>
          <w:tcPr>
            <w:tcW w:w="6943" w:type="dxa"/>
            <w:tcMar>
              <w:top w:w="0" w:type="dxa"/>
              <w:left w:w="108" w:type="dxa"/>
              <w:bottom w:w="0" w:type="dxa"/>
              <w:right w:w="108" w:type="dxa"/>
            </w:tcMar>
          </w:tcPr>
          <w:p w:rsidR="00EB48DA" w:rsidRPr="00272C34" w:rsidRDefault="00EB48DA" w:rsidP="00272C34">
            <w:pPr>
              <w:pStyle w:val="NormalWeb"/>
              <w:jc w:val="both"/>
            </w:pPr>
            <w:r w:rsidRPr="00272C34">
              <w:t>обществена поръчка с предмет „</w:t>
            </w:r>
            <w:r w:rsidRPr="008D710B">
              <w:rPr>
                <w:bCs/>
                <w:lang w:val="ru-RU"/>
              </w:rPr>
              <w:t>Изработка и доставка на униформено представително и теренно облекло за служителите на Изпълнителна агенция по горите и нейните структури“</w:t>
            </w:r>
          </w:p>
        </w:tc>
      </w:tr>
      <w:tr w:rsidR="00EB48DA" w:rsidRPr="00272C34" w:rsidTr="00272C34">
        <w:tc>
          <w:tcPr>
            <w:tcW w:w="6943" w:type="dxa"/>
            <w:tcMar>
              <w:top w:w="0" w:type="dxa"/>
              <w:left w:w="108" w:type="dxa"/>
              <w:bottom w:w="0" w:type="dxa"/>
              <w:right w:w="108" w:type="dxa"/>
            </w:tcMar>
          </w:tcPr>
          <w:p w:rsidR="00EB48DA" w:rsidRPr="00272C34" w:rsidRDefault="00EB48DA" w:rsidP="00272C34">
            <w:pPr>
              <w:pStyle w:val="NormalWeb"/>
              <w:jc w:val="both"/>
              <w:rPr>
                <w:b/>
              </w:rPr>
            </w:pPr>
            <w:r>
              <w:t xml:space="preserve">                                                      </w:t>
            </w:r>
            <w:r w:rsidRPr="00272C34">
              <w:rPr>
                <w:b/>
              </w:rPr>
              <w:t>ДЕКЛАРИРАМ:</w:t>
            </w:r>
          </w:p>
        </w:tc>
      </w:tr>
      <w:tr w:rsidR="00EB48DA" w:rsidRPr="0005252C" w:rsidTr="00272C34">
        <w:tc>
          <w:tcPr>
            <w:tcW w:w="6943" w:type="dxa"/>
            <w:tcMar>
              <w:top w:w="0" w:type="dxa"/>
              <w:left w:w="108" w:type="dxa"/>
              <w:bottom w:w="0" w:type="dxa"/>
              <w:right w:w="108" w:type="dxa"/>
            </w:tcMar>
          </w:tcPr>
          <w:p w:rsidR="00EB48DA" w:rsidRPr="00272C34" w:rsidRDefault="00EB48DA" w:rsidP="00272C34">
            <w:pPr>
              <w:pStyle w:val="NormalWeb"/>
              <w:jc w:val="both"/>
            </w:pPr>
            <w:r w:rsidRPr="00272C34">
              <w:t>1. Представляваният от мен участник не е свързано лице по смисъла на § 1, т. 23а от допълнителните разпоредби на ЗОП или свързано предприятие по смисъла на § 1, т. 24 от допълнителните разпоредби на ЗОП с друг участник в настоящата процедура.</w:t>
            </w:r>
          </w:p>
        </w:tc>
      </w:tr>
      <w:tr w:rsidR="00EB48DA" w:rsidRPr="0005252C" w:rsidTr="00272C34">
        <w:tc>
          <w:tcPr>
            <w:tcW w:w="6943" w:type="dxa"/>
            <w:tcMar>
              <w:top w:w="0" w:type="dxa"/>
              <w:left w:w="108" w:type="dxa"/>
              <w:bottom w:w="0" w:type="dxa"/>
              <w:right w:w="108" w:type="dxa"/>
            </w:tcMar>
          </w:tcPr>
          <w:p w:rsidR="00EB48DA" w:rsidRPr="00272C34" w:rsidRDefault="00EB48DA" w:rsidP="00272C34">
            <w:pPr>
              <w:pStyle w:val="NormalWeb"/>
              <w:jc w:val="both"/>
            </w:pPr>
            <w:r w:rsidRPr="00272C34">
              <w:t xml:space="preserve">2. За представлявания от мен участник не са налице обстоятелствата по </w:t>
            </w:r>
            <w:hyperlink r:id="rId60" w:history="1">
              <w:r w:rsidRPr="00272C34">
                <w:rPr>
                  <w:rStyle w:val="Hyperlink"/>
                </w:rPr>
                <w:t>чл. 8, ал. 8, т. 2 ЗОП</w:t>
              </w:r>
            </w:hyperlink>
            <w:r w:rsidRPr="00272C34">
              <w:t xml:space="preserve"> по отношение на настоящата процедура за възлагане на обществена поръчка. </w:t>
            </w:r>
          </w:p>
        </w:tc>
      </w:tr>
      <w:tr w:rsidR="00EB48DA" w:rsidRPr="0005252C" w:rsidTr="00272C34">
        <w:tc>
          <w:tcPr>
            <w:tcW w:w="6943" w:type="dxa"/>
            <w:tcMar>
              <w:top w:w="0" w:type="dxa"/>
              <w:left w:w="108" w:type="dxa"/>
              <w:bottom w:w="0" w:type="dxa"/>
              <w:right w:w="108" w:type="dxa"/>
            </w:tcMar>
          </w:tcPr>
          <w:p w:rsidR="00EB48DA" w:rsidRPr="00272C34" w:rsidRDefault="00EB48DA" w:rsidP="00272C34">
            <w:pPr>
              <w:pStyle w:val="NormalWeb"/>
              <w:jc w:val="both"/>
            </w:pPr>
            <w:r w:rsidRPr="00272C34">
              <w:t xml:space="preserve">Известна ми е отговорността по </w:t>
            </w:r>
            <w:hyperlink r:id="rId61" w:history="1">
              <w:r w:rsidRPr="00272C34">
                <w:rPr>
                  <w:rStyle w:val="Hyperlink"/>
                </w:rPr>
                <w:t>чл. 313 НК</w:t>
              </w:r>
            </w:hyperlink>
            <w:r w:rsidRPr="00272C34">
              <w:t xml:space="preserve"> за неверни данни.</w:t>
            </w:r>
          </w:p>
        </w:tc>
      </w:tr>
    </w:tbl>
    <w:p w:rsidR="00EB48DA" w:rsidRPr="00272C34" w:rsidRDefault="00EB48DA" w:rsidP="00272C34">
      <w:pPr>
        <w:pStyle w:val="NormalWeb"/>
        <w:jc w:val="both"/>
      </w:pPr>
    </w:p>
    <w:tbl>
      <w:tblPr>
        <w:tblW w:w="9639" w:type="dxa"/>
        <w:tblInd w:w="75" w:type="dxa"/>
        <w:tblCellMar>
          <w:left w:w="0" w:type="dxa"/>
          <w:right w:w="0" w:type="dxa"/>
        </w:tblCellMar>
        <w:tblLook w:val="00A0"/>
      </w:tblPr>
      <w:tblGrid>
        <w:gridCol w:w="2631"/>
        <w:gridCol w:w="7008"/>
      </w:tblGrid>
      <w:tr w:rsidR="00EB48DA" w:rsidRPr="00272C34" w:rsidTr="00272C34">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B48DA" w:rsidRPr="00272C34" w:rsidRDefault="00EB48DA" w:rsidP="00272C34">
            <w:pPr>
              <w:pStyle w:val="NormalWeb"/>
              <w:jc w:val="both"/>
            </w:pPr>
            <w:r w:rsidRPr="00272C34">
              <w:t xml:space="preserve">Дата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EB48DA" w:rsidRPr="00272C34" w:rsidRDefault="00EB48DA" w:rsidP="00272C34">
            <w:pPr>
              <w:pStyle w:val="NormalWeb"/>
              <w:jc w:val="both"/>
            </w:pPr>
            <w:r w:rsidRPr="00272C34">
              <w:t>............................/ ............................/ ............................</w:t>
            </w:r>
          </w:p>
        </w:tc>
      </w:tr>
      <w:tr w:rsidR="00EB48DA" w:rsidRPr="00272C34" w:rsidTr="00272C3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EB48DA" w:rsidRPr="00272C34" w:rsidRDefault="00EB48DA" w:rsidP="00272C34">
            <w:pPr>
              <w:pStyle w:val="NormalWeb"/>
              <w:jc w:val="both"/>
            </w:pPr>
            <w:r w:rsidRPr="00272C34">
              <w:t>Име и фамилия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EB48DA" w:rsidRPr="00272C34" w:rsidRDefault="00EB48DA" w:rsidP="00272C34">
            <w:pPr>
              <w:pStyle w:val="NormalWeb"/>
              <w:jc w:val="both"/>
            </w:pPr>
            <w:r w:rsidRPr="00272C34">
              <w:t>..........................................................................................</w:t>
            </w:r>
          </w:p>
        </w:tc>
      </w:tr>
      <w:tr w:rsidR="00EB48DA" w:rsidRPr="00272C34" w:rsidTr="00272C3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EB48DA" w:rsidRPr="00272C34" w:rsidRDefault="00EB48DA" w:rsidP="00272C34">
            <w:pPr>
              <w:pStyle w:val="NormalWeb"/>
              <w:jc w:val="both"/>
            </w:pPr>
            <w:r w:rsidRPr="00272C34">
              <w:t>Подпис (и печат)</w:t>
            </w:r>
            <w:r w:rsidRPr="00272C34">
              <w:rPr>
                <w:vertAlign w:val="superscript"/>
              </w:rPr>
              <w:t xml:space="preserve">16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EB48DA" w:rsidRPr="00272C34" w:rsidRDefault="00EB48DA" w:rsidP="00272C34">
            <w:pPr>
              <w:pStyle w:val="NormalWeb"/>
              <w:jc w:val="both"/>
            </w:pPr>
            <w:r w:rsidRPr="00272C34">
              <w:t>...........................................................................................</w:t>
            </w:r>
          </w:p>
        </w:tc>
      </w:tr>
    </w:tbl>
    <w:p w:rsidR="00EB48DA" w:rsidRPr="00272C34" w:rsidRDefault="00EB48DA" w:rsidP="00272C34">
      <w:pPr>
        <w:pStyle w:val="NormalWeb"/>
        <w:jc w:val="both"/>
      </w:pPr>
    </w:p>
    <w:p w:rsidR="00EB48DA" w:rsidRPr="001D6DB2" w:rsidRDefault="00EB48DA" w:rsidP="001D6DB2">
      <w:pPr>
        <w:pStyle w:val="NormalWeb"/>
        <w:jc w:val="both"/>
        <w:rPr>
          <w:sz w:val="20"/>
          <w:szCs w:val="20"/>
        </w:rPr>
      </w:pPr>
      <w:r w:rsidRPr="001D6DB2">
        <w:rPr>
          <w:sz w:val="20"/>
          <w:szCs w:val="20"/>
        </w:rPr>
        <w:t>ПОЯСНЕНИЯ</w:t>
      </w:r>
    </w:p>
    <w:p w:rsidR="00EB48DA" w:rsidRPr="001D6DB2" w:rsidRDefault="00EB48DA" w:rsidP="001D6DB2">
      <w:pPr>
        <w:pStyle w:val="NormalWeb"/>
        <w:jc w:val="both"/>
        <w:rPr>
          <w:sz w:val="20"/>
          <w:szCs w:val="20"/>
        </w:rPr>
      </w:pPr>
      <w:r w:rsidRPr="001D6DB2">
        <w:rPr>
          <w:sz w:val="20"/>
          <w:szCs w:val="20"/>
        </w:rPr>
        <w:t>по декларацията:</w:t>
      </w:r>
    </w:p>
    <w:p w:rsidR="00EB48DA" w:rsidRPr="001D6DB2" w:rsidRDefault="00EB48DA" w:rsidP="001D6DB2">
      <w:pPr>
        <w:pStyle w:val="NormalWeb"/>
        <w:jc w:val="both"/>
        <w:rPr>
          <w:sz w:val="20"/>
          <w:szCs w:val="20"/>
        </w:rPr>
      </w:pPr>
      <w:r w:rsidRPr="001D6DB2">
        <w:rPr>
          <w:sz w:val="20"/>
          <w:szCs w:val="20"/>
        </w:rPr>
        <w:t>*Дефиниции:</w:t>
      </w:r>
    </w:p>
    <w:p w:rsidR="00EB48DA" w:rsidRPr="001D6DB2" w:rsidRDefault="00EB48DA" w:rsidP="001D6DB2">
      <w:pPr>
        <w:pStyle w:val="NormalWeb"/>
        <w:jc w:val="both"/>
        <w:rPr>
          <w:sz w:val="20"/>
          <w:szCs w:val="20"/>
        </w:rPr>
      </w:pPr>
      <w:r w:rsidRPr="001D6DB2">
        <w:rPr>
          <w:sz w:val="20"/>
          <w:szCs w:val="20"/>
        </w:rPr>
        <w:t>Съгласно §1, т.23а от допълнителните разпоредби на Закона за обществените поръчки „Свързани лица“ са:</w:t>
      </w:r>
    </w:p>
    <w:p w:rsidR="00EB48DA" w:rsidRPr="001D6DB2" w:rsidRDefault="00EB48DA" w:rsidP="001D6DB2">
      <w:pPr>
        <w:pStyle w:val="NormalWeb"/>
        <w:jc w:val="both"/>
        <w:rPr>
          <w:sz w:val="20"/>
          <w:szCs w:val="20"/>
        </w:rPr>
      </w:pPr>
      <w:r w:rsidRPr="001D6DB2">
        <w:rPr>
          <w:sz w:val="20"/>
          <w:szCs w:val="20"/>
        </w:rPr>
        <w:t>а) роднини по права линия без ограничение;</w:t>
      </w:r>
    </w:p>
    <w:p w:rsidR="00EB48DA" w:rsidRPr="001D6DB2" w:rsidRDefault="00EB48DA" w:rsidP="001D6DB2">
      <w:pPr>
        <w:pStyle w:val="NormalWeb"/>
        <w:jc w:val="both"/>
        <w:rPr>
          <w:sz w:val="20"/>
          <w:szCs w:val="20"/>
        </w:rPr>
      </w:pPr>
      <w:r w:rsidRPr="001D6DB2">
        <w:rPr>
          <w:sz w:val="20"/>
          <w:szCs w:val="20"/>
        </w:rPr>
        <w:t>б) роднини по съребрена линия до четвърта степен включително;</w:t>
      </w:r>
    </w:p>
    <w:p w:rsidR="00EB48DA" w:rsidRPr="001D6DB2" w:rsidRDefault="00EB48DA" w:rsidP="001D6DB2">
      <w:pPr>
        <w:pStyle w:val="NormalWeb"/>
        <w:jc w:val="both"/>
        <w:rPr>
          <w:sz w:val="20"/>
          <w:szCs w:val="20"/>
        </w:rPr>
      </w:pPr>
      <w:r w:rsidRPr="001D6DB2">
        <w:rPr>
          <w:sz w:val="20"/>
          <w:szCs w:val="20"/>
        </w:rPr>
        <w:t>в) роднини по сватовство - до втора степен включително;</w:t>
      </w:r>
    </w:p>
    <w:p w:rsidR="00EB48DA" w:rsidRPr="001D6DB2" w:rsidRDefault="00EB48DA" w:rsidP="001D6DB2">
      <w:pPr>
        <w:pStyle w:val="NormalWeb"/>
        <w:jc w:val="both"/>
        <w:rPr>
          <w:sz w:val="20"/>
          <w:szCs w:val="20"/>
        </w:rPr>
      </w:pPr>
      <w:r w:rsidRPr="001D6DB2">
        <w:rPr>
          <w:sz w:val="20"/>
          <w:szCs w:val="20"/>
        </w:rPr>
        <w:t>г) съпрузи или лица, които се намират във фактическо съжителство;</w:t>
      </w:r>
    </w:p>
    <w:p w:rsidR="00EB48DA" w:rsidRPr="001D6DB2" w:rsidRDefault="00EB48DA" w:rsidP="001D6DB2">
      <w:pPr>
        <w:pStyle w:val="NormalWeb"/>
        <w:jc w:val="both"/>
        <w:rPr>
          <w:sz w:val="20"/>
          <w:szCs w:val="20"/>
        </w:rPr>
      </w:pPr>
      <w:r w:rsidRPr="001D6DB2">
        <w:rPr>
          <w:sz w:val="20"/>
          <w:szCs w:val="20"/>
        </w:rPr>
        <w:t>д) съдружници;</w:t>
      </w:r>
    </w:p>
    <w:p w:rsidR="00EB48DA" w:rsidRPr="001D6DB2" w:rsidRDefault="00EB48DA" w:rsidP="001D6DB2">
      <w:pPr>
        <w:pStyle w:val="NormalWeb"/>
        <w:jc w:val="both"/>
        <w:rPr>
          <w:sz w:val="20"/>
          <w:szCs w:val="20"/>
        </w:rPr>
      </w:pPr>
      <w:r w:rsidRPr="001D6DB2">
        <w:rPr>
          <w:sz w:val="20"/>
          <w:szCs w:val="20"/>
        </w:rPr>
        <w:t>е) лицата, едното от които участва в управлението на дружеството на другото;</w:t>
      </w:r>
    </w:p>
    <w:p w:rsidR="00EB48DA" w:rsidRPr="001D6DB2" w:rsidRDefault="00EB48DA" w:rsidP="001D6DB2">
      <w:pPr>
        <w:pStyle w:val="NormalWeb"/>
        <w:jc w:val="both"/>
        <w:rPr>
          <w:sz w:val="20"/>
          <w:szCs w:val="20"/>
        </w:rPr>
      </w:pPr>
      <w:r w:rsidRPr="001D6DB2">
        <w:rPr>
          <w:sz w:val="20"/>
          <w:szCs w:val="20"/>
        </w:rPr>
        <w:t>ж) дружество и лице, което притежава повече от 5 на сто от дяловете или акциите, издадени с право на глас</w:t>
      </w:r>
    </w:p>
    <w:p w:rsidR="00EB48DA" w:rsidRPr="001D6DB2" w:rsidRDefault="00EB48DA" w:rsidP="001D6DB2">
      <w:pPr>
        <w:pStyle w:val="NormalWeb"/>
        <w:jc w:val="both"/>
        <w:rPr>
          <w:sz w:val="20"/>
          <w:szCs w:val="20"/>
        </w:rPr>
      </w:pPr>
      <w:r w:rsidRPr="001D6DB2">
        <w:rPr>
          <w:sz w:val="20"/>
          <w:szCs w:val="20"/>
        </w:rPr>
        <w:t>в дружеството.</w:t>
      </w:r>
    </w:p>
    <w:p w:rsidR="00EB48DA" w:rsidRPr="001D6DB2" w:rsidRDefault="00EB48DA" w:rsidP="001D6DB2">
      <w:pPr>
        <w:pStyle w:val="NormalWeb"/>
        <w:jc w:val="both"/>
        <w:rPr>
          <w:sz w:val="20"/>
          <w:szCs w:val="20"/>
        </w:rPr>
      </w:pPr>
      <w:r w:rsidRPr="001D6DB2">
        <w:rPr>
          <w:sz w:val="20"/>
          <w:szCs w:val="20"/>
        </w:rPr>
        <w:t>Не са свързани лица дружество, чийто капитал е 100 на сто държавна или общинска собственост, и лице,</w:t>
      </w:r>
    </w:p>
    <w:p w:rsidR="00EB48DA" w:rsidRPr="001D6DB2" w:rsidRDefault="00EB48DA" w:rsidP="001D6DB2">
      <w:pPr>
        <w:pStyle w:val="NormalWeb"/>
        <w:jc w:val="both"/>
        <w:rPr>
          <w:sz w:val="20"/>
          <w:szCs w:val="20"/>
        </w:rPr>
      </w:pPr>
      <w:r w:rsidRPr="001D6DB2">
        <w:rPr>
          <w:sz w:val="20"/>
          <w:szCs w:val="20"/>
        </w:rPr>
        <w:t>което упражнява правата на държавата, съответно на общината в това дружество.</w:t>
      </w:r>
    </w:p>
    <w:p w:rsidR="00EB48DA" w:rsidRPr="001D6DB2" w:rsidRDefault="00EB48DA" w:rsidP="001D6DB2">
      <w:pPr>
        <w:pStyle w:val="NormalWeb"/>
        <w:jc w:val="both"/>
        <w:rPr>
          <w:sz w:val="20"/>
          <w:szCs w:val="20"/>
        </w:rPr>
      </w:pPr>
      <w:r w:rsidRPr="001D6DB2">
        <w:rPr>
          <w:sz w:val="20"/>
          <w:szCs w:val="20"/>
        </w:rPr>
        <w:t>Съгласно §1, т.24 от допълнителните разпоредби на Закона за обществените поръчки „Свързано</w:t>
      </w:r>
      <w:r>
        <w:rPr>
          <w:sz w:val="20"/>
          <w:szCs w:val="20"/>
        </w:rPr>
        <w:t xml:space="preserve"> </w:t>
      </w:r>
      <w:r w:rsidRPr="001D6DB2">
        <w:rPr>
          <w:sz w:val="20"/>
          <w:szCs w:val="20"/>
        </w:rPr>
        <w:t>предприятие“ е предприятие:</w:t>
      </w:r>
    </w:p>
    <w:p w:rsidR="00EB48DA" w:rsidRPr="001D6DB2" w:rsidRDefault="00EB48DA" w:rsidP="001D6DB2">
      <w:pPr>
        <w:pStyle w:val="NormalWeb"/>
        <w:jc w:val="both"/>
        <w:rPr>
          <w:sz w:val="20"/>
          <w:szCs w:val="20"/>
        </w:rPr>
      </w:pPr>
      <w:r w:rsidRPr="001D6DB2">
        <w:rPr>
          <w:sz w:val="20"/>
          <w:szCs w:val="20"/>
        </w:rPr>
        <w:t>а) което съставя консолидиран финансов отчет с възложител, или</w:t>
      </w:r>
    </w:p>
    <w:p w:rsidR="00EB48DA" w:rsidRPr="001D6DB2" w:rsidRDefault="00EB48DA" w:rsidP="001D6DB2">
      <w:pPr>
        <w:pStyle w:val="NormalWeb"/>
        <w:jc w:val="both"/>
        <w:rPr>
          <w:sz w:val="20"/>
          <w:szCs w:val="20"/>
        </w:rPr>
      </w:pPr>
      <w:r w:rsidRPr="001D6DB2">
        <w:rPr>
          <w:sz w:val="20"/>
          <w:szCs w:val="20"/>
        </w:rPr>
        <w:t>б) върху което възложителят може да упражнява пряко или непряко доминиращо влияние, или</w:t>
      </w:r>
    </w:p>
    <w:p w:rsidR="00EB48DA" w:rsidRPr="001D6DB2" w:rsidRDefault="00EB48DA" w:rsidP="001D6DB2">
      <w:pPr>
        <w:pStyle w:val="NormalWeb"/>
        <w:jc w:val="both"/>
        <w:rPr>
          <w:sz w:val="20"/>
          <w:szCs w:val="20"/>
        </w:rPr>
      </w:pPr>
      <w:r w:rsidRPr="001D6DB2">
        <w:rPr>
          <w:sz w:val="20"/>
          <w:szCs w:val="20"/>
        </w:rPr>
        <w:t>в) което може да упражнява доминиращо влияние върху възложител по чл. 7, т. 5 или 6 от ЗОП, или</w:t>
      </w:r>
    </w:p>
    <w:p w:rsidR="00EB48DA" w:rsidRPr="001D6DB2" w:rsidRDefault="00EB48DA" w:rsidP="001D6DB2">
      <w:pPr>
        <w:pStyle w:val="NormalWeb"/>
        <w:jc w:val="both"/>
        <w:rPr>
          <w:sz w:val="20"/>
          <w:szCs w:val="20"/>
        </w:rPr>
      </w:pPr>
      <w:r w:rsidRPr="008D710B">
        <w:rPr>
          <w:sz w:val="20"/>
          <w:szCs w:val="20"/>
          <w:lang w:val="ru-RU"/>
        </w:rPr>
        <w:t>г) което заедно с възложител по чл. 7 от ЗОП е обект на доминиращото влияние на друго предприятие.</w:t>
      </w:r>
    </w:p>
    <w:p w:rsidR="00EB48DA" w:rsidRPr="00272C34" w:rsidRDefault="00EB48DA" w:rsidP="00272C34">
      <w:pPr>
        <w:pStyle w:val="NormalWeb"/>
        <w:spacing w:before="0" w:after="0" w:line="360" w:lineRule="auto"/>
        <w:jc w:val="both"/>
      </w:pPr>
      <w:r w:rsidRPr="00272C34">
        <w:rPr>
          <w:color w:val="0000FF"/>
          <w:lang w:val="ru-RU"/>
        </w:rPr>
        <w:br w:type="page"/>
      </w:r>
    </w:p>
    <w:p w:rsidR="00EB48DA" w:rsidRPr="005B57EF" w:rsidRDefault="00EB48DA" w:rsidP="005B57EF">
      <w:pPr>
        <w:spacing w:line="360" w:lineRule="auto"/>
        <w:ind w:left="5664" w:firstLine="708"/>
        <w:jc w:val="both"/>
        <w:rPr>
          <w:b/>
          <w:sz w:val="28"/>
          <w:szCs w:val="28"/>
          <w:lang w:val="bg-BG"/>
        </w:rPr>
      </w:pPr>
      <w:r w:rsidRPr="005B57EF">
        <w:rPr>
          <w:b/>
          <w:sz w:val="28"/>
          <w:szCs w:val="28"/>
          <w:lang w:val="bg-BG"/>
        </w:rPr>
        <w:t xml:space="preserve">Приложение № </w:t>
      </w:r>
      <w:r>
        <w:rPr>
          <w:b/>
          <w:sz w:val="28"/>
          <w:szCs w:val="28"/>
          <w:lang w:val="bg-BG"/>
        </w:rPr>
        <w:t>4</w:t>
      </w:r>
    </w:p>
    <w:p w:rsidR="00EB48DA" w:rsidRPr="005B57EF" w:rsidRDefault="00EB48DA" w:rsidP="005B57EF">
      <w:pPr>
        <w:spacing w:line="360" w:lineRule="auto"/>
        <w:jc w:val="both"/>
        <w:rPr>
          <w:b/>
          <w:i/>
          <w:sz w:val="28"/>
          <w:szCs w:val="28"/>
          <w:lang w:val="ru-RU"/>
        </w:rPr>
      </w:pPr>
      <w:r>
        <w:rPr>
          <w:b/>
          <w:i/>
          <w:sz w:val="28"/>
          <w:szCs w:val="28"/>
          <w:lang w:val="ru-RU"/>
        </w:rPr>
        <w:tab/>
      </w:r>
      <w:r>
        <w:rPr>
          <w:b/>
          <w:i/>
          <w:sz w:val="28"/>
          <w:szCs w:val="28"/>
          <w:lang w:val="ru-RU"/>
        </w:rPr>
        <w:tab/>
      </w:r>
      <w:r>
        <w:rPr>
          <w:b/>
          <w:i/>
          <w:sz w:val="28"/>
          <w:szCs w:val="28"/>
          <w:lang w:val="ru-RU"/>
        </w:rPr>
        <w:tab/>
      </w:r>
    </w:p>
    <w:tbl>
      <w:tblPr>
        <w:tblW w:w="0" w:type="auto"/>
        <w:tblLayout w:type="fixed"/>
        <w:tblLook w:val="0000"/>
      </w:tblPr>
      <w:tblGrid>
        <w:gridCol w:w="3666"/>
        <w:gridCol w:w="5442"/>
      </w:tblGrid>
      <w:tr w:rsidR="00EB48DA" w:rsidRPr="00257A5A" w:rsidTr="00F23068">
        <w:trPr>
          <w:trHeight w:val="296"/>
        </w:trPr>
        <w:tc>
          <w:tcPr>
            <w:tcW w:w="3666" w:type="dxa"/>
            <w:tcBorders>
              <w:bottom w:val="single" w:sz="4" w:space="0" w:color="000000"/>
            </w:tcBorders>
          </w:tcPr>
          <w:p w:rsidR="00EB48DA" w:rsidRPr="00257A5A" w:rsidRDefault="00EB48DA" w:rsidP="00257A5A">
            <w:pPr>
              <w:spacing w:line="360" w:lineRule="auto"/>
              <w:jc w:val="both"/>
              <w:rPr>
                <w:b/>
                <w:bCs/>
                <w:sz w:val="24"/>
                <w:szCs w:val="24"/>
              </w:rPr>
            </w:pPr>
            <w:r w:rsidRPr="00257A5A">
              <w:rPr>
                <w:b/>
                <w:bCs/>
                <w:sz w:val="24"/>
                <w:szCs w:val="24"/>
              </w:rPr>
              <w:t>Наименование на участника:</w:t>
            </w:r>
          </w:p>
        </w:tc>
        <w:tc>
          <w:tcPr>
            <w:tcW w:w="5442" w:type="dxa"/>
            <w:tcBorders>
              <w:bottom w:val="single" w:sz="4" w:space="0" w:color="000000"/>
            </w:tcBorders>
          </w:tcPr>
          <w:p w:rsidR="00EB48DA" w:rsidRPr="00257A5A" w:rsidRDefault="00EB48DA" w:rsidP="00257A5A">
            <w:pPr>
              <w:spacing w:line="360" w:lineRule="auto"/>
              <w:jc w:val="both"/>
              <w:rPr>
                <w:i/>
                <w:iCs/>
                <w:sz w:val="24"/>
                <w:szCs w:val="24"/>
              </w:rPr>
            </w:pPr>
          </w:p>
          <w:p w:rsidR="00EB48DA" w:rsidRPr="00257A5A" w:rsidRDefault="00EB48DA" w:rsidP="00257A5A">
            <w:pPr>
              <w:spacing w:line="360" w:lineRule="auto"/>
              <w:jc w:val="both"/>
              <w:rPr>
                <w:i/>
                <w:iCs/>
                <w:sz w:val="24"/>
                <w:szCs w:val="24"/>
              </w:rPr>
            </w:pPr>
          </w:p>
        </w:tc>
      </w:tr>
      <w:tr w:rsidR="00EB48DA" w:rsidRPr="00257A5A" w:rsidTr="00F23068">
        <w:tc>
          <w:tcPr>
            <w:tcW w:w="3666" w:type="dxa"/>
            <w:tcBorders>
              <w:top w:val="single" w:sz="4" w:space="0" w:color="000000"/>
              <w:bottom w:val="single" w:sz="4" w:space="0" w:color="000000"/>
            </w:tcBorders>
          </w:tcPr>
          <w:p w:rsidR="00EB48DA" w:rsidRPr="00257A5A" w:rsidRDefault="00EB48DA" w:rsidP="00257A5A">
            <w:pPr>
              <w:spacing w:line="360" w:lineRule="auto"/>
              <w:jc w:val="both"/>
              <w:rPr>
                <w:b/>
                <w:bCs/>
                <w:sz w:val="24"/>
                <w:szCs w:val="24"/>
              </w:rPr>
            </w:pPr>
            <w:r w:rsidRPr="00257A5A">
              <w:rPr>
                <w:b/>
                <w:bCs/>
                <w:sz w:val="24"/>
                <w:szCs w:val="24"/>
              </w:rPr>
              <w:t>Седалище по регистрация:</w:t>
            </w:r>
          </w:p>
        </w:tc>
        <w:tc>
          <w:tcPr>
            <w:tcW w:w="5442" w:type="dxa"/>
            <w:tcBorders>
              <w:top w:val="single" w:sz="4" w:space="0" w:color="000000"/>
              <w:bottom w:val="single" w:sz="4" w:space="0" w:color="000000"/>
            </w:tcBorders>
          </w:tcPr>
          <w:p w:rsidR="00EB48DA" w:rsidRPr="00257A5A" w:rsidRDefault="00EB48DA" w:rsidP="00257A5A">
            <w:pPr>
              <w:spacing w:line="360" w:lineRule="auto"/>
              <w:jc w:val="both"/>
              <w:rPr>
                <w:i/>
                <w:iCs/>
                <w:sz w:val="24"/>
                <w:szCs w:val="24"/>
              </w:rPr>
            </w:pPr>
          </w:p>
        </w:tc>
      </w:tr>
      <w:tr w:rsidR="00EB48DA" w:rsidRPr="00257A5A" w:rsidTr="00F23068">
        <w:tc>
          <w:tcPr>
            <w:tcW w:w="3666" w:type="dxa"/>
            <w:tcBorders>
              <w:top w:val="single" w:sz="4" w:space="0" w:color="000000"/>
              <w:bottom w:val="single" w:sz="4" w:space="0" w:color="000000"/>
            </w:tcBorders>
          </w:tcPr>
          <w:p w:rsidR="00EB48DA" w:rsidRPr="00257A5A" w:rsidRDefault="00EB48DA" w:rsidP="00257A5A">
            <w:pPr>
              <w:spacing w:line="360" w:lineRule="auto"/>
              <w:jc w:val="both"/>
              <w:rPr>
                <w:b/>
                <w:bCs/>
                <w:sz w:val="24"/>
                <w:szCs w:val="24"/>
              </w:rPr>
            </w:pPr>
            <w:r w:rsidRPr="00257A5A">
              <w:rPr>
                <w:b/>
                <w:bCs/>
                <w:sz w:val="24"/>
                <w:szCs w:val="24"/>
                <w:lang w:val="en-US"/>
              </w:rPr>
              <w:t>BIC;IBAN</w:t>
            </w:r>
            <w:r w:rsidRPr="00257A5A">
              <w:rPr>
                <w:b/>
                <w:bCs/>
                <w:sz w:val="24"/>
                <w:szCs w:val="24"/>
              </w:rPr>
              <w:t xml:space="preserve">: </w:t>
            </w:r>
          </w:p>
        </w:tc>
        <w:tc>
          <w:tcPr>
            <w:tcW w:w="5442" w:type="dxa"/>
            <w:tcBorders>
              <w:top w:val="single" w:sz="4" w:space="0" w:color="000000"/>
              <w:bottom w:val="single" w:sz="4" w:space="0" w:color="000000"/>
            </w:tcBorders>
          </w:tcPr>
          <w:p w:rsidR="00EB48DA" w:rsidRPr="00257A5A" w:rsidRDefault="00EB48DA" w:rsidP="00257A5A">
            <w:pPr>
              <w:spacing w:line="360" w:lineRule="auto"/>
              <w:jc w:val="both"/>
              <w:rPr>
                <w:i/>
                <w:iCs/>
                <w:sz w:val="24"/>
                <w:szCs w:val="24"/>
              </w:rPr>
            </w:pPr>
          </w:p>
        </w:tc>
      </w:tr>
      <w:tr w:rsidR="00EB48DA" w:rsidRPr="00257A5A" w:rsidTr="00F23068">
        <w:tc>
          <w:tcPr>
            <w:tcW w:w="3666" w:type="dxa"/>
            <w:tcBorders>
              <w:top w:val="single" w:sz="4" w:space="0" w:color="000000"/>
              <w:bottom w:val="single" w:sz="4" w:space="0" w:color="000000"/>
            </w:tcBorders>
          </w:tcPr>
          <w:p w:rsidR="00EB48DA" w:rsidRPr="00257A5A" w:rsidRDefault="00EB48DA" w:rsidP="00257A5A">
            <w:pPr>
              <w:spacing w:line="360" w:lineRule="auto"/>
              <w:jc w:val="both"/>
              <w:rPr>
                <w:b/>
                <w:bCs/>
                <w:sz w:val="24"/>
                <w:szCs w:val="24"/>
              </w:rPr>
            </w:pPr>
            <w:r w:rsidRPr="00257A5A">
              <w:rPr>
                <w:b/>
                <w:bCs/>
                <w:sz w:val="24"/>
                <w:szCs w:val="24"/>
              </w:rPr>
              <w:t>Булстат номер/ ЕИК:</w:t>
            </w:r>
          </w:p>
        </w:tc>
        <w:tc>
          <w:tcPr>
            <w:tcW w:w="5442" w:type="dxa"/>
            <w:tcBorders>
              <w:top w:val="single" w:sz="4" w:space="0" w:color="000000"/>
              <w:bottom w:val="single" w:sz="4" w:space="0" w:color="000000"/>
            </w:tcBorders>
          </w:tcPr>
          <w:p w:rsidR="00EB48DA" w:rsidRPr="00257A5A" w:rsidRDefault="00EB48DA" w:rsidP="00257A5A">
            <w:pPr>
              <w:spacing w:line="360" w:lineRule="auto"/>
              <w:jc w:val="both"/>
              <w:rPr>
                <w:i/>
                <w:iCs/>
                <w:sz w:val="24"/>
                <w:szCs w:val="24"/>
              </w:rPr>
            </w:pPr>
          </w:p>
        </w:tc>
      </w:tr>
      <w:tr w:rsidR="00EB48DA" w:rsidRPr="0005252C" w:rsidTr="00F23068">
        <w:tc>
          <w:tcPr>
            <w:tcW w:w="3666" w:type="dxa"/>
            <w:tcBorders>
              <w:top w:val="single" w:sz="4" w:space="0" w:color="000000"/>
              <w:bottom w:val="single" w:sz="4" w:space="0" w:color="000000"/>
            </w:tcBorders>
          </w:tcPr>
          <w:p w:rsidR="00EB48DA" w:rsidRPr="00257A5A" w:rsidRDefault="00EB48DA" w:rsidP="00257A5A">
            <w:pPr>
              <w:spacing w:line="360" w:lineRule="auto"/>
              <w:jc w:val="both"/>
              <w:rPr>
                <w:b/>
                <w:bCs/>
                <w:sz w:val="24"/>
                <w:szCs w:val="24"/>
              </w:rPr>
            </w:pPr>
            <w:r w:rsidRPr="00257A5A">
              <w:rPr>
                <w:b/>
                <w:bCs/>
                <w:sz w:val="24"/>
                <w:szCs w:val="24"/>
              </w:rPr>
              <w:t>Точен адрес за кореспонденция:</w:t>
            </w:r>
          </w:p>
        </w:tc>
        <w:tc>
          <w:tcPr>
            <w:tcW w:w="5442" w:type="dxa"/>
            <w:tcBorders>
              <w:top w:val="single" w:sz="4" w:space="0" w:color="000000"/>
              <w:bottom w:val="single" w:sz="4" w:space="0" w:color="000000"/>
            </w:tcBorders>
          </w:tcPr>
          <w:p w:rsidR="00EB48DA" w:rsidRPr="00257A5A" w:rsidRDefault="00EB48DA" w:rsidP="00257A5A">
            <w:pPr>
              <w:spacing w:line="360" w:lineRule="auto"/>
              <w:jc w:val="both"/>
              <w:rPr>
                <w:i/>
                <w:iCs/>
                <w:sz w:val="24"/>
                <w:szCs w:val="24"/>
                <w:lang w:val="ru-RU"/>
              </w:rPr>
            </w:pPr>
          </w:p>
          <w:p w:rsidR="00EB48DA" w:rsidRPr="00257A5A" w:rsidRDefault="00EB48DA" w:rsidP="00257A5A">
            <w:pPr>
              <w:spacing w:line="360" w:lineRule="auto"/>
              <w:jc w:val="both"/>
              <w:rPr>
                <w:i/>
                <w:iCs/>
                <w:sz w:val="24"/>
                <w:szCs w:val="24"/>
                <w:lang w:val="ru-RU"/>
              </w:rPr>
            </w:pPr>
            <w:r w:rsidRPr="00257A5A">
              <w:rPr>
                <w:i/>
                <w:iCs/>
                <w:sz w:val="24"/>
                <w:szCs w:val="24"/>
                <w:lang w:val="ru-RU"/>
              </w:rPr>
              <w:t>(държава, град, пощенски код, улица, №)</w:t>
            </w:r>
          </w:p>
        </w:tc>
      </w:tr>
      <w:tr w:rsidR="00EB48DA" w:rsidRPr="00257A5A" w:rsidTr="00F23068">
        <w:tc>
          <w:tcPr>
            <w:tcW w:w="3666" w:type="dxa"/>
            <w:tcBorders>
              <w:top w:val="single" w:sz="4" w:space="0" w:color="000000"/>
              <w:bottom w:val="single" w:sz="4" w:space="0" w:color="000000"/>
            </w:tcBorders>
          </w:tcPr>
          <w:p w:rsidR="00EB48DA" w:rsidRPr="00257A5A" w:rsidRDefault="00EB48DA" w:rsidP="00257A5A">
            <w:pPr>
              <w:spacing w:line="360" w:lineRule="auto"/>
              <w:jc w:val="both"/>
              <w:rPr>
                <w:b/>
                <w:bCs/>
                <w:sz w:val="24"/>
                <w:szCs w:val="24"/>
              </w:rPr>
            </w:pPr>
            <w:r w:rsidRPr="00257A5A">
              <w:rPr>
                <w:b/>
                <w:bCs/>
                <w:sz w:val="24"/>
                <w:szCs w:val="24"/>
              </w:rPr>
              <w:t>Телефонен номер:</w:t>
            </w:r>
          </w:p>
        </w:tc>
        <w:tc>
          <w:tcPr>
            <w:tcW w:w="5442" w:type="dxa"/>
            <w:tcBorders>
              <w:top w:val="single" w:sz="4" w:space="0" w:color="000000"/>
              <w:bottom w:val="single" w:sz="4" w:space="0" w:color="000000"/>
            </w:tcBorders>
          </w:tcPr>
          <w:p w:rsidR="00EB48DA" w:rsidRPr="00257A5A" w:rsidRDefault="00EB48DA" w:rsidP="00257A5A">
            <w:pPr>
              <w:spacing w:line="360" w:lineRule="auto"/>
              <w:jc w:val="both"/>
              <w:rPr>
                <w:i/>
                <w:iCs/>
                <w:sz w:val="24"/>
                <w:szCs w:val="24"/>
              </w:rPr>
            </w:pPr>
          </w:p>
        </w:tc>
      </w:tr>
      <w:tr w:rsidR="00EB48DA" w:rsidRPr="00257A5A" w:rsidTr="00F23068">
        <w:tc>
          <w:tcPr>
            <w:tcW w:w="3666" w:type="dxa"/>
            <w:tcBorders>
              <w:top w:val="single" w:sz="4" w:space="0" w:color="000000"/>
              <w:bottom w:val="single" w:sz="4" w:space="0" w:color="000000"/>
            </w:tcBorders>
          </w:tcPr>
          <w:p w:rsidR="00EB48DA" w:rsidRPr="00257A5A" w:rsidRDefault="00EB48DA" w:rsidP="00257A5A">
            <w:pPr>
              <w:spacing w:line="360" w:lineRule="auto"/>
              <w:jc w:val="both"/>
              <w:rPr>
                <w:b/>
                <w:bCs/>
                <w:sz w:val="24"/>
                <w:szCs w:val="24"/>
              </w:rPr>
            </w:pPr>
            <w:r w:rsidRPr="00257A5A">
              <w:rPr>
                <w:b/>
                <w:bCs/>
                <w:sz w:val="24"/>
                <w:szCs w:val="24"/>
              </w:rPr>
              <w:t>Факс номер:</w:t>
            </w:r>
          </w:p>
        </w:tc>
        <w:tc>
          <w:tcPr>
            <w:tcW w:w="5442" w:type="dxa"/>
            <w:tcBorders>
              <w:top w:val="single" w:sz="4" w:space="0" w:color="000000"/>
              <w:bottom w:val="single" w:sz="4" w:space="0" w:color="000000"/>
            </w:tcBorders>
          </w:tcPr>
          <w:p w:rsidR="00EB48DA" w:rsidRPr="00257A5A" w:rsidRDefault="00EB48DA" w:rsidP="00257A5A">
            <w:pPr>
              <w:spacing w:line="360" w:lineRule="auto"/>
              <w:jc w:val="both"/>
              <w:rPr>
                <w:i/>
                <w:iCs/>
                <w:sz w:val="24"/>
                <w:szCs w:val="24"/>
              </w:rPr>
            </w:pPr>
          </w:p>
        </w:tc>
      </w:tr>
      <w:tr w:rsidR="00EB48DA" w:rsidRPr="00257A5A" w:rsidTr="00F23068">
        <w:tc>
          <w:tcPr>
            <w:tcW w:w="3666" w:type="dxa"/>
            <w:tcBorders>
              <w:top w:val="single" w:sz="4" w:space="0" w:color="000000"/>
              <w:bottom w:val="single" w:sz="4" w:space="0" w:color="000000"/>
            </w:tcBorders>
          </w:tcPr>
          <w:p w:rsidR="00EB48DA" w:rsidRPr="00257A5A" w:rsidRDefault="00EB48DA" w:rsidP="00257A5A">
            <w:pPr>
              <w:spacing w:line="360" w:lineRule="auto"/>
              <w:jc w:val="both"/>
              <w:rPr>
                <w:b/>
                <w:bCs/>
                <w:sz w:val="24"/>
                <w:szCs w:val="24"/>
              </w:rPr>
            </w:pPr>
            <w:r w:rsidRPr="00257A5A">
              <w:rPr>
                <w:b/>
                <w:bCs/>
                <w:sz w:val="24"/>
                <w:szCs w:val="24"/>
              </w:rPr>
              <w:t>Лице за контакти:</w:t>
            </w:r>
          </w:p>
        </w:tc>
        <w:tc>
          <w:tcPr>
            <w:tcW w:w="5442" w:type="dxa"/>
            <w:tcBorders>
              <w:top w:val="single" w:sz="4" w:space="0" w:color="000000"/>
              <w:bottom w:val="single" w:sz="4" w:space="0" w:color="000000"/>
            </w:tcBorders>
          </w:tcPr>
          <w:p w:rsidR="00EB48DA" w:rsidRPr="00257A5A" w:rsidRDefault="00EB48DA" w:rsidP="00257A5A">
            <w:pPr>
              <w:spacing w:line="360" w:lineRule="auto"/>
              <w:jc w:val="both"/>
              <w:rPr>
                <w:i/>
                <w:iCs/>
                <w:sz w:val="24"/>
                <w:szCs w:val="24"/>
              </w:rPr>
            </w:pPr>
          </w:p>
        </w:tc>
      </w:tr>
      <w:tr w:rsidR="00EB48DA" w:rsidRPr="00257A5A" w:rsidTr="00F23068">
        <w:tc>
          <w:tcPr>
            <w:tcW w:w="3666" w:type="dxa"/>
            <w:tcBorders>
              <w:top w:val="single" w:sz="4" w:space="0" w:color="000000"/>
              <w:bottom w:val="single" w:sz="4" w:space="0" w:color="000000"/>
            </w:tcBorders>
          </w:tcPr>
          <w:p w:rsidR="00EB48DA" w:rsidRPr="00257A5A" w:rsidRDefault="00EB48DA" w:rsidP="00257A5A">
            <w:pPr>
              <w:spacing w:line="360" w:lineRule="auto"/>
              <w:jc w:val="both"/>
              <w:rPr>
                <w:b/>
                <w:bCs/>
                <w:sz w:val="24"/>
                <w:szCs w:val="24"/>
                <w:lang w:val="en-US"/>
              </w:rPr>
            </w:pPr>
            <w:r w:rsidRPr="00257A5A">
              <w:rPr>
                <w:b/>
                <w:bCs/>
                <w:sz w:val="24"/>
                <w:szCs w:val="24"/>
                <w:lang w:val="en-US"/>
              </w:rPr>
              <w:t>e mail:</w:t>
            </w:r>
          </w:p>
        </w:tc>
        <w:tc>
          <w:tcPr>
            <w:tcW w:w="5442" w:type="dxa"/>
            <w:tcBorders>
              <w:top w:val="single" w:sz="4" w:space="0" w:color="000000"/>
              <w:bottom w:val="single" w:sz="4" w:space="0" w:color="000000"/>
            </w:tcBorders>
          </w:tcPr>
          <w:p w:rsidR="00EB48DA" w:rsidRPr="00257A5A" w:rsidRDefault="00EB48DA" w:rsidP="00257A5A">
            <w:pPr>
              <w:spacing w:line="360" w:lineRule="auto"/>
              <w:jc w:val="both"/>
              <w:rPr>
                <w:i/>
                <w:iCs/>
                <w:sz w:val="24"/>
                <w:szCs w:val="24"/>
              </w:rPr>
            </w:pPr>
          </w:p>
        </w:tc>
      </w:tr>
    </w:tbl>
    <w:p w:rsidR="00EB48DA" w:rsidRPr="00257A5A" w:rsidRDefault="00EB48DA" w:rsidP="00257A5A">
      <w:pPr>
        <w:spacing w:line="360" w:lineRule="auto"/>
        <w:jc w:val="both"/>
        <w:rPr>
          <w:sz w:val="24"/>
          <w:szCs w:val="24"/>
          <w:lang w:val="bg-BG"/>
        </w:rPr>
      </w:pPr>
      <w:r w:rsidRPr="00257A5A">
        <w:rPr>
          <w:sz w:val="24"/>
          <w:szCs w:val="24"/>
          <w:lang w:val="bg-BG"/>
        </w:rPr>
        <w:tab/>
      </w:r>
    </w:p>
    <w:p w:rsidR="00EB48DA" w:rsidRPr="00257A5A" w:rsidRDefault="00EB48DA" w:rsidP="007D36D3">
      <w:pPr>
        <w:spacing w:line="360" w:lineRule="auto"/>
        <w:ind w:left="1416" w:firstLine="708"/>
        <w:jc w:val="both"/>
        <w:rPr>
          <w:b/>
          <w:sz w:val="24"/>
          <w:szCs w:val="24"/>
          <w:lang w:val="bg-BG"/>
        </w:rPr>
      </w:pPr>
      <w:r w:rsidRPr="00257A5A">
        <w:rPr>
          <w:b/>
          <w:sz w:val="24"/>
          <w:szCs w:val="24"/>
        </w:rPr>
        <w:t>ТЕХНИЧЕСКО ПРЕДЛОЖЕНИЕ</w:t>
      </w:r>
      <w:r w:rsidRPr="00257A5A">
        <w:rPr>
          <w:b/>
          <w:sz w:val="24"/>
          <w:szCs w:val="24"/>
          <w:lang w:val="bg-BG"/>
        </w:rPr>
        <w:tab/>
      </w:r>
      <w:r w:rsidRPr="00257A5A">
        <w:rPr>
          <w:b/>
          <w:sz w:val="24"/>
          <w:szCs w:val="24"/>
          <w:lang w:val="bg-BG"/>
        </w:rPr>
        <w:tab/>
      </w:r>
      <w:r w:rsidRPr="00257A5A">
        <w:rPr>
          <w:b/>
          <w:sz w:val="24"/>
          <w:szCs w:val="24"/>
          <w:lang w:val="bg-BG"/>
        </w:rPr>
        <w:tab/>
      </w:r>
      <w:r w:rsidRPr="00257A5A">
        <w:rPr>
          <w:b/>
          <w:sz w:val="24"/>
          <w:szCs w:val="24"/>
          <w:lang w:val="bg-BG"/>
        </w:rPr>
        <w:tab/>
      </w:r>
      <w:r w:rsidRPr="00257A5A">
        <w:rPr>
          <w:b/>
          <w:sz w:val="24"/>
          <w:szCs w:val="24"/>
          <w:lang w:val="bg-BG"/>
        </w:rPr>
        <w:tab/>
      </w:r>
      <w:r w:rsidRPr="00257A5A">
        <w:rPr>
          <w:b/>
          <w:sz w:val="24"/>
          <w:szCs w:val="24"/>
          <w:lang w:val="bg-BG"/>
        </w:rPr>
        <w:tab/>
      </w:r>
    </w:p>
    <w:tbl>
      <w:tblPr>
        <w:tblW w:w="9647" w:type="dxa"/>
        <w:tblInd w:w="75" w:type="dxa"/>
        <w:tblCellMar>
          <w:left w:w="0" w:type="dxa"/>
          <w:right w:w="0" w:type="dxa"/>
        </w:tblCellMar>
        <w:tblLook w:val="00A0"/>
      </w:tblPr>
      <w:tblGrid>
        <w:gridCol w:w="9647"/>
      </w:tblGrid>
      <w:tr w:rsidR="00EB48DA" w:rsidRPr="00257A5A" w:rsidTr="00F23068">
        <w:tc>
          <w:tcPr>
            <w:tcW w:w="2013" w:type="dxa"/>
            <w:tcMar>
              <w:top w:w="0" w:type="dxa"/>
              <w:left w:w="108" w:type="dxa"/>
              <w:bottom w:w="0" w:type="dxa"/>
              <w:right w:w="108" w:type="dxa"/>
            </w:tcMar>
          </w:tcPr>
          <w:p w:rsidR="00EB48DA" w:rsidRPr="00257A5A" w:rsidRDefault="00EB48DA" w:rsidP="00257A5A">
            <w:pPr>
              <w:spacing w:line="360" w:lineRule="auto"/>
              <w:jc w:val="both"/>
              <w:rPr>
                <w:b/>
                <w:bCs/>
                <w:sz w:val="24"/>
                <w:szCs w:val="24"/>
                <w:lang w:val="bg-BG"/>
              </w:rPr>
            </w:pPr>
            <w:r w:rsidRPr="00257A5A">
              <w:rPr>
                <w:b/>
                <w:bCs/>
                <w:sz w:val="24"/>
                <w:szCs w:val="24"/>
                <w:lang w:val="bg-BG"/>
              </w:rPr>
              <w:t>ДО</w:t>
            </w:r>
          </w:p>
        </w:tc>
      </w:tr>
      <w:tr w:rsidR="00EB48DA" w:rsidRPr="00257A5A" w:rsidTr="00F23068">
        <w:tc>
          <w:tcPr>
            <w:tcW w:w="2013" w:type="dxa"/>
            <w:tcMar>
              <w:top w:w="0" w:type="dxa"/>
              <w:left w:w="108" w:type="dxa"/>
              <w:bottom w:w="0" w:type="dxa"/>
              <w:right w:w="108" w:type="dxa"/>
            </w:tcMar>
          </w:tcPr>
          <w:p w:rsidR="00EB48DA" w:rsidRPr="00257A5A" w:rsidRDefault="00EB48DA" w:rsidP="00257A5A">
            <w:pPr>
              <w:spacing w:line="360" w:lineRule="auto"/>
              <w:jc w:val="both"/>
              <w:rPr>
                <w:b/>
                <w:bCs/>
                <w:sz w:val="24"/>
                <w:szCs w:val="24"/>
                <w:lang w:val="bg-BG"/>
              </w:rPr>
            </w:pPr>
            <w:r w:rsidRPr="00257A5A">
              <w:rPr>
                <w:b/>
                <w:bCs/>
                <w:sz w:val="24"/>
                <w:szCs w:val="24"/>
                <w:lang w:val="bg-BG"/>
              </w:rPr>
              <w:t>ИЗПЪЛНИТЕЛНА АГЕНЦИЯ ПО ГОРИТЕ</w:t>
            </w:r>
          </w:p>
          <w:p w:rsidR="00EB48DA" w:rsidRPr="00257A5A" w:rsidRDefault="00EB48DA" w:rsidP="00257A5A">
            <w:pPr>
              <w:spacing w:line="360" w:lineRule="auto"/>
              <w:jc w:val="both"/>
              <w:rPr>
                <w:b/>
                <w:bCs/>
                <w:sz w:val="24"/>
                <w:szCs w:val="24"/>
                <w:lang w:val="bg-BG"/>
              </w:rPr>
            </w:pPr>
            <w:r w:rsidRPr="00257A5A">
              <w:rPr>
                <w:b/>
                <w:bCs/>
                <w:sz w:val="24"/>
                <w:szCs w:val="24"/>
                <w:lang w:val="bg-BG"/>
              </w:rPr>
              <w:t xml:space="preserve">ГР. СОФИЯ, </w:t>
            </w:r>
          </w:p>
          <w:p w:rsidR="00EB48DA" w:rsidRPr="00257A5A" w:rsidRDefault="00EB48DA" w:rsidP="00257A5A">
            <w:pPr>
              <w:spacing w:line="360" w:lineRule="auto"/>
              <w:jc w:val="both"/>
              <w:rPr>
                <w:b/>
                <w:bCs/>
                <w:sz w:val="24"/>
                <w:szCs w:val="24"/>
                <w:lang w:val="bg-BG"/>
              </w:rPr>
            </w:pPr>
            <w:r w:rsidRPr="00257A5A">
              <w:rPr>
                <w:b/>
                <w:bCs/>
                <w:sz w:val="24"/>
                <w:szCs w:val="24"/>
                <w:lang w:val="bg-BG"/>
              </w:rPr>
              <w:t>БУЛ. ХРИСТО БОТЕВ № 55 </w:t>
            </w:r>
          </w:p>
        </w:tc>
      </w:tr>
    </w:tbl>
    <w:p w:rsidR="00EB48DA" w:rsidRPr="00257A5A" w:rsidRDefault="00EB48DA" w:rsidP="00257A5A">
      <w:pPr>
        <w:spacing w:line="360" w:lineRule="auto"/>
        <w:jc w:val="both"/>
        <w:rPr>
          <w:b/>
          <w:sz w:val="24"/>
          <w:szCs w:val="24"/>
          <w:lang w:val="bg-BG"/>
        </w:rPr>
      </w:pPr>
    </w:p>
    <w:p w:rsidR="00EB48DA" w:rsidRPr="00257A5A" w:rsidRDefault="00EB48DA" w:rsidP="00257A5A">
      <w:pPr>
        <w:spacing w:line="360" w:lineRule="auto"/>
        <w:jc w:val="both"/>
        <w:rPr>
          <w:b/>
          <w:sz w:val="24"/>
          <w:szCs w:val="24"/>
          <w:lang w:val="bg-BG"/>
        </w:rPr>
      </w:pPr>
      <w:r w:rsidRPr="00257A5A">
        <w:rPr>
          <w:b/>
          <w:sz w:val="24"/>
          <w:szCs w:val="24"/>
          <w:lang w:val="bg-BG"/>
        </w:rPr>
        <w:tab/>
        <w:t>Уважаеми Дами и Господа,</w:t>
      </w:r>
    </w:p>
    <w:p w:rsidR="00EB48DA" w:rsidRDefault="00EB48DA" w:rsidP="00257A5A">
      <w:pPr>
        <w:spacing w:line="360" w:lineRule="auto"/>
        <w:jc w:val="both"/>
        <w:rPr>
          <w:b/>
          <w:bCs/>
          <w:i/>
          <w:sz w:val="24"/>
          <w:szCs w:val="24"/>
          <w:u w:val="single"/>
          <w:lang w:val="bg-BG"/>
        </w:rPr>
      </w:pPr>
      <w:r w:rsidRPr="00257A5A">
        <w:rPr>
          <w:sz w:val="24"/>
          <w:szCs w:val="24"/>
          <w:lang w:val="bg-BG"/>
        </w:rPr>
        <w:t xml:space="preserve"> След запознаване с документацията за участие в открита процедура с предмет </w:t>
      </w:r>
      <w:r w:rsidRPr="00257A5A">
        <w:rPr>
          <w:b/>
          <w:bCs/>
          <w:i/>
          <w:sz w:val="24"/>
          <w:szCs w:val="24"/>
          <w:u w:val="single"/>
          <w:lang w:val="bg-BG"/>
        </w:rPr>
        <w:t xml:space="preserve">Изработка и доставка на униформено представително и теренно облекло за служителите на Изпълнителна агенция по горите и нейните структури по вид </w:t>
      </w:r>
      <w:r>
        <w:rPr>
          <w:b/>
          <w:bCs/>
          <w:i/>
          <w:sz w:val="24"/>
          <w:szCs w:val="24"/>
          <w:u w:val="single"/>
          <w:lang w:val="bg-BG"/>
        </w:rPr>
        <w:t>на облеклата</w:t>
      </w:r>
      <w:r w:rsidRPr="00257A5A">
        <w:rPr>
          <w:b/>
          <w:bCs/>
          <w:i/>
          <w:sz w:val="24"/>
          <w:szCs w:val="24"/>
          <w:u w:val="single"/>
          <w:lang w:val="bg-BG"/>
        </w:rPr>
        <w:t>,  както следва:</w:t>
      </w:r>
    </w:p>
    <w:p w:rsidR="00EB48DA" w:rsidRPr="00257A5A" w:rsidRDefault="00EB48DA" w:rsidP="00257A5A">
      <w:pPr>
        <w:spacing w:line="360" w:lineRule="auto"/>
        <w:jc w:val="both"/>
        <w:rPr>
          <w:b/>
          <w:bCs/>
          <w:i/>
          <w:sz w:val="24"/>
          <w:szCs w:val="24"/>
          <w:u w:val="single"/>
          <w:lang w:val="bg-BG"/>
        </w:rPr>
      </w:pPr>
    </w:p>
    <w:p w:rsidR="00EB48DA" w:rsidRPr="00257A5A" w:rsidRDefault="00EB48DA" w:rsidP="00257A5A">
      <w:pPr>
        <w:spacing w:line="360" w:lineRule="auto"/>
        <w:jc w:val="both"/>
        <w:rPr>
          <w:b/>
          <w:i/>
          <w:sz w:val="24"/>
          <w:szCs w:val="24"/>
          <w:lang w:val="bg-BG"/>
        </w:rPr>
      </w:pPr>
      <w:r w:rsidRPr="00257A5A">
        <w:rPr>
          <w:b/>
          <w:i/>
          <w:sz w:val="24"/>
          <w:szCs w:val="24"/>
          <w:lang w:val="bg-BG"/>
        </w:rPr>
        <w:t>Униформено п</w:t>
      </w:r>
      <w:r w:rsidRPr="008D710B">
        <w:rPr>
          <w:b/>
          <w:i/>
          <w:sz w:val="24"/>
          <w:szCs w:val="24"/>
          <w:lang w:val="ru-RU"/>
        </w:rPr>
        <w:t>редставително облекло</w:t>
      </w:r>
      <w:r w:rsidRPr="00257A5A">
        <w:rPr>
          <w:b/>
          <w:i/>
          <w:sz w:val="24"/>
          <w:szCs w:val="24"/>
          <w:lang w:val="bg-BG"/>
        </w:rPr>
        <w:t>:</w:t>
      </w:r>
    </w:p>
    <w:p w:rsidR="00EB48DA" w:rsidRPr="00257A5A" w:rsidRDefault="00EB48DA" w:rsidP="00257A5A">
      <w:pPr>
        <w:spacing w:line="360" w:lineRule="auto"/>
        <w:jc w:val="both"/>
        <w:rPr>
          <w:b/>
          <w:i/>
          <w:sz w:val="24"/>
          <w:szCs w:val="24"/>
          <w:lang w:val="bg-BG"/>
        </w:rPr>
      </w:pPr>
      <w:r w:rsidRPr="008D710B">
        <w:rPr>
          <w:b/>
          <w:i/>
          <w:sz w:val="24"/>
          <w:szCs w:val="24"/>
          <w:lang w:val="ru-RU"/>
        </w:rPr>
        <w:t>Костюм зимен представителен мъжки</w:t>
      </w:r>
      <w:r w:rsidRPr="00257A5A">
        <w:rPr>
          <w:b/>
          <w:i/>
          <w:sz w:val="24"/>
          <w:szCs w:val="24"/>
          <w:lang w:val="bg-BG"/>
        </w:rPr>
        <w:t xml:space="preserve"> - </w:t>
      </w:r>
      <w:r w:rsidRPr="008D710B">
        <w:rPr>
          <w:b/>
          <w:i/>
          <w:sz w:val="24"/>
          <w:szCs w:val="24"/>
          <w:lang w:val="ru-RU"/>
        </w:rPr>
        <w:t>сако и панталон</w:t>
      </w:r>
      <w:r w:rsidRPr="00257A5A">
        <w:rPr>
          <w:b/>
          <w:i/>
          <w:sz w:val="24"/>
          <w:szCs w:val="24"/>
          <w:lang w:val="bg-BG"/>
        </w:rPr>
        <w:t>;</w:t>
      </w:r>
    </w:p>
    <w:p w:rsidR="00EB48DA" w:rsidRPr="00257A5A" w:rsidRDefault="00EB48DA" w:rsidP="00257A5A">
      <w:pPr>
        <w:spacing w:line="360" w:lineRule="auto"/>
        <w:jc w:val="both"/>
        <w:rPr>
          <w:b/>
          <w:i/>
          <w:sz w:val="24"/>
          <w:szCs w:val="24"/>
          <w:lang w:val="bg-BG"/>
        </w:rPr>
      </w:pPr>
      <w:r w:rsidRPr="008D710B">
        <w:rPr>
          <w:b/>
          <w:i/>
          <w:sz w:val="24"/>
          <w:szCs w:val="24"/>
          <w:lang w:val="ru-RU"/>
        </w:rPr>
        <w:t>Костюм зимен представителен дамски</w:t>
      </w:r>
      <w:r w:rsidRPr="00257A5A">
        <w:rPr>
          <w:b/>
          <w:i/>
          <w:sz w:val="24"/>
          <w:szCs w:val="24"/>
          <w:lang w:val="bg-BG"/>
        </w:rPr>
        <w:t xml:space="preserve"> - </w:t>
      </w:r>
      <w:r w:rsidRPr="008D710B">
        <w:rPr>
          <w:b/>
          <w:i/>
          <w:sz w:val="24"/>
          <w:szCs w:val="24"/>
          <w:lang w:val="ru-RU"/>
        </w:rPr>
        <w:t>сако, пола</w:t>
      </w:r>
      <w:r>
        <w:rPr>
          <w:b/>
          <w:i/>
          <w:sz w:val="24"/>
          <w:szCs w:val="24"/>
          <w:lang w:val="bg-BG"/>
        </w:rPr>
        <w:t>/</w:t>
      </w:r>
      <w:r w:rsidRPr="008D710B">
        <w:rPr>
          <w:b/>
          <w:i/>
          <w:sz w:val="24"/>
          <w:szCs w:val="24"/>
          <w:lang w:val="ru-RU"/>
        </w:rPr>
        <w:t xml:space="preserve"> панталон</w:t>
      </w:r>
      <w:r w:rsidRPr="00257A5A">
        <w:rPr>
          <w:b/>
          <w:i/>
          <w:sz w:val="24"/>
          <w:szCs w:val="24"/>
          <w:lang w:val="bg-BG"/>
        </w:rPr>
        <w:t>;</w:t>
      </w:r>
    </w:p>
    <w:p w:rsidR="00EB48DA" w:rsidRPr="00257A5A" w:rsidRDefault="00EB48DA" w:rsidP="00257A5A">
      <w:pPr>
        <w:spacing w:line="360" w:lineRule="auto"/>
        <w:jc w:val="both"/>
        <w:rPr>
          <w:b/>
          <w:i/>
          <w:sz w:val="24"/>
          <w:szCs w:val="24"/>
          <w:lang w:val="bg-BG"/>
        </w:rPr>
      </w:pPr>
      <w:r w:rsidRPr="008D710B">
        <w:rPr>
          <w:b/>
          <w:i/>
          <w:sz w:val="24"/>
          <w:szCs w:val="24"/>
          <w:lang w:val="ru-RU"/>
        </w:rPr>
        <w:t>Костюм летен представителен мъжки</w:t>
      </w:r>
      <w:r w:rsidRPr="00257A5A">
        <w:rPr>
          <w:b/>
          <w:i/>
          <w:sz w:val="24"/>
          <w:szCs w:val="24"/>
          <w:lang w:val="bg-BG"/>
        </w:rPr>
        <w:t xml:space="preserve"> - </w:t>
      </w:r>
      <w:r w:rsidRPr="008D710B">
        <w:rPr>
          <w:b/>
          <w:i/>
          <w:sz w:val="24"/>
          <w:szCs w:val="24"/>
          <w:lang w:val="ru-RU"/>
        </w:rPr>
        <w:t>сако и панталон</w:t>
      </w:r>
      <w:r w:rsidRPr="00257A5A">
        <w:rPr>
          <w:b/>
          <w:i/>
          <w:sz w:val="24"/>
          <w:szCs w:val="24"/>
          <w:lang w:val="bg-BG"/>
        </w:rPr>
        <w:t>;</w:t>
      </w:r>
    </w:p>
    <w:p w:rsidR="00EB48DA" w:rsidRPr="00257A5A" w:rsidRDefault="00EB48DA" w:rsidP="00257A5A">
      <w:pPr>
        <w:spacing w:line="360" w:lineRule="auto"/>
        <w:jc w:val="both"/>
        <w:rPr>
          <w:b/>
          <w:i/>
          <w:sz w:val="24"/>
          <w:szCs w:val="24"/>
          <w:lang w:val="bg-BG"/>
        </w:rPr>
      </w:pPr>
      <w:r w:rsidRPr="008D710B">
        <w:rPr>
          <w:b/>
          <w:i/>
          <w:sz w:val="24"/>
          <w:szCs w:val="24"/>
          <w:lang w:val="ru-RU"/>
        </w:rPr>
        <w:t>Костюм летен представителен дамски</w:t>
      </w:r>
      <w:r w:rsidRPr="00257A5A">
        <w:rPr>
          <w:b/>
          <w:i/>
          <w:sz w:val="24"/>
          <w:szCs w:val="24"/>
          <w:lang w:val="bg-BG"/>
        </w:rPr>
        <w:t xml:space="preserve"> - </w:t>
      </w:r>
      <w:r w:rsidRPr="008D710B">
        <w:rPr>
          <w:b/>
          <w:i/>
          <w:sz w:val="24"/>
          <w:szCs w:val="24"/>
          <w:lang w:val="ru-RU"/>
        </w:rPr>
        <w:t>сако, пола</w:t>
      </w:r>
      <w:r>
        <w:rPr>
          <w:b/>
          <w:i/>
          <w:sz w:val="24"/>
          <w:szCs w:val="24"/>
          <w:lang w:val="bg-BG"/>
        </w:rPr>
        <w:t>/</w:t>
      </w:r>
      <w:r w:rsidRPr="008D710B">
        <w:rPr>
          <w:b/>
          <w:i/>
          <w:sz w:val="24"/>
          <w:szCs w:val="24"/>
          <w:lang w:val="ru-RU"/>
        </w:rPr>
        <w:t xml:space="preserve"> панталон</w:t>
      </w:r>
      <w:r w:rsidRPr="00257A5A">
        <w:rPr>
          <w:b/>
          <w:i/>
          <w:sz w:val="24"/>
          <w:szCs w:val="24"/>
          <w:lang w:val="bg-BG"/>
        </w:rPr>
        <w:t>;</w:t>
      </w:r>
    </w:p>
    <w:p w:rsidR="00EB48DA" w:rsidRPr="00257A5A" w:rsidRDefault="00EB48DA" w:rsidP="00257A5A">
      <w:pPr>
        <w:spacing w:line="360" w:lineRule="auto"/>
        <w:jc w:val="both"/>
        <w:rPr>
          <w:b/>
          <w:i/>
          <w:sz w:val="24"/>
          <w:szCs w:val="24"/>
          <w:lang w:val="bg-BG"/>
        </w:rPr>
      </w:pPr>
      <w:r w:rsidRPr="00257A5A">
        <w:rPr>
          <w:b/>
          <w:i/>
          <w:sz w:val="24"/>
          <w:szCs w:val="24"/>
          <w:lang w:val="bg-BG"/>
        </w:rPr>
        <w:t>Униформено т</w:t>
      </w:r>
      <w:r w:rsidRPr="008D710B">
        <w:rPr>
          <w:b/>
          <w:i/>
          <w:sz w:val="24"/>
          <w:szCs w:val="24"/>
          <w:lang w:val="ru-RU"/>
        </w:rPr>
        <w:t>еренно облекло</w:t>
      </w:r>
      <w:r w:rsidRPr="00257A5A">
        <w:rPr>
          <w:b/>
          <w:i/>
          <w:sz w:val="24"/>
          <w:szCs w:val="24"/>
          <w:lang w:val="bg-BG"/>
        </w:rPr>
        <w:t>:</w:t>
      </w:r>
    </w:p>
    <w:p w:rsidR="00EB48DA" w:rsidRPr="008D710B" w:rsidRDefault="00EB48DA" w:rsidP="00257A5A">
      <w:pPr>
        <w:spacing w:line="360" w:lineRule="auto"/>
        <w:jc w:val="both"/>
        <w:rPr>
          <w:b/>
          <w:i/>
          <w:sz w:val="24"/>
          <w:szCs w:val="24"/>
          <w:lang w:val="ru-RU"/>
        </w:rPr>
      </w:pPr>
      <w:r w:rsidRPr="008D710B">
        <w:rPr>
          <w:b/>
          <w:i/>
          <w:sz w:val="24"/>
          <w:szCs w:val="24"/>
          <w:lang w:val="ru-RU"/>
        </w:rPr>
        <w:t>Полушуба униформена теренна зимна (с топла подплата)</w:t>
      </w:r>
      <w:r>
        <w:rPr>
          <w:b/>
          <w:i/>
          <w:sz w:val="24"/>
          <w:szCs w:val="24"/>
          <w:lang w:val="bg-BG"/>
        </w:rPr>
        <w:t xml:space="preserve"> и п</w:t>
      </w:r>
      <w:r w:rsidRPr="008D710B">
        <w:rPr>
          <w:b/>
          <w:i/>
          <w:sz w:val="24"/>
          <w:szCs w:val="24"/>
          <w:lang w:val="ru-RU"/>
        </w:rPr>
        <w:t>анталон униформен теренен зимен (с топла подплата)</w:t>
      </w:r>
    </w:p>
    <w:p w:rsidR="00EB48DA" w:rsidRDefault="00EB48DA" w:rsidP="00257A5A">
      <w:pPr>
        <w:spacing w:line="360" w:lineRule="auto"/>
        <w:jc w:val="both"/>
        <w:rPr>
          <w:b/>
          <w:i/>
          <w:sz w:val="24"/>
          <w:szCs w:val="24"/>
          <w:lang w:val="bg-BG"/>
        </w:rPr>
      </w:pPr>
      <w:r w:rsidRPr="008D710B">
        <w:rPr>
          <w:b/>
          <w:i/>
          <w:sz w:val="24"/>
          <w:szCs w:val="24"/>
          <w:lang w:val="ru-RU"/>
        </w:rPr>
        <w:t>Панталон униформен теренен летен</w:t>
      </w:r>
      <w:r>
        <w:rPr>
          <w:b/>
          <w:i/>
          <w:sz w:val="24"/>
          <w:szCs w:val="24"/>
          <w:lang w:val="bg-BG"/>
        </w:rPr>
        <w:t xml:space="preserve">  и я</w:t>
      </w:r>
      <w:r w:rsidRPr="008D710B">
        <w:rPr>
          <w:b/>
          <w:i/>
          <w:sz w:val="24"/>
          <w:szCs w:val="24"/>
          <w:lang w:val="ru-RU"/>
        </w:rPr>
        <w:t>ке униформено теренно лятно</w:t>
      </w:r>
    </w:p>
    <w:p w:rsidR="00EB48DA" w:rsidRDefault="00EB48DA" w:rsidP="00257A5A">
      <w:pPr>
        <w:spacing w:line="360" w:lineRule="auto"/>
        <w:jc w:val="both"/>
        <w:rPr>
          <w:b/>
          <w:i/>
          <w:sz w:val="24"/>
          <w:szCs w:val="24"/>
          <w:lang w:val="bg-BG"/>
        </w:rPr>
      </w:pPr>
      <w:r w:rsidRPr="007D36D3">
        <w:rPr>
          <w:b/>
          <w:i/>
          <w:sz w:val="24"/>
          <w:szCs w:val="24"/>
          <w:lang w:val="bg-BG"/>
        </w:rPr>
        <w:t>Риза с дълъг ръкав</w:t>
      </w:r>
    </w:p>
    <w:p w:rsidR="00EB48DA" w:rsidRPr="007D36D3" w:rsidRDefault="00EB48DA" w:rsidP="00257A5A">
      <w:pPr>
        <w:spacing w:line="360" w:lineRule="auto"/>
        <w:jc w:val="both"/>
        <w:rPr>
          <w:b/>
          <w:i/>
          <w:sz w:val="24"/>
          <w:szCs w:val="24"/>
          <w:lang w:val="bg-BG"/>
        </w:rPr>
      </w:pPr>
      <w:r w:rsidRPr="007D36D3">
        <w:rPr>
          <w:b/>
          <w:i/>
          <w:sz w:val="24"/>
          <w:szCs w:val="24"/>
          <w:lang w:val="bg-BG"/>
        </w:rPr>
        <w:t xml:space="preserve">Риза с </w:t>
      </w:r>
      <w:r>
        <w:rPr>
          <w:b/>
          <w:i/>
          <w:sz w:val="24"/>
          <w:szCs w:val="24"/>
          <w:lang w:val="bg-BG"/>
        </w:rPr>
        <w:t>къс</w:t>
      </w:r>
      <w:r w:rsidRPr="007D36D3">
        <w:rPr>
          <w:b/>
          <w:i/>
          <w:sz w:val="24"/>
          <w:szCs w:val="24"/>
          <w:lang w:val="bg-BG"/>
        </w:rPr>
        <w:t xml:space="preserve"> ръкав</w:t>
      </w:r>
    </w:p>
    <w:p w:rsidR="00EB48DA" w:rsidRPr="00607500" w:rsidRDefault="00EB48DA" w:rsidP="00F01389">
      <w:pPr>
        <w:spacing w:line="360" w:lineRule="auto"/>
        <w:jc w:val="both"/>
        <w:rPr>
          <w:bCs/>
          <w:sz w:val="24"/>
          <w:szCs w:val="24"/>
          <w:lang w:val="bg-BG"/>
        </w:rPr>
      </w:pPr>
      <w:r w:rsidRPr="00257A5A">
        <w:rPr>
          <w:sz w:val="24"/>
          <w:szCs w:val="24"/>
          <w:lang w:val="bg-BG"/>
        </w:rPr>
        <w:t xml:space="preserve">ние сме съгласни </w:t>
      </w:r>
      <w:r w:rsidRPr="00607500">
        <w:rPr>
          <w:bCs/>
          <w:sz w:val="24"/>
          <w:szCs w:val="24"/>
          <w:lang w:val="bg-BG"/>
        </w:rPr>
        <w:t xml:space="preserve">условията, задълженията и отговорностите, поети с направеното от </w:t>
      </w:r>
      <w:r>
        <w:rPr>
          <w:bCs/>
          <w:sz w:val="24"/>
          <w:szCs w:val="24"/>
          <w:lang w:val="bg-BG"/>
        </w:rPr>
        <w:t xml:space="preserve">нас </w:t>
      </w:r>
      <w:r w:rsidRPr="00607500">
        <w:rPr>
          <w:bCs/>
          <w:sz w:val="24"/>
          <w:szCs w:val="24"/>
          <w:lang w:val="bg-BG"/>
        </w:rPr>
        <w:t xml:space="preserve">техническо предложение </w:t>
      </w:r>
      <w:r>
        <w:rPr>
          <w:bCs/>
          <w:sz w:val="24"/>
          <w:szCs w:val="24"/>
          <w:lang w:val="bg-BG"/>
        </w:rPr>
        <w:t xml:space="preserve">да е </w:t>
      </w:r>
      <w:r w:rsidRPr="00607500">
        <w:rPr>
          <w:bCs/>
          <w:sz w:val="24"/>
          <w:szCs w:val="24"/>
          <w:lang w:val="bg-BG"/>
        </w:rPr>
        <w:t>120 (сто и двадесет) календарни дни от крайния срок за подаване на офертата в настоящата процедура, а по искане на Възложителя - до датата на сключване на договор за обществена поръчка.</w:t>
      </w:r>
    </w:p>
    <w:p w:rsidR="00EB48DA" w:rsidRPr="00257A5A" w:rsidRDefault="00EB48DA" w:rsidP="00257A5A">
      <w:pPr>
        <w:spacing w:line="360" w:lineRule="auto"/>
        <w:jc w:val="both"/>
        <w:rPr>
          <w:b/>
          <w:sz w:val="24"/>
          <w:szCs w:val="24"/>
          <w:lang w:val="bg-BG"/>
        </w:rPr>
      </w:pPr>
      <w:r>
        <w:rPr>
          <w:b/>
          <w:sz w:val="24"/>
          <w:szCs w:val="24"/>
          <w:lang w:val="bg-BG"/>
        </w:rPr>
        <w:t>Декларираме, че ще изпълним поръчката, съгласно всички изисквания и указания на Възложителя.</w:t>
      </w:r>
    </w:p>
    <w:p w:rsidR="00EB48DA" w:rsidRPr="00257A5A" w:rsidRDefault="00EB48DA" w:rsidP="00257A5A">
      <w:pPr>
        <w:spacing w:line="360" w:lineRule="auto"/>
        <w:jc w:val="both"/>
        <w:rPr>
          <w:sz w:val="24"/>
          <w:szCs w:val="24"/>
          <w:lang w:val="bg-BG"/>
        </w:rPr>
      </w:pPr>
      <w:r w:rsidRPr="00257A5A">
        <w:rPr>
          <w:sz w:val="24"/>
          <w:szCs w:val="24"/>
          <w:lang w:val="bg-BG"/>
        </w:rPr>
        <w:t>До подготвянето на официален договор, тази оферта заедно с потвърждение от Ваша страна за възлагане на поръчката ще формират обвързващо споразумение между двете страни.</w:t>
      </w:r>
    </w:p>
    <w:p w:rsidR="00EB48DA" w:rsidRPr="00257A5A" w:rsidRDefault="00EB48DA" w:rsidP="00257A5A">
      <w:pPr>
        <w:spacing w:line="360" w:lineRule="auto"/>
        <w:jc w:val="both"/>
        <w:rPr>
          <w:sz w:val="24"/>
          <w:szCs w:val="24"/>
          <w:lang w:val="ru-RU"/>
        </w:rPr>
      </w:pPr>
      <w:r w:rsidRPr="00257A5A">
        <w:rPr>
          <w:sz w:val="24"/>
          <w:szCs w:val="24"/>
          <w:lang w:val="bg-BG"/>
        </w:rPr>
        <w:tab/>
        <w:t xml:space="preserve">Ние </w:t>
      </w:r>
      <w:r w:rsidRPr="00257A5A">
        <w:rPr>
          <w:sz w:val="24"/>
          <w:szCs w:val="24"/>
          <w:lang w:val="ru-RU"/>
        </w:rPr>
        <w:t>предлагаме да изпълним поръчката съгласно документацията за участие, както следва:</w:t>
      </w:r>
    </w:p>
    <w:p w:rsidR="00EB48DA" w:rsidRDefault="00EB48DA" w:rsidP="00D7026E">
      <w:pPr>
        <w:spacing w:line="360" w:lineRule="auto"/>
        <w:ind w:firstLine="708"/>
        <w:jc w:val="both"/>
        <w:rPr>
          <w:sz w:val="24"/>
          <w:szCs w:val="24"/>
          <w:lang w:val="bg-BG"/>
        </w:rPr>
      </w:pPr>
      <w:r w:rsidRPr="00607500">
        <w:rPr>
          <w:b/>
          <w:sz w:val="24"/>
          <w:szCs w:val="24"/>
          <w:lang w:val="bg-BG"/>
        </w:rPr>
        <w:t>1.</w:t>
      </w:r>
      <w:r>
        <w:rPr>
          <w:sz w:val="24"/>
          <w:szCs w:val="24"/>
          <w:lang w:val="bg-BG"/>
        </w:rPr>
        <w:t xml:space="preserve"> </w:t>
      </w:r>
      <w:r w:rsidRPr="00257A5A">
        <w:rPr>
          <w:sz w:val="24"/>
          <w:szCs w:val="24"/>
          <w:lang w:val="bg-BG"/>
        </w:rPr>
        <w:t>Предлагаме следния</w:t>
      </w:r>
      <w:r>
        <w:rPr>
          <w:sz w:val="24"/>
          <w:szCs w:val="24"/>
          <w:lang w:val="bg-BG"/>
        </w:rPr>
        <w:t>т краен</w:t>
      </w:r>
      <w:r w:rsidRPr="00257A5A">
        <w:rPr>
          <w:sz w:val="24"/>
          <w:szCs w:val="24"/>
          <w:lang w:val="bg-BG"/>
        </w:rPr>
        <w:t xml:space="preserve"> срок на изработка и доставка </w:t>
      </w:r>
      <w:r>
        <w:rPr>
          <w:sz w:val="24"/>
          <w:szCs w:val="24"/>
          <w:lang w:val="bg-BG"/>
        </w:rPr>
        <w:t xml:space="preserve">на облеклата </w:t>
      </w:r>
      <w:r w:rsidRPr="00257A5A">
        <w:rPr>
          <w:sz w:val="24"/>
          <w:szCs w:val="24"/>
          <w:lang w:val="bg-BG"/>
        </w:rPr>
        <w:t xml:space="preserve">до </w:t>
      </w:r>
      <w:r>
        <w:rPr>
          <w:sz w:val="24"/>
          <w:szCs w:val="24"/>
          <w:lang w:val="bg-BG"/>
        </w:rPr>
        <w:t>административните сгради</w:t>
      </w:r>
      <w:r w:rsidRPr="00257A5A">
        <w:rPr>
          <w:sz w:val="24"/>
          <w:szCs w:val="24"/>
          <w:lang w:val="bg-BG"/>
        </w:rPr>
        <w:t xml:space="preserve"> на възложителя</w:t>
      </w:r>
      <w:r w:rsidRPr="008D710B">
        <w:rPr>
          <w:sz w:val="24"/>
          <w:szCs w:val="24"/>
          <w:lang w:val="ru-RU"/>
        </w:rPr>
        <w:t xml:space="preserve"> </w:t>
      </w:r>
      <w:r>
        <w:rPr>
          <w:sz w:val="24"/>
          <w:szCs w:val="24"/>
          <w:lang w:val="bg-BG"/>
        </w:rPr>
        <w:t>и неговите структури (</w:t>
      </w:r>
      <w:r w:rsidRPr="00257A5A">
        <w:rPr>
          <w:sz w:val="24"/>
          <w:szCs w:val="24"/>
          <w:lang w:val="bg-BG"/>
        </w:rPr>
        <w:t xml:space="preserve">посочени в Приложение </w:t>
      </w:r>
      <w:r>
        <w:rPr>
          <w:sz w:val="24"/>
          <w:szCs w:val="24"/>
          <w:lang w:val="bg-BG"/>
        </w:rPr>
        <w:t>№ 15</w:t>
      </w:r>
      <w:r w:rsidRPr="00257A5A">
        <w:rPr>
          <w:sz w:val="24"/>
          <w:szCs w:val="24"/>
          <w:lang w:val="bg-BG"/>
        </w:rPr>
        <w:t xml:space="preserve"> към документацията</w:t>
      </w:r>
      <w:r>
        <w:rPr>
          <w:sz w:val="24"/>
          <w:szCs w:val="24"/>
          <w:lang w:val="bg-BG"/>
        </w:rPr>
        <w:t>)</w:t>
      </w:r>
      <w:r w:rsidRPr="00257A5A">
        <w:rPr>
          <w:sz w:val="24"/>
          <w:szCs w:val="24"/>
          <w:lang w:val="bg-BG"/>
        </w:rPr>
        <w:t xml:space="preserve"> </w:t>
      </w:r>
      <w:r w:rsidRPr="0014363D">
        <w:rPr>
          <w:sz w:val="24"/>
          <w:szCs w:val="24"/>
          <w:lang w:val="bg-BG"/>
        </w:rPr>
        <w:t xml:space="preserve">на всяка отделна заявка </w:t>
      </w:r>
      <w:r>
        <w:rPr>
          <w:sz w:val="24"/>
          <w:szCs w:val="24"/>
          <w:lang w:val="bg-BG"/>
        </w:rPr>
        <w:t>.................календарни дни.</w:t>
      </w:r>
    </w:p>
    <w:p w:rsidR="00EB48DA" w:rsidRPr="00607500" w:rsidRDefault="00EB48DA" w:rsidP="00257A5A">
      <w:pPr>
        <w:spacing w:line="360" w:lineRule="auto"/>
        <w:jc w:val="both"/>
        <w:rPr>
          <w:lang w:val="bg-BG"/>
        </w:rPr>
      </w:pPr>
      <w:r w:rsidRPr="00607500">
        <w:rPr>
          <w:b/>
          <w:i/>
          <w:u w:val="single"/>
          <w:lang w:val="bg-BG"/>
        </w:rPr>
        <w:t>(Важно:</w:t>
      </w:r>
      <w:r w:rsidRPr="00607500">
        <w:rPr>
          <w:lang w:val="bg-BG"/>
        </w:rPr>
        <w:t xml:space="preserve"> Срокът за изпълнение на всяка заявка, направена от страна на Възложителя, съгласно проекта на договора (приложение № 1</w:t>
      </w:r>
      <w:r>
        <w:rPr>
          <w:lang w:val="bg-BG"/>
        </w:rPr>
        <w:t>3</w:t>
      </w:r>
      <w:r w:rsidRPr="00607500">
        <w:rPr>
          <w:lang w:val="bg-BG"/>
        </w:rPr>
        <w:t xml:space="preserve">) не може да бъде по - кратък от 90 (деветдесет дни) и не по-дълъг от  120 (сто и двадесет дни). ИЗПЪЛНИТЕЛЯТ може да изпълни предсрочно  поръчката по заявката). </w:t>
      </w:r>
    </w:p>
    <w:p w:rsidR="00EB48DA" w:rsidRDefault="00EB48DA" w:rsidP="00607500">
      <w:pPr>
        <w:spacing w:line="360" w:lineRule="auto"/>
        <w:ind w:firstLine="708"/>
        <w:jc w:val="both"/>
        <w:rPr>
          <w:sz w:val="24"/>
          <w:szCs w:val="24"/>
          <w:lang w:val="bg-BG"/>
        </w:rPr>
      </w:pPr>
      <w:r w:rsidRPr="00607500">
        <w:rPr>
          <w:b/>
          <w:sz w:val="24"/>
          <w:szCs w:val="24"/>
          <w:lang w:val="bg-BG"/>
        </w:rPr>
        <w:t>2.</w:t>
      </w:r>
      <w:r>
        <w:rPr>
          <w:sz w:val="24"/>
          <w:szCs w:val="24"/>
          <w:lang w:val="bg-BG"/>
        </w:rPr>
        <w:t xml:space="preserve"> </w:t>
      </w:r>
      <w:r w:rsidRPr="00257A5A">
        <w:rPr>
          <w:sz w:val="24"/>
          <w:szCs w:val="24"/>
          <w:lang w:val="bg-BG"/>
        </w:rPr>
        <w:t>Гаранционният срок</w:t>
      </w:r>
      <w:r>
        <w:rPr>
          <w:sz w:val="24"/>
          <w:szCs w:val="24"/>
          <w:lang w:val="bg-BG"/>
        </w:rPr>
        <w:t xml:space="preserve"> на предлаганите от нас стоки е:</w:t>
      </w:r>
    </w:p>
    <w:p w:rsidR="00EB48DA" w:rsidRPr="0014363D" w:rsidRDefault="00EB48DA" w:rsidP="0014363D">
      <w:pPr>
        <w:spacing w:line="360" w:lineRule="auto"/>
        <w:jc w:val="both"/>
        <w:rPr>
          <w:bCs/>
          <w:sz w:val="24"/>
          <w:szCs w:val="24"/>
          <w:lang w:val="bg-BG"/>
        </w:rPr>
      </w:pPr>
      <w:r w:rsidRPr="0014363D">
        <w:rPr>
          <w:bCs/>
          <w:sz w:val="24"/>
          <w:szCs w:val="24"/>
          <w:lang w:val="bg-BG"/>
        </w:rPr>
        <w:t xml:space="preserve">1. униформено представително облекло: 12 месеца (двадесет месеца) от датата на доставка и приемане от Възложителя, в случай че не са налице констатирани рекламации;  </w:t>
      </w:r>
    </w:p>
    <w:p w:rsidR="00EB48DA" w:rsidRPr="0014363D" w:rsidRDefault="00EB48DA" w:rsidP="0014363D">
      <w:pPr>
        <w:spacing w:line="360" w:lineRule="auto"/>
        <w:jc w:val="both"/>
        <w:rPr>
          <w:bCs/>
          <w:sz w:val="24"/>
          <w:szCs w:val="24"/>
          <w:lang w:val="bg-BG"/>
        </w:rPr>
      </w:pPr>
      <w:r w:rsidRPr="0014363D">
        <w:rPr>
          <w:bCs/>
          <w:sz w:val="24"/>
          <w:szCs w:val="24"/>
          <w:lang w:val="bg-BG"/>
        </w:rPr>
        <w:t xml:space="preserve">2.униформено теренно облекло: 24 месеца (двадесет и четири месеца) от датата на доставка и приемане от Възложителя, в случай че не са налице констатирани рекламации; </w:t>
      </w:r>
    </w:p>
    <w:p w:rsidR="00EB48DA" w:rsidRDefault="00EB48DA" w:rsidP="0014363D">
      <w:pPr>
        <w:spacing w:line="360" w:lineRule="auto"/>
        <w:jc w:val="both"/>
        <w:rPr>
          <w:bCs/>
          <w:sz w:val="24"/>
          <w:szCs w:val="24"/>
          <w:lang w:val="bg-BG"/>
        </w:rPr>
      </w:pPr>
      <w:r w:rsidRPr="0014363D">
        <w:rPr>
          <w:bCs/>
          <w:sz w:val="24"/>
          <w:szCs w:val="24"/>
          <w:lang w:val="bg-BG"/>
        </w:rPr>
        <w:t xml:space="preserve">3. За облекла, за които са констатирани рекламации поемам същите гаранционни срокове, които започват да текат след датата на доставката им </w:t>
      </w:r>
      <w:r>
        <w:rPr>
          <w:bCs/>
          <w:sz w:val="24"/>
          <w:szCs w:val="24"/>
          <w:lang w:val="bg-BG"/>
        </w:rPr>
        <w:t xml:space="preserve">след извършена корекция </w:t>
      </w:r>
      <w:r w:rsidRPr="0014363D">
        <w:rPr>
          <w:bCs/>
          <w:sz w:val="24"/>
          <w:szCs w:val="24"/>
          <w:lang w:val="bg-BG"/>
        </w:rPr>
        <w:t xml:space="preserve">и приемането </w:t>
      </w:r>
      <w:r>
        <w:rPr>
          <w:bCs/>
          <w:sz w:val="24"/>
          <w:szCs w:val="24"/>
          <w:lang w:val="bg-BG"/>
        </w:rPr>
        <w:t xml:space="preserve">им </w:t>
      </w:r>
      <w:r w:rsidRPr="0014363D">
        <w:rPr>
          <w:bCs/>
          <w:sz w:val="24"/>
          <w:szCs w:val="24"/>
          <w:lang w:val="bg-BG"/>
        </w:rPr>
        <w:t>от Възложителя;</w:t>
      </w:r>
    </w:p>
    <w:p w:rsidR="00EB48DA" w:rsidRPr="00607500" w:rsidRDefault="00EB48DA" w:rsidP="00D72036">
      <w:pPr>
        <w:spacing w:line="360" w:lineRule="auto"/>
        <w:ind w:firstLine="708"/>
        <w:jc w:val="both"/>
        <w:rPr>
          <w:b/>
          <w:bCs/>
          <w:sz w:val="24"/>
          <w:szCs w:val="24"/>
          <w:lang w:val="bg-BG"/>
        </w:rPr>
      </w:pPr>
      <w:r>
        <w:rPr>
          <w:b/>
          <w:bCs/>
          <w:sz w:val="24"/>
          <w:szCs w:val="24"/>
          <w:lang w:val="bg-BG"/>
        </w:rPr>
        <w:t>3. Предлагаме м</w:t>
      </w:r>
      <w:r w:rsidRPr="00607500">
        <w:rPr>
          <w:b/>
          <w:bCs/>
          <w:sz w:val="24"/>
          <w:szCs w:val="24"/>
          <w:lang w:val="bg-BG"/>
        </w:rPr>
        <w:t xml:space="preserve">ясто на изпълнение </w:t>
      </w:r>
      <w:r>
        <w:rPr>
          <w:b/>
          <w:bCs/>
          <w:sz w:val="24"/>
          <w:szCs w:val="24"/>
          <w:lang w:val="bg-BG"/>
        </w:rPr>
        <w:t>на поръчката да е както следва</w:t>
      </w:r>
      <w:r w:rsidRPr="00607500">
        <w:rPr>
          <w:b/>
          <w:bCs/>
          <w:sz w:val="24"/>
          <w:szCs w:val="24"/>
          <w:lang w:val="bg-BG"/>
        </w:rPr>
        <w:t xml:space="preserve">– </w:t>
      </w:r>
      <w:r w:rsidRPr="00607500">
        <w:rPr>
          <w:bCs/>
          <w:sz w:val="24"/>
          <w:szCs w:val="24"/>
          <w:lang w:val="bg-BG"/>
        </w:rPr>
        <w:t>за изработка – в съответните производствени бази на Изпълнителя,</w:t>
      </w:r>
      <w:r w:rsidRPr="00607500">
        <w:rPr>
          <w:b/>
          <w:bCs/>
          <w:sz w:val="24"/>
          <w:szCs w:val="24"/>
          <w:lang w:val="bg-BG"/>
        </w:rPr>
        <w:t xml:space="preserve"> </w:t>
      </w:r>
      <w:r w:rsidRPr="00607500">
        <w:rPr>
          <w:bCs/>
          <w:sz w:val="24"/>
          <w:szCs w:val="24"/>
          <w:lang w:val="bg-BG"/>
        </w:rPr>
        <w:t>а за доставка – в административните сгради на ИАГ и нейните структури</w:t>
      </w:r>
      <w:r>
        <w:rPr>
          <w:bCs/>
          <w:sz w:val="24"/>
          <w:szCs w:val="24"/>
          <w:lang w:val="bg-BG"/>
        </w:rPr>
        <w:t>, посочени в Приложение № 15 от документацията на Възложителя</w:t>
      </w:r>
      <w:r w:rsidRPr="00607500">
        <w:rPr>
          <w:b/>
          <w:bCs/>
          <w:sz w:val="24"/>
          <w:szCs w:val="24"/>
          <w:lang w:val="bg-BG"/>
        </w:rPr>
        <w:t>.</w:t>
      </w:r>
    </w:p>
    <w:p w:rsidR="00EB48DA" w:rsidRPr="007A5A4D" w:rsidRDefault="00EB48DA">
      <w:pPr>
        <w:spacing w:line="360" w:lineRule="auto"/>
        <w:ind w:firstLine="708"/>
        <w:jc w:val="both"/>
        <w:rPr>
          <w:bCs/>
          <w:sz w:val="24"/>
          <w:szCs w:val="24"/>
          <w:lang w:val="ru-RU"/>
        </w:rPr>
      </w:pPr>
      <w:r>
        <w:rPr>
          <w:b/>
          <w:bCs/>
          <w:sz w:val="24"/>
          <w:szCs w:val="24"/>
          <w:lang w:val="bg-BG"/>
        </w:rPr>
        <w:t xml:space="preserve">4. </w:t>
      </w:r>
      <w:r>
        <w:rPr>
          <w:bCs/>
          <w:sz w:val="24"/>
          <w:szCs w:val="24"/>
          <w:lang w:val="bg-BG"/>
        </w:rPr>
        <w:t xml:space="preserve">Съответствието на влаганите платове и материали с изискването на Възложителя </w:t>
      </w:r>
      <w:r w:rsidRPr="00607500">
        <w:rPr>
          <w:bCs/>
          <w:sz w:val="24"/>
          <w:szCs w:val="24"/>
          <w:lang w:val="bg-BG"/>
        </w:rPr>
        <w:t xml:space="preserve"> се  </w:t>
      </w:r>
      <w:r>
        <w:rPr>
          <w:bCs/>
          <w:sz w:val="24"/>
          <w:szCs w:val="24"/>
          <w:lang w:val="bg-BG"/>
        </w:rPr>
        <w:t>удостоверява с</w:t>
      </w:r>
      <w:r w:rsidRPr="00607500">
        <w:rPr>
          <w:bCs/>
          <w:sz w:val="24"/>
          <w:szCs w:val="24"/>
          <w:lang w:val="bg-BG"/>
        </w:rPr>
        <w:t xml:space="preserve"> документи (протоколи от изпитване),</w:t>
      </w:r>
      <w:r>
        <w:rPr>
          <w:bCs/>
          <w:sz w:val="24"/>
          <w:szCs w:val="24"/>
          <w:lang w:val="bg-BG"/>
        </w:rPr>
        <w:t xml:space="preserve"> които са </w:t>
      </w:r>
      <w:r w:rsidRPr="00607500">
        <w:rPr>
          <w:bCs/>
          <w:sz w:val="24"/>
          <w:szCs w:val="24"/>
          <w:lang w:val="bg-BG"/>
        </w:rPr>
        <w:t>издадени от акредитирани от Изпълнителна агенция „Българска служба за акредитация” (ИА „БСА”) изпитвателни лаборатории</w:t>
      </w:r>
      <w:r>
        <w:rPr>
          <w:bCs/>
          <w:sz w:val="24"/>
          <w:szCs w:val="24"/>
          <w:lang w:val="bg-BG"/>
        </w:rPr>
        <w:t xml:space="preserve"> или европейски акредитирани лаборатории, след датата на обявяване на настоящата обществена поръчка в сайта на ИАГ и АОП. </w:t>
      </w:r>
    </w:p>
    <w:p w:rsidR="00EB48DA" w:rsidRDefault="00EB48DA">
      <w:pPr>
        <w:spacing w:line="360" w:lineRule="auto"/>
        <w:ind w:firstLine="708"/>
        <w:jc w:val="both"/>
        <w:rPr>
          <w:bCs/>
          <w:sz w:val="24"/>
          <w:szCs w:val="24"/>
          <w:lang w:val="bg-BG"/>
        </w:rPr>
      </w:pPr>
      <w:r w:rsidRPr="00F01389">
        <w:rPr>
          <w:b/>
          <w:bCs/>
          <w:sz w:val="24"/>
          <w:szCs w:val="24"/>
          <w:lang w:val="bg-BG"/>
        </w:rPr>
        <w:t>5.</w:t>
      </w:r>
      <w:r w:rsidRPr="00607500">
        <w:rPr>
          <w:bCs/>
          <w:sz w:val="24"/>
          <w:szCs w:val="24"/>
          <w:lang w:val="bg-BG"/>
        </w:rPr>
        <w:t xml:space="preserve"> </w:t>
      </w:r>
      <w:r w:rsidRPr="00F01389">
        <w:rPr>
          <w:b/>
          <w:bCs/>
          <w:sz w:val="24"/>
          <w:szCs w:val="24"/>
          <w:lang w:val="bg-BG"/>
        </w:rPr>
        <w:t>Предложените от нас готови мостри</w:t>
      </w:r>
      <w:r w:rsidRPr="00607500">
        <w:rPr>
          <w:bCs/>
          <w:sz w:val="24"/>
          <w:szCs w:val="24"/>
          <w:lang w:val="bg-BG"/>
        </w:rPr>
        <w:t xml:space="preserve"> </w:t>
      </w:r>
      <w:r w:rsidRPr="00F01389">
        <w:rPr>
          <w:b/>
          <w:bCs/>
          <w:sz w:val="24"/>
          <w:szCs w:val="24"/>
          <w:lang w:val="bg-BG"/>
        </w:rPr>
        <w:t>на облеклата</w:t>
      </w:r>
      <w:r w:rsidRPr="00607500">
        <w:rPr>
          <w:bCs/>
          <w:sz w:val="24"/>
          <w:szCs w:val="24"/>
          <w:lang w:val="bg-BG"/>
        </w:rPr>
        <w:t>, поотделно за мъжкото и дамското облекло и мостри от текстилните материали (лицев</w:t>
      </w:r>
      <w:r>
        <w:rPr>
          <w:bCs/>
          <w:sz w:val="24"/>
          <w:szCs w:val="24"/>
          <w:lang w:val="bg-BG"/>
        </w:rPr>
        <w:t>и</w:t>
      </w:r>
      <w:r w:rsidRPr="00607500">
        <w:rPr>
          <w:bCs/>
          <w:sz w:val="24"/>
          <w:szCs w:val="24"/>
          <w:lang w:val="bg-BG"/>
        </w:rPr>
        <w:t xml:space="preserve"> плат</w:t>
      </w:r>
      <w:r>
        <w:rPr>
          <w:bCs/>
          <w:sz w:val="24"/>
          <w:szCs w:val="24"/>
          <w:lang w:val="bg-BG"/>
        </w:rPr>
        <w:t>ове</w:t>
      </w:r>
      <w:r w:rsidRPr="00607500">
        <w:rPr>
          <w:bCs/>
          <w:sz w:val="24"/>
          <w:szCs w:val="24"/>
          <w:lang w:val="bg-BG"/>
        </w:rPr>
        <w:t>, хастар</w:t>
      </w:r>
      <w:r>
        <w:rPr>
          <w:bCs/>
          <w:sz w:val="24"/>
          <w:szCs w:val="24"/>
          <w:lang w:val="bg-BG"/>
        </w:rPr>
        <w:t>, вата</w:t>
      </w:r>
      <w:r w:rsidRPr="00607500">
        <w:rPr>
          <w:bCs/>
          <w:sz w:val="24"/>
          <w:szCs w:val="24"/>
          <w:lang w:val="bg-BG"/>
        </w:rPr>
        <w:t>), от които е изработено облекл</w:t>
      </w:r>
      <w:r>
        <w:rPr>
          <w:bCs/>
          <w:sz w:val="24"/>
          <w:szCs w:val="24"/>
          <w:lang w:val="bg-BG"/>
        </w:rPr>
        <w:t>ото (с размер един л</w:t>
      </w:r>
      <w:r w:rsidRPr="00607500">
        <w:rPr>
          <w:bCs/>
          <w:sz w:val="24"/>
          <w:szCs w:val="24"/>
          <w:lang w:val="bg-BG"/>
        </w:rPr>
        <w:t>. м.</w:t>
      </w:r>
      <w:r>
        <w:rPr>
          <w:bCs/>
          <w:sz w:val="24"/>
          <w:szCs w:val="24"/>
          <w:lang w:val="bg-BG"/>
        </w:rPr>
        <w:t>, пълна ширина, с ненарушена цялост</w:t>
      </w:r>
      <w:r w:rsidRPr="00607500">
        <w:rPr>
          <w:bCs/>
          <w:sz w:val="24"/>
          <w:szCs w:val="24"/>
          <w:lang w:val="bg-BG"/>
        </w:rPr>
        <w:t>)</w:t>
      </w:r>
      <w:r>
        <w:rPr>
          <w:bCs/>
          <w:sz w:val="24"/>
          <w:szCs w:val="24"/>
          <w:lang w:val="bg-BG"/>
        </w:rPr>
        <w:t xml:space="preserve"> </w:t>
      </w:r>
      <w:r w:rsidRPr="00607500">
        <w:rPr>
          <w:bCs/>
          <w:sz w:val="24"/>
          <w:szCs w:val="24"/>
          <w:lang w:val="bg-BG"/>
        </w:rPr>
        <w:t xml:space="preserve">са изработени качествено, в съответствия с всички изисквания на Възложителя, съгласно техническите </w:t>
      </w:r>
      <w:r>
        <w:rPr>
          <w:bCs/>
          <w:sz w:val="24"/>
          <w:szCs w:val="24"/>
          <w:lang w:val="bg-BG"/>
        </w:rPr>
        <w:t xml:space="preserve">му </w:t>
      </w:r>
      <w:r w:rsidRPr="00607500">
        <w:rPr>
          <w:bCs/>
          <w:sz w:val="24"/>
          <w:szCs w:val="24"/>
          <w:lang w:val="bg-BG"/>
        </w:rPr>
        <w:t xml:space="preserve">спецификации. </w:t>
      </w:r>
    </w:p>
    <w:p w:rsidR="00EB48DA" w:rsidRPr="00607500" w:rsidRDefault="00EB48DA" w:rsidP="00F01389">
      <w:pPr>
        <w:spacing w:line="360" w:lineRule="auto"/>
        <w:ind w:firstLine="708"/>
        <w:jc w:val="both"/>
        <w:rPr>
          <w:bCs/>
          <w:sz w:val="24"/>
          <w:szCs w:val="24"/>
          <w:lang w:val="bg-BG"/>
        </w:rPr>
      </w:pPr>
    </w:p>
    <w:p w:rsidR="00EB48DA" w:rsidRPr="00F01389" w:rsidRDefault="00EB48DA" w:rsidP="00607500">
      <w:pPr>
        <w:spacing w:line="360" w:lineRule="auto"/>
        <w:jc w:val="both"/>
        <w:rPr>
          <w:bCs/>
          <w:i/>
          <w:sz w:val="24"/>
          <w:szCs w:val="24"/>
          <w:lang w:val="bg-BG"/>
        </w:rPr>
      </w:pPr>
      <w:r w:rsidRPr="00F01389">
        <w:rPr>
          <w:bCs/>
          <w:i/>
          <w:sz w:val="24"/>
          <w:szCs w:val="24"/>
          <w:lang w:val="bg-BG"/>
        </w:rPr>
        <w:t>При изготвянето на техническото предложение, кандидатът задължително се придържа към условията и изискванията, посочени в техническа спецификация на Възложителя.</w:t>
      </w:r>
    </w:p>
    <w:p w:rsidR="00EB48DA" w:rsidRPr="00257A5A" w:rsidRDefault="00EB48DA" w:rsidP="00257A5A">
      <w:pPr>
        <w:spacing w:line="360" w:lineRule="auto"/>
        <w:jc w:val="both"/>
        <w:rPr>
          <w:sz w:val="24"/>
          <w:szCs w:val="24"/>
          <w:lang w:val="bg-BG"/>
        </w:rPr>
      </w:pPr>
    </w:p>
    <w:p w:rsidR="00EB48DA" w:rsidRPr="00257A5A" w:rsidRDefault="00EB48DA" w:rsidP="00257A5A">
      <w:pPr>
        <w:spacing w:line="360" w:lineRule="auto"/>
        <w:jc w:val="both"/>
        <w:rPr>
          <w:b/>
          <w:sz w:val="24"/>
          <w:szCs w:val="24"/>
          <w:lang w:val="bg-BG"/>
        </w:rPr>
      </w:pPr>
      <w:r w:rsidRPr="00257A5A">
        <w:rPr>
          <w:b/>
          <w:sz w:val="24"/>
          <w:szCs w:val="24"/>
          <w:lang w:val="bg-BG"/>
        </w:rPr>
        <w:t>Дата: ............................</w:t>
      </w:r>
      <w:r w:rsidRPr="00257A5A">
        <w:rPr>
          <w:b/>
          <w:sz w:val="24"/>
          <w:szCs w:val="24"/>
          <w:lang w:val="bg-BG"/>
        </w:rPr>
        <w:tab/>
      </w:r>
      <w:r w:rsidRPr="00257A5A">
        <w:rPr>
          <w:b/>
          <w:sz w:val="24"/>
          <w:szCs w:val="24"/>
          <w:lang w:val="bg-BG"/>
        </w:rPr>
        <w:tab/>
      </w:r>
      <w:r w:rsidRPr="00257A5A">
        <w:rPr>
          <w:b/>
          <w:sz w:val="24"/>
          <w:szCs w:val="24"/>
          <w:lang w:val="bg-BG"/>
        </w:rPr>
        <w:tab/>
      </w:r>
      <w:r w:rsidRPr="00257A5A">
        <w:rPr>
          <w:b/>
          <w:sz w:val="24"/>
          <w:szCs w:val="24"/>
          <w:lang w:val="bg-BG"/>
        </w:rPr>
        <w:tab/>
      </w:r>
      <w:r w:rsidRPr="00257A5A">
        <w:rPr>
          <w:b/>
          <w:sz w:val="24"/>
          <w:szCs w:val="24"/>
          <w:lang w:val="bg-BG"/>
        </w:rPr>
        <w:tab/>
        <w:t>Подпис: ....................</w:t>
      </w:r>
    </w:p>
    <w:p w:rsidR="00EB48DA" w:rsidRPr="00257A5A" w:rsidRDefault="00EB48DA" w:rsidP="00257A5A">
      <w:pPr>
        <w:spacing w:line="360" w:lineRule="auto"/>
        <w:jc w:val="both"/>
        <w:rPr>
          <w:b/>
          <w:sz w:val="24"/>
          <w:szCs w:val="24"/>
          <w:lang w:val="bg-BG"/>
        </w:rPr>
      </w:pPr>
      <w:r w:rsidRPr="00257A5A">
        <w:rPr>
          <w:b/>
          <w:sz w:val="24"/>
          <w:szCs w:val="24"/>
          <w:lang w:val="bg-BG"/>
        </w:rPr>
        <w:tab/>
      </w:r>
      <w:r w:rsidRPr="00257A5A">
        <w:rPr>
          <w:b/>
          <w:sz w:val="24"/>
          <w:szCs w:val="24"/>
          <w:lang w:val="bg-BG"/>
        </w:rPr>
        <w:tab/>
      </w:r>
      <w:r w:rsidRPr="00257A5A">
        <w:rPr>
          <w:b/>
          <w:sz w:val="24"/>
          <w:szCs w:val="24"/>
          <w:lang w:val="bg-BG"/>
        </w:rPr>
        <w:tab/>
      </w:r>
      <w:r w:rsidRPr="00257A5A">
        <w:rPr>
          <w:b/>
          <w:sz w:val="24"/>
          <w:szCs w:val="24"/>
          <w:lang w:val="bg-BG"/>
        </w:rPr>
        <w:tab/>
      </w:r>
      <w:r w:rsidRPr="00257A5A">
        <w:rPr>
          <w:b/>
          <w:sz w:val="24"/>
          <w:szCs w:val="24"/>
          <w:lang w:val="bg-BG"/>
        </w:rPr>
        <w:tab/>
      </w:r>
      <w:r w:rsidRPr="00257A5A">
        <w:rPr>
          <w:b/>
          <w:sz w:val="24"/>
          <w:szCs w:val="24"/>
          <w:lang w:val="bg-BG"/>
        </w:rPr>
        <w:tab/>
      </w:r>
      <w:r w:rsidRPr="00257A5A">
        <w:rPr>
          <w:b/>
          <w:sz w:val="24"/>
          <w:szCs w:val="24"/>
          <w:lang w:val="bg-BG"/>
        </w:rPr>
        <w:tab/>
      </w:r>
      <w:r w:rsidRPr="00257A5A">
        <w:rPr>
          <w:b/>
          <w:sz w:val="24"/>
          <w:szCs w:val="24"/>
          <w:lang w:val="bg-BG"/>
        </w:rPr>
        <w:tab/>
      </w:r>
      <w:r w:rsidRPr="00257A5A">
        <w:rPr>
          <w:b/>
          <w:sz w:val="24"/>
          <w:szCs w:val="24"/>
          <w:lang w:val="bg-BG"/>
        </w:rPr>
        <w:tab/>
        <w:t>/подпис и печат/</w:t>
      </w:r>
    </w:p>
    <w:p w:rsidR="00EB48DA" w:rsidRPr="0039417C" w:rsidRDefault="00EB48DA" w:rsidP="00257A5A">
      <w:pPr>
        <w:spacing w:line="360" w:lineRule="auto"/>
        <w:jc w:val="both"/>
        <w:rPr>
          <w:b/>
          <w:i/>
          <w:sz w:val="24"/>
          <w:szCs w:val="24"/>
          <w:lang w:val="bg-BG"/>
        </w:rPr>
      </w:pPr>
    </w:p>
    <w:p w:rsidR="00EB48DA" w:rsidRDefault="00EB48DA" w:rsidP="00F32D07">
      <w:pPr>
        <w:spacing w:line="360" w:lineRule="auto"/>
        <w:ind w:left="5664" w:firstLine="708"/>
        <w:jc w:val="both"/>
        <w:rPr>
          <w:b/>
          <w:sz w:val="28"/>
          <w:szCs w:val="28"/>
          <w:lang w:val="ru-RU"/>
        </w:rPr>
      </w:pPr>
    </w:p>
    <w:p w:rsidR="00EB48DA" w:rsidRDefault="00EB48DA" w:rsidP="00F32D07">
      <w:pPr>
        <w:spacing w:line="360" w:lineRule="auto"/>
        <w:ind w:left="5664" w:firstLine="708"/>
        <w:jc w:val="both"/>
        <w:rPr>
          <w:b/>
          <w:sz w:val="28"/>
          <w:szCs w:val="28"/>
          <w:lang w:val="ru-RU"/>
        </w:rPr>
      </w:pPr>
    </w:p>
    <w:p w:rsidR="00EB48DA" w:rsidRDefault="00EB48DA" w:rsidP="00F32D07">
      <w:pPr>
        <w:spacing w:line="360" w:lineRule="auto"/>
        <w:ind w:left="5664" w:firstLine="708"/>
        <w:jc w:val="both"/>
        <w:rPr>
          <w:b/>
          <w:sz w:val="28"/>
          <w:szCs w:val="28"/>
          <w:lang w:val="ru-RU"/>
        </w:rPr>
      </w:pPr>
    </w:p>
    <w:p w:rsidR="00EB48DA" w:rsidRDefault="00EB48DA" w:rsidP="00F32D07">
      <w:pPr>
        <w:spacing w:line="360" w:lineRule="auto"/>
        <w:ind w:left="5664" w:firstLine="708"/>
        <w:jc w:val="both"/>
        <w:rPr>
          <w:b/>
          <w:sz w:val="28"/>
          <w:szCs w:val="28"/>
          <w:lang w:val="ru-RU"/>
        </w:rPr>
      </w:pPr>
    </w:p>
    <w:p w:rsidR="00EB48DA" w:rsidRDefault="00EB48DA" w:rsidP="00F32D07">
      <w:pPr>
        <w:spacing w:line="360" w:lineRule="auto"/>
        <w:ind w:left="5664" w:firstLine="708"/>
        <w:jc w:val="both"/>
        <w:rPr>
          <w:b/>
          <w:sz w:val="28"/>
          <w:szCs w:val="28"/>
          <w:lang w:val="ru-RU"/>
        </w:rPr>
      </w:pPr>
    </w:p>
    <w:p w:rsidR="00EB48DA" w:rsidRDefault="00EB48DA" w:rsidP="00F32D07">
      <w:pPr>
        <w:spacing w:line="360" w:lineRule="auto"/>
        <w:ind w:left="5664" w:firstLine="708"/>
        <w:jc w:val="both"/>
        <w:rPr>
          <w:b/>
          <w:sz w:val="28"/>
          <w:szCs w:val="28"/>
          <w:lang w:val="ru-RU"/>
        </w:rPr>
      </w:pPr>
    </w:p>
    <w:p w:rsidR="00EB48DA" w:rsidRDefault="00EB48DA" w:rsidP="00F32D07">
      <w:pPr>
        <w:spacing w:line="360" w:lineRule="auto"/>
        <w:ind w:left="5664" w:firstLine="708"/>
        <w:jc w:val="both"/>
        <w:rPr>
          <w:b/>
          <w:sz w:val="28"/>
          <w:szCs w:val="28"/>
          <w:lang w:val="ru-RU"/>
        </w:rPr>
      </w:pPr>
    </w:p>
    <w:p w:rsidR="00EB48DA" w:rsidRDefault="00EB48DA" w:rsidP="00F32D07">
      <w:pPr>
        <w:spacing w:line="360" w:lineRule="auto"/>
        <w:ind w:left="5664" w:firstLine="708"/>
        <w:jc w:val="both"/>
        <w:rPr>
          <w:b/>
          <w:sz w:val="28"/>
          <w:szCs w:val="28"/>
          <w:lang w:val="ru-RU"/>
        </w:rPr>
      </w:pPr>
    </w:p>
    <w:p w:rsidR="00EB48DA" w:rsidRDefault="00EB48DA" w:rsidP="00F32D07">
      <w:pPr>
        <w:spacing w:line="360" w:lineRule="auto"/>
        <w:ind w:left="5664" w:firstLine="708"/>
        <w:jc w:val="both"/>
        <w:rPr>
          <w:b/>
          <w:sz w:val="28"/>
          <w:szCs w:val="28"/>
          <w:lang w:val="ru-RU"/>
        </w:rPr>
      </w:pPr>
    </w:p>
    <w:p w:rsidR="00EB48DA" w:rsidRDefault="00EB48DA" w:rsidP="00F32D07">
      <w:pPr>
        <w:spacing w:line="360" w:lineRule="auto"/>
        <w:ind w:left="5664" w:firstLine="708"/>
        <w:jc w:val="both"/>
        <w:rPr>
          <w:b/>
          <w:sz w:val="28"/>
          <w:szCs w:val="28"/>
          <w:lang w:val="ru-RU"/>
        </w:rPr>
      </w:pPr>
    </w:p>
    <w:p w:rsidR="00EB48DA" w:rsidRDefault="00EB48DA" w:rsidP="00F32D07">
      <w:pPr>
        <w:spacing w:line="360" w:lineRule="auto"/>
        <w:ind w:left="5664" w:firstLine="708"/>
        <w:jc w:val="both"/>
        <w:rPr>
          <w:b/>
          <w:sz w:val="28"/>
          <w:szCs w:val="28"/>
          <w:lang w:val="ru-RU"/>
        </w:rPr>
      </w:pPr>
    </w:p>
    <w:p w:rsidR="00EB48DA" w:rsidRDefault="00EB48DA" w:rsidP="00F32D07">
      <w:pPr>
        <w:spacing w:line="360" w:lineRule="auto"/>
        <w:ind w:left="5664" w:firstLine="708"/>
        <w:jc w:val="both"/>
        <w:rPr>
          <w:b/>
          <w:sz w:val="28"/>
          <w:szCs w:val="28"/>
          <w:lang w:val="ru-RU"/>
        </w:rPr>
      </w:pPr>
    </w:p>
    <w:p w:rsidR="00EB48DA" w:rsidRDefault="00EB48DA" w:rsidP="00F32D07">
      <w:pPr>
        <w:spacing w:line="360" w:lineRule="auto"/>
        <w:ind w:left="5664" w:firstLine="708"/>
        <w:jc w:val="both"/>
        <w:rPr>
          <w:b/>
          <w:sz w:val="28"/>
          <w:szCs w:val="28"/>
          <w:lang w:val="ru-RU"/>
        </w:rPr>
      </w:pPr>
    </w:p>
    <w:p w:rsidR="00EB48DA" w:rsidRDefault="00EB48DA" w:rsidP="00F32D07">
      <w:pPr>
        <w:spacing w:line="360" w:lineRule="auto"/>
        <w:ind w:left="5664" w:firstLine="708"/>
        <w:jc w:val="both"/>
        <w:rPr>
          <w:b/>
          <w:sz w:val="28"/>
          <w:szCs w:val="28"/>
          <w:lang w:val="ru-RU"/>
        </w:rPr>
      </w:pPr>
    </w:p>
    <w:p w:rsidR="00EB48DA" w:rsidRDefault="00EB48DA" w:rsidP="00F32D07">
      <w:pPr>
        <w:spacing w:line="360" w:lineRule="auto"/>
        <w:ind w:left="5664" w:firstLine="708"/>
        <w:jc w:val="both"/>
        <w:rPr>
          <w:b/>
          <w:sz w:val="28"/>
          <w:szCs w:val="28"/>
          <w:lang w:val="ru-RU"/>
        </w:rPr>
      </w:pPr>
    </w:p>
    <w:p w:rsidR="00EB48DA" w:rsidRDefault="00EB48DA" w:rsidP="00F32D07">
      <w:pPr>
        <w:spacing w:line="360" w:lineRule="auto"/>
        <w:ind w:left="5664" w:firstLine="708"/>
        <w:jc w:val="both"/>
        <w:rPr>
          <w:b/>
          <w:sz w:val="28"/>
          <w:szCs w:val="28"/>
          <w:lang w:val="ru-RU"/>
        </w:rPr>
      </w:pPr>
    </w:p>
    <w:p w:rsidR="00EB48DA" w:rsidRDefault="00EB48DA" w:rsidP="00F32D07">
      <w:pPr>
        <w:spacing w:line="360" w:lineRule="auto"/>
        <w:ind w:left="5664" w:firstLine="708"/>
        <w:jc w:val="both"/>
        <w:rPr>
          <w:b/>
          <w:sz w:val="28"/>
          <w:szCs w:val="28"/>
          <w:lang w:val="ru-RU"/>
        </w:rPr>
      </w:pPr>
    </w:p>
    <w:p w:rsidR="00EB48DA" w:rsidRDefault="00EB48DA" w:rsidP="00F32D07">
      <w:pPr>
        <w:spacing w:line="360" w:lineRule="auto"/>
        <w:ind w:left="5664" w:firstLine="708"/>
        <w:jc w:val="both"/>
        <w:rPr>
          <w:b/>
          <w:sz w:val="28"/>
          <w:szCs w:val="28"/>
          <w:lang w:val="ru-RU"/>
        </w:rPr>
      </w:pPr>
    </w:p>
    <w:p w:rsidR="00EB48DA" w:rsidRPr="00F32D07" w:rsidRDefault="00EB48DA" w:rsidP="00F32D07">
      <w:pPr>
        <w:spacing w:line="360" w:lineRule="auto"/>
        <w:ind w:left="5664" w:firstLine="708"/>
        <w:jc w:val="both"/>
        <w:rPr>
          <w:b/>
          <w:sz w:val="28"/>
          <w:szCs w:val="28"/>
          <w:lang w:val="ru-RU"/>
        </w:rPr>
      </w:pPr>
      <w:r w:rsidRPr="00F32D07">
        <w:rPr>
          <w:b/>
          <w:sz w:val="28"/>
          <w:szCs w:val="28"/>
          <w:lang w:val="ru-RU"/>
        </w:rPr>
        <w:t>Приложение № 5</w:t>
      </w:r>
    </w:p>
    <w:p w:rsidR="00EB48DA" w:rsidRPr="00F32D07" w:rsidRDefault="00EB48DA" w:rsidP="00F32D07">
      <w:pPr>
        <w:spacing w:line="360" w:lineRule="auto"/>
        <w:ind w:left="2124" w:firstLine="708"/>
        <w:jc w:val="both"/>
        <w:rPr>
          <w:b/>
          <w:sz w:val="24"/>
          <w:szCs w:val="24"/>
          <w:lang w:val="ru-RU"/>
        </w:rPr>
      </w:pPr>
      <w:r w:rsidRPr="00F32D07">
        <w:rPr>
          <w:b/>
          <w:sz w:val="24"/>
          <w:szCs w:val="24"/>
          <w:lang w:val="ru-RU"/>
        </w:rPr>
        <w:t xml:space="preserve">Д Е К Л А Р А Ц И Я </w:t>
      </w:r>
    </w:p>
    <w:p w:rsidR="00EB48DA" w:rsidRPr="00F32D07" w:rsidRDefault="00EB48DA" w:rsidP="00F32D07">
      <w:pPr>
        <w:spacing w:line="360" w:lineRule="auto"/>
        <w:ind w:left="708" w:firstLine="708"/>
        <w:jc w:val="both"/>
        <w:rPr>
          <w:sz w:val="24"/>
          <w:szCs w:val="24"/>
          <w:lang w:val="ru-RU"/>
        </w:rPr>
      </w:pPr>
      <w:r w:rsidRPr="00F32D07">
        <w:rPr>
          <w:sz w:val="24"/>
          <w:szCs w:val="24"/>
          <w:lang w:val="ru-RU"/>
        </w:rPr>
        <w:t>по чл. 56, ал. 1, т. 8 от Закона за обществените поръчки</w:t>
      </w:r>
    </w:p>
    <w:p w:rsidR="00EB48DA" w:rsidRPr="00F32D07" w:rsidRDefault="00EB48DA" w:rsidP="00F32D07">
      <w:pPr>
        <w:spacing w:line="360" w:lineRule="auto"/>
        <w:jc w:val="both"/>
        <w:rPr>
          <w:sz w:val="24"/>
          <w:szCs w:val="24"/>
          <w:lang w:val="ru-RU"/>
        </w:rPr>
      </w:pPr>
      <w:r w:rsidRPr="00F32D07">
        <w:rPr>
          <w:sz w:val="24"/>
          <w:szCs w:val="24"/>
          <w:lang w:val="ru-RU"/>
        </w:rPr>
        <w:t>Долуподписаният /-ната/ ………………………………………………………………., с лична карта № ………………………………….., издадена на …………………… от ………………………………., с ЕГН ……………………………………, в качеството ми на</w:t>
      </w:r>
      <w:r w:rsidRPr="00F32D07">
        <w:rPr>
          <w:sz w:val="24"/>
          <w:szCs w:val="24"/>
          <w:lang w:val="ru-RU"/>
        </w:rPr>
        <w:tab/>
        <w:t>………………………………………..</w:t>
      </w:r>
      <w:r w:rsidRPr="00F32D07">
        <w:rPr>
          <w:i/>
          <w:iCs/>
          <w:sz w:val="24"/>
          <w:szCs w:val="24"/>
          <w:lang w:val="ru-RU"/>
        </w:rPr>
        <w:t xml:space="preserve">(посочете качеството, което имате) </w:t>
      </w:r>
      <w:r w:rsidRPr="00F32D07">
        <w:rPr>
          <w:sz w:val="24"/>
          <w:szCs w:val="24"/>
          <w:lang w:val="ru-RU"/>
        </w:rPr>
        <w:t>на  ……………………………………………………………………………..</w:t>
      </w:r>
      <w:r w:rsidRPr="00F32D07">
        <w:rPr>
          <w:i/>
          <w:iCs/>
          <w:sz w:val="24"/>
          <w:szCs w:val="24"/>
          <w:lang w:val="ru-RU"/>
        </w:rPr>
        <w:t xml:space="preserve">(посочете наименованието на участника) </w:t>
      </w:r>
      <w:r w:rsidRPr="00F32D07">
        <w:rPr>
          <w:sz w:val="24"/>
          <w:szCs w:val="24"/>
          <w:lang w:val="ru-RU"/>
        </w:rPr>
        <w:t xml:space="preserve">– участник в открита процедура за възлагане на обществена поръчка с предмет: </w:t>
      </w:r>
      <w:r w:rsidRPr="00F32D07">
        <w:rPr>
          <w:bCs/>
          <w:sz w:val="24"/>
          <w:szCs w:val="24"/>
          <w:lang w:val="bg-BG"/>
        </w:rPr>
        <w:t>„Изработка и доставка на униформено представително и теренно облекло за служителите на Изпълнителна агенция по горите и нейните структури“</w:t>
      </w:r>
      <w:r>
        <w:rPr>
          <w:bCs/>
          <w:sz w:val="24"/>
          <w:szCs w:val="24"/>
          <w:lang w:val="bg-BG"/>
        </w:rPr>
        <w:t>;</w:t>
      </w:r>
    </w:p>
    <w:p w:rsidR="00EB48DA" w:rsidRPr="00F32D07" w:rsidRDefault="00EB48DA" w:rsidP="00F32D07">
      <w:pPr>
        <w:spacing w:line="360" w:lineRule="auto"/>
        <w:ind w:left="2124" w:firstLine="708"/>
        <w:jc w:val="both"/>
        <w:rPr>
          <w:b/>
          <w:sz w:val="24"/>
          <w:szCs w:val="24"/>
          <w:lang w:val="ru-RU"/>
        </w:rPr>
      </w:pPr>
      <w:r w:rsidRPr="00F32D07">
        <w:rPr>
          <w:b/>
          <w:sz w:val="24"/>
          <w:szCs w:val="24"/>
          <w:lang w:val="ru-RU"/>
        </w:rPr>
        <w:t>Д Е К Л А Р И Р А М:</w:t>
      </w:r>
    </w:p>
    <w:p w:rsidR="00EB48DA" w:rsidRPr="00F32D07" w:rsidRDefault="00EB48DA" w:rsidP="00F32D07">
      <w:pPr>
        <w:spacing w:line="360" w:lineRule="auto"/>
        <w:jc w:val="both"/>
        <w:rPr>
          <w:sz w:val="24"/>
          <w:szCs w:val="24"/>
          <w:lang w:val="ru-RU"/>
        </w:rPr>
      </w:pPr>
      <w:r w:rsidRPr="00F32D07">
        <w:rPr>
          <w:sz w:val="24"/>
          <w:szCs w:val="24"/>
          <w:lang w:val="bg-BG"/>
        </w:rPr>
        <w:t>Участникът</w:t>
      </w:r>
      <w:r>
        <w:rPr>
          <w:sz w:val="24"/>
          <w:szCs w:val="24"/>
          <w:lang w:val="ru-RU"/>
        </w:rPr>
        <w:t>.....................</w:t>
      </w:r>
      <w:r w:rsidRPr="00F32D07">
        <w:rPr>
          <w:sz w:val="24"/>
          <w:szCs w:val="24"/>
          <w:lang w:val="ru-RU"/>
        </w:rPr>
        <w:t>………………………………………………………........</w:t>
      </w:r>
      <w:r w:rsidRPr="00F32D07">
        <w:rPr>
          <w:i/>
          <w:iCs/>
          <w:sz w:val="24"/>
          <w:szCs w:val="24"/>
          <w:lang w:val="ru-RU"/>
        </w:rPr>
        <w:t>(</w:t>
      </w:r>
      <w:r w:rsidRPr="00F32D07">
        <w:rPr>
          <w:i/>
          <w:iCs/>
          <w:sz w:val="24"/>
          <w:szCs w:val="24"/>
          <w:lang w:val="bg-BG"/>
        </w:rPr>
        <w:t>посочете наименованието на участника)</w:t>
      </w:r>
      <w:r w:rsidRPr="00F32D07">
        <w:rPr>
          <w:sz w:val="24"/>
          <w:szCs w:val="24"/>
          <w:lang w:val="ru-RU"/>
        </w:rPr>
        <w:t>,</w:t>
      </w:r>
      <w:r w:rsidRPr="00F32D07">
        <w:rPr>
          <w:sz w:val="24"/>
          <w:szCs w:val="24"/>
          <w:lang w:val="bg-BG"/>
        </w:rPr>
        <w:t xml:space="preserve"> който представлявам</w:t>
      </w:r>
      <w:r w:rsidRPr="00F32D07">
        <w:rPr>
          <w:sz w:val="24"/>
          <w:szCs w:val="24"/>
          <w:lang w:val="ru-RU"/>
        </w:rPr>
        <w:t>:</w:t>
      </w:r>
    </w:p>
    <w:p w:rsidR="00EB48DA" w:rsidRPr="00F32D07" w:rsidRDefault="00EB48DA" w:rsidP="00F32D07">
      <w:pPr>
        <w:spacing w:line="360" w:lineRule="auto"/>
        <w:jc w:val="both"/>
        <w:rPr>
          <w:i/>
          <w:sz w:val="24"/>
          <w:szCs w:val="24"/>
          <w:lang w:val="ru-RU"/>
        </w:rPr>
      </w:pPr>
      <w:r w:rsidRPr="00F32D07">
        <w:rPr>
          <w:sz w:val="24"/>
          <w:szCs w:val="24"/>
          <w:lang w:val="ru-RU"/>
        </w:rPr>
        <w:t xml:space="preserve">1. </w:t>
      </w:r>
      <w:r>
        <w:rPr>
          <w:sz w:val="24"/>
          <w:szCs w:val="24"/>
          <w:lang w:val="ru-RU"/>
        </w:rPr>
        <w:t>П</w:t>
      </w:r>
      <w:r w:rsidRPr="00F32D07">
        <w:rPr>
          <w:sz w:val="24"/>
          <w:szCs w:val="24"/>
          <w:lang w:val="ru-RU"/>
        </w:rPr>
        <w:t xml:space="preserve">ри изпълнението на горецитираната обществена поръчка </w:t>
      </w:r>
      <w:r w:rsidRPr="00F32D07">
        <w:rPr>
          <w:i/>
          <w:sz w:val="24"/>
          <w:szCs w:val="24"/>
          <w:lang w:val="ru-RU"/>
        </w:rPr>
        <w:t>няма да използва / ще използва подизпълнители (нужното се попълва);</w:t>
      </w:r>
    </w:p>
    <w:p w:rsidR="00EB48DA" w:rsidRPr="00F32D07" w:rsidRDefault="00EB48DA" w:rsidP="00F32D07">
      <w:pPr>
        <w:spacing w:line="360" w:lineRule="auto"/>
        <w:jc w:val="both"/>
        <w:rPr>
          <w:sz w:val="24"/>
          <w:szCs w:val="24"/>
          <w:lang w:val="ru-RU"/>
        </w:rPr>
      </w:pPr>
      <w:r>
        <w:rPr>
          <w:sz w:val="24"/>
          <w:szCs w:val="24"/>
          <w:lang w:val="ru-RU"/>
        </w:rPr>
        <w:t>2.П</w:t>
      </w:r>
      <w:r w:rsidRPr="00F32D07">
        <w:rPr>
          <w:sz w:val="24"/>
          <w:szCs w:val="24"/>
          <w:lang w:val="ru-RU"/>
        </w:rPr>
        <w:t>одизпълнител/и ще бъде/бъда</w:t>
      </w:r>
      <w:r>
        <w:rPr>
          <w:sz w:val="24"/>
          <w:szCs w:val="24"/>
          <w:lang w:val="ru-RU"/>
        </w:rPr>
        <w:t>т...........................</w:t>
      </w:r>
      <w:r w:rsidRPr="00F32D07">
        <w:rPr>
          <w:sz w:val="24"/>
          <w:szCs w:val="24"/>
          <w:lang w:val="ru-RU"/>
        </w:rPr>
        <w:t>...........................................</w:t>
      </w:r>
      <w:r>
        <w:rPr>
          <w:sz w:val="24"/>
          <w:szCs w:val="24"/>
          <w:lang w:val="ru-RU"/>
        </w:rPr>
        <w:t>.</w:t>
      </w:r>
      <w:r w:rsidRPr="00F32D07">
        <w:rPr>
          <w:i/>
          <w:sz w:val="24"/>
          <w:szCs w:val="24"/>
          <w:lang w:val="ru-RU"/>
        </w:rPr>
        <w:t>(изписват се наименованията на дружествата/лицата подизпълнители)</w:t>
      </w:r>
      <w:r w:rsidRPr="00F32D07">
        <w:rPr>
          <w:sz w:val="24"/>
          <w:szCs w:val="24"/>
          <w:lang w:val="ru-RU"/>
        </w:rPr>
        <w:t>, които са запознати с предмета на поръчката и са дали съгласието си за участие в процедурата;</w:t>
      </w:r>
    </w:p>
    <w:p w:rsidR="00EB48DA" w:rsidRPr="00F32D07" w:rsidRDefault="00EB48DA" w:rsidP="00F32D07">
      <w:pPr>
        <w:spacing w:line="360" w:lineRule="auto"/>
        <w:jc w:val="both"/>
        <w:rPr>
          <w:sz w:val="24"/>
          <w:szCs w:val="24"/>
          <w:lang w:val="ru-RU"/>
        </w:rPr>
      </w:pPr>
      <w:r w:rsidRPr="00F32D07">
        <w:rPr>
          <w:sz w:val="24"/>
          <w:szCs w:val="24"/>
          <w:lang w:val="ru-RU"/>
        </w:rPr>
        <w:t xml:space="preserve">3. </w:t>
      </w:r>
      <w:r>
        <w:rPr>
          <w:sz w:val="24"/>
          <w:szCs w:val="24"/>
          <w:lang w:val="ru-RU"/>
        </w:rPr>
        <w:t>В</w:t>
      </w:r>
      <w:r w:rsidRPr="00F32D07">
        <w:rPr>
          <w:sz w:val="24"/>
          <w:szCs w:val="24"/>
          <w:lang w:val="ru-RU"/>
        </w:rPr>
        <w:t>ида на работите, които ще бъдат извършвани от подизпълнителите е, както следва:</w:t>
      </w:r>
    </w:p>
    <w:p w:rsidR="00EB48DA" w:rsidRPr="00F32D07" w:rsidRDefault="00EB48DA" w:rsidP="00F32D07">
      <w:pPr>
        <w:spacing w:line="360" w:lineRule="auto"/>
        <w:jc w:val="both"/>
        <w:rPr>
          <w:sz w:val="24"/>
          <w:szCs w:val="24"/>
          <w:lang w:val="ru-RU"/>
        </w:rPr>
      </w:pPr>
      <w:r>
        <w:rPr>
          <w:sz w:val="24"/>
          <w:szCs w:val="24"/>
          <w:lang w:val="ru-RU"/>
        </w:rPr>
        <w:t>3.1.П</w:t>
      </w:r>
      <w:r w:rsidRPr="00F32D07">
        <w:rPr>
          <w:sz w:val="24"/>
          <w:szCs w:val="24"/>
          <w:lang w:val="ru-RU"/>
        </w:rPr>
        <w:t xml:space="preserve">одизпълнител 1 ...................................... </w:t>
      </w:r>
      <w:r w:rsidRPr="00F32D07">
        <w:rPr>
          <w:i/>
          <w:sz w:val="24"/>
          <w:szCs w:val="24"/>
          <w:lang w:val="ru-RU"/>
        </w:rPr>
        <w:t xml:space="preserve">(изписва се наименованието на първия подизпълнител) </w:t>
      </w:r>
      <w:r w:rsidRPr="00F32D07">
        <w:rPr>
          <w:sz w:val="24"/>
          <w:szCs w:val="24"/>
          <w:lang w:val="ru-RU"/>
        </w:rPr>
        <w:t>ще изпълнява следните</w:t>
      </w:r>
      <w:r>
        <w:rPr>
          <w:sz w:val="24"/>
          <w:szCs w:val="24"/>
          <w:lang w:val="ru-RU"/>
        </w:rPr>
        <w:t xml:space="preserve"> дейности: ………………………………</w:t>
      </w:r>
    </w:p>
    <w:p w:rsidR="00EB48DA" w:rsidRPr="00F32D07" w:rsidRDefault="00EB48DA" w:rsidP="00F32D07">
      <w:pPr>
        <w:spacing w:line="360" w:lineRule="auto"/>
        <w:jc w:val="both"/>
        <w:rPr>
          <w:sz w:val="24"/>
          <w:szCs w:val="24"/>
          <w:lang w:val="ru-RU"/>
        </w:rPr>
      </w:pPr>
      <w:r>
        <w:rPr>
          <w:sz w:val="24"/>
          <w:szCs w:val="24"/>
          <w:lang w:val="ru-RU"/>
        </w:rPr>
        <w:t>3.2.П</w:t>
      </w:r>
      <w:r w:rsidRPr="00F32D07">
        <w:rPr>
          <w:sz w:val="24"/>
          <w:szCs w:val="24"/>
          <w:lang w:val="ru-RU"/>
        </w:rPr>
        <w:t xml:space="preserve">одизпълнител 2 ...................................... </w:t>
      </w:r>
      <w:r w:rsidRPr="00F32D07">
        <w:rPr>
          <w:i/>
          <w:sz w:val="24"/>
          <w:szCs w:val="24"/>
          <w:lang w:val="ru-RU"/>
        </w:rPr>
        <w:t xml:space="preserve">(изписва се наименованието на втория подизпълнител) </w:t>
      </w:r>
      <w:r w:rsidRPr="00F32D07">
        <w:rPr>
          <w:sz w:val="24"/>
          <w:szCs w:val="24"/>
          <w:lang w:val="ru-RU"/>
        </w:rPr>
        <w:t>ще изпълнява следните</w:t>
      </w:r>
      <w:r>
        <w:rPr>
          <w:sz w:val="24"/>
          <w:szCs w:val="24"/>
          <w:lang w:val="ru-RU"/>
        </w:rPr>
        <w:t xml:space="preserve"> дейности: ……………………………</w:t>
      </w:r>
    </w:p>
    <w:p w:rsidR="00EB48DA" w:rsidRPr="00F32D07" w:rsidRDefault="00EB48DA" w:rsidP="00F32D07">
      <w:pPr>
        <w:spacing w:line="360" w:lineRule="auto"/>
        <w:jc w:val="both"/>
        <w:rPr>
          <w:i/>
          <w:lang w:val="ru-RU"/>
        </w:rPr>
      </w:pPr>
      <w:r w:rsidRPr="00F32D07">
        <w:rPr>
          <w:i/>
          <w:lang w:val="ru-RU"/>
        </w:rPr>
        <w:t>(Попълнете горните данни колкото пъти е необходимо съобразно броя на подизпълнителите, които ще вземат участие)</w:t>
      </w:r>
    </w:p>
    <w:p w:rsidR="00EB48DA" w:rsidRPr="00F32D07" w:rsidRDefault="00EB48DA" w:rsidP="00F32D07">
      <w:pPr>
        <w:spacing w:line="360" w:lineRule="auto"/>
        <w:jc w:val="both"/>
        <w:rPr>
          <w:sz w:val="24"/>
          <w:szCs w:val="24"/>
          <w:lang w:val="ru-RU"/>
        </w:rPr>
      </w:pPr>
      <w:r w:rsidRPr="00F32D07">
        <w:rPr>
          <w:sz w:val="24"/>
          <w:szCs w:val="24"/>
          <w:lang w:val="ru-RU"/>
        </w:rPr>
        <w:t xml:space="preserve">4.  </w:t>
      </w:r>
      <w:r>
        <w:rPr>
          <w:sz w:val="24"/>
          <w:szCs w:val="24"/>
          <w:lang w:val="ru-RU"/>
        </w:rPr>
        <w:t>Д</w:t>
      </w:r>
      <w:r w:rsidRPr="00F32D07">
        <w:rPr>
          <w:sz w:val="24"/>
          <w:szCs w:val="24"/>
          <w:lang w:val="ru-RU"/>
        </w:rPr>
        <w:t>ела на участие на всички подизпълнители при изпълнение на поръчката ще бъде общо ........... % от общата стойност на поръчката, в т.ч.:</w:t>
      </w:r>
    </w:p>
    <w:p w:rsidR="00EB48DA" w:rsidRPr="00F32D07" w:rsidRDefault="00EB48DA" w:rsidP="00F32D07">
      <w:pPr>
        <w:spacing w:line="360" w:lineRule="auto"/>
        <w:jc w:val="both"/>
        <w:rPr>
          <w:sz w:val="24"/>
          <w:szCs w:val="24"/>
          <w:lang w:val="ru-RU"/>
        </w:rPr>
      </w:pPr>
      <w:r w:rsidRPr="00F32D07">
        <w:rPr>
          <w:sz w:val="24"/>
          <w:szCs w:val="24"/>
          <w:lang w:val="ru-RU"/>
        </w:rPr>
        <w:t xml:space="preserve">- участието на подизпълнител 1 ...................................... </w:t>
      </w:r>
      <w:r w:rsidRPr="00F32D07">
        <w:rPr>
          <w:i/>
          <w:sz w:val="24"/>
          <w:szCs w:val="24"/>
          <w:lang w:val="ru-RU"/>
        </w:rPr>
        <w:t xml:space="preserve">(изписва се наименованието на първия подизпълнител) </w:t>
      </w:r>
      <w:r w:rsidRPr="00F32D07">
        <w:rPr>
          <w:sz w:val="24"/>
          <w:szCs w:val="24"/>
          <w:lang w:val="ru-RU"/>
        </w:rPr>
        <w:t>ще бъде .............% от общата стойност на поръчката;</w:t>
      </w:r>
    </w:p>
    <w:p w:rsidR="00EB48DA" w:rsidRPr="00F32D07" w:rsidRDefault="00EB48DA" w:rsidP="00F32D07">
      <w:pPr>
        <w:spacing w:line="360" w:lineRule="auto"/>
        <w:jc w:val="both"/>
        <w:rPr>
          <w:sz w:val="24"/>
          <w:szCs w:val="24"/>
          <w:lang w:val="ru-RU"/>
        </w:rPr>
      </w:pPr>
      <w:r w:rsidRPr="00F32D07">
        <w:rPr>
          <w:sz w:val="24"/>
          <w:szCs w:val="24"/>
          <w:lang w:val="ru-RU"/>
        </w:rPr>
        <w:t xml:space="preserve">- участието на подизпълнител 2 ............................................ </w:t>
      </w:r>
      <w:r w:rsidRPr="00F32D07">
        <w:rPr>
          <w:i/>
          <w:sz w:val="24"/>
          <w:szCs w:val="24"/>
          <w:lang w:val="ru-RU"/>
        </w:rPr>
        <w:t xml:space="preserve">(изписва се наименованието на втория подизпълнител) </w:t>
      </w:r>
      <w:r w:rsidRPr="00F32D07">
        <w:rPr>
          <w:sz w:val="24"/>
          <w:szCs w:val="24"/>
          <w:lang w:val="ru-RU"/>
        </w:rPr>
        <w:t>ще бъде ..................% от общата стойност на поръчката.</w:t>
      </w:r>
    </w:p>
    <w:p w:rsidR="00EB48DA" w:rsidRPr="00F32D07" w:rsidRDefault="00EB48DA" w:rsidP="00F32D07">
      <w:pPr>
        <w:spacing w:line="360" w:lineRule="auto"/>
        <w:jc w:val="both"/>
        <w:rPr>
          <w:b/>
          <w:i/>
          <w:sz w:val="24"/>
          <w:szCs w:val="24"/>
          <w:lang w:val="ru-RU"/>
        </w:rPr>
      </w:pPr>
    </w:p>
    <w:p w:rsidR="00EB48DA" w:rsidRPr="00F32D07" w:rsidRDefault="00EB48DA" w:rsidP="00F32D07">
      <w:pPr>
        <w:spacing w:line="360" w:lineRule="auto"/>
        <w:jc w:val="both"/>
        <w:rPr>
          <w:i/>
          <w:lang w:val="ru-RU"/>
        </w:rPr>
      </w:pPr>
      <w:r w:rsidRPr="00F32D07">
        <w:rPr>
          <w:i/>
          <w:lang w:val="ru-RU"/>
        </w:rPr>
        <w:t>(Попълнете горните данни колкото пъти е необходимо съобразно броя на подизпълни</w:t>
      </w:r>
      <w:r>
        <w:rPr>
          <w:i/>
          <w:lang w:val="ru-RU"/>
        </w:rPr>
        <w:t>телите, които ще вземат участие)</w:t>
      </w:r>
    </w:p>
    <w:p w:rsidR="00EB48DA" w:rsidRPr="00F32D07" w:rsidRDefault="00EB48DA" w:rsidP="00F32D07">
      <w:pPr>
        <w:spacing w:line="360" w:lineRule="auto"/>
        <w:jc w:val="both"/>
        <w:rPr>
          <w:sz w:val="24"/>
          <w:szCs w:val="24"/>
          <w:lang w:val="ru-RU"/>
        </w:rPr>
      </w:pPr>
      <w:r w:rsidRPr="00F32D07">
        <w:rPr>
          <w:sz w:val="24"/>
          <w:szCs w:val="24"/>
          <w:lang w:val="ru-RU"/>
        </w:rPr>
        <w:t>5. Приемам/Приемаме условията на документацията за участие и съм/сме съгласни да отговарям/отговаряме за действията, бездействията и работата на посочените подизпълнители като за свои действия, бездействия и работа.</w:t>
      </w:r>
    </w:p>
    <w:p w:rsidR="00EB48DA" w:rsidRPr="00F32D07" w:rsidRDefault="00EB48DA" w:rsidP="00F32D07">
      <w:pPr>
        <w:spacing w:line="360" w:lineRule="auto"/>
        <w:jc w:val="both"/>
        <w:rPr>
          <w:sz w:val="24"/>
          <w:szCs w:val="24"/>
          <w:lang w:val="ru-RU"/>
        </w:rPr>
      </w:pPr>
      <w:r w:rsidRPr="00F32D07">
        <w:rPr>
          <w:sz w:val="24"/>
          <w:szCs w:val="24"/>
          <w:lang w:val="ru-RU"/>
        </w:rPr>
        <w:tab/>
        <w:t>Известна ми е отговорността по чл. 313 от Наказателния кодекс за посочване на неверни данни.</w:t>
      </w:r>
    </w:p>
    <w:p w:rsidR="00EB48DA" w:rsidRPr="00F32D07" w:rsidRDefault="00EB48DA" w:rsidP="00F32D07">
      <w:pPr>
        <w:spacing w:line="360" w:lineRule="auto"/>
        <w:jc w:val="both"/>
        <w:rPr>
          <w:b/>
          <w:i/>
          <w:iCs/>
          <w:sz w:val="24"/>
          <w:szCs w:val="24"/>
          <w:lang w:val="ru-RU"/>
        </w:rPr>
      </w:pPr>
      <w:r w:rsidRPr="00F32D07">
        <w:rPr>
          <w:b/>
          <w:sz w:val="24"/>
          <w:szCs w:val="24"/>
          <w:vertAlign w:val="superscript"/>
          <w:lang w:val="ru-RU"/>
        </w:rPr>
        <w:t>*</w:t>
      </w:r>
      <w:r w:rsidRPr="00F32D07">
        <w:rPr>
          <w:b/>
          <w:sz w:val="24"/>
          <w:szCs w:val="24"/>
          <w:lang w:val="ru-RU"/>
        </w:rPr>
        <w:t xml:space="preserve"> </w:t>
      </w:r>
      <w:r w:rsidRPr="00F32D07">
        <w:rPr>
          <w:b/>
          <w:i/>
          <w:iCs/>
          <w:sz w:val="24"/>
          <w:szCs w:val="24"/>
          <w:lang w:val="ru-RU"/>
        </w:rPr>
        <w:t>Настоящата декларация се попълва задължително от представляващите  участника по регистрация.</w:t>
      </w:r>
    </w:p>
    <w:p w:rsidR="00EB48DA" w:rsidRDefault="00EB48DA" w:rsidP="00F32D07">
      <w:pPr>
        <w:spacing w:line="360" w:lineRule="auto"/>
        <w:jc w:val="both"/>
        <w:rPr>
          <w:b/>
          <w:sz w:val="24"/>
          <w:szCs w:val="24"/>
          <w:lang w:val="ru-RU"/>
        </w:rPr>
      </w:pPr>
    </w:p>
    <w:p w:rsidR="00EB48DA" w:rsidRDefault="00EB48DA" w:rsidP="00F32D07">
      <w:pPr>
        <w:spacing w:line="360" w:lineRule="auto"/>
        <w:jc w:val="both"/>
        <w:rPr>
          <w:b/>
          <w:sz w:val="24"/>
          <w:szCs w:val="24"/>
          <w:lang w:val="ru-RU"/>
        </w:rPr>
      </w:pPr>
    </w:p>
    <w:p w:rsidR="00EB48DA" w:rsidRDefault="00EB48DA" w:rsidP="00F32D07">
      <w:pPr>
        <w:spacing w:line="360" w:lineRule="auto"/>
        <w:jc w:val="both"/>
        <w:rPr>
          <w:b/>
          <w:sz w:val="24"/>
          <w:szCs w:val="24"/>
          <w:lang w:val="ru-RU"/>
        </w:rPr>
      </w:pPr>
    </w:p>
    <w:p w:rsidR="00EB48DA" w:rsidRDefault="00EB48DA" w:rsidP="00F32D07">
      <w:pPr>
        <w:spacing w:line="360" w:lineRule="auto"/>
        <w:jc w:val="both"/>
        <w:rPr>
          <w:b/>
          <w:sz w:val="24"/>
          <w:szCs w:val="24"/>
          <w:lang w:val="ru-RU"/>
        </w:rPr>
      </w:pPr>
    </w:p>
    <w:p w:rsidR="00EB48DA" w:rsidRDefault="00EB48DA" w:rsidP="00F32D07">
      <w:pPr>
        <w:spacing w:line="360" w:lineRule="auto"/>
        <w:jc w:val="both"/>
        <w:rPr>
          <w:b/>
          <w:sz w:val="24"/>
          <w:szCs w:val="24"/>
          <w:lang w:val="ru-RU"/>
        </w:rPr>
      </w:pPr>
    </w:p>
    <w:p w:rsidR="00EB48DA" w:rsidRDefault="00EB48DA" w:rsidP="00F32D07">
      <w:pPr>
        <w:spacing w:line="360" w:lineRule="auto"/>
        <w:jc w:val="both"/>
        <w:rPr>
          <w:b/>
          <w:sz w:val="24"/>
          <w:szCs w:val="24"/>
          <w:lang w:val="ru-RU"/>
        </w:rPr>
      </w:pPr>
    </w:p>
    <w:p w:rsidR="00EB48DA" w:rsidRPr="00F32D07" w:rsidRDefault="00EB48DA" w:rsidP="00F32D07">
      <w:pPr>
        <w:spacing w:line="360" w:lineRule="auto"/>
        <w:jc w:val="both"/>
        <w:rPr>
          <w:b/>
          <w:sz w:val="24"/>
          <w:szCs w:val="24"/>
          <w:lang w:val="ru-RU"/>
        </w:rPr>
      </w:pPr>
    </w:p>
    <w:p w:rsidR="00EB48DA" w:rsidRPr="00F32D07" w:rsidRDefault="00EB48DA" w:rsidP="00F32D07">
      <w:pPr>
        <w:spacing w:line="360" w:lineRule="auto"/>
        <w:jc w:val="both"/>
        <w:rPr>
          <w:b/>
          <w:sz w:val="24"/>
          <w:szCs w:val="24"/>
          <w:u w:val="single"/>
          <w:lang w:val="ru-RU"/>
        </w:rPr>
      </w:pPr>
      <w:r w:rsidRPr="00F32D07">
        <w:rPr>
          <w:b/>
          <w:sz w:val="24"/>
          <w:szCs w:val="24"/>
          <w:lang w:val="ru-RU"/>
        </w:rPr>
        <w:t>………………………г.</w:t>
      </w:r>
      <w:r w:rsidRPr="00F32D07">
        <w:rPr>
          <w:b/>
          <w:sz w:val="24"/>
          <w:szCs w:val="24"/>
          <w:lang w:val="ru-RU"/>
        </w:rPr>
        <w:tab/>
      </w:r>
      <w:r w:rsidRPr="00F32D07">
        <w:rPr>
          <w:b/>
          <w:sz w:val="24"/>
          <w:szCs w:val="24"/>
          <w:lang w:val="ru-RU"/>
        </w:rPr>
        <w:tab/>
      </w:r>
      <w:r w:rsidRPr="00F32D07">
        <w:rPr>
          <w:b/>
          <w:sz w:val="24"/>
          <w:szCs w:val="24"/>
          <w:lang w:val="ru-RU"/>
        </w:rPr>
        <w:tab/>
        <w:t>Декларатор: ………………………………</w:t>
      </w:r>
    </w:p>
    <w:p w:rsidR="00EB48DA" w:rsidRPr="00F32D07" w:rsidRDefault="00EB48DA" w:rsidP="00F32D07">
      <w:pPr>
        <w:spacing w:line="360" w:lineRule="auto"/>
        <w:jc w:val="both"/>
        <w:rPr>
          <w:b/>
          <w:i/>
          <w:iCs/>
          <w:sz w:val="24"/>
          <w:szCs w:val="24"/>
          <w:lang w:val="ru-RU"/>
        </w:rPr>
      </w:pPr>
      <w:r w:rsidRPr="00F32D07">
        <w:rPr>
          <w:b/>
          <w:i/>
          <w:iCs/>
          <w:sz w:val="24"/>
          <w:szCs w:val="24"/>
          <w:lang w:val="ru-RU"/>
        </w:rPr>
        <w:t>(дата на подписване)                                                                                  (подпис)</w:t>
      </w:r>
    </w:p>
    <w:p w:rsidR="00EB48DA" w:rsidRPr="00F32D07" w:rsidRDefault="00EB48DA" w:rsidP="00F32D07">
      <w:pPr>
        <w:spacing w:line="360" w:lineRule="auto"/>
        <w:jc w:val="both"/>
        <w:rPr>
          <w:b/>
          <w:sz w:val="24"/>
          <w:szCs w:val="24"/>
          <w:lang w:val="ru-RU"/>
        </w:rPr>
      </w:pPr>
    </w:p>
    <w:p w:rsidR="00EB48DA" w:rsidRPr="00F32D07" w:rsidRDefault="00EB48DA" w:rsidP="00F32D07">
      <w:pPr>
        <w:spacing w:line="360" w:lineRule="auto"/>
        <w:jc w:val="both"/>
        <w:rPr>
          <w:sz w:val="24"/>
          <w:szCs w:val="24"/>
          <w:lang w:val="ru-RU"/>
        </w:rPr>
      </w:pPr>
    </w:p>
    <w:p w:rsidR="00EB48DA" w:rsidRDefault="00EB48DA" w:rsidP="00035CAA">
      <w:pPr>
        <w:spacing w:line="360" w:lineRule="auto"/>
        <w:jc w:val="right"/>
        <w:rPr>
          <w:b/>
          <w:sz w:val="28"/>
          <w:szCs w:val="28"/>
          <w:lang w:val="ru-RU"/>
        </w:rPr>
      </w:pPr>
    </w:p>
    <w:p w:rsidR="00EB48DA" w:rsidRDefault="00EB48DA" w:rsidP="00035CAA">
      <w:pPr>
        <w:spacing w:line="360" w:lineRule="auto"/>
        <w:jc w:val="right"/>
        <w:rPr>
          <w:b/>
          <w:sz w:val="28"/>
          <w:szCs w:val="28"/>
          <w:lang w:val="ru-RU"/>
        </w:rPr>
      </w:pPr>
    </w:p>
    <w:p w:rsidR="00EB48DA" w:rsidRDefault="00EB48DA" w:rsidP="00035CAA">
      <w:pPr>
        <w:spacing w:line="360" w:lineRule="auto"/>
        <w:jc w:val="right"/>
        <w:rPr>
          <w:b/>
          <w:sz w:val="28"/>
          <w:szCs w:val="28"/>
          <w:lang w:val="ru-RU"/>
        </w:rPr>
      </w:pPr>
    </w:p>
    <w:p w:rsidR="00EB48DA" w:rsidRDefault="00EB48DA" w:rsidP="00F87037">
      <w:pPr>
        <w:spacing w:line="360" w:lineRule="auto"/>
        <w:rPr>
          <w:sz w:val="24"/>
          <w:szCs w:val="24"/>
          <w:lang w:val="bg-BG"/>
        </w:rPr>
      </w:pPr>
    </w:p>
    <w:p w:rsidR="00EB48DA" w:rsidRDefault="00EB48DA" w:rsidP="00F87037">
      <w:pPr>
        <w:spacing w:line="360" w:lineRule="auto"/>
        <w:rPr>
          <w:sz w:val="24"/>
          <w:szCs w:val="24"/>
          <w:lang w:val="bg-BG"/>
        </w:rPr>
      </w:pPr>
    </w:p>
    <w:p w:rsidR="00EB48DA" w:rsidRDefault="00EB48DA" w:rsidP="00F87037">
      <w:pPr>
        <w:spacing w:line="360" w:lineRule="auto"/>
        <w:rPr>
          <w:sz w:val="24"/>
          <w:szCs w:val="24"/>
          <w:lang w:val="bg-BG"/>
        </w:rPr>
      </w:pPr>
    </w:p>
    <w:p w:rsidR="00EB48DA" w:rsidRDefault="00EB48DA" w:rsidP="00F87037">
      <w:pPr>
        <w:spacing w:line="360" w:lineRule="auto"/>
        <w:rPr>
          <w:sz w:val="24"/>
          <w:szCs w:val="24"/>
          <w:lang w:val="bg-BG"/>
        </w:rPr>
      </w:pPr>
    </w:p>
    <w:p w:rsidR="00EB48DA" w:rsidRDefault="00EB48DA" w:rsidP="00F87037">
      <w:pPr>
        <w:spacing w:line="360" w:lineRule="auto"/>
        <w:rPr>
          <w:sz w:val="24"/>
          <w:szCs w:val="24"/>
          <w:lang w:val="bg-BG"/>
        </w:rPr>
      </w:pPr>
    </w:p>
    <w:p w:rsidR="00EB48DA" w:rsidRDefault="00EB48DA" w:rsidP="00F87037">
      <w:pPr>
        <w:spacing w:line="360" w:lineRule="auto"/>
        <w:rPr>
          <w:sz w:val="24"/>
          <w:szCs w:val="24"/>
          <w:lang w:val="bg-BG"/>
        </w:rPr>
      </w:pPr>
    </w:p>
    <w:p w:rsidR="00EB48DA" w:rsidRDefault="00EB48DA" w:rsidP="00F87037">
      <w:pPr>
        <w:spacing w:line="360" w:lineRule="auto"/>
        <w:rPr>
          <w:sz w:val="24"/>
          <w:szCs w:val="24"/>
          <w:lang w:val="bg-BG"/>
        </w:rPr>
      </w:pPr>
    </w:p>
    <w:p w:rsidR="00EB48DA" w:rsidRDefault="00EB48DA" w:rsidP="00F87037">
      <w:pPr>
        <w:spacing w:line="360" w:lineRule="auto"/>
        <w:rPr>
          <w:sz w:val="24"/>
          <w:szCs w:val="24"/>
          <w:lang w:val="bg-BG"/>
        </w:rPr>
      </w:pPr>
    </w:p>
    <w:p w:rsidR="00EB48DA" w:rsidRDefault="00EB48DA" w:rsidP="00F87037">
      <w:pPr>
        <w:spacing w:line="360" w:lineRule="auto"/>
        <w:rPr>
          <w:sz w:val="24"/>
          <w:szCs w:val="24"/>
          <w:lang w:val="bg-BG"/>
        </w:rPr>
      </w:pPr>
    </w:p>
    <w:p w:rsidR="00EB48DA" w:rsidRPr="00446515" w:rsidRDefault="00EB48DA" w:rsidP="00F87037">
      <w:pPr>
        <w:spacing w:line="360" w:lineRule="auto"/>
        <w:rPr>
          <w:sz w:val="24"/>
          <w:szCs w:val="24"/>
          <w:lang w:val="bg-BG"/>
        </w:rPr>
      </w:pPr>
    </w:p>
    <w:p w:rsidR="00EB48DA" w:rsidRDefault="00EB48DA" w:rsidP="00035CAA">
      <w:pPr>
        <w:spacing w:line="360" w:lineRule="auto"/>
        <w:jc w:val="right"/>
        <w:rPr>
          <w:b/>
          <w:sz w:val="28"/>
          <w:szCs w:val="28"/>
          <w:lang w:val="ru-RU"/>
        </w:rPr>
      </w:pPr>
    </w:p>
    <w:p w:rsidR="00EB48DA" w:rsidRDefault="00EB48DA" w:rsidP="00035CAA">
      <w:pPr>
        <w:spacing w:line="360" w:lineRule="auto"/>
        <w:jc w:val="right"/>
        <w:rPr>
          <w:b/>
          <w:sz w:val="28"/>
          <w:szCs w:val="28"/>
          <w:lang w:val="ru-RU"/>
        </w:rPr>
      </w:pPr>
    </w:p>
    <w:p w:rsidR="00EB48DA" w:rsidRDefault="00EB48DA" w:rsidP="00035CAA">
      <w:pPr>
        <w:spacing w:line="360" w:lineRule="auto"/>
        <w:jc w:val="right"/>
        <w:rPr>
          <w:b/>
          <w:sz w:val="28"/>
          <w:szCs w:val="28"/>
          <w:lang w:val="ru-RU"/>
        </w:rPr>
      </w:pPr>
    </w:p>
    <w:p w:rsidR="00EB48DA" w:rsidRDefault="00EB48DA" w:rsidP="00477970">
      <w:pPr>
        <w:spacing w:line="360" w:lineRule="auto"/>
        <w:ind w:left="5664" w:firstLine="708"/>
        <w:jc w:val="both"/>
        <w:rPr>
          <w:b/>
          <w:sz w:val="28"/>
          <w:szCs w:val="28"/>
          <w:lang w:val="ru-RU"/>
        </w:rPr>
      </w:pPr>
    </w:p>
    <w:p w:rsidR="00EB48DA" w:rsidRPr="00446515" w:rsidRDefault="00EB48DA" w:rsidP="00477970">
      <w:pPr>
        <w:spacing w:line="360" w:lineRule="auto"/>
        <w:ind w:left="5664" w:firstLine="708"/>
        <w:jc w:val="both"/>
        <w:rPr>
          <w:b/>
          <w:sz w:val="28"/>
          <w:szCs w:val="28"/>
          <w:lang w:val="bg-BG"/>
        </w:rPr>
      </w:pPr>
      <w:r w:rsidRPr="00446515">
        <w:rPr>
          <w:b/>
          <w:sz w:val="28"/>
          <w:szCs w:val="28"/>
          <w:lang w:val="ru-RU"/>
        </w:rPr>
        <w:t xml:space="preserve">Приложение № </w:t>
      </w:r>
      <w:r w:rsidRPr="00446515">
        <w:rPr>
          <w:b/>
          <w:sz w:val="28"/>
          <w:szCs w:val="28"/>
          <w:lang w:val="bg-BG"/>
        </w:rPr>
        <w:t>6</w:t>
      </w:r>
    </w:p>
    <w:p w:rsidR="00EB48DA" w:rsidRPr="008D710B" w:rsidRDefault="00EB48DA" w:rsidP="00477970">
      <w:pPr>
        <w:spacing w:after="90"/>
        <w:jc w:val="center"/>
        <w:rPr>
          <w:b/>
          <w:sz w:val="24"/>
          <w:szCs w:val="24"/>
          <w:lang w:val="ru-RU"/>
        </w:rPr>
      </w:pPr>
      <w:r w:rsidRPr="008D710B">
        <w:rPr>
          <w:b/>
          <w:sz w:val="24"/>
          <w:szCs w:val="24"/>
          <w:lang w:val="ru-RU"/>
        </w:rPr>
        <w:t xml:space="preserve">СПИСЪК </w:t>
      </w:r>
    </w:p>
    <w:p w:rsidR="00EB48DA" w:rsidRPr="008D710B" w:rsidRDefault="00EB48DA" w:rsidP="00477970">
      <w:pPr>
        <w:spacing w:after="90"/>
        <w:jc w:val="center"/>
        <w:rPr>
          <w:b/>
          <w:sz w:val="24"/>
          <w:szCs w:val="24"/>
          <w:lang w:val="ru-RU"/>
        </w:rPr>
      </w:pPr>
      <w:r w:rsidRPr="008D710B">
        <w:rPr>
          <w:sz w:val="24"/>
          <w:szCs w:val="24"/>
          <w:lang w:val="ru-RU"/>
        </w:rPr>
        <w:t xml:space="preserve">на </w:t>
      </w:r>
      <w:r w:rsidRPr="008D710B">
        <w:rPr>
          <w:sz w:val="24"/>
          <w:szCs w:val="24"/>
          <w:shd w:val="clear" w:color="auto" w:fill="FFFFFF"/>
          <w:lang w:val="ru-RU"/>
        </w:rPr>
        <w:t>доставките</w:t>
      </w:r>
      <w:r w:rsidRPr="008D710B">
        <w:rPr>
          <w:sz w:val="24"/>
          <w:szCs w:val="24"/>
          <w:lang w:val="ru-RU"/>
        </w:rPr>
        <w:t>, които са еднакви или сходни с предмета на обществената поръчка, изпълнени през последните три години, считано от датата на подаване на офертата, с посочване на стойностите, датите и получателите</w:t>
      </w:r>
    </w:p>
    <w:p w:rsidR="00EB48DA" w:rsidRPr="008D710B" w:rsidRDefault="00EB48DA" w:rsidP="00477970">
      <w:pPr>
        <w:spacing w:after="90"/>
        <w:ind w:firstLine="539"/>
        <w:jc w:val="both"/>
        <w:rPr>
          <w:sz w:val="24"/>
          <w:szCs w:val="24"/>
          <w:lang w:val="ru-RU"/>
        </w:rPr>
      </w:pPr>
      <w:r w:rsidRPr="008D710B">
        <w:rPr>
          <w:sz w:val="24"/>
          <w:szCs w:val="24"/>
          <w:lang w:val="ru-RU"/>
        </w:rPr>
        <w:t>Долуподписаният/ната .......................... с лична карта № ....................., издадена на ...................... от  ................... с ЕГН ................................., в качеството ми на ........................ на ...................................</w:t>
      </w:r>
      <w:r w:rsidRPr="008D710B">
        <w:rPr>
          <w:iCs/>
          <w:sz w:val="24"/>
          <w:szCs w:val="24"/>
          <w:lang w:val="ru-RU"/>
        </w:rPr>
        <w:t xml:space="preserve">, </w:t>
      </w:r>
      <w:r w:rsidRPr="008D710B">
        <w:rPr>
          <w:sz w:val="24"/>
          <w:szCs w:val="24"/>
          <w:lang w:val="ru-RU"/>
        </w:rPr>
        <w:t>със седалище и адрес на управление: .................................................</w:t>
      </w:r>
    </w:p>
    <w:p w:rsidR="00EB48DA" w:rsidRPr="008D710B" w:rsidRDefault="00EB48DA" w:rsidP="00477970">
      <w:pPr>
        <w:spacing w:after="90"/>
        <w:ind w:firstLine="539"/>
        <w:jc w:val="both"/>
        <w:rPr>
          <w:sz w:val="24"/>
          <w:szCs w:val="24"/>
          <w:lang w:val="ru-RU"/>
        </w:rPr>
      </w:pPr>
    </w:p>
    <w:p w:rsidR="00EB48DA" w:rsidRPr="008D710B" w:rsidRDefault="00EB48DA" w:rsidP="00477970">
      <w:pPr>
        <w:spacing w:after="90"/>
        <w:ind w:firstLine="539"/>
        <w:jc w:val="both"/>
        <w:rPr>
          <w:sz w:val="24"/>
          <w:szCs w:val="24"/>
          <w:lang w:val="ru-RU"/>
        </w:rPr>
      </w:pPr>
      <w:r w:rsidRPr="008D710B">
        <w:rPr>
          <w:b/>
          <w:sz w:val="24"/>
          <w:szCs w:val="24"/>
          <w:lang w:val="ru-RU"/>
        </w:rPr>
        <w:t>Участник/ участник в обединение</w:t>
      </w:r>
      <w:r w:rsidRPr="008D710B">
        <w:rPr>
          <w:i/>
          <w:iCs/>
          <w:position w:val="6"/>
          <w:sz w:val="24"/>
          <w:szCs w:val="24"/>
          <w:lang w:val="ru-RU"/>
        </w:rPr>
        <w:t xml:space="preserve"> (</w:t>
      </w:r>
      <w:r w:rsidRPr="008D710B">
        <w:rPr>
          <w:b/>
          <w:i/>
          <w:position w:val="6"/>
          <w:sz w:val="24"/>
          <w:szCs w:val="24"/>
          <w:vertAlign w:val="subscript"/>
          <w:lang w:val="ru-RU"/>
        </w:rPr>
        <w:t>вярното се подчертава</w:t>
      </w:r>
      <w:r w:rsidRPr="008D710B">
        <w:rPr>
          <w:i/>
          <w:iCs/>
          <w:position w:val="6"/>
          <w:sz w:val="24"/>
          <w:szCs w:val="24"/>
          <w:lang w:val="ru-RU"/>
        </w:rPr>
        <w:t>)</w:t>
      </w:r>
      <w:r w:rsidRPr="008D710B">
        <w:rPr>
          <w:sz w:val="24"/>
          <w:szCs w:val="24"/>
          <w:lang w:val="ru-RU"/>
        </w:rPr>
        <w:t xml:space="preserve">  в  процедура  за  възлагане  на  обществена поръчка с предмет: </w:t>
      </w:r>
      <w:r w:rsidRPr="008D710B">
        <w:rPr>
          <w:b/>
          <w:iCs/>
          <w:sz w:val="24"/>
          <w:szCs w:val="24"/>
          <w:lang w:val="ru-RU"/>
        </w:rPr>
        <w:t>Изработка и доставка на униформено представително и теренно облекло за служители на Изпълнителна агенция по горите</w:t>
      </w:r>
      <w:r w:rsidRPr="008D710B">
        <w:rPr>
          <w:iCs/>
          <w:sz w:val="24"/>
          <w:szCs w:val="24"/>
          <w:lang w:val="ru-RU"/>
        </w:rPr>
        <w:t xml:space="preserve">, идент. номер </w:t>
      </w:r>
    </w:p>
    <w:p w:rsidR="00EB48DA" w:rsidRPr="008D710B" w:rsidRDefault="00EB48DA" w:rsidP="00477970">
      <w:pPr>
        <w:spacing w:after="90"/>
        <w:jc w:val="both"/>
        <w:rPr>
          <w:sz w:val="24"/>
          <w:szCs w:val="24"/>
          <w:lang w:val="ru-RU"/>
        </w:rPr>
      </w:pPr>
    </w:p>
    <w:p w:rsidR="00EB48DA" w:rsidRPr="008D710B" w:rsidRDefault="00EB48DA" w:rsidP="00477970">
      <w:pPr>
        <w:spacing w:after="90"/>
        <w:jc w:val="both"/>
        <w:rPr>
          <w:sz w:val="24"/>
          <w:szCs w:val="24"/>
          <w:lang w:val="ru-RU"/>
        </w:rPr>
      </w:pPr>
      <w:r w:rsidRPr="008D710B">
        <w:rPr>
          <w:sz w:val="24"/>
          <w:szCs w:val="24"/>
          <w:lang w:val="ru-RU"/>
        </w:rPr>
        <w:t xml:space="preserve">На основание чл. 51, ал. 1, т. 1 от Закона за обществените поръчки, декларирам пред Вас следния списък на </w:t>
      </w:r>
      <w:r w:rsidRPr="008D710B">
        <w:rPr>
          <w:sz w:val="24"/>
          <w:szCs w:val="24"/>
          <w:shd w:val="clear" w:color="auto" w:fill="FFFFFF"/>
          <w:lang w:val="ru-RU"/>
        </w:rPr>
        <w:t>доставките</w:t>
      </w:r>
      <w:r w:rsidRPr="008D710B">
        <w:rPr>
          <w:sz w:val="24"/>
          <w:szCs w:val="24"/>
          <w:lang w:val="ru-RU"/>
        </w:rPr>
        <w:t>, които са еднакви или сходни с предмета на обществената поръчка, изпълнени през последните три години, считано от датата на подаване на офертата, с посочване на стойностите, датите и получателите:</w:t>
      </w:r>
    </w:p>
    <w:p w:rsidR="00EB48DA" w:rsidRPr="008D710B" w:rsidRDefault="00EB48DA" w:rsidP="00477970">
      <w:pPr>
        <w:spacing w:after="90"/>
        <w:jc w:val="both"/>
        <w:rPr>
          <w:sz w:val="24"/>
          <w:szCs w:val="24"/>
          <w:lang w:val="ru-RU"/>
        </w:rPr>
      </w:pPr>
    </w:p>
    <w:tbl>
      <w:tblPr>
        <w:tblW w:w="15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608"/>
        <w:gridCol w:w="1871"/>
        <w:gridCol w:w="1871"/>
        <w:gridCol w:w="1871"/>
        <w:gridCol w:w="2415"/>
        <w:gridCol w:w="1851"/>
        <w:gridCol w:w="2055"/>
        <w:gridCol w:w="1580"/>
        <w:gridCol w:w="1440"/>
      </w:tblGrid>
      <w:tr w:rsidR="00EB48DA" w:rsidRPr="0005252C" w:rsidTr="00034011">
        <w:trPr>
          <w:trHeight w:val="309"/>
          <w:jc w:val="center"/>
        </w:trPr>
        <w:tc>
          <w:tcPr>
            <w:tcW w:w="608" w:type="dxa"/>
            <w:vMerge w:val="restart"/>
            <w:vAlign w:val="center"/>
          </w:tcPr>
          <w:p w:rsidR="00EB48DA" w:rsidRPr="00F14976" w:rsidRDefault="00EB48DA" w:rsidP="00034011">
            <w:pPr>
              <w:spacing w:after="90"/>
              <w:jc w:val="center"/>
              <w:rPr>
                <w:b/>
                <w:sz w:val="24"/>
                <w:szCs w:val="24"/>
              </w:rPr>
            </w:pPr>
            <w:r w:rsidRPr="00F14976">
              <w:rPr>
                <w:b/>
                <w:sz w:val="24"/>
                <w:szCs w:val="24"/>
              </w:rPr>
              <w:t>№</w:t>
            </w:r>
          </w:p>
        </w:tc>
        <w:tc>
          <w:tcPr>
            <w:tcW w:w="1871" w:type="dxa"/>
            <w:vMerge w:val="restart"/>
            <w:vAlign w:val="center"/>
          </w:tcPr>
          <w:p w:rsidR="00EB48DA" w:rsidRPr="00F14976" w:rsidRDefault="00EB48DA" w:rsidP="00034011">
            <w:pPr>
              <w:spacing w:after="90"/>
              <w:jc w:val="center"/>
              <w:rPr>
                <w:b/>
                <w:sz w:val="24"/>
                <w:szCs w:val="24"/>
              </w:rPr>
            </w:pPr>
            <w:r w:rsidRPr="00F14976">
              <w:rPr>
                <w:b/>
                <w:sz w:val="24"/>
                <w:szCs w:val="24"/>
              </w:rPr>
              <w:t>Изпълнител</w:t>
            </w:r>
          </w:p>
        </w:tc>
        <w:tc>
          <w:tcPr>
            <w:tcW w:w="1871" w:type="dxa"/>
            <w:vMerge w:val="restart"/>
            <w:vAlign w:val="center"/>
          </w:tcPr>
          <w:p w:rsidR="00EB48DA" w:rsidRPr="008D710B" w:rsidRDefault="00EB48DA" w:rsidP="00034011">
            <w:pPr>
              <w:spacing w:after="90"/>
              <w:jc w:val="center"/>
              <w:rPr>
                <w:b/>
                <w:sz w:val="24"/>
                <w:szCs w:val="24"/>
                <w:lang w:val="ru-RU"/>
              </w:rPr>
            </w:pPr>
            <w:r w:rsidRPr="008D710B">
              <w:rPr>
                <w:b/>
                <w:sz w:val="24"/>
                <w:szCs w:val="24"/>
                <w:lang w:val="ru-RU"/>
              </w:rPr>
              <w:t xml:space="preserve">Година и дата на изпълнение на </w:t>
            </w:r>
            <w:r w:rsidRPr="008D710B">
              <w:rPr>
                <w:b/>
                <w:sz w:val="24"/>
                <w:szCs w:val="24"/>
                <w:shd w:val="clear" w:color="auto" w:fill="FFFFFF"/>
                <w:lang w:val="ru-RU"/>
              </w:rPr>
              <w:t>доставката</w:t>
            </w:r>
          </w:p>
        </w:tc>
        <w:tc>
          <w:tcPr>
            <w:tcW w:w="1871" w:type="dxa"/>
            <w:vMerge w:val="restart"/>
            <w:vAlign w:val="center"/>
          </w:tcPr>
          <w:p w:rsidR="00EB48DA" w:rsidRPr="00F14976" w:rsidRDefault="00EB48DA" w:rsidP="00034011">
            <w:pPr>
              <w:spacing w:after="90"/>
              <w:jc w:val="center"/>
              <w:rPr>
                <w:b/>
                <w:sz w:val="24"/>
                <w:szCs w:val="24"/>
              </w:rPr>
            </w:pPr>
            <w:r w:rsidRPr="00F14976">
              <w:rPr>
                <w:b/>
                <w:sz w:val="24"/>
                <w:szCs w:val="24"/>
              </w:rPr>
              <w:t xml:space="preserve">Описание на конкретната </w:t>
            </w:r>
            <w:r w:rsidRPr="00F14976">
              <w:rPr>
                <w:b/>
                <w:sz w:val="24"/>
                <w:szCs w:val="24"/>
                <w:shd w:val="clear" w:color="auto" w:fill="FFFFFF"/>
              </w:rPr>
              <w:t>доставка</w:t>
            </w:r>
          </w:p>
        </w:tc>
        <w:tc>
          <w:tcPr>
            <w:tcW w:w="2415" w:type="dxa"/>
            <w:vMerge w:val="restart"/>
            <w:vAlign w:val="center"/>
          </w:tcPr>
          <w:p w:rsidR="00EB48DA" w:rsidRPr="008D710B" w:rsidRDefault="00EB48DA" w:rsidP="00034011">
            <w:pPr>
              <w:spacing w:after="90"/>
              <w:jc w:val="center"/>
              <w:rPr>
                <w:b/>
                <w:sz w:val="24"/>
                <w:szCs w:val="24"/>
                <w:lang w:val="ru-RU"/>
              </w:rPr>
            </w:pPr>
            <w:r w:rsidRPr="008D710B">
              <w:rPr>
                <w:b/>
                <w:sz w:val="24"/>
                <w:szCs w:val="24"/>
                <w:lang w:val="ru-RU"/>
              </w:rPr>
              <w:t xml:space="preserve">Получател на </w:t>
            </w:r>
            <w:r w:rsidRPr="008D710B">
              <w:rPr>
                <w:b/>
                <w:sz w:val="24"/>
                <w:szCs w:val="24"/>
                <w:shd w:val="clear" w:color="auto" w:fill="FFFFFF"/>
                <w:lang w:val="ru-RU"/>
              </w:rPr>
              <w:t>доставката</w:t>
            </w:r>
            <w:r w:rsidRPr="008D710B">
              <w:rPr>
                <w:b/>
                <w:sz w:val="24"/>
                <w:szCs w:val="24"/>
                <w:lang w:val="ru-RU"/>
              </w:rPr>
              <w:t>, с посочени индивидуализиращи данни и по възможност с посочени лице за контакт и телефон за връзка</w:t>
            </w:r>
          </w:p>
        </w:tc>
        <w:tc>
          <w:tcPr>
            <w:tcW w:w="1851" w:type="dxa"/>
            <w:vMerge w:val="restart"/>
            <w:vAlign w:val="center"/>
          </w:tcPr>
          <w:p w:rsidR="00EB48DA" w:rsidRPr="008D710B" w:rsidRDefault="00EB48DA" w:rsidP="00034011">
            <w:pPr>
              <w:spacing w:after="90"/>
              <w:jc w:val="center"/>
              <w:rPr>
                <w:b/>
                <w:sz w:val="24"/>
                <w:szCs w:val="24"/>
                <w:lang w:val="ru-RU"/>
              </w:rPr>
            </w:pPr>
            <w:r w:rsidRPr="008D710B">
              <w:rPr>
                <w:b/>
                <w:sz w:val="24"/>
                <w:szCs w:val="24"/>
                <w:lang w:val="ru-RU"/>
              </w:rPr>
              <w:t xml:space="preserve">Стойност на </w:t>
            </w:r>
            <w:r w:rsidRPr="008D710B">
              <w:rPr>
                <w:b/>
                <w:sz w:val="24"/>
                <w:szCs w:val="24"/>
                <w:shd w:val="clear" w:color="auto" w:fill="FFFFFF"/>
                <w:lang w:val="ru-RU"/>
              </w:rPr>
              <w:t>доставката</w:t>
            </w:r>
            <w:r w:rsidRPr="008D710B">
              <w:rPr>
                <w:b/>
                <w:sz w:val="24"/>
                <w:szCs w:val="24"/>
                <w:lang w:val="ru-RU"/>
              </w:rPr>
              <w:t xml:space="preserve"> (валута) без ДДС</w:t>
            </w:r>
          </w:p>
        </w:tc>
        <w:tc>
          <w:tcPr>
            <w:tcW w:w="5075" w:type="dxa"/>
            <w:gridSpan w:val="3"/>
            <w:vAlign w:val="center"/>
          </w:tcPr>
          <w:p w:rsidR="00EB48DA" w:rsidRPr="008D710B" w:rsidRDefault="00EB48DA" w:rsidP="00034011">
            <w:pPr>
              <w:spacing w:after="90"/>
              <w:jc w:val="center"/>
              <w:rPr>
                <w:b/>
                <w:sz w:val="24"/>
                <w:szCs w:val="24"/>
                <w:lang w:val="ru-RU"/>
              </w:rPr>
            </w:pPr>
            <w:r w:rsidRPr="008D710B">
              <w:rPr>
                <w:b/>
                <w:sz w:val="24"/>
                <w:szCs w:val="24"/>
                <w:lang w:val="ru-RU"/>
              </w:rPr>
              <w:t xml:space="preserve">Доказателство за извършената </w:t>
            </w:r>
            <w:r w:rsidRPr="008D710B">
              <w:rPr>
                <w:b/>
                <w:sz w:val="24"/>
                <w:szCs w:val="24"/>
                <w:shd w:val="clear" w:color="auto" w:fill="FFFFFF"/>
                <w:lang w:val="ru-RU"/>
              </w:rPr>
              <w:t>доставка/ услуга</w:t>
            </w:r>
          </w:p>
        </w:tc>
      </w:tr>
      <w:tr w:rsidR="00EB48DA" w:rsidRPr="0005252C" w:rsidTr="00034011">
        <w:trPr>
          <w:trHeight w:val="263"/>
          <w:jc w:val="center"/>
        </w:trPr>
        <w:tc>
          <w:tcPr>
            <w:tcW w:w="608" w:type="dxa"/>
            <w:vMerge/>
          </w:tcPr>
          <w:p w:rsidR="00EB48DA" w:rsidRPr="008D710B" w:rsidRDefault="00EB48DA" w:rsidP="00034011">
            <w:pPr>
              <w:spacing w:after="90"/>
              <w:rPr>
                <w:sz w:val="24"/>
                <w:szCs w:val="24"/>
                <w:lang w:val="ru-RU"/>
              </w:rPr>
            </w:pPr>
          </w:p>
        </w:tc>
        <w:tc>
          <w:tcPr>
            <w:tcW w:w="1871" w:type="dxa"/>
            <w:vMerge/>
          </w:tcPr>
          <w:p w:rsidR="00EB48DA" w:rsidRPr="008D710B" w:rsidRDefault="00EB48DA" w:rsidP="00034011">
            <w:pPr>
              <w:spacing w:after="90"/>
              <w:rPr>
                <w:sz w:val="24"/>
                <w:szCs w:val="24"/>
                <w:lang w:val="ru-RU"/>
              </w:rPr>
            </w:pPr>
          </w:p>
        </w:tc>
        <w:tc>
          <w:tcPr>
            <w:tcW w:w="1871" w:type="dxa"/>
            <w:vMerge/>
          </w:tcPr>
          <w:p w:rsidR="00EB48DA" w:rsidRPr="008D710B" w:rsidRDefault="00EB48DA" w:rsidP="00034011">
            <w:pPr>
              <w:spacing w:after="90"/>
              <w:rPr>
                <w:sz w:val="24"/>
                <w:szCs w:val="24"/>
                <w:lang w:val="ru-RU"/>
              </w:rPr>
            </w:pPr>
          </w:p>
        </w:tc>
        <w:tc>
          <w:tcPr>
            <w:tcW w:w="1871" w:type="dxa"/>
            <w:vMerge/>
          </w:tcPr>
          <w:p w:rsidR="00EB48DA" w:rsidRPr="008D710B" w:rsidRDefault="00EB48DA" w:rsidP="00034011">
            <w:pPr>
              <w:spacing w:after="90"/>
              <w:rPr>
                <w:sz w:val="24"/>
                <w:szCs w:val="24"/>
                <w:lang w:val="ru-RU"/>
              </w:rPr>
            </w:pPr>
          </w:p>
        </w:tc>
        <w:tc>
          <w:tcPr>
            <w:tcW w:w="2415" w:type="dxa"/>
            <w:vMerge/>
          </w:tcPr>
          <w:p w:rsidR="00EB48DA" w:rsidRPr="008D710B" w:rsidRDefault="00EB48DA" w:rsidP="00034011">
            <w:pPr>
              <w:spacing w:after="90"/>
              <w:rPr>
                <w:sz w:val="24"/>
                <w:szCs w:val="24"/>
                <w:lang w:val="ru-RU"/>
              </w:rPr>
            </w:pPr>
          </w:p>
        </w:tc>
        <w:tc>
          <w:tcPr>
            <w:tcW w:w="1851" w:type="dxa"/>
            <w:vMerge/>
          </w:tcPr>
          <w:p w:rsidR="00EB48DA" w:rsidRPr="008D710B" w:rsidRDefault="00EB48DA" w:rsidP="00034011">
            <w:pPr>
              <w:spacing w:after="90"/>
              <w:rPr>
                <w:sz w:val="24"/>
                <w:szCs w:val="24"/>
                <w:lang w:val="ru-RU"/>
              </w:rPr>
            </w:pPr>
          </w:p>
        </w:tc>
        <w:tc>
          <w:tcPr>
            <w:tcW w:w="2055" w:type="dxa"/>
            <w:vAlign w:val="center"/>
          </w:tcPr>
          <w:p w:rsidR="00EB48DA" w:rsidRPr="008D710B" w:rsidRDefault="00EB48DA" w:rsidP="00034011">
            <w:pPr>
              <w:spacing w:after="90"/>
              <w:jc w:val="center"/>
              <w:rPr>
                <w:sz w:val="24"/>
                <w:szCs w:val="24"/>
                <w:lang w:val="ru-RU"/>
              </w:rPr>
            </w:pPr>
            <w:r w:rsidRPr="008D710B">
              <w:rPr>
                <w:sz w:val="24"/>
                <w:szCs w:val="24"/>
                <w:lang w:val="ru-RU"/>
              </w:rPr>
              <w:t xml:space="preserve">*Опис на удостоверение, издадено от получателя, потвърждаващо </w:t>
            </w:r>
            <w:r w:rsidRPr="008D710B">
              <w:rPr>
                <w:sz w:val="24"/>
                <w:szCs w:val="24"/>
                <w:shd w:val="clear" w:color="auto" w:fill="FFFFFF"/>
                <w:lang w:val="ru-RU"/>
              </w:rPr>
              <w:t xml:space="preserve">извършването на доставката </w:t>
            </w:r>
          </w:p>
        </w:tc>
        <w:tc>
          <w:tcPr>
            <w:tcW w:w="1580" w:type="dxa"/>
          </w:tcPr>
          <w:p w:rsidR="00EB48DA" w:rsidRPr="008D710B" w:rsidRDefault="00EB48DA" w:rsidP="00034011">
            <w:pPr>
              <w:spacing w:after="90"/>
              <w:jc w:val="center"/>
              <w:rPr>
                <w:sz w:val="24"/>
                <w:szCs w:val="24"/>
                <w:lang w:val="ru-RU"/>
              </w:rPr>
            </w:pPr>
            <w:r w:rsidRPr="008D710B">
              <w:rPr>
                <w:sz w:val="24"/>
                <w:szCs w:val="24"/>
                <w:lang w:val="ru-RU"/>
              </w:rPr>
              <w:t xml:space="preserve">**Опис на удостоверение, издадено от компетентен орган, потвърждаващо </w:t>
            </w:r>
            <w:r w:rsidRPr="008D710B">
              <w:rPr>
                <w:sz w:val="24"/>
                <w:szCs w:val="24"/>
                <w:shd w:val="clear" w:color="auto" w:fill="FFFFFF"/>
                <w:lang w:val="ru-RU"/>
              </w:rPr>
              <w:t xml:space="preserve">извършването на доставката </w:t>
            </w:r>
          </w:p>
        </w:tc>
        <w:tc>
          <w:tcPr>
            <w:tcW w:w="1440" w:type="dxa"/>
          </w:tcPr>
          <w:p w:rsidR="00EB48DA" w:rsidRPr="008D710B" w:rsidRDefault="00EB48DA" w:rsidP="00034011">
            <w:pPr>
              <w:spacing w:after="90"/>
              <w:jc w:val="center"/>
              <w:rPr>
                <w:sz w:val="24"/>
                <w:szCs w:val="24"/>
                <w:lang w:val="ru-RU"/>
              </w:rPr>
            </w:pPr>
            <w:r w:rsidRPr="008D710B">
              <w:rPr>
                <w:sz w:val="24"/>
                <w:szCs w:val="24"/>
                <w:lang w:val="ru-RU"/>
              </w:rPr>
              <w:t xml:space="preserve">***Посочване на публичен регистър, в който е публикувана информация за </w:t>
            </w:r>
            <w:r w:rsidRPr="008D710B">
              <w:rPr>
                <w:sz w:val="24"/>
                <w:szCs w:val="24"/>
                <w:shd w:val="clear" w:color="auto" w:fill="FFFFFF"/>
                <w:lang w:val="ru-RU"/>
              </w:rPr>
              <w:t>извършената</w:t>
            </w:r>
            <w:r w:rsidRPr="008D710B">
              <w:rPr>
                <w:sz w:val="24"/>
                <w:szCs w:val="24"/>
                <w:lang w:val="ru-RU"/>
              </w:rPr>
              <w:t xml:space="preserve"> </w:t>
            </w:r>
            <w:r w:rsidRPr="008D710B">
              <w:rPr>
                <w:sz w:val="24"/>
                <w:szCs w:val="24"/>
                <w:shd w:val="clear" w:color="auto" w:fill="FFFFFF"/>
                <w:lang w:val="ru-RU"/>
              </w:rPr>
              <w:t>доставката</w:t>
            </w:r>
          </w:p>
        </w:tc>
      </w:tr>
      <w:tr w:rsidR="00EB48DA" w:rsidRPr="00F14976" w:rsidTr="00034011">
        <w:trPr>
          <w:trHeight w:val="223"/>
          <w:jc w:val="center"/>
        </w:trPr>
        <w:tc>
          <w:tcPr>
            <w:tcW w:w="608" w:type="dxa"/>
            <w:shd w:val="clear" w:color="auto" w:fill="D9D9D9"/>
            <w:vAlign w:val="center"/>
          </w:tcPr>
          <w:p w:rsidR="00EB48DA" w:rsidRPr="00F14976" w:rsidRDefault="00EB48DA" w:rsidP="00034011">
            <w:pPr>
              <w:spacing w:after="90"/>
              <w:jc w:val="center"/>
              <w:rPr>
                <w:sz w:val="24"/>
                <w:szCs w:val="24"/>
              </w:rPr>
            </w:pPr>
            <w:r w:rsidRPr="00F14976">
              <w:rPr>
                <w:sz w:val="24"/>
                <w:szCs w:val="24"/>
              </w:rPr>
              <w:t>1</w:t>
            </w:r>
          </w:p>
        </w:tc>
        <w:tc>
          <w:tcPr>
            <w:tcW w:w="1871" w:type="dxa"/>
            <w:shd w:val="clear" w:color="auto" w:fill="D9D9D9"/>
          </w:tcPr>
          <w:p w:rsidR="00EB48DA" w:rsidRPr="00F14976" w:rsidRDefault="00EB48DA" w:rsidP="00034011">
            <w:pPr>
              <w:spacing w:after="90"/>
              <w:jc w:val="center"/>
              <w:rPr>
                <w:sz w:val="24"/>
                <w:szCs w:val="24"/>
              </w:rPr>
            </w:pPr>
            <w:r w:rsidRPr="00F14976">
              <w:rPr>
                <w:sz w:val="24"/>
                <w:szCs w:val="24"/>
              </w:rPr>
              <w:t>2</w:t>
            </w:r>
          </w:p>
        </w:tc>
        <w:tc>
          <w:tcPr>
            <w:tcW w:w="1871" w:type="dxa"/>
            <w:shd w:val="clear" w:color="auto" w:fill="D9D9D9"/>
            <w:vAlign w:val="center"/>
          </w:tcPr>
          <w:p w:rsidR="00EB48DA" w:rsidRPr="00F14976" w:rsidRDefault="00EB48DA" w:rsidP="00034011">
            <w:pPr>
              <w:spacing w:after="90"/>
              <w:jc w:val="center"/>
              <w:rPr>
                <w:sz w:val="24"/>
                <w:szCs w:val="24"/>
              </w:rPr>
            </w:pPr>
            <w:r w:rsidRPr="00F14976">
              <w:rPr>
                <w:sz w:val="24"/>
                <w:szCs w:val="24"/>
              </w:rPr>
              <w:t>3</w:t>
            </w:r>
          </w:p>
        </w:tc>
        <w:tc>
          <w:tcPr>
            <w:tcW w:w="1871" w:type="dxa"/>
            <w:shd w:val="clear" w:color="auto" w:fill="D9D9D9"/>
            <w:vAlign w:val="center"/>
          </w:tcPr>
          <w:p w:rsidR="00EB48DA" w:rsidRPr="00F14976" w:rsidRDefault="00EB48DA" w:rsidP="00034011">
            <w:pPr>
              <w:spacing w:after="90"/>
              <w:jc w:val="center"/>
              <w:rPr>
                <w:sz w:val="24"/>
                <w:szCs w:val="24"/>
              </w:rPr>
            </w:pPr>
            <w:r w:rsidRPr="00F14976">
              <w:rPr>
                <w:sz w:val="24"/>
                <w:szCs w:val="24"/>
              </w:rPr>
              <w:t>4</w:t>
            </w:r>
          </w:p>
        </w:tc>
        <w:tc>
          <w:tcPr>
            <w:tcW w:w="2415" w:type="dxa"/>
            <w:shd w:val="clear" w:color="auto" w:fill="D9D9D9"/>
            <w:vAlign w:val="center"/>
          </w:tcPr>
          <w:p w:rsidR="00EB48DA" w:rsidRPr="00F14976" w:rsidRDefault="00EB48DA" w:rsidP="00034011">
            <w:pPr>
              <w:spacing w:after="90"/>
              <w:jc w:val="center"/>
              <w:rPr>
                <w:sz w:val="24"/>
                <w:szCs w:val="24"/>
              </w:rPr>
            </w:pPr>
            <w:r w:rsidRPr="00F14976">
              <w:rPr>
                <w:sz w:val="24"/>
                <w:szCs w:val="24"/>
              </w:rPr>
              <w:t>5</w:t>
            </w:r>
          </w:p>
        </w:tc>
        <w:tc>
          <w:tcPr>
            <w:tcW w:w="1851" w:type="dxa"/>
            <w:shd w:val="clear" w:color="auto" w:fill="D9D9D9"/>
            <w:vAlign w:val="center"/>
          </w:tcPr>
          <w:p w:rsidR="00EB48DA" w:rsidRPr="00F14976" w:rsidRDefault="00EB48DA" w:rsidP="00034011">
            <w:pPr>
              <w:spacing w:after="90"/>
              <w:jc w:val="center"/>
              <w:rPr>
                <w:sz w:val="24"/>
                <w:szCs w:val="24"/>
              </w:rPr>
            </w:pPr>
            <w:r w:rsidRPr="00F14976">
              <w:rPr>
                <w:sz w:val="24"/>
                <w:szCs w:val="24"/>
              </w:rPr>
              <w:t>6</w:t>
            </w:r>
          </w:p>
        </w:tc>
        <w:tc>
          <w:tcPr>
            <w:tcW w:w="2055" w:type="dxa"/>
            <w:shd w:val="clear" w:color="auto" w:fill="D9D9D9"/>
            <w:vAlign w:val="center"/>
          </w:tcPr>
          <w:p w:rsidR="00EB48DA" w:rsidRPr="00F14976" w:rsidRDefault="00EB48DA" w:rsidP="00034011">
            <w:pPr>
              <w:spacing w:after="90"/>
              <w:jc w:val="center"/>
              <w:rPr>
                <w:sz w:val="24"/>
                <w:szCs w:val="24"/>
              </w:rPr>
            </w:pPr>
            <w:r w:rsidRPr="00F14976">
              <w:rPr>
                <w:sz w:val="24"/>
                <w:szCs w:val="24"/>
              </w:rPr>
              <w:t>7</w:t>
            </w:r>
          </w:p>
        </w:tc>
        <w:tc>
          <w:tcPr>
            <w:tcW w:w="1580" w:type="dxa"/>
            <w:shd w:val="clear" w:color="auto" w:fill="D9D9D9"/>
            <w:vAlign w:val="center"/>
          </w:tcPr>
          <w:p w:rsidR="00EB48DA" w:rsidRPr="00F14976" w:rsidRDefault="00EB48DA" w:rsidP="00034011">
            <w:pPr>
              <w:spacing w:after="90"/>
              <w:jc w:val="center"/>
              <w:rPr>
                <w:sz w:val="24"/>
                <w:szCs w:val="24"/>
              </w:rPr>
            </w:pPr>
            <w:r w:rsidRPr="00F14976">
              <w:rPr>
                <w:sz w:val="24"/>
                <w:szCs w:val="24"/>
              </w:rPr>
              <w:t>8</w:t>
            </w:r>
          </w:p>
        </w:tc>
        <w:tc>
          <w:tcPr>
            <w:tcW w:w="1440" w:type="dxa"/>
            <w:shd w:val="clear" w:color="auto" w:fill="D9D9D9"/>
            <w:vAlign w:val="center"/>
          </w:tcPr>
          <w:p w:rsidR="00EB48DA" w:rsidRPr="00F14976" w:rsidRDefault="00EB48DA" w:rsidP="00034011">
            <w:pPr>
              <w:spacing w:after="90"/>
              <w:jc w:val="center"/>
              <w:rPr>
                <w:sz w:val="24"/>
                <w:szCs w:val="24"/>
              </w:rPr>
            </w:pPr>
            <w:r w:rsidRPr="00F14976">
              <w:rPr>
                <w:sz w:val="24"/>
                <w:szCs w:val="24"/>
              </w:rPr>
              <w:t>9</w:t>
            </w:r>
          </w:p>
        </w:tc>
      </w:tr>
      <w:tr w:rsidR="00EB48DA" w:rsidRPr="00F14976" w:rsidTr="00034011">
        <w:trPr>
          <w:trHeight w:val="283"/>
          <w:jc w:val="center"/>
        </w:trPr>
        <w:tc>
          <w:tcPr>
            <w:tcW w:w="608" w:type="dxa"/>
          </w:tcPr>
          <w:p w:rsidR="00EB48DA" w:rsidRPr="00F14976" w:rsidRDefault="00EB48DA" w:rsidP="00034011">
            <w:pPr>
              <w:spacing w:after="90"/>
              <w:rPr>
                <w:sz w:val="24"/>
                <w:szCs w:val="24"/>
              </w:rPr>
            </w:pPr>
          </w:p>
        </w:tc>
        <w:tc>
          <w:tcPr>
            <w:tcW w:w="1871" w:type="dxa"/>
          </w:tcPr>
          <w:p w:rsidR="00EB48DA" w:rsidRPr="00F14976" w:rsidRDefault="00EB48DA" w:rsidP="00034011">
            <w:pPr>
              <w:spacing w:after="90"/>
              <w:rPr>
                <w:sz w:val="24"/>
                <w:szCs w:val="24"/>
              </w:rPr>
            </w:pPr>
          </w:p>
        </w:tc>
        <w:tc>
          <w:tcPr>
            <w:tcW w:w="1871" w:type="dxa"/>
          </w:tcPr>
          <w:p w:rsidR="00EB48DA" w:rsidRPr="00F14976" w:rsidRDefault="00EB48DA" w:rsidP="00034011">
            <w:pPr>
              <w:spacing w:after="90"/>
              <w:rPr>
                <w:sz w:val="24"/>
                <w:szCs w:val="24"/>
              </w:rPr>
            </w:pPr>
          </w:p>
        </w:tc>
        <w:tc>
          <w:tcPr>
            <w:tcW w:w="1871" w:type="dxa"/>
          </w:tcPr>
          <w:p w:rsidR="00EB48DA" w:rsidRPr="00F14976" w:rsidRDefault="00EB48DA" w:rsidP="00034011">
            <w:pPr>
              <w:spacing w:after="90"/>
              <w:rPr>
                <w:sz w:val="24"/>
                <w:szCs w:val="24"/>
              </w:rPr>
            </w:pPr>
          </w:p>
        </w:tc>
        <w:tc>
          <w:tcPr>
            <w:tcW w:w="2415" w:type="dxa"/>
          </w:tcPr>
          <w:p w:rsidR="00EB48DA" w:rsidRPr="00F14976" w:rsidRDefault="00EB48DA" w:rsidP="00034011">
            <w:pPr>
              <w:spacing w:after="90"/>
              <w:rPr>
                <w:sz w:val="24"/>
                <w:szCs w:val="24"/>
              </w:rPr>
            </w:pPr>
          </w:p>
        </w:tc>
        <w:tc>
          <w:tcPr>
            <w:tcW w:w="1851" w:type="dxa"/>
          </w:tcPr>
          <w:p w:rsidR="00EB48DA" w:rsidRPr="00F14976" w:rsidRDefault="00EB48DA" w:rsidP="00034011">
            <w:pPr>
              <w:spacing w:after="90"/>
              <w:rPr>
                <w:sz w:val="24"/>
                <w:szCs w:val="24"/>
              </w:rPr>
            </w:pPr>
          </w:p>
        </w:tc>
        <w:tc>
          <w:tcPr>
            <w:tcW w:w="2055" w:type="dxa"/>
          </w:tcPr>
          <w:p w:rsidR="00EB48DA" w:rsidRPr="00F14976" w:rsidRDefault="00EB48DA" w:rsidP="00034011">
            <w:pPr>
              <w:spacing w:after="90"/>
              <w:rPr>
                <w:sz w:val="24"/>
                <w:szCs w:val="24"/>
              </w:rPr>
            </w:pPr>
          </w:p>
        </w:tc>
        <w:tc>
          <w:tcPr>
            <w:tcW w:w="1580" w:type="dxa"/>
          </w:tcPr>
          <w:p w:rsidR="00EB48DA" w:rsidRPr="00F14976" w:rsidRDefault="00EB48DA" w:rsidP="00034011">
            <w:pPr>
              <w:spacing w:after="90"/>
              <w:rPr>
                <w:sz w:val="24"/>
                <w:szCs w:val="24"/>
              </w:rPr>
            </w:pPr>
          </w:p>
        </w:tc>
        <w:tc>
          <w:tcPr>
            <w:tcW w:w="1440" w:type="dxa"/>
          </w:tcPr>
          <w:p w:rsidR="00EB48DA" w:rsidRPr="00F14976" w:rsidRDefault="00EB48DA" w:rsidP="00034011">
            <w:pPr>
              <w:spacing w:after="90"/>
              <w:rPr>
                <w:sz w:val="24"/>
                <w:szCs w:val="24"/>
              </w:rPr>
            </w:pPr>
          </w:p>
        </w:tc>
      </w:tr>
      <w:tr w:rsidR="00EB48DA" w:rsidRPr="00F14976" w:rsidTr="00034011">
        <w:trPr>
          <w:trHeight w:val="283"/>
          <w:jc w:val="center"/>
        </w:trPr>
        <w:tc>
          <w:tcPr>
            <w:tcW w:w="608" w:type="dxa"/>
          </w:tcPr>
          <w:p w:rsidR="00EB48DA" w:rsidRPr="00F14976" w:rsidRDefault="00EB48DA" w:rsidP="00034011">
            <w:pPr>
              <w:spacing w:after="90"/>
              <w:rPr>
                <w:sz w:val="24"/>
                <w:szCs w:val="24"/>
              </w:rPr>
            </w:pPr>
          </w:p>
        </w:tc>
        <w:tc>
          <w:tcPr>
            <w:tcW w:w="1871" w:type="dxa"/>
          </w:tcPr>
          <w:p w:rsidR="00EB48DA" w:rsidRPr="00F14976" w:rsidRDefault="00EB48DA" w:rsidP="00034011">
            <w:pPr>
              <w:spacing w:after="90"/>
              <w:rPr>
                <w:sz w:val="24"/>
                <w:szCs w:val="24"/>
              </w:rPr>
            </w:pPr>
          </w:p>
        </w:tc>
        <w:tc>
          <w:tcPr>
            <w:tcW w:w="1871" w:type="dxa"/>
          </w:tcPr>
          <w:p w:rsidR="00EB48DA" w:rsidRPr="00F14976" w:rsidRDefault="00EB48DA" w:rsidP="00034011">
            <w:pPr>
              <w:spacing w:after="90"/>
              <w:rPr>
                <w:sz w:val="24"/>
                <w:szCs w:val="24"/>
              </w:rPr>
            </w:pPr>
          </w:p>
        </w:tc>
        <w:tc>
          <w:tcPr>
            <w:tcW w:w="1871" w:type="dxa"/>
          </w:tcPr>
          <w:p w:rsidR="00EB48DA" w:rsidRPr="00F14976" w:rsidRDefault="00EB48DA" w:rsidP="00034011">
            <w:pPr>
              <w:spacing w:after="90"/>
              <w:rPr>
                <w:sz w:val="24"/>
                <w:szCs w:val="24"/>
              </w:rPr>
            </w:pPr>
          </w:p>
        </w:tc>
        <w:tc>
          <w:tcPr>
            <w:tcW w:w="2415" w:type="dxa"/>
          </w:tcPr>
          <w:p w:rsidR="00EB48DA" w:rsidRPr="00F14976" w:rsidRDefault="00EB48DA" w:rsidP="00034011">
            <w:pPr>
              <w:spacing w:after="90"/>
              <w:rPr>
                <w:sz w:val="24"/>
                <w:szCs w:val="24"/>
              </w:rPr>
            </w:pPr>
          </w:p>
        </w:tc>
        <w:tc>
          <w:tcPr>
            <w:tcW w:w="1851" w:type="dxa"/>
          </w:tcPr>
          <w:p w:rsidR="00EB48DA" w:rsidRPr="00F14976" w:rsidRDefault="00EB48DA" w:rsidP="00034011">
            <w:pPr>
              <w:spacing w:after="90"/>
              <w:rPr>
                <w:sz w:val="24"/>
                <w:szCs w:val="24"/>
              </w:rPr>
            </w:pPr>
          </w:p>
        </w:tc>
        <w:tc>
          <w:tcPr>
            <w:tcW w:w="2055" w:type="dxa"/>
          </w:tcPr>
          <w:p w:rsidR="00EB48DA" w:rsidRPr="00F14976" w:rsidRDefault="00EB48DA" w:rsidP="00034011">
            <w:pPr>
              <w:spacing w:after="90"/>
              <w:rPr>
                <w:sz w:val="24"/>
                <w:szCs w:val="24"/>
              </w:rPr>
            </w:pPr>
          </w:p>
        </w:tc>
        <w:tc>
          <w:tcPr>
            <w:tcW w:w="1580" w:type="dxa"/>
          </w:tcPr>
          <w:p w:rsidR="00EB48DA" w:rsidRPr="00F14976" w:rsidRDefault="00EB48DA" w:rsidP="00034011">
            <w:pPr>
              <w:spacing w:after="90"/>
              <w:rPr>
                <w:sz w:val="24"/>
                <w:szCs w:val="24"/>
              </w:rPr>
            </w:pPr>
          </w:p>
        </w:tc>
        <w:tc>
          <w:tcPr>
            <w:tcW w:w="1440" w:type="dxa"/>
          </w:tcPr>
          <w:p w:rsidR="00EB48DA" w:rsidRPr="00F14976" w:rsidRDefault="00EB48DA" w:rsidP="00034011">
            <w:pPr>
              <w:spacing w:after="90"/>
              <w:rPr>
                <w:sz w:val="24"/>
                <w:szCs w:val="24"/>
              </w:rPr>
            </w:pPr>
          </w:p>
        </w:tc>
      </w:tr>
    </w:tbl>
    <w:p w:rsidR="00EB48DA" w:rsidRPr="00F14976" w:rsidRDefault="00EB48DA" w:rsidP="00477970">
      <w:pPr>
        <w:pStyle w:val="BodyText"/>
        <w:tabs>
          <w:tab w:val="left" w:pos="720"/>
        </w:tabs>
        <w:spacing w:after="90"/>
        <w:rPr>
          <w:rFonts w:ascii="Times New Roman" w:hAnsi="Times New Roman"/>
          <w:sz w:val="24"/>
          <w:szCs w:val="24"/>
        </w:rPr>
      </w:pPr>
    </w:p>
    <w:p w:rsidR="00EB48DA" w:rsidRPr="008D710B" w:rsidRDefault="00EB48DA" w:rsidP="00477970">
      <w:pPr>
        <w:pStyle w:val="BodyText"/>
        <w:tabs>
          <w:tab w:val="left" w:pos="720"/>
        </w:tabs>
        <w:spacing w:after="90"/>
        <w:rPr>
          <w:rFonts w:ascii="Times New Roman" w:hAnsi="Times New Roman"/>
          <w:sz w:val="24"/>
          <w:szCs w:val="24"/>
          <w:lang w:val="ru-RU"/>
        </w:rPr>
      </w:pPr>
      <w:r w:rsidRPr="008D710B">
        <w:rPr>
          <w:rFonts w:ascii="Times New Roman" w:hAnsi="Times New Roman"/>
          <w:sz w:val="24"/>
          <w:szCs w:val="24"/>
          <w:lang w:val="ru-RU"/>
        </w:rPr>
        <w:t>Под доставки, които са еднакви или сходни с предмета на обществената поръчка се разбират доставки на: представителни и/ или теренни облекла.</w:t>
      </w:r>
    </w:p>
    <w:p w:rsidR="00EB48DA" w:rsidRPr="008D710B" w:rsidRDefault="00EB48DA" w:rsidP="00477970">
      <w:pPr>
        <w:spacing w:after="90"/>
        <w:jc w:val="both"/>
        <w:rPr>
          <w:b/>
          <w:sz w:val="24"/>
          <w:szCs w:val="24"/>
          <w:lang w:val="ru-RU"/>
        </w:rPr>
      </w:pPr>
      <w:r w:rsidRPr="008D710B">
        <w:rPr>
          <w:b/>
          <w:sz w:val="24"/>
          <w:szCs w:val="24"/>
          <w:lang w:val="ru-RU"/>
        </w:rPr>
        <w:t xml:space="preserve">* От удостоверенията следва да бъдат видни конкретните </w:t>
      </w:r>
      <w:r w:rsidRPr="008D710B">
        <w:rPr>
          <w:b/>
          <w:sz w:val="24"/>
          <w:szCs w:val="24"/>
          <w:shd w:val="clear" w:color="auto" w:fill="FFFFFF"/>
          <w:lang w:val="ru-RU"/>
        </w:rPr>
        <w:t>извършените доставки</w:t>
      </w:r>
      <w:r w:rsidRPr="008D710B">
        <w:rPr>
          <w:b/>
          <w:sz w:val="24"/>
          <w:szCs w:val="24"/>
          <w:lang w:val="ru-RU"/>
        </w:rPr>
        <w:t xml:space="preserve"> и изпълнителят, който ги е реализирал, кореспондиращи на посочените в списъка;</w:t>
      </w:r>
      <w:r w:rsidRPr="008D710B">
        <w:rPr>
          <w:b/>
          <w:bCs/>
          <w:i/>
          <w:iCs/>
          <w:color w:val="000000"/>
          <w:sz w:val="24"/>
          <w:szCs w:val="24"/>
          <w:lang w:val="ru-RU"/>
        </w:rPr>
        <w:t xml:space="preserve"> </w:t>
      </w:r>
      <w:r w:rsidRPr="008D710B">
        <w:rPr>
          <w:b/>
          <w:bCs/>
          <w:iCs/>
          <w:color w:val="000000"/>
          <w:sz w:val="24"/>
          <w:szCs w:val="24"/>
          <w:lang w:val="ru-RU"/>
        </w:rPr>
        <w:t>Описаните в колона № 7 удостоверения, издадени от получателя се прилагат към списъка в заверено копие и в тях следва да се съдържа подпис на издателя.</w:t>
      </w:r>
    </w:p>
    <w:p w:rsidR="00EB48DA" w:rsidRPr="008D710B" w:rsidRDefault="00EB48DA" w:rsidP="00477970">
      <w:pPr>
        <w:spacing w:after="90"/>
        <w:jc w:val="both"/>
        <w:rPr>
          <w:b/>
          <w:sz w:val="24"/>
          <w:szCs w:val="24"/>
          <w:lang w:val="ru-RU"/>
        </w:rPr>
      </w:pPr>
      <w:r w:rsidRPr="008D710B">
        <w:rPr>
          <w:b/>
          <w:sz w:val="24"/>
          <w:szCs w:val="24"/>
          <w:lang w:val="ru-RU"/>
        </w:rPr>
        <w:t>** В случай, че от съдържанието на представеното удостоверение не е видно правното основание, което предоставя компетентността на органа за издаване на удостоверението, в списъка следва да бъде декларирана компетентността на органа за издаване на удостоверението;</w:t>
      </w:r>
      <w:r w:rsidRPr="008D710B">
        <w:rPr>
          <w:b/>
          <w:bCs/>
          <w:iCs/>
          <w:color w:val="000000"/>
          <w:sz w:val="24"/>
          <w:szCs w:val="24"/>
          <w:lang w:val="ru-RU"/>
        </w:rPr>
        <w:t xml:space="preserve"> Описаните в колона № 8 удостоверения се прилагат към списъка в заверено копие и в тях следва да се съдържа подпис на издателя.</w:t>
      </w:r>
    </w:p>
    <w:p w:rsidR="00EB48DA" w:rsidRPr="008D710B" w:rsidRDefault="00EB48DA" w:rsidP="00477970">
      <w:pPr>
        <w:spacing w:after="90"/>
        <w:jc w:val="both"/>
        <w:rPr>
          <w:b/>
          <w:sz w:val="24"/>
          <w:szCs w:val="24"/>
          <w:lang w:val="ru-RU"/>
        </w:rPr>
      </w:pPr>
      <w:r w:rsidRPr="008D710B">
        <w:rPr>
          <w:b/>
          <w:sz w:val="24"/>
          <w:szCs w:val="24"/>
          <w:lang w:val="ru-RU"/>
        </w:rPr>
        <w:t>***Посочват се: наименование на регистъра, държава, електронен адрес и последователност на стъпките, които следва да бъдат извършени за достигане до информацията, посочена в списъка, в. ч. идентификационен номер, код и други. В случай, че при спазване на посочените стъпки и подадената информация бъде установено, че информацията не е публично достъпна (платена е), посоченият публичен регистър не се приема за доказателство по чл. 51, ал. 1, т. 1 от ЗОП.</w:t>
      </w:r>
    </w:p>
    <w:p w:rsidR="00EB48DA" w:rsidRPr="008D710B" w:rsidRDefault="00EB48DA" w:rsidP="00477970">
      <w:pPr>
        <w:spacing w:after="90"/>
        <w:jc w:val="both"/>
        <w:rPr>
          <w:b/>
          <w:sz w:val="24"/>
          <w:szCs w:val="24"/>
          <w:lang w:val="ru-RU"/>
        </w:rPr>
      </w:pPr>
      <w:r w:rsidRPr="008D710B">
        <w:rPr>
          <w:b/>
          <w:sz w:val="24"/>
          <w:szCs w:val="24"/>
          <w:lang w:val="ru-RU"/>
        </w:rPr>
        <w:t xml:space="preserve">****Декларацията се представя само за участниците в обединението, чрез които обединението доказва съответствието си с критериите за подбор по </w:t>
      </w:r>
      <w:hyperlink r:id="rId62" w:history="1">
        <w:r w:rsidRPr="008D710B">
          <w:rPr>
            <w:rStyle w:val="Hyperlink"/>
            <w:b/>
            <w:lang w:val="ru-RU"/>
          </w:rPr>
          <w:t>чл. 25, ал. 2, т. 6</w:t>
        </w:r>
      </w:hyperlink>
      <w:r w:rsidRPr="008D710B">
        <w:rPr>
          <w:b/>
          <w:sz w:val="24"/>
          <w:szCs w:val="24"/>
          <w:lang w:val="ru-RU"/>
        </w:rPr>
        <w:t xml:space="preserve"> от ЗОП.</w:t>
      </w:r>
    </w:p>
    <w:p w:rsidR="00EB48DA" w:rsidRPr="008D710B" w:rsidRDefault="00EB48DA" w:rsidP="00477970">
      <w:pPr>
        <w:spacing w:after="90"/>
        <w:jc w:val="both"/>
        <w:rPr>
          <w:b/>
          <w:i/>
          <w:sz w:val="24"/>
          <w:szCs w:val="24"/>
          <w:lang w:val="ru-RU"/>
        </w:rPr>
      </w:pPr>
      <w:r w:rsidRPr="008D710B">
        <w:rPr>
          <w:b/>
          <w:i/>
          <w:sz w:val="24"/>
          <w:szCs w:val="24"/>
          <w:lang w:val="ru-RU"/>
        </w:rPr>
        <w:t xml:space="preserve">В случай, че от представената информация не се установява идентичност на </w:t>
      </w:r>
      <w:r w:rsidRPr="008D710B">
        <w:rPr>
          <w:b/>
          <w:i/>
          <w:sz w:val="24"/>
          <w:szCs w:val="24"/>
          <w:shd w:val="clear" w:color="auto" w:fill="FFFFFF"/>
          <w:lang w:val="ru-RU"/>
        </w:rPr>
        <w:t>доставките</w:t>
      </w:r>
      <w:r w:rsidRPr="008D710B">
        <w:rPr>
          <w:b/>
          <w:i/>
          <w:sz w:val="24"/>
          <w:szCs w:val="24"/>
          <w:lang w:val="ru-RU"/>
        </w:rPr>
        <w:t>, посочени в списъка с тези от удостоверението, издадено от получателя или от компетентен орган или с информацията от посочения регистър, представената информация не се приема за доказателство по чл. 51, ал. 1, т. 1 от ЗОП</w:t>
      </w:r>
    </w:p>
    <w:p w:rsidR="00EB48DA" w:rsidRPr="008D710B" w:rsidRDefault="00EB48DA" w:rsidP="00477970">
      <w:pPr>
        <w:spacing w:after="90"/>
        <w:jc w:val="both"/>
        <w:rPr>
          <w:b/>
          <w:sz w:val="24"/>
          <w:szCs w:val="24"/>
          <w:lang w:val="ru-RU"/>
        </w:rPr>
      </w:pPr>
      <w:r w:rsidRPr="008D710B">
        <w:rPr>
          <w:b/>
          <w:sz w:val="24"/>
          <w:szCs w:val="24"/>
          <w:lang w:val="ru-RU"/>
        </w:rPr>
        <w:t>Забележка:</w:t>
      </w:r>
    </w:p>
    <w:p w:rsidR="00EB48DA" w:rsidRPr="008D710B" w:rsidRDefault="00EB48DA" w:rsidP="00477970">
      <w:pPr>
        <w:spacing w:after="90"/>
        <w:jc w:val="both"/>
        <w:rPr>
          <w:b/>
          <w:sz w:val="24"/>
          <w:szCs w:val="24"/>
          <w:lang w:val="ru-RU"/>
        </w:rPr>
      </w:pPr>
      <w:r w:rsidRPr="008D710B">
        <w:rPr>
          <w:b/>
          <w:sz w:val="24"/>
          <w:szCs w:val="24"/>
          <w:lang w:val="ru-RU"/>
        </w:rPr>
        <w:t>Известна ми е отговорността по чл. 313 от Наказателния кодекс за посочване на неверни данни.</w:t>
      </w:r>
    </w:p>
    <w:p w:rsidR="00EB48DA" w:rsidRPr="008D710B" w:rsidRDefault="00EB48DA" w:rsidP="00477970">
      <w:pPr>
        <w:spacing w:after="90"/>
        <w:jc w:val="both"/>
        <w:rPr>
          <w:b/>
          <w:sz w:val="24"/>
          <w:szCs w:val="24"/>
          <w:lang w:val="ru-RU"/>
        </w:rPr>
      </w:pPr>
    </w:p>
    <w:p w:rsidR="00EB48DA" w:rsidRPr="008D710B" w:rsidRDefault="00EB48DA" w:rsidP="00477970">
      <w:pPr>
        <w:pStyle w:val="BodyText"/>
        <w:rPr>
          <w:rFonts w:ascii="Times New Roman" w:hAnsi="Times New Roman"/>
          <w:bCs/>
          <w:sz w:val="24"/>
          <w:szCs w:val="24"/>
          <w:lang w:val="ru-RU"/>
        </w:rPr>
      </w:pPr>
      <w:r w:rsidRPr="008D710B">
        <w:rPr>
          <w:rFonts w:ascii="Times New Roman" w:hAnsi="Times New Roman"/>
          <w:bCs/>
          <w:sz w:val="24"/>
          <w:szCs w:val="24"/>
          <w:lang w:val="ru-RU"/>
        </w:rPr>
        <w:t xml:space="preserve">Когато участникът е </w:t>
      </w:r>
      <w:r w:rsidRPr="008D710B">
        <w:rPr>
          <w:rFonts w:ascii="Times New Roman" w:hAnsi="Times New Roman"/>
          <w:sz w:val="24"/>
          <w:szCs w:val="24"/>
          <w:lang w:val="ru-RU"/>
        </w:rPr>
        <w:t>юридическо лице, едноличен търговец или обединение, което не е юридическо лице по Закона за задълженията и договорите (ЗЗД):</w:t>
      </w:r>
    </w:p>
    <w:p w:rsidR="00EB48DA" w:rsidRPr="008D710B" w:rsidRDefault="00EB48DA" w:rsidP="00477970">
      <w:pPr>
        <w:pStyle w:val="BodyText"/>
        <w:rPr>
          <w:rFonts w:ascii="Times New Roman" w:hAnsi="Times New Roman"/>
          <w:sz w:val="24"/>
          <w:szCs w:val="24"/>
          <w:lang w:val="ru-RU"/>
        </w:rPr>
      </w:pPr>
      <w:r w:rsidRPr="008D710B">
        <w:rPr>
          <w:rFonts w:ascii="Times New Roman" w:hAnsi="Times New Roman"/>
          <w:sz w:val="24"/>
          <w:szCs w:val="24"/>
          <w:lang w:val="ru-RU"/>
        </w:rPr>
        <w:t>Наименование на участник и посочване на правноорганизационна форма ………………………..</w:t>
      </w:r>
    </w:p>
    <w:p w:rsidR="00EB48DA" w:rsidRPr="008D710B" w:rsidRDefault="00EB48DA" w:rsidP="00477970">
      <w:pPr>
        <w:pStyle w:val="BodyText"/>
        <w:rPr>
          <w:rFonts w:ascii="Times New Roman" w:hAnsi="Times New Roman"/>
          <w:sz w:val="24"/>
          <w:szCs w:val="24"/>
          <w:lang w:val="ru-RU"/>
        </w:rPr>
      </w:pPr>
      <w:r w:rsidRPr="008D710B">
        <w:rPr>
          <w:rFonts w:ascii="Times New Roman" w:hAnsi="Times New Roman"/>
          <w:sz w:val="24"/>
          <w:szCs w:val="24"/>
          <w:lang w:val="ru-RU"/>
        </w:rPr>
        <w:t>Представляващ/и ……………………………….. (име и фамилия)</w:t>
      </w:r>
    </w:p>
    <w:p w:rsidR="00EB48DA" w:rsidRPr="008D710B" w:rsidRDefault="00EB48DA" w:rsidP="00477970">
      <w:pPr>
        <w:pStyle w:val="BodyText"/>
        <w:rPr>
          <w:rFonts w:ascii="Times New Roman" w:hAnsi="Times New Roman"/>
          <w:b/>
          <w:bCs/>
          <w:sz w:val="24"/>
          <w:szCs w:val="24"/>
          <w:lang w:val="ru-RU"/>
        </w:rPr>
      </w:pPr>
      <w:r w:rsidRPr="008D710B">
        <w:rPr>
          <w:rFonts w:ascii="Times New Roman" w:hAnsi="Times New Roman"/>
          <w:sz w:val="24"/>
          <w:szCs w:val="24"/>
          <w:lang w:val="ru-RU"/>
        </w:rPr>
        <w:t>Подпис/и ………………………………..</w:t>
      </w:r>
    </w:p>
    <w:p w:rsidR="00EB48DA" w:rsidRPr="008D710B" w:rsidRDefault="00EB48DA" w:rsidP="00477970">
      <w:pPr>
        <w:pStyle w:val="BodyText"/>
        <w:rPr>
          <w:rFonts w:ascii="Times New Roman" w:hAnsi="Times New Roman"/>
          <w:sz w:val="24"/>
          <w:szCs w:val="24"/>
          <w:lang w:val="ru-RU"/>
        </w:rPr>
      </w:pPr>
      <w:r w:rsidRPr="008D710B">
        <w:rPr>
          <w:rFonts w:ascii="Times New Roman" w:hAnsi="Times New Roman"/>
          <w:sz w:val="24"/>
          <w:szCs w:val="24"/>
          <w:lang w:val="ru-RU"/>
        </w:rPr>
        <w:t>Дата ………………………</w:t>
      </w:r>
    </w:p>
    <w:p w:rsidR="00EB48DA" w:rsidRPr="008D710B" w:rsidRDefault="00EB48DA" w:rsidP="00477970">
      <w:pPr>
        <w:pStyle w:val="BodyText"/>
        <w:rPr>
          <w:rFonts w:ascii="Times New Roman" w:hAnsi="Times New Roman"/>
          <w:b/>
          <w:bCs/>
          <w:i/>
          <w:sz w:val="24"/>
          <w:szCs w:val="24"/>
          <w:lang w:val="ru-RU"/>
        </w:rPr>
      </w:pPr>
      <w:r w:rsidRPr="008D710B">
        <w:rPr>
          <w:rFonts w:ascii="Times New Roman" w:hAnsi="Times New Roman"/>
          <w:i/>
          <w:sz w:val="24"/>
          <w:szCs w:val="24"/>
          <w:lang w:val="ru-RU"/>
        </w:rPr>
        <w:t>*Декларацията се подписва от представляващия/ ите участник (юридическо лице, едноличен търговец или обединение, което не е юридическо лице по Закона за задълженията и договорите (ЗЗД).</w:t>
      </w:r>
    </w:p>
    <w:p w:rsidR="00EB48DA" w:rsidRPr="008D710B" w:rsidRDefault="00EB48DA" w:rsidP="00477970">
      <w:pPr>
        <w:pStyle w:val="BodyText"/>
        <w:rPr>
          <w:rFonts w:ascii="Times New Roman" w:hAnsi="Times New Roman"/>
          <w:sz w:val="24"/>
          <w:szCs w:val="24"/>
          <w:lang w:val="ru-RU"/>
        </w:rPr>
      </w:pPr>
      <w:r w:rsidRPr="008D710B">
        <w:rPr>
          <w:rFonts w:ascii="Times New Roman" w:hAnsi="Times New Roman"/>
          <w:sz w:val="24"/>
          <w:szCs w:val="24"/>
          <w:lang w:val="ru-RU"/>
        </w:rPr>
        <w:t>Упълномощено лице ………………………………. (име и фамилия)</w:t>
      </w:r>
    </w:p>
    <w:p w:rsidR="00EB48DA" w:rsidRPr="008D710B" w:rsidRDefault="00EB48DA" w:rsidP="00477970">
      <w:pPr>
        <w:pStyle w:val="BodyText"/>
        <w:rPr>
          <w:rFonts w:ascii="Times New Roman" w:hAnsi="Times New Roman"/>
          <w:b/>
          <w:bCs/>
          <w:sz w:val="24"/>
          <w:szCs w:val="24"/>
          <w:lang w:val="ru-RU"/>
        </w:rPr>
      </w:pPr>
      <w:r w:rsidRPr="008D710B">
        <w:rPr>
          <w:rFonts w:ascii="Times New Roman" w:hAnsi="Times New Roman"/>
          <w:sz w:val="24"/>
          <w:szCs w:val="24"/>
          <w:lang w:val="ru-RU"/>
        </w:rPr>
        <w:t>Подпис ………………………………..</w:t>
      </w:r>
    </w:p>
    <w:p w:rsidR="00EB48DA" w:rsidRPr="008D710B" w:rsidRDefault="00EB48DA" w:rsidP="00477970">
      <w:pPr>
        <w:pStyle w:val="BodyText"/>
        <w:rPr>
          <w:rFonts w:ascii="Times New Roman" w:hAnsi="Times New Roman"/>
          <w:sz w:val="24"/>
          <w:szCs w:val="24"/>
          <w:lang w:val="ru-RU"/>
        </w:rPr>
      </w:pPr>
      <w:r w:rsidRPr="008D710B">
        <w:rPr>
          <w:rFonts w:ascii="Times New Roman" w:hAnsi="Times New Roman"/>
          <w:sz w:val="24"/>
          <w:szCs w:val="24"/>
          <w:lang w:val="ru-RU"/>
        </w:rPr>
        <w:t>Дата ………………………</w:t>
      </w:r>
    </w:p>
    <w:p w:rsidR="00EB48DA" w:rsidRPr="008D710B" w:rsidRDefault="00EB48DA" w:rsidP="00477970">
      <w:pPr>
        <w:pStyle w:val="BodyText"/>
        <w:rPr>
          <w:rFonts w:ascii="Times New Roman" w:hAnsi="Times New Roman"/>
          <w:b/>
          <w:bCs/>
          <w:sz w:val="24"/>
          <w:szCs w:val="24"/>
          <w:lang w:val="ru-RU"/>
        </w:rPr>
      </w:pPr>
    </w:p>
    <w:p w:rsidR="00EB48DA" w:rsidRPr="008D710B" w:rsidRDefault="00EB48DA" w:rsidP="00477970">
      <w:pPr>
        <w:pStyle w:val="BodyText"/>
        <w:rPr>
          <w:rFonts w:ascii="Times New Roman" w:hAnsi="Times New Roman"/>
          <w:sz w:val="24"/>
          <w:szCs w:val="24"/>
          <w:lang w:val="ru-RU"/>
        </w:rPr>
      </w:pPr>
      <w:r w:rsidRPr="008D710B">
        <w:rPr>
          <w:rFonts w:ascii="Times New Roman" w:hAnsi="Times New Roman"/>
          <w:sz w:val="24"/>
          <w:szCs w:val="24"/>
          <w:lang w:val="ru-RU"/>
        </w:rPr>
        <w:t>Когато участникът няма определена правна форма:</w:t>
      </w:r>
    </w:p>
    <w:p w:rsidR="00EB48DA" w:rsidRPr="008D710B" w:rsidRDefault="00EB48DA" w:rsidP="00477970">
      <w:pPr>
        <w:pStyle w:val="BodyText"/>
        <w:rPr>
          <w:rFonts w:ascii="Times New Roman" w:hAnsi="Times New Roman"/>
          <w:sz w:val="24"/>
          <w:szCs w:val="24"/>
          <w:lang w:val="ru-RU"/>
        </w:rPr>
      </w:pPr>
      <w:r w:rsidRPr="008D710B">
        <w:rPr>
          <w:rFonts w:ascii="Times New Roman" w:hAnsi="Times New Roman"/>
          <w:sz w:val="24"/>
          <w:szCs w:val="24"/>
          <w:lang w:val="ru-RU"/>
        </w:rPr>
        <w:t>Физически лица ……………………….. (изброяват се всички физически лица, които участват в обединението - име и фамилия)</w:t>
      </w:r>
    </w:p>
    <w:p w:rsidR="00EB48DA" w:rsidRPr="008D710B" w:rsidRDefault="00EB48DA" w:rsidP="00477970">
      <w:pPr>
        <w:pStyle w:val="BodyText"/>
        <w:rPr>
          <w:rFonts w:ascii="Times New Roman" w:hAnsi="Times New Roman"/>
          <w:sz w:val="24"/>
          <w:szCs w:val="24"/>
          <w:lang w:val="ru-RU"/>
        </w:rPr>
      </w:pPr>
      <w:r w:rsidRPr="008D710B">
        <w:rPr>
          <w:rFonts w:ascii="Times New Roman" w:hAnsi="Times New Roman"/>
          <w:sz w:val="24"/>
          <w:szCs w:val="24"/>
          <w:lang w:val="ru-RU"/>
        </w:rPr>
        <w:t>Подпис/и ………………………………….</w:t>
      </w:r>
    </w:p>
    <w:p w:rsidR="00EB48DA" w:rsidRPr="008D710B" w:rsidRDefault="00EB48DA" w:rsidP="00477970">
      <w:pPr>
        <w:pStyle w:val="BodyText"/>
        <w:rPr>
          <w:rFonts w:ascii="Times New Roman" w:hAnsi="Times New Roman"/>
          <w:sz w:val="24"/>
          <w:szCs w:val="24"/>
          <w:lang w:val="ru-RU"/>
        </w:rPr>
      </w:pPr>
    </w:p>
    <w:p w:rsidR="00EB48DA" w:rsidRPr="008D710B" w:rsidRDefault="00EB48DA" w:rsidP="00477970">
      <w:pPr>
        <w:pStyle w:val="BodyText"/>
        <w:rPr>
          <w:rFonts w:ascii="Times New Roman" w:hAnsi="Times New Roman"/>
          <w:sz w:val="24"/>
          <w:szCs w:val="24"/>
          <w:lang w:val="ru-RU"/>
        </w:rPr>
      </w:pPr>
      <w:r w:rsidRPr="008D710B">
        <w:rPr>
          <w:rFonts w:ascii="Times New Roman" w:hAnsi="Times New Roman"/>
          <w:sz w:val="24"/>
          <w:szCs w:val="24"/>
          <w:lang w:val="ru-RU"/>
        </w:rPr>
        <w:t>Представляващ/и ……………………………….. (име и фамилия на представляващия/ ите всяко едно юридическо лице, едноличен търговец или обединение, което не е юридическо лице по ЗЗД, както и посочване на</w:t>
      </w:r>
      <w:r w:rsidRPr="008D710B">
        <w:rPr>
          <w:rFonts w:ascii="Times New Roman" w:hAnsi="Times New Roman"/>
          <w:i/>
          <w:sz w:val="24"/>
          <w:szCs w:val="24"/>
          <w:lang w:val="ru-RU"/>
        </w:rPr>
        <w:t xml:space="preserve"> </w:t>
      </w:r>
      <w:r w:rsidRPr="008D710B">
        <w:rPr>
          <w:rFonts w:ascii="Times New Roman" w:hAnsi="Times New Roman"/>
          <w:sz w:val="24"/>
          <w:szCs w:val="24"/>
          <w:lang w:val="ru-RU"/>
        </w:rPr>
        <w:t>наименованието и правноорганизационната им форма)</w:t>
      </w:r>
    </w:p>
    <w:p w:rsidR="00EB48DA" w:rsidRPr="008D710B" w:rsidRDefault="00EB48DA" w:rsidP="00477970">
      <w:pPr>
        <w:pStyle w:val="BodyText"/>
        <w:rPr>
          <w:rFonts w:ascii="Times New Roman" w:hAnsi="Times New Roman"/>
          <w:b/>
          <w:bCs/>
          <w:sz w:val="24"/>
          <w:szCs w:val="24"/>
          <w:lang w:val="ru-RU"/>
        </w:rPr>
      </w:pPr>
      <w:r w:rsidRPr="008D710B">
        <w:rPr>
          <w:rFonts w:ascii="Times New Roman" w:hAnsi="Times New Roman"/>
          <w:sz w:val="24"/>
          <w:szCs w:val="24"/>
          <w:lang w:val="ru-RU"/>
        </w:rPr>
        <w:t>Подпис/и ………………………………..</w:t>
      </w:r>
    </w:p>
    <w:p w:rsidR="00EB48DA" w:rsidRPr="008D710B" w:rsidRDefault="00EB48DA" w:rsidP="00477970">
      <w:pPr>
        <w:pStyle w:val="BodyText"/>
        <w:rPr>
          <w:rFonts w:ascii="Times New Roman" w:hAnsi="Times New Roman"/>
          <w:sz w:val="24"/>
          <w:szCs w:val="24"/>
          <w:lang w:val="ru-RU"/>
        </w:rPr>
      </w:pPr>
      <w:r w:rsidRPr="008D710B">
        <w:rPr>
          <w:rFonts w:ascii="Times New Roman" w:hAnsi="Times New Roman"/>
          <w:sz w:val="24"/>
          <w:szCs w:val="24"/>
          <w:lang w:val="ru-RU"/>
        </w:rPr>
        <w:t>Дата ………………………</w:t>
      </w:r>
    </w:p>
    <w:p w:rsidR="00EB48DA" w:rsidRPr="008D710B" w:rsidRDefault="00EB48DA" w:rsidP="00477970">
      <w:pPr>
        <w:pStyle w:val="BodyText"/>
        <w:rPr>
          <w:rFonts w:ascii="Times New Roman" w:hAnsi="Times New Roman"/>
          <w:i/>
          <w:sz w:val="24"/>
          <w:szCs w:val="24"/>
          <w:lang w:val="ru-RU"/>
        </w:rPr>
      </w:pPr>
      <w:r w:rsidRPr="008D710B">
        <w:rPr>
          <w:rFonts w:ascii="Times New Roman" w:hAnsi="Times New Roman"/>
          <w:i/>
          <w:sz w:val="24"/>
          <w:szCs w:val="24"/>
          <w:lang w:val="ru-RU"/>
        </w:rPr>
        <w:t>*Декларацията се подписва от всяко едно физическо лице и от представляващия/ ите всяко едно юридическо лице, едноличен търговец или обединение, което не е юридическо лице по ЗЗД, които участват в обединението.</w:t>
      </w:r>
    </w:p>
    <w:p w:rsidR="00EB48DA" w:rsidRPr="008D710B" w:rsidRDefault="00EB48DA" w:rsidP="00477970">
      <w:pPr>
        <w:pStyle w:val="BodyText"/>
        <w:rPr>
          <w:rFonts w:ascii="Times New Roman" w:hAnsi="Times New Roman"/>
          <w:sz w:val="24"/>
          <w:szCs w:val="24"/>
          <w:lang w:val="ru-RU"/>
        </w:rPr>
      </w:pPr>
      <w:r w:rsidRPr="008D710B">
        <w:rPr>
          <w:rFonts w:ascii="Times New Roman" w:hAnsi="Times New Roman"/>
          <w:sz w:val="24"/>
          <w:szCs w:val="24"/>
          <w:lang w:val="ru-RU"/>
        </w:rPr>
        <w:t>Упълномощено лице ………………………………. (име и фамилия)</w:t>
      </w:r>
    </w:p>
    <w:p w:rsidR="00EB48DA" w:rsidRPr="008D710B" w:rsidRDefault="00EB48DA" w:rsidP="00477970">
      <w:pPr>
        <w:pStyle w:val="BodyText"/>
        <w:rPr>
          <w:rFonts w:ascii="Times New Roman" w:hAnsi="Times New Roman"/>
          <w:b/>
          <w:bCs/>
          <w:sz w:val="24"/>
          <w:szCs w:val="24"/>
          <w:lang w:val="ru-RU"/>
        </w:rPr>
      </w:pPr>
      <w:r w:rsidRPr="008D710B">
        <w:rPr>
          <w:rFonts w:ascii="Times New Roman" w:hAnsi="Times New Roman"/>
          <w:sz w:val="24"/>
          <w:szCs w:val="24"/>
          <w:lang w:val="ru-RU"/>
        </w:rPr>
        <w:t>Подпис ………………………………..</w:t>
      </w:r>
    </w:p>
    <w:p w:rsidR="00EB48DA" w:rsidRPr="008D710B" w:rsidRDefault="00EB48DA" w:rsidP="00477970">
      <w:pPr>
        <w:spacing w:after="90"/>
        <w:jc w:val="both"/>
        <w:rPr>
          <w:sz w:val="24"/>
          <w:szCs w:val="24"/>
          <w:lang w:val="ru-RU"/>
        </w:rPr>
      </w:pPr>
      <w:r w:rsidRPr="008D710B">
        <w:rPr>
          <w:sz w:val="24"/>
          <w:szCs w:val="24"/>
          <w:lang w:val="ru-RU"/>
        </w:rPr>
        <w:t>Дата ………………………</w:t>
      </w:r>
    </w:p>
    <w:p w:rsidR="00EB48DA" w:rsidRPr="008D710B" w:rsidRDefault="00EB48DA" w:rsidP="00477970">
      <w:pPr>
        <w:spacing w:after="90"/>
        <w:jc w:val="both"/>
        <w:rPr>
          <w:sz w:val="24"/>
          <w:szCs w:val="24"/>
          <w:lang w:val="ru-RU"/>
        </w:rPr>
      </w:pPr>
    </w:p>
    <w:p w:rsidR="00EB48DA" w:rsidRPr="008D710B" w:rsidRDefault="00EB48DA" w:rsidP="00477970">
      <w:pPr>
        <w:pStyle w:val="BodyText"/>
        <w:rPr>
          <w:rFonts w:ascii="Times New Roman" w:hAnsi="Times New Roman"/>
          <w:sz w:val="24"/>
          <w:szCs w:val="24"/>
          <w:lang w:val="ru-RU"/>
        </w:rPr>
      </w:pPr>
    </w:p>
    <w:p w:rsidR="00EB48DA" w:rsidRPr="008D710B" w:rsidRDefault="00EB48DA" w:rsidP="00477970">
      <w:pPr>
        <w:pStyle w:val="BodyText"/>
        <w:rPr>
          <w:rFonts w:ascii="Times New Roman" w:hAnsi="Times New Roman"/>
          <w:sz w:val="24"/>
          <w:szCs w:val="24"/>
          <w:lang w:val="ru-RU"/>
        </w:rPr>
      </w:pPr>
      <w:r w:rsidRPr="008D710B">
        <w:rPr>
          <w:rFonts w:ascii="Times New Roman" w:hAnsi="Times New Roman"/>
          <w:sz w:val="24"/>
          <w:szCs w:val="24"/>
          <w:lang w:val="ru-RU"/>
        </w:rPr>
        <w:t>Представляващ/и ……………………………….. (име и фамилия на представляващия участник ………………………………. посочване на</w:t>
      </w:r>
      <w:r w:rsidRPr="008D710B">
        <w:rPr>
          <w:rFonts w:ascii="Times New Roman" w:hAnsi="Times New Roman"/>
          <w:i/>
          <w:sz w:val="24"/>
          <w:szCs w:val="24"/>
          <w:lang w:val="ru-RU"/>
        </w:rPr>
        <w:t xml:space="preserve"> </w:t>
      </w:r>
      <w:r w:rsidRPr="008D710B">
        <w:rPr>
          <w:rFonts w:ascii="Times New Roman" w:hAnsi="Times New Roman"/>
          <w:sz w:val="24"/>
          <w:szCs w:val="24"/>
          <w:lang w:val="ru-RU"/>
        </w:rPr>
        <w:t>наименованието и правноорганизационната форма) в обединение, което не е юридическо лице по ЗЗД, ………………………… (посочване на</w:t>
      </w:r>
      <w:r w:rsidRPr="008D710B">
        <w:rPr>
          <w:rFonts w:ascii="Times New Roman" w:hAnsi="Times New Roman"/>
          <w:i/>
          <w:sz w:val="24"/>
          <w:szCs w:val="24"/>
          <w:lang w:val="ru-RU"/>
        </w:rPr>
        <w:t xml:space="preserve"> </w:t>
      </w:r>
      <w:r w:rsidRPr="008D710B">
        <w:rPr>
          <w:rFonts w:ascii="Times New Roman" w:hAnsi="Times New Roman"/>
          <w:sz w:val="24"/>
          <w:szCs w:val="24"/>
          <w:lang w:val="ru-RU"/>
        </w:rPr>
        <w:t>наименованието на обединението по ЗЗД)</w:t>
      </w:r>
    </w:p>
    <w:p w:rsidR="00EB48DA" w:rsidRPr="008D710B" w:rsidRDefault="00EB48DA" w:rsidP="00477970">
      <w:pPr>
        <w:pStyle w:val="BodyText"/>
        <w:rPr>
          <w:rFonts w:ascii="Times New Roman" w:hAnsi="Times New Roman"/>
          <w:b/>
          <w:bCs/>
          <w:sz w:val="24"/>
          <w:szCs w:val="24"/>
          <w:lang w:val="ru-RU"/>
        </w:rPr>
      </w:pPr>
      <w:r w:rsidRPr="008D710B">
        <w:rPr>
          <w:rFonts w:ascii="Times New Roman" w:hAnsi="Times New Roman"/>
          <w:sz w:val="24"/>
          <w:szCs w:val="24"/>
          <w:lang w:val="ru-RU"/>
        </w:rPr>
        <w:t>Подпис/и ………………………………..</w:t>
      </w:r>
    </w:p>
    <w:p w:rsidR="00EB48DA" w:rsidRPr="008D710B" w:rsidRDefault="00EB48DA" w:rsidP="00477970">
      <w:pPr>
        <w:pStyle w:val="BodyText"/>
        <w:rPr>
          <w:rFonts w:ascii="Times New Roman" w:hAnsi="Times New Roman"/>
          <w:sz w:val="24"/>
          <w:szCs w:val="24"/>
          <w:lang w:val="ru-RU"/>
        </w:rPr>
      </w:pPr>
      <w:r w:rsidRPr="008D710B">
        <w:rPr>
          <w:rFonts w:ascii="Times New Roman" w:hAnsi="Times New Roman"/>
          <w:sz w:val="24"/>
          <w:szCs w:val="24"/>
          <w:lang w:val="ru-RU"/>
        </w:rPr>
        <w:t>Дата ………………………</w:t>
      </w:r>
    </w:p>
    <w:p w:rsidR="00EB48DA" w:rsidRPr="008D710B" w:rsidRDefault="00EB48DA" w:rsidP="00477970">
      <w:pPr>
        <w:pStyle w:val="BodyText"/>
        <w:rPr>
          <w:rFonts w:ascii="Times New Roman" w:hAnsi="Times New Roman"/>
          <w:i/>
          <w:sz w:val="24"/>
          <w:szCs w:val="24"/>
          <w:lang w:val="ru-RU"/>
        </w:rPr>
      </w:pPr>
      <w:r w:rsidRPr="008D710B">
        <w:rPr>
          <w:rFonts w:ascii="Times New Roman" w:hAnsi="Times New Roman"/>
          <w:i/>
          <w:sz w:val="24"/>
          <w:szCs w:val="24"/>
          <w:lang w:val="ru-RU"/>
        </w:rPr>
        <w:t>*Декларацията се подписва от представляващия/ ите участник в обединение, което не е юридическо лице по ЗЗД.</w:t>
      </w:r>
    </w:p>
    <w:p w:rsidR="00EB48DA" w:rsidRPr="008D710B" w:rsidRDefault="00EB48DA" w:rsidP="00477970">
      <w:pPr>
        <w:pStyle w:val="BodyText"/>
        <w:rPr>
          <w:rFonts w:ascii="Times New Roman" w:hAnsi="Times New Roman"/>
          <w:sz w:val="24"/>
          <w:szCs w:val="24"/>
          <w:lang w:val="ru-RU"/>
        </w:rPr>
      </w:pPr>
      <w:r w:rsidRPr="008D710B">
        <w:rPr>
          <w:rFonts w:ascii="Times New Roman" w:hAnsi="Times New Roman"/>
          <w:sz w:val="24"/>
          <w:szCs w:val="24"/>
          <w:lang w:val="ru-RU"/>
        </w:rPr>
        <w:t>Упълномощено лице ………………………………. (име и фамилия)</w:t>
      </w:r>
    </w:p>
    <w:p w:rsidR="00EB48DA" w:rsidRPr="008D710B" w:rsidRDefault="00EB48DA" w:rsidP="00477970">
      <w:pPr>
        <w:pStyle w:val="BodyText"/>
        <w:rPr>
          <w:rFonts w:ascii="Times New Roman" w:hAnsi="Times New Roman"/>
          <w:b/>
          <w:bCs/>
          <w:sz w:val="24"/>
          <w:szCs w:val="24"/>
          <w:lang w:val="ru-RU"/>
        </w:rPr>
      </w:pPr>
      <w:r w:rsidRPr="008D710B">
        <w:rPr>
          <w:rFonts w:ascii="Times New Roman" w:hAnsi="Times New Roman"/>
          <w:sz w:val="24"/>
          <w:szCs w:val="24"/>
          <w:lang w:val="ru-RU"/>
        </w:rPr>
        <w:t>Подпис ………………………………..</w:t>
      </w:r>
    </w:p>
    <w:p w:rsidR="00EB48DA" w:rsidRPr="008D710B" w:rsidRDefault="00EB48DA" w:rsidP="00477970">
      <w:pPr>
        <w:spacing w:after="90"/>
        <w:jc w:val="both"/>
        <w:rPr>
          <w:sz w:val="24"/>
          <w:szCs w:val="24"/>
          <w:lang w:val="ru-RU"/>
        </w:rPr>
      </w:pPr>
      <w:r w:rsidRPr="008D710B">
        <w:rPr>
          <w:sz w:val="24"/>
          <w:szCs w:val="24"/>
          <w:lang w:val="ru-RU"/>
        </w:rPr>
        <w:t>Дата ………………………</w:t>
      </w:r>
    </w:p>
    <w:p w:rsidR="00EB48DA" w:rsidRDefault="00EB48DA" w:rsidP="00446515">
      <w:pPr>
        <w:spacing w:line="360" w:lineRule="auto"/>
        <w:ind w:left="5664" w:firstLine="708"/>
        <w:jc w:val="both"/>
        <w:rPr>
          <w:b/>
          <w:sz w:val="28"/>
          <w:szCs w:val="28"/>
          <w:lang w:val="ru-RU"/>
        </w:rPr>
      </w:pPr>
    </w:p>
    <w:p w:rsidR="00EB48DA" w:rsidRPr="00446515" w:rsidRDefault="00EB48DA" w:rsidP="00446515">
      <w:pPr>
        <w:spacing w:line="360" w:lineRule="auto"/>
        <w:jc w:val="both"/>
        <w:rPr>
          <w:b/>
          <w:sz w:val="24"/>
          <w:szCs w:val="24"/>
          <w:lang w:val="ru-RU"/>
        </w:rPr>
      </w:pPr>
    </w:p>
    <w:p w:rsidR="00EB48DA" w:rsidRDefault="00EB48DA" w:rsidP="00446515">
      <w:pPr>
        <w:spacing w:line="360" w:lineRule="auto"/>
        <w:jc w:val="both"/>
        <w:rPr>
          <w:b/>
          <w:bCs/>
          <w:i/>
          <w:sz w:val="24"/>
          <w:szCs w:val="24"/>
          <w:lang w:val="ru-RU"/>
        </w:rPr>
      </w:pPr>
    </w:p>
    <w:p w:rsidR="00EB48DA" w:rsidRDefault="00EB48DA" w:rsidP="00446515">
      <w:pPr>
        <w:spacing w:line="360" w:lineRule="auto"/>
        <w:jc w:val="both"/>
        <w:rPr>
          <w:b/>
          <w:bCs/>
          <w:i/>
          <w:sz w:val="24"/>
          <w:szCs w:val="24"/>
          <w:lang w:val="ru-RU"/>
        </w:rPr>
      </w:pPr>
    </w:p>
    <w:p w:rsidR="00EB48DA" w:rsidRDefault="00EB48DA" w:rsidP="00446515">
      <w:pPr>
        <w:spacing w:line="360" w:lineRule="auto"/>
        <w:jc w:val="both"/>
        <w:rPr>
          <w:b/>
          <w:bCs/>
          <w:i/>
          <w:sz w:val="24"/>
          <w:szCs w:val="24"/>
          <w:lang w:val="ru-RU"/>
        </w:rPr>
      </w:pPr>
    </w:p>
    <w:p w:rsidR="00EB48DA" w:rsidRDefault="00EB48DA" w:rsidP="00446515">
      <w:pPr>
        <w:spacing w:line="360" w:lineRule="auto"/>
        <w:jc w:val="both"/>
        <w:rPr>
          <w:b/>
          <w:bCs/>
          <w:i/>
          <w:sz w:val="24"/>
          <w:szCs w:val="24"/>
          <w:lang w:val="ru-RU"/>
        </w:rPr>
      </w:pPr>
    </w:p>
    <w:p w:rsidR="00EB48DA" w:rsidRDefault="00EB48DA" w:rsidP="00446515">
      <w:pPr>
        <w:spacing w:line="360" w:lineRule="auto"/>
        <w:jc w:val="both"/>
        <w:rPr>
          <w:b/>
          <w:bCs/>
          <w:i/>
          <w:sz w:val="24"/>
          <w:szCs w:val="24"/>
          <w:lang w:val="ru-RU"/>
        </w:rPr>
      </w:pPr>
    </w:p>
    <w:p w:rsidR="00EB48DA" w:rsidRDefault="00EB48DA" w:rsidP="00446515">
      <w:pPr>
        <w:spacing w:line="360" w:lineRule="auto"/>
        <w:jc w:val="both"/>
        <w:rPr>
          <w:b/>
          <w:bCs/>
          <w:i/>
          <w:sz w:val="24"/>
          <w:szCs w:val="24"/>
          <w:lang w:val="ru-RU"/>
        </w:rPr>
      </w:pPr>
    </w:p>
    <w:p w:rsidR="00EB48DA" w:rsidRPr="00446515" w:rsidRDefault="00EB48DA" w:rsidP="00446515">
      <w:pPr>
        <w:spacing w:line="360" w:lineRule="auto"/>
        <w:jc w:val="both"/>
        <w:rPr>
          <w:sz w:val="24"/>
          <w:szCs w:val="24"/>
          <w:lang w:val="ru-RU"/>
        </w:rPr>
      </w:pPr>
      <w:r w:rsidRPr="00446515">
        <w:rPr>
          <w:sz w:val="24"/>
          <w:szCs w:val="24"/>
          <w:lang w:val="ru-RU"/>
        </w:rPr>
        <w:br w:type="page"/>
      </w:r>
    </w:p>
    <w:p w:rsidR="00EB48DA" w:rsidRPr="00130B2A" w:rsidRDefault="00EB48DA" w:rsidP="00130B2A">
      <w:pPr>
        <w:spacing w:line="360" w:lineRule="auto"/>
        <w:ind w:left="6372"/>
        <w:jc w:val="both"/>
        <w:rPr>
          <w:b/>
          <w:sz w:val="28"/>
          <w:szCs w:val="28"/>
          <w:lang w:val="ru-RU"/>
        </w:rPr>
      </w:pPr>
      <w:r w:rsidRPr="00130B2A">
        <w:rPr>
          <w:b/>
          <w:sz w:val="28"/>
          <w:szCs w:val="28"/>
          <w:lang w:val="ru-RU"/>
        </w:rPr>
        <w:t>Приложение № 7</w:t>
      </w:r>
    </w:p>
    <w:p w:rsidR="00EB48DA" w:rsidRPr="00130B2A" w:rsidRDefault="00EB48DA" w:rsidP="00130B2A">
      <w:pPr>
        <w:spacing w:line="360" w:lineRule="auto"/>
        <w:ind w:left="2124" w:firstLine="708"/>
        <w:jc w:val="both"/>
        <w:rPr>
          <w:b/>
          <w:bCs/>
          <w:sz w:val="24"/>
          <w:szCs w:val="24"/>
          <w:lang w:val="bg-BG"/>
        </w:rPr>
      </w:pPr>
      <w:r w:rsidRPr="00130B2A">
        <w:rPr>
          <w:b/>
          <w:bCs/>
          <w:sz w:val="24"/>
          <w:szCs w:val="24"/>
          <w:lang w:val="ru-RU"/>
        </w:rPr>
        <w:t>Д Е К Л А Р А Ц И Я</w:t>
      </w:r>
    </w:p>
    <w:p w:rsidR="00EB48DA" w:rsidRPr="00130B2A" w:rsidRDefault="00EB48DA" w:rsidP="00130B2A">
      <w:pPr>
        <w:spacing w:line="360" w:lineRule="auto"/>
        <w:ind w:left="708" w:firstLine="708"/>
        <w:jc w:val="both"/>
        <w:rPr>
          <w:b/>
          <w:bCs/>
          <w:sz w:val="24"/>
          <w:szCs w:val="24"/>
          <w:lang w:val="ru-RU"/>
        </w:rPr>
      </w:pPr>
      <w:r w:rsidRPr="00130B2A">
        <w:rPr>
          <w:b/>
          <w:bCs/>
          <w:sz w:val="24"/>
          <w:szCs w:val="24"/>
          <w:lang w:val="ru-RU"/>
        </w:rPr>
        <w:t>за обстоятелства по чл. 56, ал. 1, т. 12 от ЗОП</w:t>
      </w:r>
    </w:p>
    <w:p w:rsidR="00EB48DA" w:rsidRPr="00130B2A" w:rsidRDefault="00EB48DA" w:rsidP="00130B2A">
      <w:pPr>
        <w:spacing w:line="360" w:lineRule="auto"/>
        <w:jc w:val="both"/>
        <w:rPr>
          <w:b/>
          <w:bCs/>
          <w:sz w:val="24"/>
          <w:szCs w:val="24"/>
          <w:lang w:val="bg-BG"/>
        </w:rPr>
      </w:pPr>
    </w:p>
    <w:p w:rsidR="00EB48DA" w:rsidRPr="008D710B" w:rsidRDefault="00EB48DA" w:rsidP="00130B2A">
      <w:pPr>
        <w:spacing w:line="360" w:lineRule="auto"/>
        <w:jc w:val="both"/>
        <w:rPr>
          <w:bCs/>
          <w:sz w:val="24"/>
          <w:szCs w:val="24"/>
          <w:lang w:val="ru-RU"/>
        </w:rPr>
      </w:pPr>
      <w:r w:rsidRPr="008D710B">
        <w:rPr>
          <w:bCs/>
          <w:sz w:val="24"/>
          <w:szCs w:val="24"/>
          <w:lang w:val="ru-RU"/>
        </w:rPr>
        <w:t>Долуподписаният: . . . . . . . . . . . . . . . . . . . . . . . . . . . . . . . . . . . . . . . . . . . . . . . . . . . . . . . . . . . . (собствено, бащино, фамилно име)</w:t>
      </w:r>
      <w:r w:rsidRPr="00130B2A">
        <w:rPr>
          <w:bCs/>
          <w:sz w:val="24"/>
          <w:szCs w:val="24"/>
          <w:lang w:val="ru-RU"/>
        </w:rPr>
        <w:t>,</w:t>
      </w:r>
      <w:r w:rsidRPr="008D710B">
        <w:rPr>
          <w:bCs/>
          <w:sz w:val="24"/>
          <w:szCs w:val="24"/>
          <w:lang w:val="ru-RU"/>
        </w:rPr>
        <w:t xml:space="preserve"> притежаващ/а лична карта №. .</w:t>
      </w:r>
      <w:r w:rsidRPr="00130B2A">
        <w:rPr>
          <w:bCs/>
          <w:sz w:val="24"/>
          <w:szCs w:val="24"/>
          <w:lang w:val="ru-RU"/>
        </w:rPr>
        <w:t xml:space="preserve"> . . . . . . . . . .</w:t>
      </w:r>
      <w:r w:rsidRPr="008D710B">
        <w:rPr>
          <w:bCs/>
          <w:sz w:val="24"/>
          <w:szCs w:val="24"/>
          <w:lang w:val="ru-RU"/>
        </w:rPr>
        <w:t xml:space="preserve"> . . , издадена на . . . . . . . . . . . . . . . . . . . . (дата на издаване) от МВР - гр. . . . . . . . . . . . . . . . . . . . . . . . (място на издаване)</w:t>
      </w:r>
      <w:r w:rsidRPr="00130B2A">
        <w:rPr>
          <w:bCs/>
          <w:sz w:val="24"/>
          <w:szCs w:val="24"/>
          <w:lang w:val="ru-RU"/>
        </w:rPr>
        <w:t>,</w:t>
      </w:r>
      <w:r w:rsidRPr="008D710B">
        <w:rPr>
          <w:bCs/>
          <w:sz w:val="24"/>
          <w:szCs w:val="24"/>
          <w:lang w:val="ru-RU"/>
        </w:rPr>
        <w:t xml:space="preserve"> адрес:. . . . . . . . . . . . . . . . . . . . . . . . . . . . . . . . . . . . . . . . . . . . . . . . . . . . . . . . . . . . . . . . . . . . . . . . . . . . . . . . . . . . . . . . . . . . . . . . . . . . . . . . . (постоянен адрес) в качеството си на . . . . . . . . . . . . . . . . . . </w:t>
      </w:r>
      <w:r w:rsidRPr="00130B2A">
        <w:rPr>
          <w:bCs/>
          <w:sz w:val="24"/>
          <w:szCs w:val="24"/>
          <w:lang w:val="bg-BG"/>
        </w:rPr>
        <w:t xml:space="preserve">. . . . . . . . . . . . . </w:t>
      </w:r>
      <w:r w:rsidRPr="008D710B">
        <w:rPr>
          <w:bCs/>
          <w:sz w:val="24"/>
          <w:szCs w:val="24"/>
          <w:lang w:val="ru-RU"/>
        </w:rPr>
        <w:t>на . . . . . . . . . . . . . . . . . . . . . . . . . . . . . . . . . . . . . . . . . . . . . . . . . . . . . . . . . . . . . . . . . . . . . . . . . . . (наименование на юридическото лице)</w:t>
      </w:r>
      <w:r w:rsidRPr="00130B2A">
        <w:rPr>
          <w:bCs/>
          <w:sz w:val="24"/>
          <w:szCs w:val="24"/>
          <w:lang w:val="ru-RU"/>
        </w:rPr>
        <w:t>,</w:t>
      </w:r>
      <w:r w:rsidRPr="008D710B">
        <w:rPr>
          <w:bCs/>
          <w:sz w:val="24"/>
          <w:szCs w:val="24"/>
          <w:lang w:val="ru-RU"/>
        </w:rPr>
        <w:t xml:space="preserve"> седалище</w:t>
      </w:r>
      <w:r w:rsidRPr="00130B2A">
        <w:rPr>
          <w:bCs/>
          <w:sz w:val="24"/>
          <w:szCs w:val="24"/>
          <w:lang w:val="ru-RU"/>
        </w:rPr>
        <w:t>:</w:t>
      </w:r>
      <w:r w:rsidRPr="008D710B">
        <w:rPr>
          <w:bCs/>
          <w:sz w:val="24"/>
          <w:szCs w:val="24"/>
          <w:lang w:val="ru-RU"/>
        </w:rPr>
        <w:t xml:space="preserve"> . . . . . . . . . . . . . . . . . . . . . . . . . . . . . . . . . . . . . . . . . . . . . . . . . . . . . . . . . . . . . . . . . . . . . . . . . . . . . . . . . . . . . . . . . . . . . . , адрес на управление:. . . . . . . . . . . . . . . . . . . . . . . . . . . . . . . . . . . . . . . . . . . . . . . . . . . . . . . . . . . . , тел./факс. . . . . . . . . . . . . . , вписано в търговския регистър с ЕИК. . . . . . . . . . . . . . . . . . . . . . . . ., </w:t>
      </w:r>
    </w:p>
    <w:p w:rsidR="00EB48DA" w:rsidRPr="00130B2A" w:rsidRDefault="00EB48DA" w:rsidP="00130B2A">
      <w:pPr>
        <w:spacing w:line="360" w:lineRule="auto"/>
        <w:jc w:val="both"/>
        <w:rPr>
          <w:bCs/>
          <w:sz w:val="24"/>
          <w:szCs w:val="24"/>
          <w:lang w:val="ru-RU"/>
        </w:rPr>
      </w:pPr>
    </w:p>
    <w:p w:rsidR="00EB48DA" w:rsidRDefault="00EB48DA" w:rsidP="00130B2A">
      <w:pPr>
        <w:spacing w:line="360" w:lineRule="auto"/>
        <w:ind w:left="2124" w:firstLine="708"/>
        <w:jc w:val="both"/>
        <w:rPr>
          <w:b/>
          <w:bCs/>
          <w:sz w:val="24"/>
          <w:szCs w:val="24"/>
          <w:lang w:val="ru-RU"/>
        </w:rPr>
      </w:pPr>
      <w:r w:rsidRPr="00130B2A">
        <w:rPr>
          <w:b/>
          <w:bCs/>
          <w:sz w:val="24"/>
          <w:szCs w:val="24"/>
          <w:lang w:val="ru-RU"/>
        </w:rPr>
        <w:t>ДЕКЛАРИРАМ, ЧЕ :</w:t>
      </w:r>
    </w:p>
    <w:p w:rsidR="00EB48DA" w:rsidRPr="00130B2A" w:rsidRDefault="00EB48DA" w:rsidP="00130B2A">
      <w:pPr>
        <w:spacing w:line="360" w:lineRule="auto"/>
        <w:ind w:left="2124" w:firstLine="708"/>
        <w:jc w:val="both"/>
        <w:rPr>
          <w:b/>
          <w:bCs/>
          <w:sz w:val="24"/>
          <w:szCs w:val="24"/>
          <w:lang w:val="ru-RU"/>
        </w:rPr>
      </w:pPr>
    </w:p>
    <w:p w:rsidR="00EB48DA" w:rsidRPr="00130B2A" w:rsidRDefault="00EB48DA" w:rsidP="00130B2A">
      <w:pPr>
        <w:spacing w:line="360" w:lineRule="auto"/>
        <w:jc w:val="both"/>
        <w:rPr>
          <w:b/>
          <w:bCs/>
          <w:i/>
          <w:iCs/>
          <w:sz w:val="24"/>
          <w:szCs w:val="24"/>
          <w:lang w:val="bg-BG"/>
        </w:rPr>
      </w:pPr>
      <w:r w:rsidRPr="00130B2A">
        <w:rPr>
          <w:bCs/>
          <w:sz w:val="24"/>
          <w:szCs w:val="24"/>
          <w:lang w:val="bg-BG"/>
        </w:rPr>
        <w:t xml:space="preserve">Приемам условията на проекта на договора за възлагане на обществена поръчка с предмет: </w:t>
      </w:r>
      <w:r w:rsidRPr="00130B2A">
        <w:rPr>
          <w:b/>
          <w:bCs/>
          <w:i/>
          <w:sz w:val="24"/>
          <w:szCs w:val="24"/>
          <w:lang w:val="ru-RU"/>
        </w:rPr>
        <w:t>„</w:t>
      </w:r>
      <w:r w:rsidRPr="00130B2A">
        <w:rPr>
          <w:b/>
          <w:bCs/>
          <w:i/>
          <w:sz w:val="24"/>
          <w:szCs w:val="24"/>
          <w:lang w:val="bg-BG"/>
        </w:rPr>
        <w:t>Изработка и доставка на униформено представително и теренно облекло за служителите на ИАГ и нейните структури“</w:t>
      </w:r>
      <w:r w:rsidRPr="00130B2A">
        <w:rPr>
          <w:b/>
          <w:bCs/>
          <w:i/>
          <w:iCs/>
          <w:sz w:val="24"/>
          <w:szCs w:val="24"/>
          <w:lang w:val="bg-BG"/>
        </w:rPr>
        <w:t>.</w:t>
      </w:r>
    </w:p>
    <w:p w:rsidR="00EB48DA" w:rsidRPr="00130B2A" w:rsidRDefault="00EB48DA" w:rsidP="00130B2A">
      <w:pPr>
        <w:spacing w:line="360" w:lineRule="auto"/>
        <w:jc w:val="both"/>
        <w:rPr>
          <w:b/>
          <w:bCs/>
          <w:i/>
          <w:iCs/>
          <w:sz w:val="24"/>
          <w:szCs w:val="24"/>
          <w:lang w:val="bg-BG"/>
        </w:rPr>
      </w:pPr>
    </w:p>
    <w:p w:rsidR="00EB48DA" w:rsidRPr="00130B2A" w:rsidRDefault="00EB48DA" w:rsidP="00130B2A">
      <w:pPr>
        <w:spacing w:line="360" w:lineRule="auto"/>
        <w:jc w:val="both"/>
        <w:rPr>
          <w:b/>
          <w:bCs/>
          <w:i/>
          <w:iCs/>
          <w:sz w:val="24"/>
          <w:szCs w:val="24"/>
          <w:lang w:val="bg-BG"/>
        </w:rPr>
      </w:pPr>
    </w:p>
    <w:p w:rsidR="00EB48DA" w:rsidRPr="00130B2A" w:rsidRDefault="00EB48DA" w:rsidP="00130B2A">
      <w:pPr>
        <w:spacing w:line="360" w:lineRule="auto"/>
        <w:jc w:val="both"/>
        <w:rPr>
          <w:b/>
          <w:bCs/>
          <w:i/>
          <w:iCs/>
          <w:sz w:val="24"/>
          <w:szCs w:val="24"/>
          <w:lang w:val="bg-BG"/>
        </w:rPr>
      </w:pPr>
    </w:p>
    <w:p w:rsidR="00EB48DA" w:rsidRPr="00130B2A" w:rsidRDefault="00EB48DA" w:rsidP="00130B2A">
      <w:pPr>
        <w:spacing w:line="360" w:lineRule="auto"/>
        <w:jc w:val="both"/>
        <w:rPr>
          <w:bCs/>
          <w:sz w:val="24"/>
          <w:szCs w:val="24"/>
          <w:lang w:val="ru-RU"/>
        </w:rPr>
      </w:pPr>
      <w:r w:rsidRPr="00130B2A">
        <w:rPr>
          <w:bCs/>
          <w:sz w:val="24"/>
          <w:szCs w:val="24"/>
          <w:lang w:val="ru-RU"/>
        </w:rPr>
        <w:t>Известна ми е отговорността по чл. 313 от Наказателния кодекс за посочване на неверни данни.</w:t>
      </w:r>
    </w:p>
    <w:p w:rsidR="00EB48DA" w:rsidRPr="00130B2A" w:rsidRDefault="00EB48DA" w:rsidP="00130B2A">
      <w:pPr>
        <w:spacing w:line="360" w:lineRule="auto"/>
        <w:jc w:val="both"/>
        <w:rPr>
          <w:bCs/>
          <w:sz w:val="24"/>
          <w:szCs w:val="24"/>
          <w:lang w:val="ru-RU"/>
        </w:rPr>
      </w:pPr>
    </w:p>
    <w:p w:rsidR="00EB48DA" w:rsidRPr="00130B2A" w:rsidRDefault="00EB48DA" w:rsidP="00130B2A">
      <w:pPr>
        <w:spacing w:line="360" w:lineRule="auto"/>
        <w:jc w:val="both"/>
        <w:rPr>
          <w:bCs/>
          <w:sz w:val="24"/>
          <w:szCs w:val="24"/>
          <w:lang w:val="bg-BG"/>
        </w:rPr>
      </w:pPr>
    </w:p>
    <w:p w:rsidR="00EB48DA" w:rsidRPr="00130B2A" w:rsidRDefault="00EB48DA" w:rsidP="00130B2A">
      <w:pPr>
        <w:spacing w:line="360" w:lineRule="auto"/>
        <w:jc w:val="both"/>
        <w:rPr>
          <w:bCs/>
          <w:sz w:val="24"/>
          <w:szCs w:val="24"/>
          <w:lang w:val="bg-BG"/>
        </w:rPr>
      </w:pPr>
      <w:r w:rsidRPr="00130B2A">
        <w:rPr>
          <w:bCs/>
          <w:sz w:val="24"/>
          <w:szCs w:val="24"/>
          <w:lang w:val="bg-BG"/>
        </w:rPr>
        <w:t>....................201…г.</w:t>
      </w:r>
      <w:r w:rsidRPr="00130B2A">
        <w:rPr>
          <w:bCs/>
          <w:sz w:val="24"/>
          <w:szCs w:val="24"/>
          <w:lang w:val="ru-RU"/>
        </w:rPr>
        <w:tab/>
      </w:r>
      <w:r w:rsidRPr="00130B2A">
        <w:rPr>
          <w:bCs/>
          <w:sz w:val="24"/>
          <w:szCs w:val="24"/>
          <w:lang w:val="ru-RU"/>
        </w:rPr>
        <w:tab/>
      </w:r>
      <w:r w:rsidRPr="00130B2A">
        <w:rPr>
          <w:bCs/>
          <w:sz w:val="24"/>
          <w:szCs w:val="24"/>
          <w:lang w:val="ru-RU"/>
        </w:rPr>
        <w:tab/>
        <w:t xml:space="preserve">Декларатор: </w:t>
      </w:r>
      <w:r w:rsidRPr="00130B2A">
        <w:rPr>
          <w:bCs/>
          <w:sz w:val="24"/>
          <w:szCs w:val="24"/>
          <w:lang w:val="bg-BG"/>
        </w:rPr>
        <w:t>..................................</w:t>
      </w:r>
    </w:p>
    <w:p w:rsidR="00EB48DA" w:rsidRPr="00130B2A" w:rsidRDefault="00EB48DA" w:rsidP="00130B2A">
      <w:pPr>
        <w:spacing w:line="360" w:lineRule="auto"/>
        <w:jc w:val="both"/>
        <w:rPr>
          <w:bCs/>
          <w:iCs/>
          <w:sz w:val="24"/>
          <w:szCs w:val="24"/>
          <w:lang w:val="bg-BG"/>
        </w:rPr>
      </w:pPr>
      <w:r w:rsidRPr="00130B2A">
        <w:rPr>
          <w:bCs/>
          <w:sz w:val="24"/>
          <w:szCs w:val="24"/>
          <w:lang w:val="bg-BG"/>
        </w:rPr>
        <w:tab/>
      </w:r>
      <w:r w:rsidRPr="00130B2A">
        <w:rPr>
          <w:bCs/>
          <w:sz w:val="24"/>
          <w:szCs w:val="24"/>
          <w:lang w:val="bg-BG"/>
        </w:rPr>
        <w:tab/>
      </w:r>
      <w:r w:rsidRPr="00130B2A">
        <w:rPr>
          <w:bCs/>
          <w:sz w:val="24"/>
          <w:szCs w:val="24"/>
          <w:lang w:val="bg-BG"/>
        </w:rPr>
        <w:tab/>
      </w:r>
      <w:r w:rsidRPr="00130B2A">
        <w:rPr>
          <w:bCs/>
          <w:sz w:val="24"/>
          <w:szCs w:val="24"/>
          <w:lang w:val="bg-BG"/>
        </w:rPr>
        <w:tab/>
      </w:r>
      <w:r w:rsidRPr="00130B2A">
        <w:rPr>
          <w:bCs/>
          <w:sz w:val="24"/>
          <w:szCs w:val="24"/>
          <w:lang w:val="bg-BG"/>
        </w:rPr>
        <w:tab/>
      </w:r>
      <w:r w:rsidRPr="00130B2A">
        <w:rPr>
          <w:bCs/>
          <w:sz w:val="24"/>
          <w:szCs w:val="24"/>
          <w:lang w:val="bg-BG"/>
        </w:rPr>
        <w:tab/>
      </w:r>
      <w:r w:rsidRPr="00130B2A">
        <w:rPr>
          <w:bCs/>
          <w:sz w:val="24"/>
          <w:szCs w:val="24"/>
          <w:lang w:val="bg-BG"/>
        </w:rPr>
        <w:tab/>
      </w:r>
      <w:r w:rsidRPr="00130B2A">
        <w:rPr>
          <w:bCs/>
          <w:sz w:val="24"/>
          <w:szCs w:val="24"/>
          <w:lang w:val="bg-BG"/>
        </w:rPr>
        <w:tab/>
        <w:t xml:space="preserve">    /подпис и печат/</w:t>
      </w:r>
    </w:p>
    <w:p w:rsidR="00EB48DA" w:rsidRPr="00130B2A" w:rsidRDefault="00EB48DA" w:rsidP="00130B2A">
      <w:pPr>
        <w:spacing w:line="360" w:lineRule="auto"/>
        <w:jc w:val="both"/>
        <w:rPr>
          <w:sz w:val="24"/>
          <w:szCs w:val="24"/>
          <w:lang w:val="ru-RU"/>
        </w:rPr>
      </w:pPr>
    </w:p>
    <w:p w:rsidR="00EB48DA" w:rsidRDefault="00EB48DA" w:rsidP="00035CAA">
      <w:pPr>
        <w:spacing w:line="360" w:lineRule="auto"/>
        <w:jc w:val="right"/>
        <w:rPr>
          <w:b/>
          <w:sz w:val="28"/>
          <w:szCs w:val="28"/>
          <w:lang w:val="ru-RU"/>
        </w:rPr>
      </w:pPr>
    </w:p>
    <w:p w:rsidR="00EB48DA" w:rsidRDefault="00EB48DA" w:rsidP="00035CAA">
      <w:pPr>
        <w:spacing w:line="360" w:lineRule="auto"/>
        <w:jc w:val="right"/>
        <w:rPr>
          <w:b/>
          <w:sz w:val="28"/>
          <w:szCs w:val="28"/>
          <w:lang w:val="ru-RU"/>
        </w:rPr>
      </w:pPr>
    </w:p>
    <w:p w:rsidR="00EB48DA" w:rsidRDefault="00EB48DA" w:rsidP="00130B2A">
      <w:pPr>
        <w:spacing w:line="360" w:lineRule="auto"/>
        <w:rPr>
          <w:color w:val="0000FF"/>
          <w:sz w:val="24"/>
          <w:szCs w:val="24"/>
          <w:lang w:val="ru-RU"/>
        </w:rPr>
      </w:pPr>
    </w:p>
    <w:p w:rsidR="00EB48DA" w:rsidRPr="00F87037" w:rsidRDefault="00EB48DA" w:rsidP="00130B2A">
      <w:pPr>
        <w:spacing w:line="360" w:lineRule="auto"/>
        <w:rPr>
          <w:color w:val="0000FF"/>
          <w:sz w:val="24"/>
          <w:szCs w:val="24"/>
          <w:lang w:val="ru-RU"/>
        </w:rPr>
      </w:pPr>
      <w:r>
        <w:rPr>
          <w:color w:val="0000FF"/>
          <w:sz w:val="24"/>
          <w:szCs w:val="24"/>
          <w:lang w:val="ru-RU"/>
        </w:rPr>
        <w:t xml:space="preserve">  </w:t>
      </w:r>
    </w:p>
    <w:p w:rsidR="00EB48DA" w:rsidRPr="00C23041" w:rsidRDefault="00EB48DA" w:rsidP="007F694A">
      <w:pPr>
        <w:spacing w:line="360" w:lineRule="auto"/>
        <w:jc w:val="center"/>
        <w:rPr>
          <w:b/>
          <w:sz w:val="28"/>
          <w:szCs w:val="28"/>
          <w:lang w:val="bg-BG"/>
        </w:rPr>
      </w:pPr>
      <w:r>
        <w:rPr>
          <w:sz w:val="24"/>
          <w:szCs w:val="24"/>
          <w:lang w:val="bg-BG"/>
        </w:rPr>
        <w:tab/>
      </w:r>
      <w:r>
        <w:rPr>
          <w:sz w:val="24"/>
          <w:szCs w:val="24"/>
          <w:lang w:val="bg-BG"/>
        </w:rPr>
        <w:tab/>
      </w:r>
      <w:r>
        <w:rPr>
          <w:sz w:val="24"/>
          <w:szCs w:val="24"/>
          <w:lang w:val="bg-BG"/>
        </w:rPr>
        <w:tab/>
      </w:r>
      <w:r>
        <w:rPr>
          <w:sz w:val="24"/>
          <w:szCs w:val="24"/>
          <w:lang w:val="bg-BG"/>
        </w:rPr>
        <w:tab/>
      </w:r>
      <w:r>
        <w:rPr>
          <w:sz w:val="24"/>
          <w:szCs w:val="24"/>
          <w:lang w:val="bg-BG"/>
        </w:rPr>
        <w:tab/>
      </w:r>
      <w:r>
        <w:rPr>
          <w:sz w:val="24"/>
          <w:szCs w:val="24"/>
          <w:lang w:val="bg-BG"/>
        </w:rPr>
        <w:tab/>
      </w:r>
      <w:r>
        <w:rPr>
          <w:sz w:val="24"/>
          <w:szCs w:val="24"/>
          <w:lang w:val="bg-BG"/>
        </w:rPr>
        <w:tab/>
      </w:r>
      <w:r>
        <w:rPr>
          <w:sz w:val="24"/>
          <w:szCs w:val="24"/>
          <w:lang w:val="bg-BG"/>
        </w:rPr>
        <w:tab/>
      </w:r>
      <w:r w:rsidRPr="00C23041">
        <w:rPr>
          <w:b/>
          <w:sz w:val="28"/>
          <w:szCs w:val="28"/>
          <w:lang w:val="bg-BG"/>
        </w:rPr>
        <w:t xml:space="preserve">Приложение № </w:t>
      </w:r>
      <w:r>
        <w:rPr>
          <w:b/>
          <w:sz w:val="28"/>
          <w:szCs w:val="28"/>
          <w:lang w:val="bg-BG"/>
        </w:rPr>
        <w:t>8</w:t>
      </w:r>
    </w:p>
    <w:p w:rsidR="00EB48DA" w:rsidRPr="00076060" w:rsidRDefault="00EB48DA" w:rsidP="007F694A">
      <w:pPr>
        <w:spacing w:line="360" w:lineRule="auto"/>
        <w:jc w:val="center"/>
        <w:rPr>
          <w:b/>
          <w:sz w:val="24"/>
          <w:szCs w:val="24"/>
          <w:lang w:val="bg-BG"/>
        </w:rPr>
      </w:pPr>
      <w:r w:rsidRPr="008D710B">
        <w:rPr>
          <w:b/>
          <w:sz w:val="24"/>
          <w:szCs w:val="24"/>
          <w:lang w:val="ru-RU"/>
        </w:rPr>
        <w:t>Д Е К Л А Р А Ц И Я</w:t>
      </w:r>
    </w:p>
    <w:p w:rsidR="00EB48DA" w:rsidRPr="00076060" w:rsidRDefault="00EB48DA" w:rsidP="00076060">
      <w:pPr>
        <w:spacing w:line="360" w:lineRule="auto"/>
        <w:jc w:val="center"/>
        <w:rPr>
          <w:bCs/>
          <w:sz w:val="24"/>
          <w:szCs w:val="24"/>
          <w:lang w:val="ru-RU"/>
        </w:rPr>
      </w:pPr>
      <w:r w:rsidRPr="007F694A">
        <w:rPr>
          <w:bCs/>
          <w:sz w:val="24"/>
          <w:szCs w:val="24"/>
          <w:lang w:val="ru-RU"/>
        </w:rPr>
        <w:t>по чл. 55, ал. 5 от Закона обществени поръчки</w:t>
      </w:r>
      <w:r>
        <w:rPr>
          <w:bCs/>
          <w:sz w:val="24"/>
          <w:szCs w:val="24"/>
          <w:lang w:val="ru-RU"/>
        </w:rPr>
        <w:t xml:space="preserve"> за съгласие за подизпълнител</w:t>
      </w:r>
    </w:p>
    <w:tbl>
      <w:tblPr>
        <w:tblW w:w="9639" w:type="dxa"/>
        <w:tblInd w:w="75" w:type="dxa"/>
        <w:tblCellMar>
          <w:left w:w="0" w:type="dxa"/>
          <w:right w:w="0" w:type="dxa"/>
        </w:tblCellMar>
        <w:tblLook w:val="00A0"/>
      </w:tblPr>
      <w:tblGrid>
        <w:gridCol w:w="9639"/>
      </w:tblGrid>
      <w:tr w:rsidR="00EB48DA" w:rsidRPr="0005252C" w:rsidTr="00076060">
        <w:tc>
          <w:tcPr>
            <w:tcW w:w="9639" w:type="dxa"/>
            <w:tcMar>
              <w:top w:w="0" w:type="dxa"/>
              <w:left w:w="108" w:type="dxa"/>
              <w:bottom w:w="0" w:type="dxa"/>
              <w:right w:w="108" w:type="dxa"/>
            </w:tcMar>
            <w:vAlign w:val="center"/>
          </w:tcPr>
          <w:p w:rsidR="00EB48DA" w:rsidRPr="00076060" w:rsidRDefault="00EB48DA" w:rsidP="00076060">
            <w:pPr>
              <w:spacing w:line="360" w:lineRule="auto"/>
              <w:jc w:val="both"/>
              <w:rPr>
                <w:sz w:val="24"/>
                <w:szCs w:val="24"/>
                <w:lang w:val="bg-BG"/>
              </w:rPr>
            </w:pPr>
          </w:p>
        </w:tc>
      </w:tr>
      <w:tr w:rsidR="00EB48DA" w:rsidRPr="00076060" w:rsidTr="00076060">
        <w:tc>
          <w:tcPr>
            <w:tcW w:w="9639" w:type="dxa"/>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sz w:val="24"/>
                <w:szCs w:val="24"/>
                <w:lang w:val="bg-BG"/>
              </w:rPr>
              <w:t>Подписаният ..........................................</w:t>
            </w:r>
            <w:r w:rsidRPr="00076060">
              <w:rPr>
                <w:sz w:val="24"/>
                <w:szCs w:val="24"/>
                <w:lang w:val="en-US"/>
              </w:rPr>
              <w:t>............................</w:t>
            </w:r>
            <w:r w:rsidRPr="00076060">
              <w:rPr>
                <w:sz w:val="24"/>
                <w:szCs w:val="24"/>
                <w:lang w:val="bg-BG"/>
              </w:rPr>
              <w:t>...............................................</w:t>
            </w:r>
            <w:r w:rsidRPr="00076060">
              <w:rPr>
                <w:sz w:val="24"/>
                <w:szCs w:val="24"/>
                <w:lang w:val="en-US"/>
              </w:rPr>
              <w:t>......</w:t>
            </w:r>
            <w:r w:rsidRPr="00076060">
              <w:rPr>
                <w:sz w:val="24"/>
                <w:szCs w:val="24"/>
                <w:lang w:val="bg-BG"/>
              </w:rPr>
              <w:t>.</w:t>
            </w:r>
          </w:p>
        </w:tc>
      </w:tr>
      <w:tr w:rsidR="00EB48DA" w:rsidRPr="00076060" w:rsidTr="00076060">
        <w:tc>
          <w:tcPr>
            <w:tcW w:w="9639" w:type="dxa"/>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i/>
                <w:iCs/>
                <w:sz w:val="24"/>
                <w:szCs w:val="24"/>
                <w:lang w:val="bg-BG"/>
              </w:rPr>
              <w:t>(трите имена)</w:t>
            </w:r>
          </w:p>
        </w:tc>
      </w:tr>
      <w:tr w:rsidR="00EB48DA" w:rsidRPr="0005252C" w:rsidTr="00076060">
        <w:tc>
          <w:tcPr>
            <w:tcW w:w="9639" w:type="dxa"/>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sz w:val="24"/>
                <w:szCs w:val="24"/>
                <w:lang w:val="bg-BG"/>
              </w:rPr>
              <w:t>данни по документ за самоличност .......................................................................................</w:t>
            </w:r>
          </w:p>
        </w:tc>
      </w:tr>
      <w:tr w:rsidR="00EB48DA" w:rsidRPr="0005252C" w:rsidTr="00076060">
        <w:tc>
          <w:tcPr>
            <w:tcW w:w="9639" w:type="dxa"/>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i/>
                <w:iCs/>
                <w:sz w:val="24"/>
                <w:szCs w:val="24"/>
                <w:lang w:val="bg-BG"/>
              </w:rPr>
              <w:t>(номер на лична карта, дата, орган и място на издаването)</w:t>
            </w:r>
          </w:p>
        </w:tc>
      </w:tr>
      <w:tr w:rsidR="00EB48DA" w:rsidRPr="00076060" w:rsidTr="00076060">
        <w:tc>
          <w:tcPr>
            <w:tcW w:w="9639" w:type="dxa"/>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sz w:val="24"/>
                <w:szCs w:val="24"/>
                <w:lang w:val="bg-BG"/>
              </w:rPr>
              <w:t>в качеството си на ...........</w:t>
            </w:r>
            <w:r w:rsidRPr="00076060">
              <w:rPr>
                <w:sz w:val="24"/>
                <w:szCs w:val="24"/>
                <w:lang w:val="en-US"/>
              </w:rPr>
              <w:t>............................</w:t>
            </w:r>
            <w:r w:rsidRPr="00076060">
              <w:rPr>
                <w:sz w:val="24"/>
                <w:szCs w:val="24"/>
                <w:lang w:val="bg-BG"/>
              </w:rPr>
              <w:t>................................................</w:t>
            </w:r>
            <w:r w:rsidRPr="00076060">
              <w:rPr>
                <w:sz w:val="24"/>
                <w:szCs w:val="24"/>
                <w:lang w:val="en-US"/>
              </w:rPr>
              <w:t>.............................</w:t>
            </w:r>
          </w:p>
        </w:tc>
      </w:tr>
      <w:tr w:rsidR="00EB48DA" w:rsidRPr="00076060" w:rsidTr="00076060">
        <w:tc>
          <w:tcPr>
            <w:tcW w:w="9639" w:type="dxa"/>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i/>
                <w:iCs/>
                <w:sz w:val="24"/>
                <w:szCs w:val="24"/>
                <w:lang w:val="bg-BG"/>
              </w:rPr>
              <w:t>(длъжност)</w:t>
            </w:r>
          </w:p>
        </w:tc>
      </w:tr>
      <w:tr w:rsidR="00EB48DA" w:rsidRPr="00076060" w:rsidTr="00076060">
        <w:tc>
          <w:tcPr>
            <w:tcW w:w="9639" w:type="dxa"/>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sz w:val="24"/>
                <w:szCs w:val="24"/>
                <w:lang w:val="bg-BG"/>
              </w:rPr>
              <w:t>на ...........</w:t>
            </w:r>
            <w:r w:rsidRPr="00076060">
              <w:rPr>
                <w:sz w:val="24"/>
                <w:szCs w:val="24"/>
                <w:lang w:val="en-US"/>
              </w:rPr>
              <w:t>............................</w:t>
            </w:r>
            <w:r w:rsidRPr="00076060">
              <w:rPr>
                <w:sz w:val="24"/>
                <w:szCs w:val="24"/>
                <w:lang w:val="bg-BG"/>
              </w:rPr>
              <w:t>...............................................</w:t>
            </w:r>
            <w:r w:rsidRPr="00076060">
              <w:rPr>
                <w:sz w:val="24"/>
                <w:szCs w:val="24"/>
                <w:lang w:val="en-US"/>
              </w:rPr>
              <w:t>...........</w:t>
            </w:r>
            <w:r w:rsidRPr="00076060">
              <w:rPr>
                <w:sz w:val="24"/>
                <w:szCs w:val="24"/>
                <w:lang w:val="bg-BG"/>
              </w:rPr>
              <w:t>................................................</w:t>
            </w:r>
          </w:p>
        </w:tc>
      </w:tr>
      <w:tr w:rsidR="00EB48DA" w:rsidRPr="00076060" w:rsidTr="00076060">
        <w:tc>
          <w:tcPr>
            <w:tcW w:w="9639" w:type="dxa"/>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i/>
                <w:iCs/>
                <w:sz w:val="24"/>
                <w:szCs w:val="24"/>
                <w:lang w:val="bg-BG"/>
              </w:rPr>
              <w:t>(наименование на подизпълнителя)</w:t>
            </w:r>
          </w:p>
        </w:tc>
      </w:tr>
      <w:tr w:rsidR="00EB48DA" w:rsidRPr="00076060" w:rsidTr="00076060">
        <w:tc>
          <w:tcPr>
            <w:tcW w:w="9639" w:type="dxa"/>
            <w:tcMar>
              <w:top w:w="0" w:type="dxa"/>
              <w:left w:w="108" w:type="dxa"/>
              <w:bottom w:w="0" w:type="dxa"/>
              <w:right w:w="108" w:type="dxa"/>
            </w:tcMar>
          </w:tcPr>
          <w:p w:rsidR="00EB48DA" w:rsidRPr="00076060" w:rsidRDefault="00EB48DA" w:rsidP="00076060">
            <w:pPr>
              <w:spacing w:line="360" w:lineRule="auto"/>
              <w:jc w:val="both"/>
              <w:rPr>
                <w:b/>
                <w:sz w:val="24"/>
                <w:szCs w:val="24"/>
                <w:lang w:val="bg-BG"/>
              </w:rPr>
            </w:pPr>
            <w:r>
              <w:rPr>
                <w:sz w:val="24"/>
                <w:szCs w:val="24"/>
                <w:lang w:val="bg-BG"/>
              </w:rPr>
              <w:t xml:space="preserve">                                                                </w:t>
            </w:r>
            <w:r w:rsidRPr="00076060">
              <w:rPr>
                <w:b/>
                <w:sz w:val="24"/>
                <w:szCs w:val="24"/>
                <w:lang w:val="bg-BG"/>
              </w:rPr>
              <w:t>ДЕКЛАРИРАМ:</w:t>
            </w:r>
          </w:p>
        </w:tc>
      </w:tr>
      <w:tr w:rsidR="00EB48DA" w:rsidRPr="0005252C" w:rsidTr="00076060">
        <w:tc>
          <w:tcPr>
            <w:tcW w:w="9639" w:type="dxa"/>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sz w:val="24"/>
                <w:szCs w:val="24"/>
                <w:lang w:val="bg-BG"/>
              </w:rPr>
              <w:t>1. От името на представляваното от мен лице (търговско дружество, едноличен търговец, юридическо лице с нестопанска цел – вярното се подчертава): .....................................</w:t>
            </w:r>
          </w:p>
        </w:tc>
      </w:tr>
      <w:tr w:rsidR="00EB48DA" w:rsidRPr="00076060" w:rsidTr="00076060">
        <w:tc>
          <w:tcPr>
            <w:tcW w:w="9639" w:type="dxa"/>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i/>
                <w:iCs/>
                <w:sz w:val="24"/>
                <w:szCs w:val="24"/>
                <w:lang w:val="bg-BG"/>
              </w:rPr>
              <w:t>(наименование, ЕИК/БУЛСТАТ)</w:t>
            </w:r>
          </w:p>
        </w:tc>
      </w:tr>
      <w:tr w:rsidR="00EB48DA" w:rsidRPr="0005252C" w:rsidTr="00076060">
        <w:tc>
          <w:tcPr>
            <w:tcW w:w="9639" w:type="dxa"/>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sz w:val="24"/>
                <w:szCs w:val="24"/>
                <w:lang w:val="bg-BG"/>
              </w:rPr>
              <w:t>изразявам съгласието да участваме като подизпълнител на .....................................................</w:t>
            </w:r>
          </w:p>
        </w:tc>
      </w:tr>
      <w:tr w:rsidR="00EB48DA" w:rsidRPr="0005252C" w:rsidTr="00076060">
        <w:tc>
          <w:tcPr>
            <w:tcW w:w="9639" w:type="dxa"/>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i/>
                <w:iCs/>
                <w:sz w:val="24"/>
                <w:szCs w:val="24"/>
                <w:lang w:val="bg-BG"/>
              </w:rPr>
              <w:t>(наименование на участника в процедурата, на който лицето е подизпълнител)</w:t>
            </w:r>
          </w:p>
        </w:tc>
      </w:tr>
      <w:tr w:rsidR="00EB48DA" w:rsidRPr="0005252C" w:rsidTr="00076060">
        <w:tc>
          <w:tcPr>
            <w:tcW w:w="9639" w:type="dxa"/>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sz w:val="24"/>
                <w:szCs w:val="24"/>
                <w:lang w:val="bg-BG"/>
              </w:rPr>
              <w:t>при изпълнение на обществена поръчка с предмет</w:t>
            </w:r>
            <w:r>
              <w:rPr>
                <w:sz w:val="24"/>
                <w:szCs w:val="24"/>
                <w:lang w:val="bg-BG"/>
              </w:rPr>
              <w:t xml:space="preserve"> </w:t>
            </w:r>
            <w:r w:rsidRPr="00076060">
              <w:rPr>
                <w:b/>
                <w:bCs/>
                <w:i/>
                <w:sz w:val="24"/>
                <w:szCs w:val="24"/>
                <w:lang w:val="ru-RU"/>
              </w:rPr>
              <w:t>„</w:t>
            </w:r>
            <w:r w:rsidRPr="00076060">
              <w:rPr>
                <w:b/>
                <w:bCs/>
                <w:i/>
                <w:sz w:val="24"/>
                <w:szCs w:val="24"/>
                <w:lang w:val="bg-BG"/>
              </w:rPr>
              <w:t>Изработка и доставка на униформено представително и теренно облекло за служителите на ИАГ и нейните структури“</w:t>
            </w:r>
            <w:r>
              <w:rPr>
                <w:b/>
                <w:bCs/>
                <w:i/>
                <w:iCs/>
                <w:sz w:val="24"/>
                <w:szCs w:val="24"/>
                <w:lang w:val="bg-BG"/>
              </w:rPr>
              <w:t>.</w:t>
            </w:r>
          </w:p>
        </w:tc>
      </w:tr>
      <w:tr w:rsidR="00EB48DA" w:rsidRPr="00076060" w:rsidTr="00076060">
        <w:tc>
          <w:tcPr>
            <w:tcW w:w="9639" w:type="dxa"/>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sz w:val="24"/>
                <w:szCs w:val="24"/>
                <w:lang w:val="bg-BG"/>
              </w:rPr>
              <w:t>2. Дейностите, които ще изпълняваме като подизпълнител, са:</w:t>
            </w:r>
          </w:p>
          <w:p w:rsidR="00EB48DA" w:rsidRPr="00076060" w:rsidRDefault="00EB48DA" w:rsidP="00076060">
            <w:pPr>
              <w:spacing w:line="360" w:lineRule="auto"/>
              <w:jc w:val="both"/>
              <w:rPr>
                <w:sz w:val="24"/>
                <w:szCs w:val="24"/>
                <w:lang w:val="bg-BG"/>
              </w:rPr>
            </w:pPr>
            <w:r w:rsidRPr="00076060">
              <w:rPr>
                <w:sz w:val="24"/>
                <w:szCs w:val="24"/>
                <w:lang w:val="bg-BG"/>
              </w:rPr>
              <w:t>...........</w:t>
            </w:r>
            <w:r w:rsidRPr="00076060">
              <w:rPr>
                <w:sz w:val="24"/>
                <w:szCs w:val="24"/>
                <w:lang w:val="en-US"/>
              </w:rPr>
              <w:t>............................</w:t>
            </w:r>
            <w:r w:rsidRPr="00076060">
              <w:rPr>
                <w:sz w:val="24"/>
                <w:szCs w:val="24"/>
                <w:lang w:val="bg-BG"/>
              </w:rPr>
              <w:t>................................................</w:t>
            </w:r>
            <w:r w:rsidRPr="00076060">
              <w:rPr>
                <w:sz w:val="24"/>
                <w:szCs w:val="24"/>
                <w:lang w:val="en-US"/>
              </w:rPr>
              <w:t>..................................................................</w:t>
            </w:r>
          </w:p>
        </w:tc>
      </w:tr>
      <w:tr w:rsidR="00EB48DA" w:rsidRPr="0005252C" w:rsidTr="00076060">
        <w:tc>
          <w:tcPr>
            <w:tcW w:w="9639" w:type="dxa"/>
            <w:tcMar>
              <w:top w:w="0" w:type="dxa"/>
              <w:left w:w="108" w:type="dxa"/>
              <w:bottom w:w="0" w:type="dxa"/>
              <w:right w:w="108" w:type="dxa"/>
            </w:tcMar>
          </w:tcPr>
          <w:p w:rsidR="00EB48DA" w:rsidRPr="00597FC5" w:rsidRDefault="00EB48DA" w:rsidP="00076060">
            <w:pPr>
              <w:spacing w:line="360" w:lineRule="auto"/>
              <w:jc w:val="both"/>
              <w:rPr>
                <w:sz w:val="16"/>
                <w:szCs w:val="16"/>
                <w:lang w:val="bg-BG"/>
              </w:rPr>
            </w:pPr>
            <w:r w:rsidRPr="00597FC5">
              <w:rPr>
                <w:i/>
                <w:iCs/>
                <w:sz w:val="16"/>
                <w:szCs w:val="16"/>
                <w:lang w:val="bg-BG"/>
              </w:rPr>
              <w:t>(изброяват се конкретните части от предмета на обществената поръчка, които ще бъдат изпълнени от подизпълнителя)</w:t>
            </w:r>
          </w:p>
        </w:tc>
      </w:tr>
      <w:tr w:rsidR="00EB48DA" w:rsidRPr="0005252C" w:rsidTr="00076060">
        <w:tc>
          <w:tcPr>
            <w:tcW w:w="9639" w:type="dxa"/>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sz w:val="24"/>
                <w:szCs w:val="24"/>
                <w:lang w:val="bg-BG"/>
              </w:rPr>
              <w:t xml:space="preserve">3. Запознати сме с разпоредбата на </w:t>
            </w:r>
            <w:hyperlink r:id="rId63" w:history="1">
              <w:r w:rsidRPr="00076060">
                <w:rPr>
                  <w:rStyle w:val="Hyperlink"/>
                  <w:sz w:val="24"/>
                  <w:szCs w:val="24"/>
                  <w:lang w:val="bg-BG"/>
                </w:rPr>
                <w:t>чл. 55, ал. 5 от Закона за обществените поръчки</w:t>
              </w:r>
            </w:hyperlink>
            <w:r w:rsidRPr="00076060">
              <w:rPr>
                <w:sz w:val="24"/>
                <w:szCs w:val="24"/>
                <w:lang w:val="bg-BG"/>
              </w:rPr>
              <w:t xml:space="preserve">, че заявявайки желанието си да бъдем подизпълнител в офертата на посочения по-горе участник, нямаме право да се явим като участник в горепосочената процедура и да представим самостоятелна оферта. </w:t>
            </w:r>
          </w:p>
        </w:tc>
      </w:tr>
    </w:tbl>
    <w:p w:rsidR="00EB48DA" w:rsidRPr="00076060" w:rsidRDefault="00EB48DA" w:rsidP="00076060">
      <w:pPr>
        <w:spacing w:line="360" w:lineRule="auto"/>
        <w:jc w:val="both"/>
        <w:rPr>
          <w:sz w:val="24"/>
          <w:szCs w:val="24"/>
          <w:lang w:val="bg-BG"/>
        </w:rPr>
      </w:pPr>
    </w:p>
    <w:tbl>
      <w:tblPr>
        <w:tblW w:w="9639" w:type="dxa"/>
        <w:tblInd w:w="75" w:type="dxa"/>
        <w:tblCellMar>
          <w:left w:w="0" w:type="dxa"/>
          <w:right w:w="0" w:type="dxa"/>
        </w:tblCellMar>
        <w:tblLook w:val="00A0"/>
      </w:tblPr>
      <w:tblGrid>
        <w:gridCol w:w="2480"/>
        <w:gridCol w:w="7159"/>
      </w:tblGrid>
      <w:tr w:rsidR="00EB48DA" w:rsidRPr="00076060" w:rsidTr="00076060">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sz w:val="24"/>
                <w:szCs w:val="24"/>
                <w:lang w:val="bg-BG"/>
              </w:rPr>
              <w:t xml:space="preserve">Дата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sz w:val="24"/>
                <w:szCs w:val="24"/>
                <w:lang w:val="bg-BG"/>
              </w:rPr>
              <w:t>............................/…</w:t>
            </w:r>
            <w:r w:rsidRPr="00076060">
              <w:rPr>
                <w:sz w:val="24"/>
                <w:szCs w:val="24"/>
                <w:lang w:val="en-US"/>
              </w:rPr>
              <w:t>.</w:t>
            </w:r>
            <w:r w:rsidRPr="00076060">
              <w:rPr>
                <w:sz w:val="24"/>
                <w:szCs w:val="24"/>
                <w:lang w:val="bg-BG"/>
              </w:rPr>
              <w:t>.........................../</w:t>
            </w:r>
            <w:r w:rsidRPr="00076060">
              <w:rPr>
                <w:sz w:val="24"/>
                <w:szCs w:val="24"/>
                <w:lang w:val="en-US"/>
              </w:rPr>
              <w:t>.</w:t>
            </w:r>
            <w:r w:rsidRPr="00076060">
              <w:rPr>
                <w:sz w:val="24"/>
                <w:szCs w:val="24"/>
                <w:lang w:val="bg-BG"/>
              </w:rPr>
              <w:t>............................</w:t>
            </w:r>
          </w:p>
        </w:tc>
      </w:tr>
      <w:tr w:rsidR="00EB48DA" w:rsidRPr="00076060" w:rsidTr="0007606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sz w:val="24"/>
                <w:szCs w:val="24"/>
                <w:lang w:val="bg-BG"/>
              </w:rPr>
              <w:t>Име и фамилия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sz w:val="24"/>
                <w:szCs w:val="24"/>
                <w:lang w:val="bg-BG"/>
              </w:rPr>
              <w:t>...............................................................</w:t>
            </w:r>
            <w:r w:rsidRPr="00076060">
              <w:rPr>
                <w:sz w:val="24"/>
                <w:szCs w:val="24"/>
                <w:lang w:val="en-US"/>
              </w:rPr>
              <w:t>.</w:t>
            </w:r>
            <w:r w:rsidRPr="00076060">
              <w:rPr>
                <w:sz w:val="24"/>
                <w:szCs w:val="24"/>
                <w:lang w:val="bg-BG"/>
              </w:rPr>
              <w:t>...........................</w:t>
            </w:r>
          </w:p>
        </w:tc>
      </w:tr>
      <w:tr w:rsidR="00EB48DA" w:rsidRPr="00076060" w:rsidTr="0007606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sz w:val="24"/>
                <w:szCs w:val="24"/>
                <w:lang w:val="bg-BG"/>
              </w:rPr>
              <w:t xml:space="preserve">Подпис (и печат)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sz w:val="24"/>
                <w:szCs w:val="24"/>
                <w:lang w:val="bg-BG"/>
              </w:rPr>
              <w:t>...........................................................................................</w:t>
            </w:r>
          </w:p>
        </w:tc>
      </w:tr>
      <w:tr w:rsidR="00EB48DA" w:rsidRPr="00076060" w:rsidTr="00076060">
        <w:tc>
          <w:tcPr>
            <w:tcW w:w="0" w:type="auto"/>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sz w:val="24"/>
                <w:szCs w:val="24"/>
                <w:lang w:val="bg-BG"/>
              </w:rPr>
              <w:t> </w:t>
            </w:r>
          </w:p>
        </w:tc>
        <w:tc>
          <w:tcPr>
            <w:tcW w:w="0" w:type="auto"/>
            <w:tcMar>
              <w:top w:w="0" w:type="dxa"/>
              <w:left w:w="108" w:type="dxa"/>
              <w:bottom w:w="0" w:type="dxa"/>
              <w:right w:w="108" w:type="dxa"/>
            </w:tcMar>
          </w:tcPr>
          <w:p w:rsidR="00EB48DA" w:rsidRPr="00076060" w:rsidRDefault="00EB48DA" w:rsidP="00076060">
            <w:pPr>
              <w:spacing w:line="360" w:lineRule="auto"/>
              <w:jc w:val="both"/>
              <w:rPr>
                <w:sz w:val="24"/>
                <w:szCs w:val="24"/>
                <w:lang w:val="bg-BG"/>
              </w:rPr>
            </w:pPr>
            <w:r w:rsidRPr="00076060">
              <w:rPr>
                <w:sz w:val="24"/>
                <w:szCs w:val="24"/>
                <w:lang w:val="bg-BG"/>
              </w:rPr>
              <w:t> </w:t>
            </w:r>
          </w:p>
        </w:tc>
      </w:tr>
    </w:tbl>
    <w:p w:rsidR="00EB48DA" w:rsidRDefault="00EB48DA" w:rsidP="00076060">
      <w:pPr>
        <w:spacing w:line="360" w:lineRule="auto"/>
        <w:jc w:val="both"/>
        <w:rPr>
          <w:bCs/>
          <w:sz w:val="24"/>
          <w:szCs w:val="24"/>
          <w:lang w:val="bg-BG"/>
        </w:rPr>
      </w:pPr>
      <w:r>
        <w:rPr>
          <w:bCs/>
          <w:sz w:val="24"/>
          <w:szCs w:val="24"/>
          <w:lang w:val="bg-BG"/>
        </w:rPr>
        <w:t>(</w:t>
      </w:r>
      <w:r w:rsidRPr="008D710B">
        <w:rPr>
          <w:bCs/>
          <w:sz w:val="24"/>
          <w:szCs w:val="24"/>
          <w:lang w:val="ru-RU"/>
        </w:rPr>
        <w:t>Декларацията е задължителна част от офертата на участник, който обявява, че ще ползва подизпълни</w:t>
      </w:r>
      <w:r w:rsidRPr="008D710B">
        <w:rPr>
          <w:bCs/>
          <w:sz w:val="24"/>
          <w:szCs w:val="24"/>
          <w:lang w:val="ru-RU"/>
        </w:rPr>
        <w:softHyphen/>
        <w:t>тели. Такава декларация се подава от всеки подизпълнител, в случай че са повече от един</w:t>
      </w:r>
      <w:r>
        <w:rPr>
          <w:bCs/>
          <w:sz w:val="24"/>
          <w:szCs w:val="24"/>
          <w:lang w:val="bg-BG"/>
        </w:rPr>
        <w:t>).</w:t>
      </w:r>
    </w:p>
    <w:p w:rsidR="00EB48DA" w:rsidRDefault="00EB48DA" w:rsidP="00035CAA">
      <w:pPr>
        <w:ind w:left="2160" w:hanging="2160"/>
        <w:jc w:val="center"/>
        <w:rPr>
          <w:b/>
          <w:sz w:val="24"/>
          <w:szCs w:val="24"/>
          <w:lang w:val="ru-RU"/>
        </w:rPr>
      </w:pPr>
    </w:p>
    <w:tbl>
      <w:tblPr>
        <w:tblW w:w="9639" w:type="dxa"/>
        <w:tblInd w:w="75" w:type="dxa"/>
        <w:tblCellMar>
          <w:left w:w="0" w:type="dxa"/>
          <w:right w:w="0" w:type="dxa"/>
        </w:tblCellMar>
        <w:tblLook w:val="00A0"/>
      </w:tblPr>
      <w:tblGrid>
        <w:gridCol w:w="9639"/>
      </w:tblGrid>
      <w:tr w:rsidR="00EB48DA" w:rsidRPr="00076060" w:rsidTr="00076060">
        <w:tc>
          <w:tcPr>
            <w:tcW w:w="9212" w:type="dxa"/>
            <w:tcMar>
              <w:top w:w="0" w:type="dxa"/>
              <w:left w:w="108" w:type="dxa"/>
              <w:bottom w:w="0" w:type="dxa"/>
              <w:right w:w="108" w:type="dxa"/>
            </w:tcMar>
          </w:tcPr>
          <w:p w:rsidR="00EB48DA" w:rsidRPr="00D800AC" w:rsidRDefault="00EB48DA" w:rsidP="00446515">
            <w:pPr>
              <w:ind w:left="2160" w:hanging="2160"/>
              <w:jc w:val="both"/>
              <w:rPr>
                <w:b/>
                <w:sz w:val="28"/>
                <w:szCs w:val="28"/>
                <w:lang w:val="bg-BG"/>
              </w:rPr>
            </w:pPr>
            <w:r>
              <w:rPr>
                <w:i/>
                <w:sz w:val="24"/>
                <w:szCs w:val="24"/>
                <w:lang w:val="bg-BG"/>
              </w:rPr>
              <w:t xml:space="preserve">                                                                                                           </w:t>
            </w:r>
            <w:r w:rsidRPr="00D800AC">
              <w:rPr>
                <w:b/>
                <w:sz w:val="28"/>
                <w:szCs w:val="28"/>
                <w:lang w:val="bg-BG"/>
              </w:rPr>
              <w:t>ПРИЛОЖЕНИЕ № </w:t>
            </w:r>
            <w:r>
              <w:rPr>
                <w:b/>
                <w:sz w:val="28"/>
                <w:szCs w:val="28"/>
                <w:lang w:val="bg-BG"/>
              </w:rPr>
              <w:t>9</w:t>
            </w:r>
          </w:p>
        </w:tc>
      </w:tr>
    </w:tbl>
    <w:p w:rsidR="00EB48DA" w:rsidRPr="00076060" w:rsidRDefault="00EB48DA" w:rsidP="00076060">
      <w:pPr>
        <w:ind w:left="2160" w:hanging="2160"/>
        <w:jc w:val="both"/>
        <w:rPr>
          <w:sz w:val="24"/>
          <w:szCs w:val="24"/>
          <w:lang w:val="bg-BG"/>
        </w:rPr>
      </w:pPr>
      <w:r w:rsidRPr="00076060">
        <w:rPr>
          <w:sz w:val="24"/>
          <w:szCs w:val="24"/>
          <w:lang w:val="en-US"/>
        </w:rPr>
        <w:t> </w:t>
      </w:r>
    </w:p>
    <w:tbl>
      <w:tblPr>
        <w:tblW w:w="9639" w:type="dxa"/>
        <w:tblInd w:w="75" w:type="dxa"/>
        <w:tblCellMar>
          <w:left w:w="0" w:type="dxa"/>
          <w:right w:w="0" w:type="dxa"/>
        </w:tblCellMar>
        <w:tblLook w:val="00A0"/>
      </w:tblPr>
      <w:tblGrid>
        <w:gridCol w:w="9639"/>
      </w:tblGrid>
      <w:tr w:rsidR="00EB48DA" w:rsidRPr="0005252C" w:rsidTr="00076060">
        <w:tc>
          <w:tcPr>
            <w:tcW w:w="9494" w:type="dxa"/>
            <w:tcMar>
              <w:top w:w="0" w:type="dxa"/>
              <w:left w:w="108" w:type="dxa"/>
              <w:bottom w:w="0" w:type="dxa"/>
              <w:right w:w="108" w:type="dxa"/>
            </w:tcMar>
          </w:tcPr>
          <w:p w:rsidR="00EB48DA" w:rsidRDefault="00EB48DA" w:rsidP="00076060">
            <w:pPr>
              <w:ind w:left="2160" w:hanging="2160"/>
              <w:jc w:val="both"/>
              <w:rPr>
                <w:sz w:val="24"/>
                <w:szCs w:val="24"/>
                <w:vertAlign w:val="superscript"/>
                <w:lang w:val="bg-BG"/>
              </w:rPr>
            </w:pPr>
            <w:r>
              <w:rPr>
                <w:sz w:val="24"/>
                <w:szCs w:val="24"/>
                <w:lang w:val="bg-BG"/>
              </w:rPr>
              <w:t xml:space="preserve">                                                   </w:t>
            </w:r>
            <w:r w:rsidRPr="00D800AC">
              <w:rPr>
                <w:b/>
                <w:sz w:val="24"/>
                <w:szCs w:val="24"/>
                <w:lang w:val="bg-BG"/>
              </w:rPr>
              <w:t>ДЕКЛАРАЦИЯ</w:t>
            </w:r>
            <w:r w:rsidRPr="00076060">
              <w:rPr>
                <w:sz w:val="24"/>
                <w:szCs w:val="24"/>
                <w:lang w:val="bg-BG"/>
              </w:rPr>
              <w:br/>
              <w:t xml:space="preserve">за конфиденциалност по </w:t>
            </w:r>
            <w:hyperlink r:id="rId64" w:history="1">
              <w:r w:rsidRPr="00076060">
                <w:rPr>
                  <w:rStyle w:val="Hyperlink"/>
                  <w:sz w:val="24"/>
                  <w:szCs w:val="24"/>
                  <w:lang w:val="bg-BG"/>
                </w:rPr>
                <w:t>чл. 33, ал. 4</w:t>
              </w:r>
            </w:hyperlink>
            <w:r w:rsidRPr="00076060">
              <w:rPr>
                <w:sz w:val="24"/>
                <w:szCs w:val="24"/>
                <w:lang w:val="bg-BG"/>
              </w:rPr>
              <w:t xml:space="preserve"> ЗОП</w:t>
            </w:r>
          </w:p>
          <w:p w:rsidR="00EB48DA" w:rsidRPr="00076060" w:rsidRDefault="00EB48DA" w:rsidP="00076060">
            <w:pPr>
              <w:ind w:left="2160" w:hanging="2160"/>
              <w:jc w:val="both"/>
              <w:rPr>
                <w:sz w:val="24"/>
                <w:szCs w:val="24"/>
                <w:lang w:val="bg-BG"/>
              </w:rPr>
            </w:pPr>
          </w:p>
        </w:tc>
      </w:tr>
      <w:tr w:rsidR="00EB48DA" w:rsidRPr="00076060" w:rsidTr="00076060">
        <w:tc>
          <w:tcPr>
            <w:tcW w:w="9494" w:type="dxa"/>
            <w:tcMar>
              <w:top w:w="0" w:type="dxa"/>
              <w:left w:w="108" w:type="dxa"/>
              <w:bottom w:w="0" w:type="dxa"/>
              <w:right w:w="108" w:type="dxa"/>
            </w:tcMar>
          </w:tcPr>
          <w:p w:rsidR="00EB48DA" w:rsidRPr="00076060" w:rsidRDefault="00EB48DA" w:rsidP="00076060">
            <w:pPr>
              <w:ind w:left="2160" w:hanging="2160"/>
              <w:jc w:val="both"/>
              <w:rPr>
                <w:sz w:val="24"/>
                <w:szCs w:val="24"/>
                <w:lang w:val="bg-BG"/>
              </w:rPr>
            </w:pPr>
            <w:r w:rsidRPr="00076060">
              <w:rPr>
                <w:sz w:val="24"/>
                <w:szCs w:val="24"/>
                <w:lang w:val="bg-BG"/>
              </w:rPr>
              <w:t xml:space="preserve">Подписаният/ата </w:t>
            </w:r>
            <w:r w:rsidRPr="00076060">
              <w:rPr>
                <w:sz w:val="24"/>
                <w:szCs w:val="24"/>
                <w:lang w:val="en-US"/>
              </w:rPr>
              <w:t>……………………………………………………………………………</w:t>
            </w:r>
            <w:r w:rsidRPr="00076060">
              <w:rPr>
                <w:sz w:val="24"/>
                <w:szCs w:val="24"/>
                <w:lang w:val="bg-BG"/>
              </w:rPr>
              <w:t>,</w:t>
            </w:r>
          </w:p>
        </w:tc>
      </w:tr>
      <w:tr w:rsidR="00EB48DA" w:rsidRPr="00076060" w:rsidTr="00076060">
        <w:tc>
          <w:tcPr>
            <w:tcW w:w="9494" w:type="dxa"/>
            <w:tcMar>
              <w:top w:w="0" w:type="dxa"/>
              <w:left w:w="108" w:type="dxa"/>
              <w:bottom w:w="0" w:type="dxa"/>
              <w:right w:w="108" w:type="dxa"/>
            </w:tcMar>
          </w:tcPr>
          <w:p w:rsidR="00EB48DA" w:rsidRPr="00076060" w:rsidRDefault="00EB48DA" w:rsidP="00076060">
            <w:pPr>
              <w:ind w:left="2160" w:hanging="2160"/>
              <w:jc w:val="both"/>
              <w:rPr>
                <w:sz w:val="24"/>
                <w:szCs w:val="24"/>
                <w:lang w:val="bg-BG"/>
              </w:rPr>
            </w:pPr>
            <w:r w:rsidRPr="00076060">
              <w:rPr>
                <w:i/>
                <w:iCs/>
                <w:sz w:val="24"/>
                <w:szCs w:val="24"/>
                <w:lang w:val="bg-BG"/>
              </w:rPr>
              <w:t>(трите имена)</w:t>
            </w:r>
          </w:p>
        </w:tc>
      </w:tr>
      <w:tr w:rsidR="00EB48DA" w:rsidRPr="0005252C" w:rsidTr="00076060">
        <w:tc>
          <w:tcPr>
            <w:tcW w:w="9494" w:type="dxa"/>
            <w:tcMar>
              <w:top w:w="0" w:type="dxa"/>
              <w:left w:w="108" w:type="dxa"/>
              <w:bottom w:w="0" w:type="dxa"/>
              <w:right w:w="108" w:type="dxa"/>
            </w:tcMar>
          </w:tcPr>
          <w:p w:rsidR="00EB48DA" w:rsidRPr="00076060" w:rsidRDefault="00EB48DA" w:rsidP="00076060">
            <w:pPr>
              <w:ind w:left="2160" w:hanging="2160"/>
              <w:jc w:val="both"/>
              <w:rPr>
                <w:sz w:val="24"/>
                <w:szCs w:val="24"/>
                <w:lang w:val="bg-BG"/>
              </w:rPr>
            </w:pPr>
            <w:r w:rsidRPr="00076060">
              <w:rPr>
                <w:sz w:val="24"/>
                <w:szCs w:val="24"/>
                <w:lang w:val="bg-BG"/>
              </w:rPr>
              <w:t>данни по документ за самоличност ………………………………………………………,</w:t>
            </w:r>
          </w:p>
        </w:tc>
      </w:tr>
      <w:tr w:rsidR="00EB48DA" w:rsidRPr="0005252C" w:rsidTr="00076060">
        <w:tc>
          <w:tcPr>
            <w:tcW w:w="9494" w:type="dxa"/>
            <w:tcMar>
              <w:top w:w="0" w:type="dxa"/>
              <w:left w:w="108" w:type="dxa"/>
              <w:bottom w:w="0" w:type="dxa"/>
              <w:right w:w="108" w:type="dxa"/>
            </w:tcMar>
          </w:tcPr>
          <w:p w:rsidR="00EB48DA" w:rsidRPr="00076060" w:rsidRDefault="00EB48DA" w:rsidP="00076060">
            <w:pPr>
              <w:ind w:left="2160" w:hanging="2160"/>
              <w:jc w:val="both"/>
              <w:rPr>
                <w:sz w:val="24"/>
                <w:szCs w:val="24"/>
                <w:lang w:val="bg-BG"/>
              </w:rPr>
            </w:pPr>
            <w:r w:rsidRPr="00076060">
              <w:rPr>
                <w:i/>
                <w:iCs/>
                <w:sz w:val="24"/>
                <w:szCs w:val="24"/>
                <w:lang w:val="bg-BG"/>
              </w:rPr>
              <w:t>(номер на лична карта, дата, орган и място на издаването)</w:t>
            </w:r>
          </w:p>
        </w:tc>
      </w:tr>
      <w:tr w:rsidR="00EB48DA" w:rsidRPr="00076060" w:rsidTr="00076060">
        <w:tc>
          <w:tcPr>
            <w:tcW w:w="9494" w:type="dxa"/>
            <w:tcMar>
              <w:top w:w="0" w:type="dxa"/>
              <w:left w:w="108" w:type="dxa"/>
              <w:bottom w:w="0" w:type="dxa"/>
              <w:right w:w="108" w:type="dxa"/>
            </w:tcMar>
          </w:tcPr>
          <w:p w:rsidR="00EB48DA" w:rsidRPr="00076060" w:rsidRDefault="00EB48DA" w:rsidP="00076060">
            <w:pPr>
              <w:ind w:left="2160" w:hanging="2160"/>
              <w:jc w:val="both"/>
              <w:rPr>
                <w:sz w:val="24"/>
                <w:szCs w:val="24"/>
                <w:lang w:val="bg-BG"/>
              </w:rPr>
            </w:pPr>
            <w:r w:rsidRPr="00076060">
              <w:rPr>
                <w:sz w:val="24"/>
                <w:szCs w:val="24"/>
                <w:lang w:val="bg-BG"/>
              </w:rPr>
              <w:t xml:space="preserve">в качеството си на </w:t>
            </w:r>
            <w:r w:rsidRPr="00076060">
              <w:rPr>
                <w:sz w:val="24"/>
                <w:szCs w:val="24"/>
                <w:lang w:val="en-US"/>
              </w:rPr>
              <w:t>……………………………………………………………………………</w:t>
            </w:r>
          </w:p>
        </w:tc>
      </w:tr>
      <w:tr w:rsidR="00EB48DA" w:rsidRPr="00076060" w:rsidTr="00076060">
        <w:tc>
          <w:tcPr>
            <w:tcW w:w="9494" w:type="dxa"/>
            <w:tcMar>
              <w:top w:w="0" w:type="dxa"/>
              <w:left w:w="108" w:type="dxa"/>
              <w:bottom w:w="0" w:type="dxa"/>
              <w:right w:w="108" w:type="dxa"/>
            </w:tcMar>
          </w:tcPr>
          <w:p w:rsidR="00EB48DA" w:rsidRPr="00076060" w:rsidRDefault="00EB48DA" w:rsidP="00076060">
            <w:pPr>
              <w:ind w:left="2160" w:hanging="2160"/>
              <w:jc w:val="both"/>
              <w:rPr>
                <w:sz w:val="24"/>
                <w:szCs w:val="24"/>
                <w:lang w:val="bg-BG"/>
              </w:rPr>
            </w:pPr>
            <w:r w:rsidRPr="00076060">
              <w:rPr>
                <w:i/>
                <w:iCs/>
                <w:sz w:val="24"/>
                <w:szCs w:val="24"/>
                <w:lang w:val="bg-BG"/>
              </w:rPr>
              <w:t>(длъжност)</w:t>
            </w:r>
          </w:p>
        </w:tc>
      </w:tr>
      <w:tr w:rsidR="00EB48DA" w:rsidRPr="00076060" w:rsidTr="00076060">
        <w:tc>
          <w:tcPr>
            <w:tcW w:w="9494" w:type="dxa"/>
            <w:tcMar>
              <w:top w:w="0" w:type="dxa"/>
              <w:left w:w="108" w:type="dxa"/>
              <w:bottom w:w="0" w:type="dxa"/>
              <w:right w:w="108" w:type="dxa"/>
            </w:tcMar>
          </w:tcPr>
          <w:p w:rsidR="00EB48DA" w:rsidRPr="00076060" w:rsidRDefault="00EB48DA" w:rsidP="00076060">
            <w:pPr>
              <w:ind w:left="2160" w:hanging="2160"/>
              <w:jc w:val="both"/>
              <w:rPr>
                <w:sz w:val="24"/>
                <w:szCs w:val="24"/>
                <w:lang w:val="bg-BG"/>
              </w:rPr>
            </w:pPr>
            <w:r w:rsidRPr="00076060">
              <w:rPr>
                <w:sz w:val="24"/>
                <w:szCs w:val="24"/>
                <w:lang w:val="bg-BG"/>
              </w:rPr>
              <w:t xml:space="preserve">на </w:t>
            </w:r>
            <w:r w:rsidRPr="00076060">
              <w:rPr>
                <w:sz w:val="24"/>
                <w:szCs w:val="24"/>
                <w:lang w:val="en-US"/>
              </w:rPr>
              <w:t>…………………………………………………………………………………………….</w:t>
            </w:r>
            <w:r w:rsidRPr="00076060">
              <w:rPr>
                <w:sz w:val="24"/>
                <w:szCs w:val="24"/>
                <w:lang w:val="bg-BG"/>
              </w:rPr>
              <w:t xml:space="preserve">, </w:t>
            </w:r>
          </w:p>
        </w:tc>
      </w:tr>
      <w:tr w:rsidR="00EB48DA" w:rsidRPr="00076060" w:rsidTr="00076060">
        <w:tc>
          <w:tcPr>
            <w:tcW w:w="9494" w:type="dxa"/>
            <w:tcMar>
              <w:top w:w="0" w:type="dxa"/>
              <w:left w:w="108" w:type="dxa"/>
              <w:bottom w:w="0" w:type="dxa"/>
              <w:right w:w="108" w:type="dxa"/>
            </w:tcMar>
          </w:tcPr>
          <w:p w:rsidR="00EB48DA" w:rsidRPr="00076060" w:rsidRDefault="00EB48DA" w:rsidP="00076060">
            <w:pPr>
              <w:ind w:left="2160" w:hanging="2160"/>
              <w:jc w:val="both"/>
              <w:rPr>
                <w:sz w:val="24"/>
                <w:szCs w:val="24"/>
                <w:lang w:val="bg-BG"/>
              </w:rPr>
            </w:pPr>
            <w:r w:rsidRPr="00076060">
              <w:rPr>
                <w:i/>
                <w:iCs/>
                <w:sz w:val="24"/>
                <w:szCs w:val="24"/>
                <w:lang w:val="bg-BG"/>
              </w:rPr>
              <w:t>(наименование на участника)</w:t>
            </w:r>
          </w:p>
        </w:tc>
      </w:tr>
      <w:tr w:rsidR="00EB48DA" w:rsidRPr="0005252C" w:rsidTr="00076060">
        <w:tc>
          <w:tcPr>
            <w:tcW w:w="9494" w:type="dxa"/>
            <w:tcMar>
              <w:top w:w="0" w:type="dxa"/>
              <w:left w:w="108" w:type="dxa"/>
              <w:bottom w:w="0" w:type="dxa"/>
              <w:right w:w="108" w:type="dxa"/>
            </w:tcMar>
          </w:tcPr>
          <w:p w:rsidR="00EB48DA" w:rsidRDefault="00EB48DA" w:rsidP="00D800AC">
            <w:pPr>
              <w:jc w:val="both"/>
              <w:rPr>
                <w:bCs/>
                <w:sz w:val="24"/>
                <w:szCs w:val="24"/>
                <w:lang w:val="bg-BG"/>
              </w:rPr>
            </w:pPr>
            <w:r w:rsidRPr="00076060">
              <w:rPr>
                <w:sz w:val="24"/>
                <w:szCs w:val="24"/>
                <w:lang w:val="bg-BG"/>
              </w:rPr>
              <w:t>ЕИК/БУЛСТАТ .................................................. – участник в процедура за възлагане н</w:t>
            </w:r>
            <w:r>
              <w:rPr>
                <w:sz w:val="24"/>
                <w:szCs w:val="24"/>
                <w:lang w:val="bg-BG"/>
              </w:rPr>
              <w:t xml:space="preserve">а обществена поръчка с предмет </w:t>
            </w:r>
            <w:r w:rsidRPr="00D800AC">
              <w:rPr>
                <w:bCs/>
                <w:sz w:val="24"/>
                <w:szCs w:val="24"/>
                <w:lang w:val="ru-RU"/>
              </w:rPr>
              <w:t>„</w:t>
            </w:r>
            <w:r w:rsidRPr="00D800AC">
              <w:rPr>
                <w:bCs/>
                <w:sz w:val="24"/>
                <w:szCs w:val="24"/>
                <w:lang w:val="bg-BG"/>
              </w:rPr>
              <w:t>Изработка и доставка на униформено представително и теренно облекло за служителите на ИАГ и нейните структури“</w:t>
            </w:r>
            <w:r>
              <w:rPr>
                <w:bCs/>
                <w:sz w:val="24"/>
                <w:szCs w:val="24"/>
                <w:lang w:val="bg-BG"/>
              </w:rPr>
              <w:t>;</w:t>
            </w:r>
          </w:p>
          <w:p w:rsidR="00EB48DA" w:rsidRPr="00076060" w:rsidRDefault="00EB48DA" w:rsidP="00076060">
            <w:pPr>
              <w:ind w:left="2160" w:hanging="2160"/>
              <w:jc w:val="both"/>
              <w:rPr>
                <w:sz w:val="24"/>
                <w:szCs w:val="24"/>
                <w:lang w:val="bg-BG"/>
              </w:rPr>
            </w:pPr>
          </w:p>
        </w:tc>
      </w:tr>
      <w:tr w:rsidR="00EB48DA" w:rsidRPr="00076060" w:rsidTr="00076060">
        <w:tc>
          <w:tcPr>
            <w:tcW w:w="9494" w:type="dxa"/>
            <w:tcMar>
              <w:top w:w="0" w:type="dxa"/>
              <w:left w:w="108" w:type="dxa"/>
              <w:bottom w:w="0" w:type="dxa"/>
              <w:right w:w="108" w:type="dxa"/>
            </w:tcMar>
          </w:tcPr>
          <w:p w:rsidR="00EB48DA" w:rsidRDefault="00EB48DA" w:rsidP="00076060">
            <w:pPr>
              <w:ind w:left="2160" w:hanging="2160"/>
              <w:jc w:val="both"/>
              <w:rPr>
                <w:b/>
                <w:sz w:val="24"/>
                <w:szCs w:val="24"/>
                <w:lang w:val="bg-BG"/>
              </w:rPr>
            </w:pPr>
            <w:r>
              <w:rPr>
                <w:sz w:val="24"/>
                <w:szCs w:val="24"/>
                <w:lang w:val="bg-BG"/>
              </w:rPr>
              <w:t xml:space="preserve">                                                </w:t>
            </w:r>
            <w:r w:rsidRPr="00D800AC">
              <w:rPr>
                <w:b/>
                <w:sz w:val="24"/>
                <w:szCs w:val="24"/>
                <w:lang w:val="bg-BG"/>
              </w:rPr>
              <w:t>ДЕКЛАРИРАМ:</w:t>
            </w:r>
          </w:p>
          <w:p w:rsidR="00EB48DA" w:rsidRPr="00D800AC" w:rsidRDefault="00EB48DA" w:rsidP="00076060">
            <w:pPr>
              <w:ind w:left="2160" w:hanging="2160"/>
              <w:jc w:val="both"/>
              <w:rPr>
                <w:b/>
                <w:sz w:val="24"/>
                <w:szCs w:val="24"/>
                <w:lang w:val="bg-BG"/>
              </w:rPr>
            </w:pPr>
          </w:p>
        </w:tc>
      </w:tr>
      <w:tr w:rsidR="00EB48DA" w:rsidRPr="0005252C" w:rsidTr="00076060">
        <w:tc>
          <w:tcPr>
            <w:tcW w:w="9494" w:type="dxa"/>
            <w:tcMar>
              <w:top w:w="0" w:type="dxa"/>
              <w:left w:w="108" w:type="dxa"/>
              <w:bottom w:w="0" w:type="dxa"/>
              <w:right w:w="108" w:type="dxa"/>
            </w:tcMar>
          </w:tcPr>
          <w:p w:rsidR="00EB48DA" w:rsidRPr="00076060" w:rsidRDefault="00EB48DA" w:rsidP="00D800AC">
            <w:pPr>
              <w:jc w:val="both"/>
              <w:rPr>
                <w:sz w:val="24"/>
                <w:szCs w:val="24"/>
                <w:lang w:val="bg-BG"/>
              </w:rPr>
            </w:pPr>
            <w:r w:rsidRPr="00076060">
              <w:rPr>
                <w:sz w:val="24"/>
                <w:szCs w:val="24"/>
                <w:lang w:val="bg-BG"/>
              </w:rPr>
              <w:t xml:space="preserve">1. Информацията, съдържаща се в …………………….. (посочват се конкретна част/части от техническото предложение) от техническото ни предложение, да се счита за конфиденциална, тъй като съдържа технически и/или търговски тайни (вярното се подчертава). </w:t>
            </w:r>
          </w:p>
        </w:tc>
      </w:tr>
      <w:tr w:rsidR="00EB48DA" w:rsidRPr="0005252C" w:rsidTr="00076060">
        <w:tc>
          <w:tcPr>
            <w:tcW w:w="9494" w:type="dxa"/>
            <w:tcMar>
              <w:top w:w="0" w:type="dxa"/>
              <w:left w:w="108" w:type="dxa"/>
              <w:bottom w:w="0" w:type="dxa"/>
              <w:right w:w="108" w:type="dxa"/>
            </w:tcMar>
          </w:tcPr>
          <w:p w:rsidR="00EB48DA" w:rsidRPr="00076060" w:rsidRDefault="00EB48DA" w:rsidP="00D800AC">
            <w:pPr>
              <w:jc w:val="both"/>
              <w:rPr>
                <w:sz w:val="24"/>
                <w:szCs w:val="24"/>
                <w:lang w:val="bg-BG"/>
              </w:rPr>
            </w:pPr>
            <w:r w:rsidRPr="00076060">
              <w:rPr>
                <w:sz w:val="24"/>
                <w:szCs w:val="24"/>
                <w:lang w:val="bg-BG"/>
              </w:rPr>
              <w:t>2. Не бихме желали информацията по т. 1 да бъде разкривана от възложителя, освен в предвидените от закона случаи.</w:t>
            </w:r>
          </w:p>
        </w:tc>
      </w:tr>
    </w:tbl>
    <w:p w:rsidR="00EB48DA" w:rsidRPr="00076060" w:rsidRDefault="00EB48DA" w:rsidP="00076060">
      <w:pPr>
        <w:ind w:left="2160" w:hanging="2160"/>
        <w:jc w:val="both"/>
        <w:rPr>
          <w:sz w:val="24"/>
          <w:szCs w:val="24"/>
          <w:lang w:val="bg-BG"/>
        </w:rPr>
      </w:pPr>
      <w:r w:rsidRPr="00076060">
        <w:rPr>
          <w:sz w:val="24"/>
          <w:szCs w:val="24"/>
          <w:lang w:val="bg-BG"/>
        </w:rPr>
        <w:t> </w:t>
      </w:r>
    </w:p>
    <w:tbl>
      <w:tblPr>
        <w:tblW w:w="9639" w:type="dxa"/>
        <w:tblInd w:w="75" w:type="dxa"/>
        <w:tblCellMar>
          <w:left w:w="0" w:type="dxa"/>
          <w:right w:w="0" w:type="dxa"/>
        </w:tblCellMar>
        <w:tblLook w:val="00A0"/>
      </w:tblPr>
      <w:tblGrid>
        <w:gridCol w:w="2484"/>
        <w:gridCol w:w="7155"/>
      </w:tblGrid>
      <w:tr w:rsidR="00EB48DA" w:rsidRPr="00076060" w:rsidTr="00076060">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B48DA" w:rsidRPr="00076060" w:rsidRDefault="00EB48DA" w:rsidP="00076060">
            <w:pPr>
              <w:ind w:left="2160" w:hanging="2160"/>
              <w:jc w:val="both"/>
              <w:rPr>
                <w:sz w:val="24"/>
                <w:szCs w:val="24"/>
                <w:lang w:val="bg-BG"/>
              </w:rPr>
            </w:pPr>
            <w:r w:rsidRPr="00076060">
              <w:rPr>
                <w:sz w:val="24"/>
                <w:szCs w:val="24"/>
                <w:lang w:val="bg-BG"/>
              </w:rPr>
              <w:t xml:space="preserve">Дата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EB48DA" w:rsidRPr="00076060" w:rsidRDefault="00EB48DA" w:rsidP="00076060">
            <w:pPr>
              <w:ind w:left="2160" w:hanging="2160"/>
              <w:jc w:val="both"/>
              <w:rPr>
                <w:sz w:val="24"/>
                <w:szCs w:val="24"/>
                <w:lang w:val="bg-BG"/>
              </w:rPr>
            </w:pPr>
            <w:r w:rsidRPr="00076060">
              <w:rPr>
                <w:sz w:val="24"/>
                <w:szCs w:val="24"/>
                <w:lang w:val="bg-BG"/>
              </w:rPr>
              <w:t>............................/ ............................/ ............................</w:t>
            </w:r>
          </w:p>
        </w:tc>
      </w:tr>
      <w:tr w:rsidR="00EB48DA" w:rsidRPr="00076060" w:rsidTr="0007606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EB48DA" w:rsidRPr="00076060" w:rsidRDefault="00EB48DA" w:rsidP="00076060">
            <w:pPr>
              <w:ind w:left="2160" w:hanging="2160"/>
              <w:jc w:val="both"/>
              <w:rPr>
                <w:sz w:val="24"/>
                <w:szCs w:val="24"/>
                <w:lang w:val="bg-BG"/>
              </w:rPr>
            </w:pPr>
            <w:r w:rsidRPr="00076060">
              <w:rPr>
                <w:sz w:val="24"/>
                <w:szCs w:val="24"/>
                <w:lang w:val="bg-BG"/>
              </w:rPr>
              <w:t>Име и фамилия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EB48DA" w:rsidRPr="00076060" w:rsidRDefault="00EB48DA" w:rsidP="00076060">
            <w:pPr>
              <w:ind w:left="2160" w:hanging="2160"/>
              <w:jc w:val="both"/>
              <w:rPr>
                <w:sz w:val="24"/>
                <w:szCs w:val="24"/>
                <w:lang w:val="bg-BG"/>
              </w:rPr>
            </w:pPr>
            <w:r w:rsidRPr="00076060">
              <w:rPr>
                <w:sz w:val="24"/>
                <w:szCs w:val="24"/>
                <w:lang w:val="bg-BG"/>
              </w:rPr>
              <w:t>..........................................................................................</w:t>
            </w:r>
          </w:p>
        </w:tc>
      </w:tr>
      <w:tr w:rsidR="00EB48DA" w:rsidRPr="00076060" w:rsidTr="0007606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EB48DA" w:rsidRPr="00076060" w:rsidRDefault="00EB48DA" w:rsidP="00076060">
            <w:pPr>
              <w:ind w:left="2160" w:hanging="2160"/>
              <w:jc w:val="both"/>
              <w:rPr>
                <w:sz w:val="24"/>
                <w:szCs w:val="24"/>
                <w:lang w:val="bg-BG"/>
              </w:rPr>
            </w:pPr>
            <w:r w:rsidRPr="00076060">
              <w:rPr>
                <w:sz w:val="24"/>
                <w:szCs w:val="24"/>
                <w:lang w:val="bg-BG"/>
              </w:rPr>
              <w:t>Подпис (и печат)</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EB48DA" w:rsidRPr="00076060" w:rsidRDefault="00EB48DA" w:rsidP="00076060">
            <w:pPr>
              <w:ind w:left="2160" w:hanging="2160"/>
              <w:jc w:val="both"/>
              <w:rPr>
                <w:sz w:val="24"/>
                <w:szCs w:val="24"/>
                <w:lang w:val="bg-BG"/>
              </w:rPr>
            </w:pPr>
            <w:r w:rsidRPr="00076060">
              <w:rPr>
                <w:sz w:val="24"/>
                <w:szCs w:val="24"/>
                <w:lang w:val="bg-BG"/>
              </w:rPr>
              <w:t>...........................................................................................</w:t>
            </w:r>
          </w:p>
        </w:tc>
      </w:tr>
    </w:tbl>
    <w:p w:rsidR="00EB48DA" w:rsidRDefault="00EB48DA" w:rsidP="00076060">
      <w:pPr>
        <w:ind w:left="2160" w:hanging="2160"/>
        <w:jc w:val="both"/>
        <w:rPr>
          <w:sz w:val="24"/>
          <w:szCs w:val="24"/>
          <w:lang w:val="ru-RU"/>
        </w:rPr>
      </w:pPr>
    </w:p>
    <w:p w:rsidR="00EB48DA" w:rsidRDefault="00EB48DA" w:rsidP="00076060">
      <w:pPr>
        <w:ind w:left="2160" w:hanging="2160"/>
        <w:jc w:val="both"/>
        <w:rPr>
          <w:sz w:val="24"/>
          <w:szCs w:val="24"/>
          <w:lang w:val="ru-RU"/>
        </w:rPr>
      </w:pPr>
    </w:p>
    <w:p w:rsidR="00EB48DA" w:rsidRDefault="00EB48DA" w:rsidP="00076060">
      <w:pPr>
        <w:ind w:left="2160" w:hanging="2160"/>
        <w:jc w:val="both"/>
        <w:rPr>
          <w:sz w:val="24"/>
          <w:szCs w:val="24"/>
          <w:lang w:val="ru-RU"/>
        </w:rPr>
      </w:pPr>
    </w:p>
    <w:p w:rsidR="00EB48DA" w:rsidRDefault="00EB48DA" w:rsidP="00076060">
      <w:pPr>
        <w:ind w:left="2160" w:hanging="2160"/>
        <w:jc w:val="both"/>
        <w:rPr>
          <w:sz w:val="24"/>
          <w:szCs w:val="24"/>
          <w:lang w:val="ru-RU"/>
        </w:rPr>
      </w:pPr>
    </w:p>
    <w:p w:rsidR="00EB48DA" w:rsidRDefault="00EB48DA" w:rsidP="00076060">
      <w:pPr>
        <w:ind w:left="2160" w:hanging="2160"/>
        <w:jc w:val="both"/>
        <w:rPr>
          <w:sz w:val="24"/>
          <w:szCs w:val="24"/>
          <w:lang w:val="ru-RU"/>
        </w:rPr>
      </w:pPr>
    </w:p>
    <w:p w:rsidR="00EB48DA" w:rsidRDefault="00EB48DA" w:rsidP="00076060">
      <w:pPr>
        <w:ind w:left="2160" w:hanging="2160"/>
        <w:jc w:val="both"/>
        <w:rPr>
          <w:sz w:val="24"/>
          <w:szCs w:val="24"/>
          <w:lang w:val="ru-RU"/>
        </w:rPr>
      </w:pPr>
    </w:p>
    <w:p w:rsidR="00EB48DA" w:rsidRDefault="00EB48DA" w:rsidP="00076060">
      <w:pPr>
        <w:ind w:left="2160" w:hanging="2160"/>
        <w:jc w:val="both"/>
        <w:rPr>
          <w:sz w:val="24"/>
          <w:szCs w:val="24"/>
          <w:lang w:val="ru-RU"/>
        </w:rPr>
      </w:pPr>
    </w:p>
    <w:p w:rsidR="00EB48DA" w:rsidRDefault="00EB48DA" w:rsidP="00076060">
      <w:pPr>
        <w:ind w:left="2160" w:hanging="2160"/>
        <w:jc w:val="both"/>
        <w:rPr>
          <w:sz w:val="24"/>
          <w:szCs w:val="24"/>
          <w:lang w:val="ru-RU"/>
        </w:rPr>
      </w:pPr>
    </w:p>
    <w:p w:rsidR="00EB48DA" w:rsidRDefault="00EB48DA" w:rsidP="00076060">
      <w:pPr>
        <w:ind w:left="2160" w:hanging="2160"/>
        <w:jc w:val="both"/>
        <w:rPr>
          <w:sz w:val="24"/>
          <w:szCs w:val="24"/>
          <w:lang w:val="ru-RU"/>
        </w:rPr>
      </w:pPr>
    </w:p>
    <w:p w:rsidR="00EB48DA" w:rsidRPr="00D800AC" w:rsidRDefault="00EB48DA" w:rsidP="00D800AC">
      <w:pPr>
        <w:jc w:val="both"/>
        <w:rPr>
          <w:sz w:val="24"/>
          <w:szCs w:val="24"/>
          <w:lang w:val="bg-BG"/>
        </w:rPr>
      </w:pPr>
      <w:r w:rsidRPr="008D710B">
        <w:rPr>
          <w:sz w:val="24"/>
          <w:szCs w:val="24"/>
          <w:lang w:val="ru-RU"/>
        </w:rPr>
        <w:t xml:space="preserve">Декларацията по чл. 33, ал. 4 ЗОП не е задължителна част от офертата, като същата се представя по преценка на всеки участник и при наличие на основания за това. </w:t>
      </w:r>
    </w:p>
    <w:p w:rsidR="00EB48DA" w:rsidRDefault="00EB48DA" w:rsidP="00076060">
      <w:pPr>
        <w:ind w:left="2160" w:hanging="2160"/>
        <w:jc w:val="both"/>
        <w:rPr>
          <w:sz w:val="24"/>
          <w:szCs w:val="24"/>
          <w:lang w:val="ru-RU"/>
        </w:rPr>
      </w:pPr>
    </w:p>
    <w:p w:rsidR="00EB48DA" w:rsidRDefault="00EB48DA" w:rsidP="00076060">
      <w:pPr>
        <w:ind w:left="2160" w:hanging="2160"/>
        <w:jc w:val="both"/>
        <w:rPr>
          <w:sz w:val="24"/>
          <w:szCs w:val="24"/>
          <w:lang w:val="ru-RU"/>
        </w:rPr>
      </w:pPr>
    </w:p>
    <w:p w:rsidR="00EB48DA" w:rsidRDefault="00EB48DA" w:rsidP="00076060">
      <w:pPr>
        <w:ind w:left="2160" w:hanging="2160"/>
        <w:jc w:val="both"/>
        <w:rPr>
          <w:sz w:val="24"/>
          <w:szCs w:val="24"/>
          <w:lang w:val="ru-RU"/>
        </w:rPr>
      </w:pPr>
    </w:p>
    <w:p w:rsidR="00EB48DA" w:rsidRDefault="00EB48DA" w:rsidP="00076060">
      <w:pPr>
        <w:ind w:left="2160" w:hanging="2160"/>
        <w:jc w:val="both"/>
        <w:rPr>
          <w:sz w:val="24"/>
          <w:szCs w:val="24"/>
          <w:lang w:val="ru-RU"/>
        </w:rPr>
      </w:pPr>
    </w:p>
    <w:p w:rsidR="00EB48DA" w:rsidRDefault="00EB48DA" w:rsidP="00076060">
      <w:pPr>
        <w:ind w:left="2160" w:hanging="2160"/>
        <w:jc w:val="both"/>
        <w:rPr>
          <w:sz w:val="24"/>
          <w:szCs w:val="24"/>
          <w:lang w:val="ru-RU"/>
        </w:rPr>
      </w:pPr>
    </w:p>
    <w:p w:rsidR="00EB48DA" w:rsidRDefault="00EB48DA" w:rsidP="00076060">
      <w:pPr>
        <w:ind w:left="2160" w:hanging="2160"/>
        <w:jc w:val="both"/>
        <w:rPr>
          <w:sz w:val="24"/>
          <w:szCs w:val="24"/>
          <w:lang w:val="ru-RU"/>
        </w:rPr>
      </w:pPr>
    </w:p>
    <w:p w:rsidR="00EB48DA" w:rsidRDefault="00EB48DA" w:rsidP="00076060">
      <w:pPr>
        <w:ind w:left="2160" w:hanging="2160"/>
        <w:jc w:val="both"/>
        <w:rPr>
          <w:sz w:val="24"/>
          <w:szCs w:val="24"/>
          <w:lang w:val="ru-RU"/>
        </w:rPr>
      </w:pPr>
    </w:p>
    <w:p w:rsidR="00EB48DA" w:rsidRDefault="00EB48DA" w:rsidP="00076060">
      <w:pPr>
        <w:ind w:left="2160" w:hanging="2160"/>
        <w:jc w:val="both"/>
        <w:rPr>
          <w:sz w:val="24"/>
          <w:szCs w:val="24"/>
          <w:lang w:val="ru-RU"/>
        </w:rPr>
      </w:pPr>
    </w:p>
    <w:p w:rsidR="00EB48DA" w:rsidRDefault="00EB48DA" w:rsidP="00076060">
      <w:pPr>
        <w:ind w:left="2160" w:hanging="2160"/>
        <w:jc w:val="both"/>
        <w:rPr>
          <w:sz w:val="24"/>
          <w:szCs w:val="24"/>
          <w:lang w:val="ru-RU"/>
        </w:rPr>
      </w:pPr>
    </w:p>
    <w:p w:rsidR="00EB48DA" w:rsidRDefault="00EB48DA" w:rsidP="00076060">
      <w:pPr>
        <w:ind w:left="2160" w:hanging="2160"/>
        <w:jc w:val="both"/>
        <w:rPr>
          <w:sz w:val="24"/>
          <w:szCs w:val="24"/>
          <w:lang w:val="ru-RU"/>
        </w:rPr>
      </w:pPr>
    </w:p>
    <w:p w:rsidR="00EB48DA" w:rsidRDefault="00EB48DA" w:rsidP="009D7B80">
      <w:pPr>
        <w:jc w:val="both"/>
        <w:rPr>
          <w:sz w:val="24"/>
          <w:szCs w:val="24"/>
          <w:lang w:val="ru-RU"/>
        </w:rPr>
      </w:pPr>
    </w:p>
    <w:p w:rsidR="00EB48DA" w:rsidRDefault="00EB48DA" w:rsidP="0059750A">
      <w:pPr>
        <w:spacing w:line="360" w:lineRule="auto"/>
        <w:jc w:val="right"/>
        <w:rPr>
          <w:b/>
          <w:sz w:val="28"/>
          <w:szCs w:val="28"/>
          <w:lang w:val="ru-RU"/>
        </w:rPr>
      </w:pPr>
    </w:p>
    <w:p w:rsidR="00EB48DA" w:rsidRPr="00D800AC" w:rsidRDefault="00EB48DA" w:rsidP="0059750A">
      <w:pPr>
        <w:spacing w:line="360" w:lineRule="auto"/>
        <w:jc w:val="right"/>
        <w:rPr>
          <w:b/>
          <w:sz w:val="28"/>
          <w:szCs w:val="28"/>
          <w:lang w:val="ru-RU"/>
        </w:rPr>
      </w:pPr>
      <w:r w:rsidRPr="00D800AC">
        <w:rPr>
          <w:b/>
          <w:sz w:val="28"/>
          <w:szCs w:val="28"/>
          <w:lang w:val="ru-RU"/>
        </w:rPr>
        <w:t>Приложение № 1</w:t>
      </w:r>
      <w:r>
        <w:rPr>
          <w:b/>
          <w:sz w:val="28"/>
          <w:szCs w:val="28"/>
          <w:lang w:val="ru-RU"/>
        </w:rPr>
        <w:t>0</w:t>
      </w:r>
    </w:p>
    <w:p w:rsidR="00EB48DA" w:rsidRPr="00691793" w:rsidRDefault="00EB48DA" w:rsidP="00F0647F">
      <w:pPr>
        <w:ind w:left="2160" w:hanging="2160"/>
        <w:jc w:val="center"/>
        <w:rPr>
          <w:b/>
          <w:sz w:val="24"/>
          <w:szCs w:val="24"/>
          <w:lang w:val="ru-RU"/>
        </w:rPr>
      </w:pPr>
    </w:p>
    <w:p w:rsidR="00EB48DA" w:rsidRPr="00691793" w:rsidRDefault="00EB48DA" w:rsidP="00F0647F">
      <w:pPr>
        <w:ind w:left="2160" w:hanging="2160"/>
        <w:jc w:val="center"/>
        <w:rPr>
          <w:b/>
          <w:sz w:val="24"/>
          <w:szCs w:val="24"/>
          <w:lang w:val="ru-RU"/>
        </w:rPr>
      </w:pPr>
      <w:r w:rsidRPr="00691793">
        <w:rPr>
          <w:b/>
          <w:sz w:val="24"/>
          <w:szCs w:val="24"/>
          <w:lang w:val="ru-RU"/>
        </w:rPr>
        <w:t>Д Е К Л А Р А Ц И Я</w:t>
      </w:r>
    </w:p>
    <w:p w:rsidR="00EB48DA" w:rsidRPr="00691793" w:rsidRDefault="00EB48DA" w:rsidP="00F0647F">
      <w:pPr>
        <w:ind w:left="2160" w:hanging="2160"/>
        <w:rPr>
          <w:b/>
          <w:sz w:val="24"/>
          <w:szCs w:val="24"/>
          <w:lang w:val="ru-RU"/>
        </w:rPr>
      </w:pPr>
    </w:p>
    <w:p w:rsidR="00EB48DA" w:rsidRPr="00691793" w:rsidRDefault="00EB48DA" w:rsidP="00F0647F">
      <w:pPr>
        <w:ind w:left="720" w:hanging="720"/>
        <w:jc w:val="center"/>
        <w:rPr>
          <w:b/>
          <w:sz w:val="24"/>
          <w:szCs w:val="24"/>
          <w:lang w:val="bg-BG"/>
        </w:rPr>
      </w:pPr>
      <w:r w:rsidRPr="00691793">
        <w:rPr>
          <w:b/>
          <w:sz w:val="24"/>
          <w:szCs w:val="24"/>
          <w:lang w:val="ru-RU"/>
        </w:rPr>
        <w:t xml:space="preserve">за </w:t>
      </w:r>
      <w:r>
        <w:rPr>
          <w:b/>
          <w:sz w:val="24"/>
          <w:szCs w:val="24"/>
          <w:lang w:val="bg-BG"/>
        </w:rPr>
        <w:t>гаранционен срок</w:t>
      </w:r>
      <w:r w:rsidRPr="00691793">
        <w:rPr>
          <w:b/>
          <w:sz w:val="24"/>
          <w:szCs w:val="24"/>
          <w:lang w:val="bg-BG"/>
        </w:rPr>
        <w:t xml:space="preserve"> на униформеното облекло</w:t>
      </w:r>
    </w:p>
    <w:p w:rsidR="00EB48DA" w:rsidRPr="00691793" w:rsidRDefault="00EB48DA" w:rsidP="00F0647F">
      <w:pPr>
        <w:rPr>
          <w:sz w:val="24"/>
          <w:szCs w:val="24"/>
          <w:lang w:val="ru-RU"/>
        </w:rPr>
      </w:pPr>
    </w:p>
    <w:p w:rsidR="00EB48DA" w:rsidRPr="00691793" w:rsidRDefault="00EB48DA" w:rsidP="00F0647F">
      <w:pPr>
        <w:rPr>
          <w:sz w:val="24"/>
          <w:szCs w:val="24"/>
          <w:lang w:val="ru-RU"/>
        </w:rPr>
      </w:pPr>
    </w:p>
    <w:p w:rsidR="00EB48DA" w:rsidRPr="00691793" w:rsidRDefault="00EB48DA" w:rsidP="00F0647F">
      <w:pPr>
        <w:rPr>
          <w:sz w:val="24"/>
          <w:szCs w:val="24"/>
          <w:lang w:val="ru-RU"/>
        </w:rPr>
      </w:pPr>
    </w:p>
    <w:p w:rsidR="00EB48DA" w:rsidRDefault="00EB48DA" w:rsidP="00614A05">
      <w:pPr>
        <w:spacing w:line="360" w:lineRule="auto"/>
        <w:ind w:firstLine="539"/>
        <w:jc w:val="both"/>
        <w:rPr>
          <w:sz w:val="24"/>
          <w:szCs w:val="24"/>
          <w:lang w:val="bg-BG"/>
        </w:rPr>
      </w:pPr>
      <w:r w:rsidRPr="008D710B">
        <w:rPr>
          <w:bCs/>
          <w:sz w:val="24"/>
          <w:szCs w:val="24"/>
          <w:lang w:val="ru-RU"/>
        </w:rPr>
        <w:t>Долуподписаният: . . . . . . . . . . . . . . . . . . . . . . . . . . . . . . . . . . . . . . . . . . . . . . . . . . . . . . . . . . . . (собствено, бащино, фамилно име)</w:t>
      </w:r>
      <w:r w:rsidRPr="00614A05">
        <w:rPr>
          <w:bCs/>
          <w:sz w:val="24"/>
          <w:szCs w:val="24"/>
          <w:lang w:val="ru-RU"/>
        </w:rPr>
        <w:t>,</w:t>
      </w:r>
      <w:r w:rsidRPr="008D710B">
        <w:rPr>
          <w:bCs/>
          <w:sz w:val="24"/>
          <w:szCs w:val="24"/>
          <w:lang w:val="ru-RU"/>
        </w:rPr>
        <w:t xml:space="preserve"> притежаващ/а лична карта №. .</w:t>
      </w:r>
      <w:r w:rsidRPr="00614A05">
        <w:rPr>
          <w:bCs/>
          <w:sz w:val="24"/>
          <w:szCs w:val="24"/>
          <w:lang w:val="ru-RU"/>
        </w:rPr>
        <w:t xml:space="preserve"> . . . . . . . . . .</w:t>
      </w:r>
      <w:r w:rsidRPr="008D710B">
        <w:rPr>
          <w:bCs/>
          <w:sz w:val="24"/>
          <w:szCs w:val="24"/>
          <w:lang w:val="ru-RU"/>
        </w:rPr>
        <w:t xml:space="preserve"> . . , издадена на . . . . . . . . . . . . . . . . . . . . (дата на издаване) от МВР - гр. . . . . . . . . . . . . . . . . . . . . . . . (място на издаване)</w:t>
      </w:r>
      <w:r w:rsidRPr="00614A05">
        <w:rPr>
          <w:bCs/>
          <w:sz w:val="24"/>
          <w:szCs w:val="24"/>
          <w:lang w:val="ru-RU"/>
        </w:rPr>
        <w:t>,</w:t>
      </w:r>
      <w:r w:rsidRPr="008D710B">
        <w:rPr>
          <w:bCs/>
          <w:sz w:val="24"/>
          <w:szCs w:val="24"/>
          <w:lang w:val="ru-RU"/>
        </w:rPr>
        <w:t xml:space="preserve"> адрес:. . . . . . . . . . . . . . . . . . . . . . . . . . . . . . . . . . . . . . . . . . . . . . . . . . . . . . . . . . . . . . . . . . . . . . . . . . . . . . . . . . . . . . . . . . . . . . . . . . . . . . . . . (постоянен адрес) в качеството си на . . . . . . . . . . . . . . . . . . </w:t>
      </w:r>
      <w:r w:rsidRPr="00614A05">
        <w:rPr>
          <w:bCs/>
          <w:sz w:val="24"/>
          <w:szCs w:val="24"/>
          <w:lang w:val="bg-BG"/>
        </w:rPr>
        <w:t xml:space="preserve">. . . . . . . . . . . . . </w:t>
      </w:r>
      <w:r w:rsidRPr="008D710B">
        <w:rPr>
          <w:bCs/>
          <w:sz w:val="24"/>
          <w:szCs w:val="24"/>
          <w:lang w:val="ru-RU"/>
        </w:rPr>
        <w:t>на . . . . . . . . . . . . . . . . . . . . . . . . . . . . . . . . . . . . . . . . . . . . . . . . . . . . . . . . . . . . . . . . . . . . . . . . . . . (наименование на юридическото лице)</w:t>
      </w:r>
      <w:r w:rsidRPr="00614A05">
        <w:rPr>
          <w:bCs/>
          <w:sz w:val="24"/>
          <w:szCs w:val="24"/>
          <w:lang w:val="ru-RU"/>
        </w:rPr>
        <w:t>,</w:t>
      </w:r>
      <w:r w:rsidRPr="008D710B">
        <w:rPr>
          <w:bCs/>
          <w:sz w:val="24"/>
          <w:szCs w:val="24"/>
          <w:lang w:val="ru-RU"/>
        </w:rPr>
        <w:t xml:space="preserve"> седалище</w:t>
      </w:r>
      <w:r w:rsidRPr="00614A05">
        <w:rPr>
          <w:bCs/>
          <w:sz w:val="24"/>
          <w:szCs w:val="24"/>
          <w:lang w:val="ru-RU"/>
        </w:rPr>
        <w:t>:</w:t>
      </w:r>
      <w:r w:rsidRPr="008D710B">
        <w:rPr>
          <w:bCs/>
          <w:sz w:val="24"/>
          <w:szCs w:val="24"/>
          <w:lang w:val="ru-RU"/>
        </w:rPr>
        <w:t xml:space="preserve"> . . . . . . . . . . . . . . . . . . . . . . . . . . . . . . . . . . . . . . . . . . . . . . . . . . . . . . . . . . . . . . . . . . . . . . . . . . . . . . . . . . . . . . . . . . . . . . , адрес на управление:. . . . . . . . . . . . . . . . . . . . . . . . . . . . . . . . . . . . . . . . . . . . . . . . . . . . . . . . . . . . , тел./факс. . . . . . . . . . . . . . , вписано в търговския регистър с ЕИК. . . . . . . . . . . . . . . . . . . . . . . . ., </w:t>
      </w:r>
      <w:r w:rsidRPr="00691793">
        <w:rPr>
          <w:sz w:val="24"/>
          <w:szCs w:val="24"/>
          <w:lang w:val="ru-RU"/>
        </w:rPr>
        <w:t xml:space="preserve">във връзка с обявената от </w:t>
      </w:r>
      <w:r>
        <w:rPr>
          <w:sz w:val="24"/>
          <w:szCs w:val="24"/>
          <w:lang w:val="ru-RU"/>
        </w:rPr>
        <w:t>ИАГ</w:t>
      </w:r>
      <w:r w:rsidRPr="00691793">
        <w:rPr>
          <w:sz w:val="24"/>
          <w:szCs w:val="24"/>
          <w:lang w:val="ru-RU"/>
        </w:rPr>
        <w:t xml:space="preserve"> открита процедура за възлагане на обществена поръчка с предмет </w:t>
      </w:r>
      <w:r>
        <w:rPr>
          <w:sz w:val="24"/>
          <w:szCs w:val="24"/>
          <w:lang w:val="ru-RU"/>
        </w:rPr>
        <w:t>«И</w:t>
      </w:r>
      <w:r w:rsidRPr="008D710B">
        <w:rPr>
          <w:sz w:val="24"/>
          <w:szCs w:val="24"/>
          <w:lang w:val="ru-RU"/>
        </w:rPr>
        <w:t xml:space="preserve">зработка и доставка на </w:t>
      </w:r>
      <w:r>
        <w:rPr>
          <w:sz w:val="24"/>
          <w:szCs w:val="24"/>
          <w:lang w:val="bg-BG"/>
        </w:rPr>
        <w:t xml:space="preserve">униформено </w:t>
      </w:r>
      <w:r w:rsidRPr="008D710B">
        <w:rPr>
          <w:sz w:val="24"/>
          <w:szCs w:val="24"/>
          <w:lang w:val="ru-RU"/>
        </w:rPr>
        <w:t>представително и теренно облекло</w:t>
      </w:r>
      <w:r>
        <w:rPr>
          <w:sz w:val="24"/>
          <w:szCs w:val="24"/>
          <w:lang w:val="bg-BG"/>
        </w:rPr>
        <w:t xml:space="preserve"> </w:t>
      </w:r>
      <w:r w:rsidRPr="00614A05">
        <w:rPr>
          <w:sz w:val="24"/>
          <w:szCs w:val="24"/>
          <w:lang w:val="bg-BG"/>
        </w:rPr>
        <w:t xml:space="preserve">за служителите на </w:t>
      </w:r>
      <w:r>
        <w:rPr>
          <w:sz w:val="24"/>
          <w:szCs w:val="24"/>
          <w:lang w:val="bg-BG"/>
        </w:rPr>
        <w:t>ИАГ и нейните структури“</w:t>
      </w:r>
      <w:r w:rsidRPr="00614A05">
        <w:rPr>
          <w:sz w:val="24"/>
          <w:szCs w:val="24"/>
          <w:lang w:val="bg-BG"/>
        </w:rPr>
        <w:t xml:space="preserve">: </w:t>
      </w:r>
    </w:p>
    <w:p w:rsidR="00EB48DA" w:rsidRPr="00614A05" w:rsidRDefault="00EB48DA" w:rsidP="00614A05">
      <w:pPr>
        <w:spacing w:line="360" w:lineRule="auto"/>
        <w:ind w:firstLine="539"/>
        <w:jc w:val="both"/>
        <w:rPr>
          <w:bCs/>
          <w:sz w:val="24"/>
          <w:szCs w:val="24"/>
          <w:lang w:val="bg-BG"/>
        </w:rPr>
      </w:pPr>
    </w:p>
    <w:p w:rsidR="00EB48DA" w:rsidRPr="00614A05" w:rsidRDefault="00EB48DA" w:rsidP="008D2278">
      <w:pPr>
        <w:spacing w:line="360" w:lineRule="auto"/>
        <w:jc w:val="center"/>
        <w:rPr>
          <w:b/>
          <w:sz w:val="24"/>
          <w:szCs w:val="24"/>
          <w:lang w:val="ru-RU"/>
        </w:rPr>
      </w:pPr>
      <w:r w:rsidRPr="00691793">
        <w:rPr>
          <w:b/>
          <w:sz w:val="24"/>
          <w:szCs w:val="24"/>
          <w:lang w:val="ru-RU"/>
        </w:rPr>
        <w:t>Д Е К Л А Р И Р А М:</w:t>
      </w:r>
    </w:p>
    <w:p w:rsidR="00EB48DA" w:rsidRDefault="00EB48DA" w:rsidP="008D2278">
      <w:pPr>
        <w:spacing w:line="360" w:lineRule="auto"/>
        <w:jc w:val="both"/>
        <w:rPr>
          <w:bCs/>
          <w:sz w:val="24"/>
          <w:szCs w:val="24"/>
          <w:lang w:val="bg-BG"/>
        </w:rPr>
      </w:pPr>
      <w:r>
        <w:rPr>
          <w:bCs/>
          <w:sz w:val="24"/>
          <w:szCs w:val="24"/>
          <w:lang w:val="bg-BG"/>
        </w:rPr>
        <w:t>Поемам следните гаранционни срокове:</w:t>
      </w:r>
    </w:p>
    <w:p w:rsidR="00EB48DA" w:rsidRPr="008D2278" w:rsidRDefault="00EB48DA" w:rsidP="008D2278">
      <w:pPr>
        <w:spacing w:line="360" w:lineRule="auto"/>
        <w:jc w:val="both"/>
        <w:rPr>
          <w:bCs/>
          <w:sz w:val="24"/>
          <w:szCs w:val="24"/>
          <w:lang w:val="bg-BG"/>
        </w:rPr>
      </w:pPr>
      <w:r>
        <w:rPr>
          <w:bCs/>
          <w:sz w:val="24"/>
          <w:szCs w:val="24"/>
          <w:lang w:val="bg-BG"/>
        </w:rPr>
        <w:t xml:space="preserve">1. </w:t>
      </w:r>
      <w:r w:rsidRPr="008D2278">
        <w:rPr>
          <w:bCs/>
          <w:sz w:val="24"/>
          <w:szCs w:val="24"/>
          <w:lang w:val="bg-BG"/>
        </w:rPr>
        <w:t>униформено представително облекло: 12 месеца (двадесет месеца) от датата на доставка и приемане</w:t>
      </w:r>
      <w:r>
        <w:rPr>
          <w:bCs/>
          <w:sz w:val="24"/>
          <w:szCs w:val="24"/>
          <w:lang w:val="bg-BG"/>
        </w:rPr>
        <w:t xml:space="preserve"> от Възложителя</w:t>
      </w:r>
      <w:r w:rsidRPr="008D2278">
        <w:rPr>
          <w:bCs/>
          <w:sz w:val="24"/>
          <w:szCs w:val="24"/>
          <w:lang w:val="bg-BG"/>
        </w:rPr>
        <w:t xml:space="preserve">, в случай че не са налице констатирани рекламации;  </w:t>
      </w:r>
    </w:p>
    <w:p w:rsidR="00EB48DA" w:rsidRPr="008D2278" w:rsidRDefault="00EB48DA" w:rsidP="008D2278">
      <w:pPr>
        <w:spacing w:line="360" w:lineRule="auto"/>
        <w:jc w:val="both"/>
        <w:rPr>
          <w:bCs/>
          <w:sz w:val="24"/>
          <w:szCs w:val="24"/>
          <w:lang w:val="bg-BG"/>
        </w:rPr>
      </w:pPr>
      <w:r w:rsidRPr="008D2278">
        <w:rPr>
          <w:bCs/>
          <w:sz w:val="24"/>
          <w:szCs w:val="24"/>
          <w:lang w:val="bg-BG"/>
        </w:rPr>
        <w:t>2.униформено теренно облекло: 24 месеца (двадесет и четири месеца) от датата на доставка и приемане</w:t>
      </w:r>
      <w:r>
        <w:rPr>
          <w:bCs/>
          <w:sz w:val="24"/>
          <w:szCs w:val="24"/>
          <w:lang w:val="bg-BG"/>
        </w:rPr>
        <w:t xml:space="preserve"> от Възложителя</w:t>
      </w:r>
      <w:r w:rsidRPr="008D2278">
        <w:rPr>
          <w:bCs/>
          <w:sz w:val="24"/>
          <w:szCs w:val="24"/>
          <w:lang w:val="bg-BG"/>
        </w:rPr>
        <w:t xml:space="preserve">, в случай че не са налице констатирани рекламации; </w:t>
      </w:r>
    </w:p>
    <w:p w:rsidR="00EB48DA" w:rsidRPr="008D2278" w:rsidRDefault="00EB48DA" w:rsidP="008D2278">
      <w:pPr>
        <w:spacing w:line="360" w:lineRule="auto"/>
        <w:jc w:val="both"/>
        <w:rPr>
          <w:bCs/>
          <w:sz w:val="24"/>
          <w:szCs w:val="24"/>
          <w:lang w:val="bg-BG"/>
        </w:rPr>
      </w:pPr>
      <w:r w:rsidRPr="008D2278">
        <w:rPr>
          <w:bCs/>
          <w:sz w:val="24"/>
          <w:szCs w:val="24"/>
          <w:lang w:val="bg-BG"/>
        </w:rPr>
        <w:t>3. За облекла, за които са констатирани рекламации поема</w:t>
      </w:r>
      <w:r>
        <w:rPr>
          <w:bCs/>
          <w:sz w:val="24"/>
          <w:szCs w:val="24"/>
          <w:lang w:val="bg-BG"/>
        </w:rPr>
        <w:t>м</w:t>
      </w:r>
      <w:r w:rsidRPr="008D2278">
        <w:rPr>
          <w:bCs/>
          <w:sz w:val="24"/>
          <w:szCs w:val="24"/>
          <w:lang w:val="bg-BG"/>
        </w:rPr>
        <w:t xml:space="preserve"> същите гаранционни срокове, </w:t>
      </w:r>
      <w:r>
        <w:rPr>
          <w:bCs/>
          <w:sz w:val="24"/>
          <w:szCs w:val="24"/>
          <w:lang w:val="bg-BG"/>
        </w:rPr>
        <w:t xml:space="preserve">които започват да текат </w:t>
      </w:r>
      <w:r w:rsidRPr="008D2278">
        <w:rPr>
          <w:bCs/>
          <w:sz w:val="24"/>
          <w:szCs w:val="24"/>
          <w:lang w:val="bg-BG"/>
        </w:rPr>
        <w:t>след датата на доставката им</w:t>
      </w:r>
      <w:r>
        <w:rPr>
          <w:bCs/>
          <w:sz w:val="24"/>
          <w:szCs w:val="24"/>
          <w:lang w:val="bg-BG"/>
        </w:rPr>
        <w:t xml:space="preserve"> и приемането от Възложителя</w:t>
      </w:r>
      <w:r w:rsidRPr="008D2278">
        <w:rPr>
          <w:bCs/>
          <w:sz w:val="24"/>
          <w:szCs w:val="24"/>
          <w:lang w:val="bg-BG"/>
        </w:rPr>
        <w:t>;</w:t>
      </w:r>
    </w:p>
    <w:p w:rsidR="00EB48DA" w:rsidRPr="00691793" w:rsidRDefault="00EB48DA" w:rsidP="00F0647F">
      <w:pPr>
        <w:rPr>
          <w:b/>
          <w:sz w:val="24"/>
          <w:szCs w:val="24"/>
          <w:lang w:val="ru-RU"/>
        </w:rPr>
      </w:pPr>
      <w:r w:rsidRPr="00691793">
        <w:rPr>
          <w:b/>
          <w:sz w:val="24"/>
          <w:szCs w:val="24"/>
          <w:lang w:val="ru-RU"/>
        </w:rPr>
        <w:t>................................ г.</w:t>
      </w:r>
      <w:r w:rsidRPr="00691793">
        <w:rPr>
          <w:b/>
          <w:sz w:val="24"/>
          <w:szCs w:val="24"/>
          <w:lang w:val="ru-RU"/>
        </w:rPr>
        <w:tab/>
      </w:r>
      <w:r w:rsidRPr="00691793">
        <w:rPr>
          <w:b/>
          <w:sz w:val="24"/>
          <w:szCs w:val="24"/>
          <w:lang w:val="ru-RU"/>
        </w:rPr>
        <w:tab/>
      </w:r>
      <w:r w:rsidRPr="00691793">
        <w:rPr>
          <w:b/>
          <w:sz w:val="24"/>
          <w:szCs w:val="24"/>
          <w:lang w:val="ru-RU"/>
        </w:rPr>
        <w:tab/>
      </w:r>
      <w:r w:rsidRPr="00691793">
        <w:rPr>
          <w:b/>
          <w:sz w:val="24"/>
          <w:szCs w:val="24"/>
          <w:lang w:val="ru-RU"/>
        </w:rPr>
        <w:tab/>
        <w:t>Декларатор: ........................................</w:t>
      </w:r>
    </w:p>
    <w:p w:rsidR="00EB48DA" w:rsidRPr="008D2278" w:rsidRDefault="00EB48DA" w:rsidP="008D2278">
      <w:pPr>
        <w:rPr>
          <w:b/>
          <w:i/>
          <w:iCs/>
          <w:sz w:val="24"/>
          <w:szCs w:val="24"/>
          <w:lang w:val="ru-RU"/>
        </w:rPr>
      </w:pPr>
      <w:r w:rsidRPr="00691793">
        <w:rPr>
          <w:b/>
          <w:i/>
          <w:iCs/>
          <w:sz w:val="24"/>
          <w:szCs w:val="24"/>
          <w:lang w:val="ru-RU"/>
        </w:rPr>
        <w:t>(</w:t>
      </w:r>
      <w:r w:rsidRPr="00691793">
        <w:rPr>
          <w:b/>
          <w:i/>
          <w:iCs/>
          <w:sz w:val="24"/>
          <w:szCs w:val="24"/>
          <w:lang w:val="bg-BG"/>
        </w:rPr>
        <w:t>дата на подписване)</w:t>
      </w:r>
      <w:r w:rsidRPr="00691793">
        <w:rPr>
          <w:b/>
          <w:i/>
          <w:iCs/>
          <w:sz w:val="24"/>
          <w:szCs w:val="24"/>
          <w:lang w:val="bg-BG"/>
        </w:rPr>
        <w:tab/>
      </w:r>
      <w:r w:rsidRPr="00691793">
        <w:rPr>
          <w:b/>
          <w:i/>
          <w:iCs/>
          <w:sz w:val="24"/>
          <w:szCs w:val="24"/>
          <w:lang w:val="bg-BG"/>
        </w:rPr>
        <w:tab/>
      </w:r>
      <w:r w:rsidRPr="00691793">
        <w:rPr>
          <w:b/>
          <w:i/>
          <w:iCs/>
          <w:sz w:val="24"/>
          <w:szCs w:val="24"/>
          <w:lang w:val="bg-BG"/>
        </w:rPr>
        <w:tab/>
      </w:r>
      <w:r w:rsidRPr="00691793">
        <w:rPr>
          <w:b/>
          <w:i/>
          <w:iCs/>
          <w:sz w:val="24"/>
          <w:szCs w:val="24"/>
          <w:lang w:val="bg-BG"/>
        </w:rPr>
        <w:tab/>
      </w:r>
      <w:r w:rsidRPr="00691793">
        <w:rPr>
          <w:b/>
          <w:i/>
          <w:iCs/>
          <w:sz w:val="24"/>
          <w:szCs w:val="24"/>
          <w:lang w:val="bg-BG"/>
        </w:rPr>
        <w:tab/>
      </w:r>
      <w:r w:rsidRPr="00691793">
        <w:rPr>
          <w:b/>
          <w:i/>
          <w:iCs/>
          <w:sz w:val="24"/>
          <w:szCs w:val="24"/>
          <w:lang w:val="bg-BG"/>
        </w:rPr>
        <w:tab/>
      </w:r>
      <w:r w:rsidRPr="00691793">
        <w:rPr>
          <w:b/>
          <w:i/>
          <w:iCs/>
          <w:sz w:val="24"/>
          <w:szCs w:val="24"/>
          <w:lang w:val="bg-BG"/>
        </w:rPr>
        <w:tab/>
      </w:r>
      <w:r w:rsidRPr="00691793">
        <w:rPr>
          <w:b/>
          <w:i/>
          <w:iCs/>
          <w:sz w:val="24"/>
          <w:szCs w:val="24"/>
          <w:lang w:val="ru-RU"/>
        </w:rPr>
        <w:t>(подпис и печат)</w:t>
      </w:r>
      <w:r w:rsidRPr="00691793">
        <w:rPr>
          <w:sz w:val="24"/>
          <w:szCs w:val="24"/>
          <w:lang w:val="bg-BG"/>
        </w:rPr>
        <w:tab/>
      </w:r>
    </w:p>
    <w:p w:rsidR="00EB48DA" w:rsidRDefault="00EB48DA" w:rsidP="0059750A">
      <w:pPr>
        <w:tabs>
          <w:tab w:val="left" w:pos="7545"/>
        </w:tabs>
        <w:rPr>
          <w:sz w:val="24"/>
          <w:szCs w:val="24"/>
          <w:lang w:val="bg-BG"/>
        </w:rPr>
      </w:pPr>
    </w:p>
    <w:p w:rsidR="00EB48DA" w:rsidRDefault="00EB48DA" w:rsidP="0059750A">
      <w:pPr>
        <w:tabs>
          <w:tab w:val="left" w:pos="7545"/>
        </w:tabs>
        <w:rPr>
          <w:sz w:val="24"/>
          <w:szCs w:val="24"/>
          <w:lang w:val="bg-BG"/>
        </w:rPr>
      </w:pPr>
    </w:p>
    <w:p w:rsidR="00EB48DA" w:rsidRPr="00691793" w:rsidRDefault="00EB48DA" w:rsidP="0059750A">
      <w:pPr>
        <w:tabs>
          <w:tab w:val="left" w:pos="7545"/>
        </w:tabs>
        <w:rPr>
          <w:sz w:val="24"/>
          <w:szCs w:val="24"/>
          <w:lang w:val="bg-BG"/>
        </w:rPr>
      </w:pPr>
    </w:p>
    <w:p w:rsidR="00EB48DA" w:rsidRPr="00A27777" w:rsidRDefault="00EB48DA" w:rsidP="00E4562A">
      <w:pPr>
        <w:spacing w:line="360" w:lineRule="auto"/>
        <w:jc w:val="right"/>
        <w:rPr>
          <w:b/>
          <w:sz w:val="28"/>
          <w:szCs w:val="28"/>
          <w:lang w:val="ru-RU"/>
        </w:rPr>
      </w:pPr>
      <w:r w:rsidRPr="00691793">
        <w:rPr>
          <w:sz w:val="24"/>
          <w:szCs w:val="24"/>
          <w:lang w:val="bg-BG"/>
        </w:rPr>
        <w:tab/>
      </w:r>
      <w:r w:rsidRPr="00D800AC">
        <w:rPr>
          <w:b/>
          <w:sz w:val="28"/>
          <w:szCs w:val="28"/>
          <w:lang w:val="ru-RU"/>
        </w:rPr>
        <w:t>Приложение № 1</w:t>
      </w:r>
      <w:r>
        <w:rPr>
          <w:b/>
          <w:sz w:val="28"/>
          <w:szCs w:val="28"/>
          <w:lang w:val="ru-RU"/>
        </w:rPr>
        <w:t>1</w:t>
      </w:r>
    </w:p>
    <w:tbl>
      <w:tblPr>
        <w:tblW w:w="0" w:type="auto"/>
        <w:tblLayout w:type="fixed"/>
        <w:tblLook w:val="0000"/>
      </w:tblPr>
      <w:tblGrid>
        <w:gridCol w:w="3666"/>
        <w:gridCol w:w="5622"/>
      </w:tblGrid>
      <w:tr w:rsidR="00EB48DA" w:rsidRPr="00691793" w:rsidTr="006D1D08">
        <w:tc>
          <w:tcPr>
            <w:tcW w:w="3666" w:type="dxa"/>
            <w:tcBorders>
              <w:bottom w:val="single" w:sz="4" w:space="0" w:color="000000"/>
            </w:tcBorders>
          </w:tcPr>
          <w:p w:rsidR="00EB48DA" w:rsidRPr="00691793" w:rsidRDefault="00EB48DA" w:rsidP="008C4168">
            <w:pPr>
              <w:pStyle w:val="BodyText"/>
              <w:snapToGrid w:val="0"/>
              <w:rPr>
                <w:rFonts w:ascii="Times New Roman" w:hAnsi="Times New Roman"/>
                <w:b/>
                <w:bCs/>
                <w:sz w:val="24"/>
                <w:szCs w:val="24"/>
              </w:rPr>
            </w:pPr>
            <w:r w:rsidRPr="00691793">
              <w:rPr>
                <w:rFonts w:ascii="Times New Roman" w:hAnsi="Times New Roman"/>
                <w:b/>
                <w:bCs/>
                <w:sz w:val="24"/>
                <w:szCs w:val="24"/>
              </w:rPr>
              <w:t>Наименование на участника:</w:t>
            </w:r>
          </w:p>
        </w:tc>
        <w:tc>
          <w:tcPr>
            <w:tcW w:w="5622" w:type="dxa"/>
            <w:tcBorders>
              <w:bottom w:val="single" w:sz="4" w:space="0" w:color="000000"/>
            </w:tcBorders>
          </w:tcPr>
          <w:p w:rsidR="00EB48DA" w:rsidRPr="00691793" w:rsidRDefault="00EB48DA" w:rsidP="008C4168">
            <w:pPr>
              <w:pStyle w:val="BodyText"/>
              <w:snapToGrid w:val="0"/>
              <w:ind w:left="252"/>
              <w:rPr>
                <w:rFonts w:ascii="Times New Roman" w:hAnsi="Times New Roman"/>
                <w:i/>
                <w:iCs/>
                <w:sz w:val="24"/>
                <w:szCs w:val="24"/>
              </w:rPr>
            </w:pPr>
          </w:p>
          <w:p w:rsidR="00EB48DA" w:rsidRPr="00691793" w:rsidRDefault="00EB48DA" w:rsidP="008C4168">
            <w:pPr>
              <w:pStyle w:val="BodyText"/>
              <w:ind w:left="252"/>
              <w:rPr>
                <w:rFonts w:ascii="Times New Roman" w:hAnsi="Times New Roman"/>
                <w:i/>
                <w:iCs/>
                <w:sz w:val="24"/>
                <w:szCs w:val="24"/>
              </w:rPr>
            </w:pPr>
          </w:p>
        </w:tc>
      </w:tr>
      <w:tr w:rsidR="00EB48DA" w:rsidRPr="00691793" w:rsidTr="006D1D08">
        <w:tc>
          <w:tcPr>
            <w:tcW w:w="3666" w:type="dxa"/>
            <w:tcBorders>
              <w:top w:val="single" w:sz="4" w:space="0" w:color="000000"/>
              <w:bottom w:val="single" w:sz="4" w:space="0" w:color="000000"/>
            </w:tcBorders>
          </w:tcPr>
          <w:p w:rsidR="00EB48DA" w:rsidRPr="00691793" w:rsidRDefault="00EB48DA" w:rsidP="008C4168">
            <w:pPr>
              <w:pStyle w:val="BodyText"/>
              <w:snapToGrid w:val="0"/>
              <w:rPr>
                <w:rFonts w:ascii="Times New Roman" w:hAnsi="Times New Roman"/>
                <w:b/>
                <w:bCs/>
                <w:sz w:val="24"/>
                <w:szCs w:val="24"/>
              </w:rPr>
            </w:pPr>
            <w:r w:rsidRPr="00691793">
              <w:rPr>
                <w:rFonts w:ascii="Times New Roman" w:hAnsi="Times New Roman"/>
                <w:b/>
                <w:bCs/>
                <w:sz w:val="24"/>
                <w:szCs w:val="24"/>
              </w:rPr>
              <w:t>Седалище по регистрация:</w:t>
            </w:r>
          </w:p>
        </w:tc>
        <w:tc>
          <w:tcPr>
            <w:tcW w:w="5622" w:type="dxa"/>
            <w:tcBorders>
              <w:top w:val="single" w:sz="4" w:space="0" w:color="000000"/>
              <w:bottom w:val="single" w:sz="4" w:space="0" w:color="000000"/>
            </w:tcBorders>
          </w:tcPr>
          <w:p w:rsidR="00EB48DA" w:rsidRPr="00691793" w:rsidRDefault="00EB48DA" w:rsidP="008C4168">
            <w:pPr>
              <w:pStyle w:val="BodyText"/>
              <w:snapToGrid w:val="0"/>
              <w:ind w:left="252"/>
              <w:rPr>
                <w:rFonts w:ascii="Times New Roman" w:hAnsi="Times New Roman"/>
                <w:i/>
                <w:iCs/>
                <w:sz w:val="24"/>
                <w:szCs w:val="24"/>
              </w:rPr>
            </w:pPr>
          </w:p>
        </w:tc>
      </w:tr>
      <w:tr w:rsidR="00EB48DA" w:rsidRPr="00691793" w:rsidTr="006D1D08">
        <w:tc>
          <w:tcPr>
            <w:tcW w:w="3666" w:type="dxa"/>
            <w:tcBorders>
              <w:top w:val="single" w:sz="4" w:space="0" w:color="000000"/>
              <w:bottom w:val="single" w:sz="4" w:space="0" w:color="000000"/>
            </w:tcBorders>
          </w:tcPr>
          <w:p w:rsidR="00EB48DA" w:rsidRPr="00691793" w:rsidRDefault="00EB48DA" w:rsidP="008C4168">
            <w:pPr>
              <w:pStyle w:val="BodyText"/>
              <w:snapToGrid w:val="0"/>
              <w:rPr>
                <w:rFonts w:ascii="Times New Roman" w:hAnsi="Times New Roman"/>
                <w:b/>
                <w:bCs/>
                <w:sz w:val="24"/>
                <w:szCs w:val="24"/>
              </w:rPr>
            </w:pPr>
            <w:r w:rsidRPr="00691793">
              <w:rPr>
                <w:rFonts w:ascii="Times New Roman" w:hAnsi="Times New Roman"/>
                <w:b/>
                <w:bCs/>
                <w:sz w:val="24"/>
                <w:szCs w:val="24"/>
                <w:lang w:val="en-US"/>
              </w:rPr>
              <w:t>BIC;IBAN</w:t>
            </w:r>
            <w:r w:rsidRPr="00691793">
              <w:rPr>
                <w:rFonts w:ascii="Times New Roman" w:hAnsi="Times New Roman"/>
                <w:b/>
                <w:bCs/>
                <w:sz w:val="24"/>
                <w:szCs w:val="24"/>
              </w:rPr>
              <w:t xml:space="preserve">: </w:t>
            </w:r>
          </w:p>
        </w:tc>
        <w:tc>
          <w:tcPr>
            <w:tcW w:w="5622" w:type="dxa"/>
            <w:tcBorders>
              <w:top w:val="single" w:sz="4" w:space="0" w:color="000000"/>
              <w:bottom w:val="single" w:sz="4" w:space="0" w:color="000000"/>
            </w:tcBorders>
          </w:tcPr>
          <w:p w:rsidR="00EB48DA" w:rsidRPr="00691793" w:rsidRDefault="00EB48DA" w:rsidP="008C4168">
            <w:pPr>
              <w:pStyle w:val="BodyText"/>
              <w:snapToGrid w:val="0"/>
              <w:ind w:left="252"/>
              <w:rPr>
                <w:rFonts w:ascii="Times New Roman" w:hAnsi="Times New Roman"/>
                <w:i/>
                <w:iCs/>
                <w:sz w:val="24"/>
                <w:szCs w:val="24"/>
              </w:rPr>
            </w:pPr>
          </w:p>
        </w:tc>
      </w:tr>
      <w:tr w:rsidR="00EB48DA" w:rsidRPr="00691793" w:rsidTr="006D1D08">
        <w:tc>
          <w:tcPr>
            <w:tcW w:w="3666" w:type="dxa"/>
            <w:tcBorders>
              <w:top w:val="single" w:sz="4" w:space="0" w:color="000000"/>
              <w:bottom w:val="single" w:sz="4" w:space="0" w:color="000000"/>
            </w:tcBorders>
          </w:tcPr>
          <w:p w:rsidR="00EB48DA" w:rsidRPr="00691793" w:rsidRDefault="00EB48DA" w:rsidP="008C4168">
            <w:pPr>
              <w:pStyle w:val="BodyText"/>
              <w:snapToGrid w:val="0"/>
              <w:rPr>
                <w:rFonts w:ascii="Times New Roman" w:hAnsi="Times New Roman"/>
                <w:b/>
                <w:bCs/>
                <w:sz w:val="24"/>
                <w:szCs w:val="24"/>
              </w:rPr>
            </w:pPr>
            <w:r w:rsidRPr="00691793">
              <w:rPr>
                <w:rFonts w:ascii="Times New Roman" w:hAnsi="Times New Roman"/>
                <w:b/>
                <w:bCs/>
                <w:sz w:val="24"/>
                <w:szCs w:val="24"/>
              </w:rPr>
              <w:t>Булстат номер/ ЕИК:</w:t>
            </w:r>
          </w:p>
        </w:tc>
        <w:tc>
          <w:tcPr>
            <w:tcW w:w="5622" w:type="dxa"/>
            <w:tcBorders>
              <w:top w:val="single" w:sz="4" w:space="0" w:color="000000"/>
              <w:bottom w:val="single" w:sz="4" w:space="0" w:color="000000"/>
            </w:tcBorders>
          </w:tcPr>
          <w:p w:rsidR="00EB48DA" w:rsidRPr="00691793" w:rsidRDefault="00EB48DA" w:rsidP="008C4168">
            <w:pPr>
              <w:pStyle w:val="BodyText"/>
              <w:snapToGrid w:val="0"/>
              <w:ind w:left="252"/>
              <w:rPr>
                <w:rFonts w:ascii="Times New Roman" w:hAnsi="Times New Roman"/>
                <w:i/>
                <w:iCs/>
                <w:sz w:val="24"/>
                <w:szCs w:val="24"/>
              </w:rPr>
            </w:pPr>
          </w:p>
        </w:tc>
      </w:tr>
      <w:tr w:rsidR="00EB48DA" w:rsidRPr="0005252C" w:rsidTr="006D1D08">
        <w:tc>
          <w:tcPr>
            <w:tcW w:w="3666" w:type="dxa"/>
            <w:tcBorders>
              <w:top w:val="single" w:sz="4" w:space="0" w:color="000000"/>
              <w:bottom w:val="single" w:sz="4" w:space="0" w:color="000000"/>
            </w:tcBorders>
          </w:tcPr>
          <w:p w:rsidR="00EB48DA" w:rsidRPr="00691793" w:rsidRDefault="00EB48DA" w:rsidP="008C4168">
            <w:pPr>
              <w:pStyle w:val="BodyText"/>
              <w:snapToGrid w:val="0"/>
              <w:rPr>
                <w:rFonts w:ascii="Times New Roman" w:hAnsi="Times New Roman"/>
                <w:b/>
                <w:bCs/>
                <w:sz w:val="24"/>
                <w:szCs w:val="24"/>
              </w:rPr>
            </w:pPr>
            <w:r w:rsidRPr="00691793">
              <w:rPr>
                <w:rFonts w:ascii="Times New Roman" w:hAnsi="Times New Roman"/>
                <w:b/>
                <w:bCs/>
                <w:sz w:val="24"/>
                <w:szCs w:val="24"/>
              </w:rPr>
              <w:t>Точен адрес за кореспонденция:</w:t>
            </w:r>
          </w:p>
        </w:tc>
        <w:tc>
          <w:tcPr>
            <w:tcW w:w="5622" w:type="dxa"/>
            <w:tcBorders>
              <w:top w:val="single" w:sz="4" w:space="0" w:color="000000"/>
              <w:bottom w:val="single" w:sz="4" w:space="0" w:color="000000"/>
            </w:tcBorders>
          </w:tcPr>
          <w:p w:rsidR="00EB48DA" w:rsidRPr="00691793" w:rsidRDefault="00EB48DA" w:rsidP="008C4168">
            <w:pPr>
              <w:pStyle w:val="BodyText"/>
              <w:snapToGrid w:val="0"/>
              <w:ind w:left="252"/>
              <w:rPr>
                <w:rFonts w:ascii="Times New Roman" w:hAnsi="Times New Roman"/>
                <w:i/>
                <w:iCs/>
                <w:sz w:val="24"/>
                <w:szCs w:val="24"/>
                <w:lang w:val="ru-RU"/>
              </w:rPr>
            </w:pPr>
          </w:p>
          <w:p w:rsidR="00EB48DA" w:rsidRPr="00691793" w:rsidRDefault="00EB48DA" w:rsidP="008C4168">
            <w:pPr>
              <w:pStyle w:val="BodyText"/>
              <w:ind w:left="252"/>
              <w:rPr>
                <w:rFonts w:ascii="Times New Roman" w:hAnsi="Times New Roman"/>
                <w:i/>
                <w:iCs/>
                <w:sz w:val="24"/>
                <w:szCs w:val="24"/>
                <w:lang w:val="ru-RU"/>
              </w:rPr>
            </w:pPr>
            <w:r w:rsidRPr="00691793">
              <w:rPr>
                <w:rFonts w:ascii="Times New Roman" w:hAnsi="Times New Roman"/>
                <w:i/>
                <w:iCs/>
                <w:sz w:val="24"/>
                <w:szCs w:val="24"/>
                <w:lang w:val="ru-RU"/>
              </w:rPr>
              <w:t>(държава, град, пощенски код, улица, №)</w:t>
            </w:r>
          </w:p>
        </w:tc>
      </w:tr>
      <w:tr w:rsidR="00EB48DA" w:rsidRPr="00691793" w:rsidTr="006D1D08">
        <w:tc>
          <w:tcPr>
            <w:tcW w:w="3666" w:type="dxa"/>
            <w:tcBorders>
              <w:top w:val="single" w:sz="4" w:space="0" w:color="000000"/>
              <w:bottom w:val="single" w:sz="4" w:space="0" w:color="000000"/>
            </w:tcBorders>
          </w:tcPr>
          <w:p w:rsidR="00EB48DA" w:rsidRPr="00691793" w:rsidRDefault="00EB48DA" w:rsidP="008C4168">
            <w:pPr>
              <w:pStyle w:val="BodyText"/>
              <w:snapToGrid w:val="0"/>
              <w:rPr>
                <w:rFonts w:ascii="Times New Roman" w:hAnsi="Times New Roman"/>
                <w:b/>
                <w:bCs/>
                <w:sz w:val="24"/>
                <w:szCs w:val="24"/>
              </w:rPr>
            </w:pPr>
            <w:r w:rsidRPr="00691793">
              <w:rPr>
                <w:rFonts w:ascii="Times New Roman" w:hAnsi="Times New Roman"/>
                <w:b/>
                <w:bCs/>
                <w:sz w:val="24"/>
                <w:szCs w:val="24"/>
              </w:rPr>
              <w:t>Телефонен номер:</w:t>
            </w:r>
          </w:p>
        </w:tc>
        <w:tc>
          <w:tcPr>
            <w:tcW w:w="5622" w:type="dxa"/>
            <w:tcBorders>
              <w:top w:val="single" w:sz="4" w:space="0" w:color="000000"/>
              <w:bottom w:val="single" w:sz="4" w:space="0" w:color="000000"/>
            </w:tcBorders>
          </w:tcPr>
          <w:p w:rsidR="00EB48DA" w:rsidRPr="00691793" w:rsidRDefault="00EB48DA" w:rsidP="008C4168">
            <w:pPr>
              <w:pStyle w:val="BodyText"/>
              <w:snapToGrid w:val="0"/>
              <w:ind w:left="252"/>
              <w:rPr>
                <w:rFonts w:ascii="Times New Roman" w:hAnsi="Times New Roman"/>
                <w:i/>
                <w:iCs/>
                <w:sz w:val="24"/>
                <w:szCs w:val="24"/>
              </w:rPr>
            </w:pPr>
          </w:p>
        </w:tc>
      </w:tr>
      <w:tr w:rsidR="00EB48DA" w:rsidRPr="00691793" w:rsidTr="006D1D08">
        <w:tc>
          <w:tcPr>
            <w:tcW w:w="3666" w:type="dxa"/>
            <w:tcBorders>
              <w:top w:val="single" w:sz="4" w:space="0" w:color="000000"/>
              <w:bottom w:val="single" w:sz="4" w:space="0" w:color="000000"/>
            </w:tcBorders>
          </w:tcPr>
          <w:p w:rsidR="00EB48DA" w:rsidRPr="00691793" w:rsidRDefault="00EB48DA" w:rsidP="008C4168">
            <w:pPr>
              <w:pStyle w:val="BodyText"/>
              <w:snapToGrid w:val="0"/>
              <w:rPr>
                <w:rFonts w:ascii="Times New Roman" w:hAnsi="Times New Roman"/>
                <w:b/>
                <w:bCs/>
                <w:sz w:val="24"/>
                <w:szCs w:val="24"/>
              </w:rPr>
            </w:pPr>
            <w:r w:rsidRPr="00691793">
              <w:rPr>
                <w:rFonts w:ascii="Times New Roman" w:hAnsi="Times New Roman"/>
                <w:b/>
                <w:bCs/>
                <w:sz w:val="24"/>
                <w:szCs w:val="24"/>
              </w:rPr>
              <w:t>Факс номер:</w:t>
            </w:r>
          </w:p>
        </w:tc>
        <w:tc>
          <w:tcPr>
            <w:tcW w:w="5622" w:type="dxa"/>
            <w:tcBorders>
              <w:top w:val="single" w:sz="4" w:space="0" w:color="000000"/>
              <w:bottom w:val="single" w:sz="4" w:space="0" w:color="000000"/>
            </w:tcBorders>
          </w:tcPr>
          <w:p w:rsidR="00EB48DA" w:rsidRPr="00691793" w:rsidRDefault="00EB48DA" w:rsidP="008C4168">
            <w:pPr>
              <w:pStyle w:val="BodyText"/>
              <w:snapToGrid w:val="0"/>
              <w:ind w:left="252"/>
              <w:rPr>
                <w:rFonts w:ascii="Times New Roman" w:hAnsi="Times New Roman"/>
                <w:i/>
                <w:iCs/>
                <w:sz w:val="24"/>
                <w:szCs w:val="24"/>
              </w:rPr>
            </w:pPr>
          </w:p>
        </w:tc>
      </w:tr>
      <w:tr w:rsidR="00EB48DA" w:rsidRPr="00691793" w:rsidTr="006D1D08">
        <w:tc>
          <w:tcPr>
            <w:tcW w:w="3666" w:type="dxa"/>
            <w:tcBorders>
              <w:top w:val="single" w:sz="4" w:space="0" w:color="000000"/>
              <w:bottom w:val="single" w:sz="4" w:space="0" w:color="000000"/>
            </w:tcBorders>
          </w:tcPr>
          <w:p w:rsidR="00EB48DA" w:rsidRPr="00691793" w:rsidRDefault="00EB48DA" w:rsidP="008C4168">
            <w:pPr>
              <w:pStyle w:val="BodyText"/>
              <w:snapToGrid w:val="0"/>
              <w:rPr>
                <w:rFonts w:ascii="Times New Roman" w:hAnsi="Times New Roman"/>
                <w:b/>
                <w:bCs/>
                <w:sz w:val="24"/>
                <w:szCs w:val="24"/>
              </w:rPr>
            </w:pPr>
            <w:r w:rsidRPr="00691793">
              <w:rPr>
                <w:rFonts w:ascii="Times New Roman" w:hAnsi="Times New Roman"/>
                <w:b/>
                <w:bCs/>
                <w:sz w:val="24"/>
                <w:szCs w:val="24"/>
              </w:rPr>
              <w:t>Лице за контакти:</w:t>
            </w:r>
          </w:p>
        </w:tc>
        <w:tc>
          <w:tcPr>
            <w:tcW w:w="5622" w:type="dxa"/>
            <w:tcBorders>
              <w:top w:val="single" w:sz="4" w:space="0" w:color="000000"/>
              <w:bottom w:val="single" w:sz="4" w:space="0" w:color="000000"/>
            </w:tcBorders>
          </w:tcPr>
          <w:p w:rsidR="00EB48DA" w:rsidRPr="00691793" w:rsidRDefault="00EB48DA" w:rsidP="008C4168">
            <w:pPr>
              <w:pStyle w:val="BodyText"/>
              <w:snapToGrid w:val="0"/>
              <w:ind w:left="252"/>
              <w:rPr>
                <w:rFonts w:ascii="Times New Roman" w:hAnsi="Times New Roman"/>
                <w:i/>
                <w:iCs/>
                <w:sz w:val="24"/>
                <w:szCs w:val="24"/>
              </w:rPr>
            </w:pPr>
          </w:p>
        </w:tc>
      </w:tr>
      <w:tr w:rsidR="00EB48DA" w:rsidRPr="00691793" w:rsidTr="006D1D08">
        <w:tc>
          <w:tcPr>
            <w:tcW w:w="3666" w:type="dxa"/>
            <w:tcBorders>
              <w:top w:val="single" w:sz="4" w:space="0" w:color="000000"/>
              <w:bottom w:val="single" w:sz="4" w:space="0" w:color="000000"/>
            </w:tcBorders>
          </w:tcPr>
          <w:p w:rsidR="00EB48DA" w:rsidRPr="00691793" w:rsidRDefault="00EB48DA" w:rsidP="008C4168">
            <w:pPr>
              <w:pStyle w:val="BodyText"/>
              <w:snapToGrid w:val="0"/>
              <w:rPr>
                <w:rFonts w:ascii="Times New Roman" w:hAnsi="Times New Roman"/>
                <w:b/>
                <w:bCs/>
                <w:sz w:val="24"/>
                <w:szCs w:val="24"/>
                <w:lang w:val="en-US"/>
              </w:rPr>
            </w:pPr>
            <w:r w:rsidRPr="00691793">
              <w:rPr>
                <w:rFonts w:ascii="Times New Roman" w:hAnsi="Times New Roman"/>
                <w:b/>
                <w:bCs/>
                <w:sz w:val="24"/>
                <w:szCs w:val="24"/>
                <w:lang w:val="en-US"/>
              </w:rPr>
              <w:t>e mail:</w:t>
            </w:r>
          </w:p>
        </w:tc>
        <w:tc>
          <w:tcPr>
            <w:tcW w:w="5622" w:type="dxa"/>
            <w:tcBorders>
              <w:top w:val="single" w:sz="4" w:space="0" w:color="000000"/>
              <w:bottom w:val="single" w:sz="4" w:space="0" w:color="000000"/>
            </w:tcBorders>
          </w:tcPr>
          <w:p w:rsidR="00EB48DA" w:rsidRPr="00691793" w:rsidRDefault="00EB48DA" w:rsidP="008C4168">
            <w:pPr>
              <w:pStyle w:val="BodyText"/>
              <w:snapToGrid w:val="0"/>
              <w:ind w:left="252"/>
              <w:rPr>
                <w:rFonts w:ascii="Times New Roman" w:hAnsi="Times New Roman"/>
                <w:i/>
                <w:iCs/>
                <w:sz w:val="24"/>
                <w:szCs w:val="24"/>
              </w:rPr>
            </w:pPr>
          </w:p>
        </w:tc>
      </w:tr>
    </w:tbl>
    <w:p w:rsidR="00EB48DA" w:rsidRPr="00691793" w:rsidRDefault="00EB48DA" w:rsidP="00892F72">
      <w:pPr>
        <w:pStyle w:val="Heading1"/>
        <w:tabs>
          <w:tab w:val="left" w:pos="3360"/>
        </w:tabs>
        <w:jc w:val="left"/>
        <w:rPr>
          <w:rFonts w:ascii="Times New Roman" w:hAnsi="Times New Roman" w:cs="Times New Roman"/>
          <w:sz w:val="24"/>
          <w:szCs w:val="24"/>
        </w:rPr>
      </w:pPr>
    </w:p>
    <w:p w:rsidR="00EB48DA" w:rsidRPr="00691793" w:rsidRDefault="00EB48DA" w:rsidP="00846204">
      <w:pPr>
        <w:pStyle w:val="Heading1"/>
        <w:rPr>
          <w:rFonts w:ascii="Times New Roman" w:hAnsi="Times New Roman" w:cs="Times New Roman"/>
          <w:sz w:val="24"/>
          <w:szCs w:val="24"/>
          <w:lang w:val="ru-RU"/>
        </w:rPr>
      </w:pPr>
      <w:r w:rsidRPr="00691793">
        <w:rPr>
          <w:rFonts w:ascii="Times New Roman" w:hAnsi="Times New Roman" w:cs="Times New Roman"/>
          <w:sz w:val="24"/>
          <w:szCs w:val="24"/>
        </w:rPr>
        <w:t>ЦЕНОВА ОФЕРТА</w:t>
      </w:r>
    </w:p>
    <w:p w:rsidR="00EB48DA" w:rsidRPr="00691793" w:rsidRDefault="00EB48DA" w:rsidP="00846204">
      <w:pPr>
        <w:jc w:val="both"/>
        <w:rPr>
          <w:b/>
          <w:sz w:val="24"/>
          <w:szCs w:val="24"/>
          <w:lang w:val="bg-BG"/>
        </w:rPr>
      </w:pPr>
    </w:p>
    <w:tbl>
      <w:tblPr>
        <w:tblW w:w="9647" w:type="dxa"/>
        <w:tblInd w:w="75" w:type="dxa"/>
        <w:tblCellMar>
          <w:left w:w="0" w:type="dxa"/>
          <w:right w:w="0" w:type="dxa"/>
        </w:tblCellMar>
        <w:tblLook w:val="00A0"/>
      </w:tblPr>
      <w:tblGrid>
        <w:gridCol w:w="9647"/>
      </w:tblGrid>
      <w:tr w:rsidR="00EB48DA" w:rsidRPr="00F87037" w:rsidTr="00F23068">
        <w:tc>
          <w:tcPr>
            <w:tcW w:w="2013" w:type="dxa"/>
            <w:tcMar>
              <w:top w:w="0" w:type="dxa"/>
              <w:left w:w="108" w:type="dxa"/>
              <w:bottom w:w="0" w:type="dxa"/>
              <w:right w:w="108" w:type="dxa"/>
            </w:tcMar>
          </w:tcPr>
          <w:p w:rsidR="00EB48DA" w:rsidRPr="00F87037" w:rsidRDefault="00EB48DA" w:rsidP="00F87037">
            <w:pPr>
              <w:jc w:val="both"/>
              <w:rPr>
                <w:b/>
                <w:bCs/>
                <w:sz w:val="24"/>
                <w:szCs w:val="24"/>
                <w:lang w:val="bg-BG"/>
              </w:rPr>
            </w:pPr>
            <w:r w:rsidRPr="00F87037">
              <w:rPr>
                <w:b/>
                <w:bCs/>
                <w:sz w:val="24"/>
                <w:szCs w:val="24"/>
                <w:lang w:val="bg-BG"/>
              </w:rPr>
              <w:t>ДО</w:t>
            </w:r>
          </w:p>
        </w:tc>
      </w:tr>
      <w:tr w:rsidR="00EB48DA" w:rsidRPr="00F87037" w:rsidTr="00F23068">
        <w:tc>
          <w:tcPr>
            <w:tcW w:w="2013" w:type="dxa"/>
            <w:tcMar>
              <w:top w:w="0" w:type="dxa"/>
              <w:left w:w="108" w:type="dxa"/>
              <w:bottom w:w="0" w:type="dxa"/>
              <w:right w:w="108" w:type="dxa"/>
            </w:tcMar>
          </w:tcPr>
          <w:p w:rsidR="00EB48DA" w:rsidRPr="00F87037" w:rsidRDefault="00EB48DA" w:rsidP="00F87037">
            <w:pPr>
              <w:jc w:val="both"/>
              <w:rPr>
                <w:b/>
                <w:bCs/>
                <w:sz w:val="24"/>
                <w:szCs w:val="24"/>
                <w:lang w:val="bg-BG"/>
              </w:rPr>
            </w:pPr>
            <w:r w:rsidRPr="00F87037">
              <w:rPr>
                <w:b/>
                <w:bCs/>
                <w:sz w:val="24"/>
                <w:szCs w:val="24"/>
                <w:lang w:val="bg-BG"/>
              </w:rPr>
              <w:t>ИЗПЪЛНИТЕЛНА АГЕНЦИЯ ПО ГОРИТЕ</w:t>
            </w:r>
          </w:p>
          <w:p w:rsidR="00EB48DA" w:rsidRPr="00F87037" w:rsidRDefault="00EB48DA" w:rsidP="00F87037">
            <w:pPr>
              <w:jc w:val="both"/>
              <w:rPr>
                <w:b/>
                <w:bCs/>
                <w:sz w:val="24"/>
                <w:szCs w:val="24"/>
                <w:lang w:val="bg-BG"/>
              </w:rPr>
            </w:pPr>
            <w:r w:rsidRPr="00F87037">
              <w:rPr>
                <w:b/>
                <w:bCs/>
                <w:sz w:val="24"/>
                <w:szCs w:val="24"/>
                <w:lang w:val="bg-BG"/>
              </w:rPr>
              <w:t xml:space="preserve">ГР. СОФИЯ, </w:t>
            </w:r>
          </w:p>
          <w:p w:rsidR="00EB48DA" w:rsidRPr="00F87037" w:rsidRDefault="00EB48DA" w:rsidP="00F87037">
            <w:pPr>
              <w:jc w:val="both"/>
              <w:rPr>
                <w:b/>
                <w:bCs/>
                <w:sz w:val="24"/>
                <w:szCs w:val="24"/>
                <w:lang w:val="bg-BG"/>
              </w:rPr>
            </w:pPr>
            <w:r w:rsidRPr="00F87037">
              <w:rPr>
                <w:b/>
                <w:bCs/>
                <w:sz w:val="24"/>
                <w:szCs w:val="24"/>
                <w:lang w:val="bg-BG"/>
              </w:rPr>
              <w:t>БУЛ. ХРИСТО БОТЕВ № 55 </w:t>
            </w:r>
          </w:p>
        </w:tc>
      </w:tr>
    </w:tbl>
    <w:p w:rsidR="00EB48DA" w:rsidRPr="00691793" w:rsidRDefault="00EB48DA" w:rsidP="00846204">
      <w:pPr>
        <w:jc w:val="both"/>
        <w:rPr>
          <w:b/>
          <w:sz w:val="24"/>
          <w:szCs w:val="24"/>
          <w:lang w:val="ru-RU"/>
        </w:rPr>
      </w:pPr>
      <w:r w:rsidRPr="00691793">
        <w:rPr>
          <w:b/>
          <w:sz w:val="24"/>
          <w:szCs w:val="24"/>
          <w:lang w:val="bg-BG"/>
        </w:rPr>
        <w:tab/>
      </w:r>
    </w:p>
    <w:p w:rsidR="00EB48DA" w:rsidRPr="00691793" w:rsidRDefault="00EB48DA" w:rsidP="00F87037">
      <w:pPr>
        <w:ind w:firstLine="720"/>
        <w:jc w:val="both"/>
        <w:rPr>
          <w:b/>
          <w:sz w:val="24"/>
          <w:szCs w:val="24"/>
          <w:lang w:val="bg-BG"/>
        </w:rPr>
      </w:pPr>
      <w:r w:rsidRPr="00691793">
        <w:rPr>
          <w:b/>
          <w:sz w:val="24"/>
          <w:szCs w:val="24"/>
          <w:lang w:val="bg-BG"/>
        </w:rPr>
        <w:t>Уважаеми Дами и Господа,</w:t>
      </w:r>
    </w:p>
    <w:p w:rsidR="00EB48DA" w:rsidRPr="00A27777" w:rsidRDefault="00EB48DA" w:rsidP="00A27777">
      <w:pPr>
        <w:pStyle w:val="BodyText"/>
        <w:ind w:firstLine="720"/>
        <w:jc w:val="both"/>
        <w:rPr>
          <w:rFonts w:ascii="Times New Roman" w:hAnsi="Times New Roman"/>
          <w:b/>
          <w:i/>
          <w:sz w:val="24"/>
          <w:szCs w:val="24"/>
          <w:lang w:val="bg-BG"/>
        </w:rPr>
      </w:pPr>
      <w:r w:rsidRPr="00691793">
        <w:rPr>
          <w:rFonts w:ascii="Times New Roman" w:hAnsi="Times New Roman"/>
          <w:sz w:val="24"/>
          <w:szCs w:val="24"/>
          <w:lang w:val="ru-RU"/>
        </w:rPr>
        <w:t xml:space="preserve">След запознаване с документацията за участие в открита процедура с предмет: </w:t>
      </w:r>
    </w:p>
    <w:p w:rsidR="00EB48DA" w:rsidRDefault="00EB48DA" w:rsidP="00A27777">
      <w:pPr>
        <w:ind w:firstLine="720"/>
        <w:jc w:val="both"/>
        <w:rPr>
          <w:b/>
          <w:bCs/>
          <w:i/>
          <w:sz w:val="24"/>
          <w:szCs w:val="24"/>
          <w:u w:val="single"/>
          <w:lang w:val="bg-BG"/>
        </w:rPr>
      </w:pPr>
      <w:r w:rsidRPr="00A27777">
        <w:rPr>
          <w:b/>
          <w:bCs/>
          <w:i/>
          <w:sz w:val="24"/>
          <w:szCs w:val="24"/>
          <w:u w:val="single"/>
          <w:lang w:val="bg-BG"/>
        </w:rPr>
        <w:t>Изработка и доставка на униформено представително и теренно облекло за служителите на Изпълнителна агенция по горите и нейните структури по вид артикули,</w:t>
      </w:r>
    </w:p>
    <w:p w:rsidR="00EB48DA" w:rsidRPr="00A27777" w:rsidRDefault="00EB48DA" w:rsidP="00A27777">
      <w:pPr>
        <w:ind w:firstLine="720"/>
        <w:jc w:val="both"/>
        <w:rPr>
          <w:b/>
          <w:bCs/>
          <w:i/>
          <w:sz w:val="24"/>
          <w:szCs w:val="24"/>
          <w:u w:val="single"/>
          <w:lang w:val="bg-BG"/>
        </w:rPr>
      </w:pPr>
      <w:r w:rsidRPr="00691793">
        <w:rPr>
          <w:sz w:val="24"/>
          <w:szCs w:val="24"/>
          <w:lang w:val="ru-RU"/>
        </w:rPr>
        <w:t xml:space="preserve">ние </w:t>
      </w:r>
      <w:r w:rsidRPr="00691793">
        <w:rPr>
          <w:sz w:val="24"/>
          <w:szCs w:val="24"/>
          <w:lang w:val="bg-BG"/>
        </w:rPr>
        <w:t>предлагаме да организираме и изпълним поръчката съгласно документацията за участие при следните условия:</w:t>
      </w:r>
    </w:p>
    <w:p w:rsidR="00EB48DA" w:rsidRDefault="00EB48DA" w:rsidP="00E8651B">
      <w:pPr>
        <w:shd w:val="clear" w:color="auto" w:fill="FFFFFF"/>
        <w:ind w:firstLine="720"/>
        <w:jc w:val="both"/>
        <w:rPr>
          <w:bCs/>
          <w:iCs/>
          <w:sz w:val="24"/>
          <w:szCs w:val="24"/>
          <w:lang w:val="bg-BG"/>
        </w:rPr>
      </w:pPr>
      <w:r w:rsidRPr="008D710B">
        <w:rPr>
          <w:bCs/>
          <w:iCs/>
          <w:sz w:val="24"/>
          <w:szCs w:val="24"/>
          <w:lang w:val="ru-RU"/>
        </w:rPr>
        <w:t xml:space="preserve">   </w:t>
      </w:r>
      <w:r w:rsidRPr="00E8651B">
        <w:rPr>
          <w:bCs/>
          <w:iCs/>
          <w:sz w:val="24"/>
          <w:szCs w:val="24"/>
          <w:lang w:val="bg-BG"/>
        </w:rPr>
        <w:t>Ви представяме нашето ценово предложение, както следва:</w:t>
      </w:r>
    </w:p>
    <w:p w:rsidR="00EB48DA" w:rsidRPr="008D710B" w:rsidRDefault="00EB48DA" w:rsidP="00E8651B">
      <w:pPr>
        <w:shd w:val="clear" w:color="auto" w:fill="FFFFFF"/>
        <w:ind w:firstLine="720"/>
        <w:jc w:val="both"/>
        <w:rPr>
          <w:bCs/>
          <w:iCs/>
          <w:sz w:val="24"/>
          <w:szCs w:val="24"/>
          <w:lang w:val="ru-RU"/>
        </w:rPr>
      </w:pPr>
    </w:p>
    <w:tbl>
      <w:tblPr>
        <w:tblW w:w="8546" w:type="dxa"/>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680"/>
        <w:gridCol w:w="1260"/>
        <w:gridCol w:w="1886"/>
      </w:tblGrid>
      <w:tr w:rsidR="00EB48DA" w:rsidRPr="0005252C" w:rsidTr="001A0861">
        <w:tc>
          <w:tcPr>
            <w:tcW w:w="720" w:type="dxa"/>
          </w:tcPr>
          <w:p w:rsidR="00EB48DA" w:rsidRPr="00804146" w:rsidRDefault="00EB48DA" w:rsidP="001A0861">
            <w:pPr>
              <w:shd w:val="clear" w:color="auto" w:fill="FFFFFF"/>
              <w:jc w:val="both"/>
              <w:rPr>
                <w:b/>
                <w:bCs/>
                <w:iCs/>
                <w:sz w:val="24"/>
                <w:szCs w:val="24"/>
                <w:lang w:val="ru-RU"/>
              </w:rPr>
            </w:pPr>
            <w:r w:rsidRPr="00804146">
              <w:rPr>
                <w:b/>
                <w:bCs/>
                <w:iCs/>
                <w:sz w:val="24"/>
                <w:szCs w:val="24"/>
                <w:lang w:val="ru-RU"/>
              </w:rPr>
              <w:t>№</w:t>
            </w:r>
          </w:p>
          <w:p w:rsidR="00EB48DA" w:rsidRPr="00804146" w:rsidRDefault="00EB48DA" w:rsidP="001A0861">
            <w:pPr>
              <w:shd w:val="clear" w:color="auto" w:fill="FFFFFF"/>
              <w:jc w:val="both"/>
              <w:rPr>
                <w:b/>
                <w:bCs/>
                <w:iCs/>
                <w:sz w:val="24"/>
                <w:szCs w:val="24"/>
                <w:lang w:val="ru-RU"/>
              </w:rPr>
            </w:pPr>
            <w:r w:rsidRPr="00804146">
              <w:rPr>
                <w:b/>
                <w:bCs/>
                <w:iCs/>
                <w:sz w:val="24"/>
                <w:szCs w:val="24"/>
                <w:lang w:val="ru-RU"/>
              </w:rPr>
              <w:t>по</w:t>
            </w:r>
          </w:p>
          <w:p w:rsidR="00EB48DA" w:rsidRPr="00804146" w:rsidRDefault="00EB48DA" w:rsidP="001A0861">
            <w:pPr>
              <w:shd w:val="clear" w:color="auto" w:fill="FFFFFF"/>
              <w:jc w:val="both"/>
              <w:rPr>
                <w:b/>
                <w:bCs/>
                <w:iCs/>
                <w:sz w:val="24"/>
                <w:szCs w:val="24"/>
                <w:lang w:val="ru-RU"/>
              </w:rPr>
            </w:pPr>
            <w:r w:rsidRPr="00804146">
              <w:rPr>
                <w:b/>
                <w:bCs/>
                <w:iCs/>
                <w:sz w:val="24"/>
                <w:szCs w:val="24"/>
                <w:lang w:val="ru-RU"/>
              </w:rPr>
              <w:t>ред</w:t>
            </w:r>
          </w:p>
        </w:tc>
        <w:tc>
          <w:tcPr>
            <w:tcW w:w="4680" w:type="dxa"/>
          </w:tcPr>
          <w:p w:rsidR="00EB48DA" w:rsidRPr="00804146" w:rsidRDefault="00EB48DA" w:rsidP="001A0861">
            <w:pPr>
              <w:shd w:val="clear" w:color="auto" w:fill="FFFFFF"/>
              <w:jc w:val="both"/>
              <w:rPr>
                <w:b/>
                <w:bCs/>
                <w:iCs/>
                <w:sz w:val="24"/>
                <w:szCs w:val="24"/>
                <w:lang w:val="ru-RU"/>
              </w:rPr>
            </w:pPr>
            <w:r w:rsidRPr="00804146">
              <w:rPr>
                <w:b/>
                <w:bCs/>
                <w:iCs/>
                <w:sz w:val="24"/>
                <w:szCs w:val="24"/>
                <w:lang w:val="ru-RU"/>
              </w:rPr>
              <w:t>Наименование на облеклата</w:t>
            </w:r>
          </w:p>
        </w:tc>
        <w:tc>
          <w:tcPr>
            <w:tcW w:w="1260" w:type="dxa"/>
          </w:tcPr>
          <w:p w:rsidR="00EB48DA" w:rsidRPr="00804146" w:rsidRDefault="00EB48DA" w:rsidP="001A0861">
            <w:pPr>
              <w:shd w:val="clear" w:color="auto" w:fill="FFFFFF"/>
              <w:jc w:val="both"/>
              <w:rPr>
                <w:b/>
                <w:bCs/>
                <w:iCs/>
                <w:sz w:val="24"/>
                <w:szCs w:val="24"/>
                <w:lang w:val="ru-RU"/>
              </w:rPr>
            </w:pPr>
            <w:r w:rsidRPr="00804146">
              <w:rPr>
                <w:b/>
                <w:bCs/>
                <w:iCs/>
                <w:sz w:val="24"/>
                <w:szCs w:val="24"/>
                <w:lang w:val="ru-RU"/>
              </w:rPr>
              <w:t>Приблизителни бройки</w:t>
            </w:r>
          </w:p>
        </w:tc>
        <w:tc>
          <w:tcPr>
            <w:tcW w:w="1886" w:type="dxa"/>
          </w:tcPr>
          <w:p w:rsidR="00EB48DA" w:rsidRPr="00804146" w:rsidRDefault="00EB48DA" w:rsidP="001A0861">
            <w:pPr>
              <w:shd w:val="clear" w:color="auto" w:fill="FFFFFF"/>
              <w:jc w:val="both"/>
              <w:rPr>
                <w:b/>
                <w:bCs/>
                <w:iCs/>
                <w:sz w:val="24"/>
                <w:szCs w:val="24"/>
                <w:lang w:val="ru-RU"/>
              </w:rPr>
            </w:pPr>
            <w:r w:rsidRPr="00804146">
              <w:rPr>
                <w:b/>
                <w:bCs/>
                <w:iCs/>
                <w:sz w:val="24"/>
                <w:szCs w:val="24"/>
                <w:lang w:val="ru-RU"/>
              </w:rPr>
              <w:t>Цена на един брой (изписва се цифром и словом)</w:t>
            </w:r>
          </w:p>
        </w:tc>
      </w:tr>
      <w:tr w:rsidR="00EB48DA" w:rsidRPr="00804146" w:rsidTr="001A0861">
        <w:tc>
          <w:tcPr>
            <w:tcW w:w="720" w:type="dxa"/>
          </w:tcPr>
          <w:p w:rsidR="00EB48DA" w:rsidRPr="00804146" w:rsidRDefault="00EB48DA" w:rsidP="001A0861">
            <w:pPr>
              <w:shd w:val="clear" w:color="auto" w:fill="FFFFFF"/>
              <w:jc w:val="both"/>
              <w:rPr>
                <w:b/>
                <w:bCs/>
                <w:iCs/>
                <w:sz w:val="24"/>
                <w:szCs w:val="24"/>
                <w:lang w:val="ru-RU"/>
              </w:rPr>
            </w:pPr>
            <w:r w:rsidRPr="00804146">
              <w:rPr>
                <w:b/>
                <w:bCs/>
                <w:iCs/>
                <w:sz w:val="24"/>
                <w:szCs w:val="24"/>
                <w:lang w:val="ru-RU"/>
              </w:rPr>
              <w:t>1</w:t>
            </w:r>
          </w:p>
        </w:tc>
        <w:tc>
          <w:tcPr>
            <w:tcW w:w="4680" w:type="dxa"/>
          </w:tcPr>
          <w:p w:rsidR="00EB48DA" w:rsidRPr="008D710B" w:rsidRDefault="00EB48DA" w:rsidP="001A0861">
            <w:pPr>
              <w:shd w:val="clear" w:color="auto" w:fill="FFFFFF"/>
              <w:jc w:val="both"/>
              <w:rPr>
                <w:b/>
                <w:bCs/>
                <w:iCs/>
                <w:sz w:val="24"/>
                <w:szCs w:val="24"/>
                <w:lang w:val="ru-RU"/>
              </w:rPr>
            </w:pPr>
            <w:r w:rsidRPr="008D710B">
              <w:rPr>
                <w:b/>
                <w:bCs/>
                <w:i/>
                <w:iCs/>
                <w:sz w:val="24"/>
                <w:szCs w:val="24"/>
                <w:lang w:val="ru-RU"/>
              </w:rPr>
              <w:t>Костюм зимен представителен мъжки</w:t>
            </w:r>
            <w:r w:rsidRPr="00804146">
              <w:rPr>
                <w:b/>
                <w:bCs/>
                <w:i/>
                <w:iCs/>
                <w:sz w:val="24"/>
                <w:szCs w:val="24"/>
                <w:lang w:val="bg-BG"/>
              </w:rPr>
              <w:t xml:space="preserve"> - </w:t>
            </w:r>
            <w:r w:rsidRPr="008D710B">
              <w:rPr>
                <w:b/>
                <w:bCs/>
                <w:i/>
                <w:iCs/>
                <w:sz w:val="24"/>
                <w:szCs w:val="24"/>
                <w:lang w:val="ru-RU"/>
              </w:rPr>
              <w:t>сако и панталон</w:t>
            </w:r>
          </w:p>
        </w:tc>
        <w:tc>
          <w:tcPr>
            <w:tcW w:w="1260" w:type="dxa"/>
          </w:tcPr>
          <w:p w:rsidR="00EB48DA" w:rsidRPr="00EC5BB2" w:rsidRDefault="00EB48DA" w:rsidP="001A0861">
            <w:pPr>
              <w:shd w:val="clear" w:color="auto" w:fill="FFFFFF"/>
              <w:jc w:val="both"/>
              <w:rPr>
                <w:b/>
                <w:bCs/>
                <w:iCs/>
                <w:sz w:val="24"/>
                <w:szCs w:val="24"/>
                <w:lang w:val="en-US"/>
              </w:rPr>
            </w:pPr>
            <w:r w:rsidRPr="00EC5BB2">
              <w:rPr>
                <w:b/>
                <w:bCs/>
                <w:iCs/>
                <w:sz w:val="24"/>
                <w:szCs w:val="24"/>
                <w:lang w:val="en-US"/>
              </w:rPr>
              <w:t>672</w:t>
            </w:r>
            <w:r w:rsidRPr="00EC5BB2">
              <w:rPr>
                <w:b/>
                <w:bCs/>
                <w:iCs/>
                <w:sz w:val="24"/>
                <w:szCs w:val="24"/>
                <w:lang w:val="ru-RU"/>
              </w:rPr>
              <w:t xml:space="preserve"> бр.</w:t>
            </w:r>
          </w:p>
        </w:tc>
        <w:tc>
          <w:tcPr>
            <w:tcW w:w="1886" w:type="dxa"/>
          </w:tcPr>
          <w:p w:rsidR="00EB48DA" w:rsidRPr="00804146" w:rsidRDefault="00EB48DA" w:rsidP="001A0861">
            <w:pPr>
              <w:shd w:val="clear" w:color="auto" w:fill="FFFFFF"/>
              <w:jc w:val="both"/>
              <w:rPr>
                <w:b/>
                <w:bCs/>
                <w:iCs/>
                <w:sz w:val="24"/>
                <w:szCs w:val="24"/>
                <w:lang w:val="bg-BG"/>
              </w:rPr>
            </w:pPr>
          </w:p>
        </w:tc>
      </w:tr>
      <w:tr w:rsidR="00EB48DA" w:rsidRPr="00804146" w:rsidTr="001A0861">
        <w:tc>
          <w:tcPr>
            <w:tcW w:w="720" w:type="dxa"/>
          </w:tcPr>
          <w:p w:rsidR="00EB48DA" w:rsidRPr="00804146" w:rsidRDefault="00EB48DA" w:rsidP="001A0861">
            <w:pPr>
              <w:shd w:val="clear" w:color="auto" w:fill="FFFFFF"/>
              <w:jc w:val="both"/>
              <w:rPr>
                <w:b/>
                <w:bCs/>
                <w:iCs/>
                <w:sz w:val="24"/>
                <w:szCs w:val="24"/>
                <w:lang w:val="ru-RU"/>
              </w:rPr>
            </w:pPr>
            <w:r w:rsidRPr="00804146">
              <w:rPr>
                <w:b/>
                <w:bCs/>
                <w:iCs/>
                <w:sz w:val="24"/>
                <w:szCs w:val="24"/>
                <w:lang w:val="ru-RU"/>
              </w:rPr>
              <w:t>2</w:t>
            </w:r>
          </w:p>
        </w:tc>
        <w:tc>
          <w:tcPr>
            <w:tcW w:w="4680" w:type="dxa"/>
          </w:tcPr>
          <w:p w:rsidR="00EB48DA" w:rsidRPr="00804146" w:rsidRDefault="00EB48DA" w:rsidP="001A0861">
            <w:pPr>
              <w:shd w:val="clear" w:color="auto" w:fill="FFFFFF"/>
              <w:jc w:val="both"/>
              <w:rPr>
                <w:b/>
                <w:bCs/>
                <w:iCs/>
                <w:sz w:val="24"/>
                <w:szCs w:val="24"/>
                <w:lang w:val="ru-RU"/>
              </w:rPr>
            </w:pPr>
            <w:r w:rsidRPr="008D710B">
              <w:rPr>
                <w:b/>
                <w:bCs/>
                <w:i/>
                <w:iCs/>
                <w:sz w:val="24"/>
                <w:szCs w:val="24"/>
                <w:lang w:val="ru-RU"/>
              </w:rPr>
              <w:t>Костюм зимен представителен дамски</w:t>
            </w:r>
            <w:r w:rsidRPr="00804146">
              <w:rPr>
                <w:b/>
                <w:bCs/>
                <w:i/>
                <w:iCs/>
                <w:sz w:val="24"/>
                <w:szCs w:val="24"/>
                <w:lang w:val="bg-BG"/>
              </w:rPr>
              <w:t xml:space="preserve"> - </w:t>
            </w:r>
            <w:r w:rsidRPr="008D710B">
              <w:rPr>
                <w:b/>
                <w:bCs/>
                <w:i/>
                <w:iCs/>
                <w:sz w:val="24"/>
                <w:szCs w:val="24"/>
                <w:lang w:val="ru-RU"/>
              </w:rPr>
              <w:t>сако, пола</w:t>
            </w:r>
            <w:r w:rsidRPr="00804146">
              <w:rPr>
                <w:b/>
                <w:bCs/>
                <w:i/>
                <w:iCs/>
                <w:sz w:val="24"/>
                <w:szCs w:val="24"/>
                <w:lang w:val="bg-BG"/>
              </w:rPr>
              <w:t xml:space="preserve"> или </w:t>
            </w:r>
            <w:r w:rsidRPr="008D710B">
              <w:rPr>
                <w:b/>
                <w:bCs/>
                <w:i/>
                <w:iCs/>
                <w:sz w:val="24"/>
                <w:szCs w:val="24"/>
                <w:lang w:val="ru-RU"/>
              </w:rPr>
              <w:t xml:space="preserve"> панталон</w:t>
            </w:r>
          </w:p>
        </w:tc>
        <w:tc>
          <w:tcPr>
            <w:tcW w:w="1260" w:type="dxa"/>
          </w:tcPr>
          <w:p w:rsidR="00EB48DA" w:rsidRPr="00804146" w:rsidRDefault="00EB48DA" w:rsidP="001A0861">
            <w:pPr>
              <w:shd w:val="clear" w:color="auto" w:fill="FFFFFF"/>
              <w:jc w:val="both"/>
              <w:rPr>
                <w:b/>
                <w:bCs/>
                <w:iCs/>
                <w:sz w:val="24"/>
                <w:szCs w:val="24"/>
                <w:lang w:val="en-US"/>
              </w:rPr>
            </w:pPr>
            <w:r w:rsidRPr="00804146">
              <w:rPr>
                <w:b/>
                <w:bCs/>
                <w:iCs/>
                <w:sz w:val="24"/>
                <w:szCs w:val="24"/>
                <w:lang w:val="ru-RU"/>
              </w:rPr>
              <w:t>776 бр.</w:t>
            </w:r>
          </w:p>
        </w:tc>
        <w:tc>
          <w:tcPr>
            <w:tcW w:w="1886" w:type="dxa"/>
          </w:tcPr>
          <w:p w:rsidR="00EB48DA" w:rsidRPr="00804146" w:rsidRDefault="00EB48DA" w:rsidP="001A0861">
            <w:pPr>
              <w:shd w:val="clear" w:color="auto" w:fill="FFFFFF"/>
              <w:jc w:val="both"/>
              <w:rPr>
                <w:b/>
                <w:bCs/>
                <w:iCs/>
                <w:sz w:val="24"/>
                <w:szCs w:val="24"/>
                <w:lang w:val="bg-BG"/>
              </w:rPr>
            </w:pPr>
          </w:p>
        </w:tc>
      </w:tr>
      <w:tr w:rsidR="00EB48DA" w:rsidRPr="00804146" w:rsidTr="001A0861">
        <w:tc>
          <w:tcPr>
            <w:tcW w:w="720" w:type="dxa"/>
          </w:tcPr>
          <w:p w:rsidR="00EB48DA" w:rsidRPr="00804146" w:rsidRDefault="00EB48DA" w:rsidP="001A0861">
            <w:pPr>
              <w:shd w:val="clear" w:color="auto" w:fill="FFFFFF"/>
              <w:jc w:val="both"/>
              <w:rPr>
                <w:b/>
                <w:bCs/>
                <w:iCs/>
                <w:sz w:val="24"/>
                <w:szCs w:val="24"/>
                <w:lang w:val="ru-RU"/>
              </w:rPr>
            </w:pPr>
            <w:r w:rsidRPr="00804146">
              <w:rPr>
                <w:b/>
                <w:bCs/>
                <w:iCs/>
                <w:sz w:val="24"/>
                <w:szCs w:val="24"/>
                <w:lang w:val="ru-RU"/>
              </w:rPr>
              <w:t>3</w:t>
            </w:r>
          </w:p>
        </w:tc>
        <w:tc>
          <w:tcPr>
            <w:tcW w:w="4680" w:type="dxa"/>
          </w:tcPr>
          <w:p w:rsidR="00EB48DA" w:rsidRPr="00EC5BB2" w:rsidRDefault="00EB48DA" w:rsidP="001A0861">
            <w:pPr>
              <w:shd w:val="clear" w:color="auto" w:fill="FFFFFF"/>
              <w:jc w:val="both"/>
              <w:rPr>
                <w:b/>
                <w:bCs/>
                <w:iCs/>
                <w:sz w:val="24"/>
                <w:szCs w:val="24"/>
                <w:lang w:val="ru-RU"/>
              </w:rPr>
            </w:pPr>
            <w:r w:rsidRPr="00EC5BB2">
              <w:rPr>
                <w:b/>
                <w:bCs/>
                <w:i/>
                <w:iCs/>
                <w:sz w:val="24"/>
                <w:szCs w:val="24"/>
                <w:lang w:val="ru-RU"/>
              </w:rPr>
              <w:t>Костюм летен представителен мъжки</w:t>
            </w:r>
            <w:r w:rsidRPr="00EC5BB2">
              <w:rPr>
                <w:b/>
                <w:bCs/>
                <w:i/>
                <w:iCs/>
                <w:sz w:val="24"/>
                <w:szCs w:val="24"/>
                <w:lang w:val="bg-BG"/>
              </w:rPr>
              <w:t xml:space="preserve"> - </w:t>
            </w:r>
            <w:r w:rsidRPr="00EC5BB2">
              <w:rPr>
                <w:b/>
                <w:bCs/>
                <w:i/>
                <w:iCs/>
                <w:sz w:val="24"/>
                <w:szCs w:val="24"/>
                <w:lang w:val="ru-RU"/>
              </w:rPr>
              <w:t>сако и панталон</w:t>
            </w:r>
          </w:p>
        </w:tc>
        <w:tc>
          <w:tcPr>
            <w:tcW w:w="1260" w:type="dxa"/>
          </w:tcPr>
          <w:p w:rsidR="00EB48DA" w:rsidRPr="00EC5BB2" w:rsidRDefault="00EB48DA" w:rsidP="001A0861">
            <w:pPr>
              <w:shd w:val="clear" w:color="auto" w:fill="FFFFFF"/>
              <w:jc w:val="both"/>
              <w:rPr>
                <w:b/>
                <w:bCs/>
                <w:iCs/>
                <w:sz w:val="24"/>
                <w:szCs w:val="24"/>
                <w:lang w:val="ru-RU"/>
              </w:rPr>
            </w:pPr>
            <w:r w:rsidRPr="00EC5BB2">
              <w:rPr>
                <w:b/>
                <w:bCs/>
                <w:iCs/>
                <w:sz w:val="24"/>
                <w:szCs w:val="24"/>
                <w:lang w:val="en-US"/>
              </w:rPr>
              <w:t>672</w:t>
            </w:r>
            <w:r w:rsidRPr="00EC5BB2">
              <w:rPr>
                <w:b/>
                <w:bCs/>
                <w:iCs/>
                <w:sz w:val="24"/>
                <w:szCs w:val="24"/>
                <w:lang w:val="ru-RU"/>
              </w:rPr>
              <w:t xml:space="preserve"> бр.</w:t>
            </w:r>
          </w:p>
        </w:tc>
        <w:tc>
          <w:tcPr>
            <w:tcW w:w="1886" w:type="dxa"/>
          </w:tcPr>
          <w:p w:rsidR="00EB48DA" w:rsidRPr="00804146" w:rsidRDefault="00EB48DA" w:rsidP="001A0861">
            <w:pPr>
              <w:shd w:val="clear" w:color="auto" w:fill="FFFFFF"/>
              <w:jc w:val="both"/>
              <w:rPr>
                <w:b/>
                <w:bCs/>
                <w:iCs/>
                <w:sz w:val="24"/>
                <w:szCs w:val="24"/>
                <w:lang w:val="ru-RU"/>
              </w:rPr>
            </w:pPr>
          </w:p>
        </w:tc>
      </w:tr>
      <w:tr w:rsidR="00EB48DA" w:rsidRPr="00784C86" w:rsidTr="001A0861">
        <w:tc>
          <w:tcPr>
            <w:tcW w:w="720" w:type="dxa"/>
          </w:tcPr>
          <w:p w:rsidR="00EB48DA" w:rsidRPr="00804146" w:rsidRDefault="00EB48DA" w:rsidP="001A0861">
            <w:pPr>
              <w:shd w:val="clear" w:color="auto" w:fill="FFFFFF"/>
              <w:jc w:val="both"/>
              <w:rPr>
                <w:b/>
                <w:bCs/>
                <w:iCs/>
                <w:sz w:val="24"/>
                <w:szCs w:val="24"/>
                <w:lang w:val="ru-RU"/>
              </w:rPr>
            </w:pPr>
            <w:r w:rsidRPr="00804146">
              <w:rPr>
                <w:b/>
                <w:bCs/>
                <w:iCs/>
                <w:sz w:val="24"/>
                <w:szCs w:val="24"/>
                <w:lang w:val="ru-RU"/>
              </w:rPr>
              <w:t>4</w:t>
            </w:r>
          </w:p>
        </w:tc>
        <w:tc>
          <w:tcPr>
            <w:tcW w:w="4680" w:type="dxa"/>
          </w:tcPr>
          <w:p w:rsidR="00EB48DA" w:rsidRPr="008D710B" w:rsidRDefault="00EB48DA" w:rsidP="001A0861">
            <w:pPr>
              <w:shd w:val="clear" w:color="auto" w:fill="FFFFFF"/>
              <w:jc w:val="both"/>
              <w:rPr>
                <w:b/>
                <w:bCs/>
                <w:iCs/>
                <w:sz w:val="24"/>
                <w:szCs w:val="24"/>
                <w:lang w:val="ru-RU"/>
              </w:rPr>
            </w:pPr>
            <w:r w:rsidRPr="008D710B">
              <w:rPr>
                <w:b/>
                <w:bCs/>
                <w:i/>
                <w:iCs/>
                <w:sz w:val="24"/>
                <w:szCs w:val="24"/>
                <w:lang w:val="ru-RU"/>
              </w:rPr>
              <w:t>Костюм летен представителен дамски</w:t>
            </w:r>
            <w:r w:rsidRPr="00804146">
              <w:rPr>
                <w:b/>
                <w:bCs/>
                <w:i/>
                <w:iCs/>
                <w:sz w:val="24"/>
                <w:szCs w:val="24"/>
                <w:lang w:val="bg-BG"/>
              </w:rPr>
              <w:t xml:space="preserve"> - </w:t>
            </w:r>
            <w:r w:rsidRPr="008D710B">
              <w:rPr>
                <w:b/>
                <w:bCs/>
                <w:i/>
                <w:iCs/>
                <w:sz w:val="24"/>
                <w:szCs w:val="24"/>
                <w:lang w:val="ru-RU"/>
              </w:rPr>
              <w:t>сако, пола</w:t>
            </w:r>
            <w:r w:rsidRPr="00804146">
              <w:rPr>
                <w:b/>
                <w:bCs/>
                <w:i/>
                <w:iCs/>
                <w:sz w:val="24"/>
                <w:szCs w:val="24"/>
                <w:lang w:val="bg-BG"/>
              </w:rPr>
              <w:t xml:space="preserve"> или </w:t>
            </w:r>
            <w:r w:rsidRPr="008D710B">
              <w:rPr>
                <w:b/>
                <w:bCs/>
                <w:i/>
                <w:iCs/>
                <w:sz w:val="24"/>
                <w:szCs w:val="24"/>
                <w:lang w:val="ru-RU"/>
              </w:rPr>
              <w:t>панталон</w:t>
            </w:r>
          </w:p>
        </w:tc>
        <w:tc>
          <w:tcPr>
            <w:tcW w:w="1260" w:type="dxa"/>
          </w:tcPr>
          <w:p w:rsidR="00EB48DA" w:rsidRPr="001A0861" w:rsidRDefault="00EB48DA" w:rsidP="001A0861">
            <w:pPr>
              <w:shd w:val="clear" w:color="auto" w:fill="FFFFFF"/>
              <w:jc w:val="both"/>
              <w:rPr>
                <w:b/>
                <w:bCs/>
                <w:iCs/>
                <w:sz w:val="24"/>
                <w:szCs w:val="24"/>
                <w:lang w:val="ru-RU"/>
              </w:rPr>
            </w:pPr>
            <w:r w:rsidRPr="00804146">
              <w:rPr>
                <w:b/>
                <w:bCs/>
                <w:iCs/>
                <w:sz w:val="24"/>
                <w:szCs w:val="24"/>
                <w:lang w:val="ru-RU"/>
              </w:rPr>
              <w:t>776 бр.</w:t>
            </w:r>
          </w:p>
        </w:tc>
        <w:tc>
          <w:tcPr>
            <w:tcW w:w="1886" w:type="dxa"/>
          </w:tcPr>
          <w:p w:rsidR="00EB48DA" w:rsidRPr="001A0861" w:rsidRDefault="00EB48DA" w:rsidP="001A0861">
            <w:pPr>
              <w:shd w:val="clear" w:color="auto" w:fill="FFFFFF"/>
              <w:jc w:val="both"/>
              <w:rPr>
                <w:b/>
                <w:bCs/>
                <w:iCs/>
                <w:sz w:val="24"/>
                <w:szCs w:val="24"/>
                <w:lang w:val="ru-RU"/>
              </w:rPr>
            </w:pPr>
          </w:p>
        </w:tc>
      </w:tr>
      <w:tr w:rsidR="00EB48DA" w:rsidRPr="00784C86" w:rsidTr="001A0861">
        <w:tc>
          <w:tcPr>
            <w:tcW w:w="720" w:type="dxa"/>
          </w:tcPr>
          <w:p w:rsidR="00EB48DA" w:rsidRPr="001A0861" w:rsidRDefault="00EB48DA" w:rsidP="001A0861">
            <w:pPr>
              <w:shd w:val="clear" w:color="auto" w:fill="FFFFFF"/>
              <w:jc w:val="both"/>
              <w:rPr>
                <w:b/>
                <w:bCs/>
                <w:iCs/>
                <w:sz w:val="24"/>
                <w:szCs w:val="24"/>
                <w:lang w:val="en-US"/>
              </w:rPr>
            </w:pPr>
            <w:r w:rsidRPr="001A0861">
              <w:rPr>
                <w:b/>
                <w:bCs/>
                <w:iCs/>
                <w:sz w:val="24"/>
                <w:szCs w:val="24"/>
                <w:lang w:val="en-US"/>
              </w:rPr>
              <w:t>5</w:t>
            </w:r>
          </w:p>
        </w:tc>
        <w:tc>
          <w:tcPr>
            <w:tcW w:w="4680" w:type="dxa"/>
          </w:tcPr>
          <w:p w:rsidR="00EB48DA" w:rsidRPr="001A0861" w:rsidRDefault="00EB48DA" w:rsidP="001A0861">
            <w:pPr>
              <w:shd w:val="clear" w:color="auto" w:fill="FFFFFF"/>
              <w:jc w:val="both"/>
              <w:rPr>
                <w:b/>
                <w:bCs/>
                <w:i/>
                <w:iCs/>
                <w:sz w:val="24"/>
                <w:szCs w:val="24"/>
                <w:lang w:val="bg-BG"/>
              </w:rPr>
            </w:pPr>
            <w:r w:rsidRPr="001A0861">
              <w:rPr>
                <w:b/>
                <w:bCs/>
                <w:i/>
                <w:iCs/>
                <w:sz w:val="24"/>
                <w:szCs w:val="24"/>
                <w:lang w:val="bg-BG"/>
              </w:rPr>
              <w:t>Униформена т</w:t>
            </w:r>
            <w:r w:rsidRPr="008D710B">
              <w:rPr>
                <w:b/>
                <w:bCs/>
                <w:i/>
                <w:iCs/>
                <w:sz w:val="24"/>
                <w:szCs w:val="24"/>
                <w:lang w:val="ru-RU"/>
              </w:rPr>
              <w:t>еренн</w:t>
            </w:r>
            <w:r w:rsidRPr="001A0861">
              <w:rPr>
                <w:b/>
                <w:bCs/>
                <w:i/>
                <w:iCs/>
                <w:sz w:val="24"/>
                <w:szCs w:val="24"/>
                <w:lang w:val="bg-BG"/>
              </w:rPr>
              <w:t>а</w:t>
            </w:r>
            <w:r w:rsidRPr="008D710B">
              <w:rPr>
                <w:b/>
                <w:bCs/>
                <w:i/>
                <w:iCs/>
                <w:sz w:val="24"/>
                <w:szCs w:val="24"/>
                <w:lang w:val="ru-RU"/>
              </w:rPr>
              <w:t xml:space="preserve"> </w:t>
            </w:r>
            <w:r w:rsidRPr="001A0861">
              <w:rPr>
                <w:b/>
                <w:bCs/>
                <w:i/>
                <w:iCs/>
                <w:sz w:val="24"/>
                <w:szCs w:val="24"/>
                <w:lang w:val="bg-BG"/>
              </w:rPr>
              <w:t>п</w:t>
            </w:r>
            <w:r w:rsidRPr="008D710B">
              <w:rPr>
                <w:b/>
                <w:bCs/>
                <w:i/>
                <w:iCs/>
                <w:sz w:val="24"/>
                <w:szCs w:val="24"/>
                <w:lang w:val="ru-RU"/>
              </w:rPr>
              <w:t>олушуба зимна (с топла подплата)</w:t>
            </w:r>
            <w:r w:rsidRPr="001A0861">
              <w:rPr>
                <w:b/>
                <w:bCs/>
                <w:i/>
                <w:iCs/>
                <w:sz w:val="24"/>
                <w:szCs w:val="24"/>
                <w:lang w:val="bg-BG"/>
              </w:rPr>
              <w:t xml:space="preserve"> и униформен </w:t>
            </w:r>
            <w:r w:rsidRPr="008D710B">
              <w:rPr>
                <w:b/>
                <w:bCs/>
                <w:i/>
                <w:iCs/>
                <w:sz w:val="24"/>
                <w:szCs w:val="24"/>
                <w:lang w:val="ru-RU"/>
              </w:rPr>
              <w:t>теренен</w:t>
            </w:r>
            <w:r w:rsidRPr="001A0861">
              <w:rPr>
                <w:b/>
                <w:bCs/>
                <w:i/>
                <w:iCs/>
                <w:sz w:val="24"/>
                <w:szCs w:val="24"/>
                <w:lang w:val="bg-BG"/>
              </w:rPr>
              <w:t xml:space="preserve"> п</w:t>
            </w:r>
            <w:r w:rsidRPr="008D710B">
              <w:rPr>
                <w:b/>
                <w:bCs/>
                <w:i/>
                <w:iCs/>
                <w:sz w:val="24"/>
                <w:szCs w:val="24"/>
                <w:lang w:val="ru-RU"/>
              </w:rPr>
              <w:t>анталон зимен (с топла подплата)</w:t>
            </w:r>
          </w:p>
        </w:tc>
        <w:tc>
          <w:tcPr>
            <w:tcW w:w="1260" w:type="dxa"/>
          </w:tcPr>
          <w:p w:rsidR="00EB48DA" w:rsidRPr="001A0861" w:rsidRDefault="00EB48DA" w:rsidP="001A0861">
            <w:pPr>
              <w:shd w:val="clear" w:color="auto" w:fill="FFFFFF"/>
              <w:jc w:val="both"/>
              <w:rPr>
                <w:b/>
                <w:bCs/>
                <w:iCs/>
                <w:sz w:val="24"/>
                <w:szCs w:val="24"/>
                <w:lang w:val="ru-RU"/>
              </w:rPr>
            </w:pPr>
            <w:r w:rsidRPr="001A0861">
              <w:rPr>
                <w:b/>
                <w:bCs/>
                <w:iCs/>
                <w:sz w:val="24"/>
                <w:szCs w:val="24"/>
                <w:lang w:val="ru-RU"/>
              </w:rPr>
              <w:t>1111 бр.</w:t>
            </w:r>
          </w:p>
        </w:tc>
        <w:tc>
          <w:tcPr>
            <w:tcW w:w="1886" w:type="dxa"/>
          </w:tcPr>
          <w:p w:rsidR="00EB48DA" w:rsidRPr="001A0861" w:rsidRDefault="00EB48DA" w:rsidP="001A0861">
            <w:pPr>
              <w:shd w:val="clear" w:color="auto" w:fill="FFFFFF"/>
              <w:jc w:val="both"/>
              <w:rPr>
                <w:b/>
                <w:bCs/>
                <w:iCs/>
                <w:sz w:val="24"/>
                <w:szCs w:val="24"/>
                <w:lang w:val="ru-RU"/>
              </w:rPr>
            </w:pPr>
          </w:p>
        </w:tc>
      </w:tr>
      <w:tr w:rsidR="00EB48DA" w:rsidRPr="00784C86" w:rsidTr="001A0861">
        <w:tc>
          <w:tcPr>
            <w:tcW w:w="720" w:type="dxa"/>
          </w:tcPr>
          <w:p w:rsidR="00EB48DA" w:rsidRPr="001A0861" w:rsidRDefault="00EB48DA" w:rsidP="001A0861">
            <w:pPr>
              <w:shd w:val="clear" w:color="auto" w:fill="FFFFFF"/>
              <w:jc w:val="both"/>
              <w:rPr>
                <w:b/>
                <w:bCs/>
                <w:iCs/>
                <w:sz w:val="24"/>
                <w:szCs w:val="24"/>
                <w:lang w:val="bg-BG"/>
              </w:rPr>
            </w:pPr>
            <w:r w:rsidRPr="001A0861">
              <w:rPr>
                <w:b/>
                <w:bCs/>
                <w:iCs/>
                <w:sz w:val="24"/>
                <w:szCs w:val="24"/>
                <w:lang w:val="bg-BG"/>
              </w:rPr>
              <w:t>6</w:t>
            </w:r>
          </w:p>
        </w:tc>
        <w:tc>
          <w:tcPr>
            <w:tcW w:w="4680" w:type="dxa"/>
          </w:tcPr>
          <w:p w:rsidR="00EB48DA" w:rsidRPr="001A0861" w:rsidRDefault="00EB48DA" w:rsidP="001A0861">
            <w:pPr>
              <w:shd w:val="clear" w:color="auto" w:fill="FFFFFF"/>
              <w:jc w:val="both"/>
              <w:rPr>
                <w:b/>
                <w:bCs/>
                <w:i/>
                <w:iCs/>
                <w:sz w:val="24"/>
                <w:szCs w:val="24"/>
                <w:lang w:val="bg-BG"/>
              </w:rPr>
            </w:pPr>
            <w:r w:rsidRPr="001A0861">
              <w:rPr>
                <w:b/>
                <w:bCs/>
                <w:i/>
                <w:iCs/>
                <w:sz w:val="24"/>
                <w:szCs w:val="24"/>
                <w:lang w:val="bg-BG"/>
              </w:rPr>
              <w:t>Униформено т</w:t>
            </w:r>
            <w:r w:rsidRPr="008D710B">
              <w:rPr>
                <w:b/>
                <w:bCs/>
                <w:i/>
                <w:iCs/>
                <w:sz w:val="24"/>
                <w:szCs w:val="24"/>
                <w:lang w:val="ru-RU"/>
              </w:rPr>
              <w:t>еренно лятно</w:t>
            </w:r>
            <w:r w:rsidRPr="001A0861">
              <w:rPr>
                <w:b/>
                <w:bCs/>
                <w:i/>
                <w:iCs/>
                <w:sz w:val="24"/>
                <w:szCs w:val="24"/>
                <w:lang w:val="bg-BG"/>
              </w:rPr>
              <w:t xml:space="preserve"> я</w:t>
            </w:r>
            <w:r w:rsidRPr="008D710B">
              <w:rPr>
                <w:b/>
                <w:bCs/>
                <w:i/>
                <w:iCs/>
                <w:sz w:val="24"/>
                <w:szCs w:val="24"/>
                <w:lang w:val="ru-RU"/>
              </w:rPr>
              <w:t xml:space="preserve">ке </w:t>
            </w:r>
            <w:r w:rsidRPr="001A0861">
              <w:rPr>
                <w:b/>
                <w:bCs/>
                <w:i/>
                <w:iCs/>
                <w:sz w:val="24"/>
                <w:szCs w:val="24"/>
                <w:lang w:val="bg-BG"/>
              </w:rPr>
              <w:t>и у</w:t>
            </w:r>
            <w:r w:rsidRPr="008D710B">
              <w:rPr>
                <w:b/>
                <w:bCs/>
                <w:i/>
                <w:iCs/>
                <w:sz w:val="24"/>
                <w:szCs w:val="24"/>
                <w:lang w:val="ru-RU"/>
              </w:rPr>
              <w:t xml:space="preserve">ниформен теренен </w:t>
            </w:r>
            <w:r w:rsidRPr="001A0861">
              <w:rPr>
                <w:b/>
                <w:bCs/>
                <w:i/>
                <w:iCs/>
                <w:sz w:val="24"/>
                <w:szCs w:val="24"/>
                <w:lang w:val="bg-BG"/>
              </w:rPr>
              <w:t>п</w:t>
            </w:r>
            <w:r w:rsidRPr="008D710B">
              <w:rPr>
                <w:b/>
                <w:bCs/>
                <w:i/>
                <w:iCs/>
                <w:sz w:val="24"/>
                <w:szCs w:val="24"/>
                <w:lang w:val="ru-RU"/>
              </w:rPr>
              <w:t>анталон летен</w:t>
            </w:r>
            <w:r w:rsidRPr="001A0861">
              <w:rPr>
                <w:b/>
                <w:bCs/>
                <w:i/>
                <w:iCs/>
                <w:sz w:val="24"/>
                <w:szCs w:val="24"/>
                <w:lang w:val="bg-BG"/>
              </w:rPr>
              <w:t xml:space="preserve">  </w:t>
            </w:r>
          </w:p>
        </w:tc>
        <w:tc>
          <w:tcPr>
            <w:tcW w:w="1260" w:type="dxa"/>
          </w:tcPr>
          <w:p w:rsidR="00EB48DA" w:rsidRPr="001A0861" w:rsidRDefault="00EB48DA" w:rsidP="001A0861">
            <w:pPr>
              <w:shd w:val="clear" w:color="auto" w:fill="FFFFFF"/>
              <w:jc w:val="both"/>
              <w:rPr>
                <w:b/>
                <w:bCs/>
                <w:iCs/>
                <w:sz w:val="24"/>
                <w:szCs w:val="24"/>
                <w:lang w:val="ru-RU"/>
              </w:rPr>
            </w:pPr>
            <w:r w:rsidRPr="001A0861">
              <w:rPr>
                <w:b/>
                <w:bCs/>
                <w:iCs/>
                <w:sz w:val="24"/>
                <w:szCs w:val="24"/>
                <w:lang w:val="ru-RU"/>
              </w:rPr>
              <w:t>1111 бр.</w:t>
            </w:r>
          </w:p>
        </w:tc>
        <w:tc>
          <w:tcPr>
            <w:tcW w:w="1886" w:type="dxa"/>
          </w:tcPr>
          <w:p w:rsidR="00EB48DA" w:rsidRPr="001A0861" w:rsidRDefault="00EB48DA" w:rsidP="001A0861">
            <w:pPr>
              <w:shd w:val="clear" w:color="auto" w:fill="FFFFFF"/>
              <w:jc w:val="both"/>
              <w:rPr>
                <w:b/>
                <w:bCs/>
                <w:iCs/>
                <w:sz w:val="24"/>
                <w:szCs w:val="24"/>
                <w:lang w:val="ru-RU"/>
              </w:rPr>
            </w:pPr>
          </w:p>
        </w:tc>
      </w:tr>
      <w:tr w:rsidR="00EB48DA" w:rsidRPr="00784C86" w:rsidTr="001A0861">
        <w:tc>
          <w:tcPr>
            <w:tcW w:w="720" w:type="dxa"/>
          </w:tcPr>
          <w:p w:rsidR="00EB48DA" w:rsidRPr="001A0861" w:rsidRDefault="00EB48DA" w:rsidP="001A0861">
            <w:pPr>
              <w:shd w:val="clear" w:color="auto" w:fill="FFFFFF"/>
              <w:jc w:val="both"/>
              <w:rPr>
                <w:b/>
                <w:bCs/>
                <w:iCs/>
                <w:sz w:val="24"/>
                <w:szCs w:val="24"/>
                <w:lang w:val="bg-BG"/>
              </w:rPr>
            </w:pPr>
            <w:r w:rsidRPr="001A0861">
              <w:rPr>
                <w:b/>
                <w:bCs/>
                <w:iCs/>
                <w:sz w:val="24"/>
                <w:szCs w:val="24"/>
                <w:lang w:val="bg-BG"/>
              </w:rPr>
              <w:t>7.</w:t>
            </w:r>
          </w:p>
        </w:tc>
        <w:tc>
          <w:tcPr>
            <w:tcW w:w="4680" w:type="dxa"/>
          </w:tcPr>
          <w:p w:rsidR="00EB48DA" w:rsidRPr="001A0861" w:rsidRDefault="00EB48DA" w:rsidP="001A0861">
            <w:pPr>
              <w:shd w:val="clear" w:color="auto" w:fill="FFFFFF"/>
              <w:jc w:val="both"/>
              <w:rPr>
                <w:b/>
                <w:bCs/>
                <w:i/>
                <w:iCs/>
                <w:sz w:val="24"/>
                <w:szCs w:val="24"/>
                <w:lang w:val="bg-BG"/>
              </w:rPr>
            </w:pPr>
            <w:r w:rsidRPr="001A0861">
              <w:rPr>
                <w:b/>
                <w:bCs/>
                <w:iCs/>
                <w:sz w:val="24"/>
                <w:szCs w:val="24"/>
                <w:lang w:val="ru-RU"/>
              </w:rPr>
              <w:t>Р</w:t>
            </w:r>
            <w:r w:rsidRPr="001A0861">
              <w:rPr>
                <w:b/>
                <w:bCs/>
                <w:i/>
                <w:iCs/>
                <w:sz w:val="24"/>
                <w:szCs w:val="24"/>
                <w:lang w:val="bg-BG"/>
              </w:rPr>
              <w:t>иза с дълъг ръкав</w:t>
            </w:r>
          </w:p>
        </w:tc>
        <w:tc>
          <w:tcPr>
            <w:tcW w:w="1260" w:type="dxa"/>
          </w:tcPr>
          <w:p w:rsidR="00EB48DA" w:rsidRPr="001A0861" w:rsidRDefault="00EB48DA" w:rsidP="001A0861">
            <w:pPr>
              <w:shd w:val="clear" w:color="auto" w:fill="FFFFFF"/>
              <w:jc w:val="both"/>
              <w:rPr>
                <w:b/>
                <w:bCs/>
                <w:iCs/>
                <w:sz w:val="24"/>
                <w:szCs w:val="24"/>
                <w:lang w:val="ru-RU"/>
              </w:rPr>
            </w:pPr>
            <w:r w:rsidRPr="001A0861">
              <w:rPr>
                <w:b/>
                <w:bCs/>
                <w:iCs/>
                <w:sz w:val="24"/>
                <w:szCs w:val="24"/>
                <w:lang w:val="ru-RU"/>
              </w:rPr>
              <w:t>1456 бр.</w:t>
            </w:r>
          </w:p>
        </w:tc>
        <w:tc>
          <w:tcPr>
            <w:tcW w:w="1886" w:type="dxa"/>
          </w:tcPr>
          <w:p w:rsidR="00EB48DA" w:rsidRPr="001A0861" w:rsidRDefault="00EB48DA" w:rsidP="001A0861">
            <w:pPr>
              <w:shd w:val="clear" w:color="auto" w:fill="FFFFFF"/>
              <w:jc w:val="both"/>
              <w:rPr>
                <w:b/>
                <w:bCs/>
                <w:iCs/>
                <w:sz w:val="24"/>
                <w:szCs w:val="24"/>
                <w:lang w:val="ru-RU"/>
              </w:rPr>
            </w:pPr>
          </w:p>
        </w:tc>
      </w:tr>
      <w:tr w:rsidR="00EB48DA" w:rsidRPr="00784C86" w:rsidTr="001A0861">
        <w:tc>
          <w:tcPr>
            <w:tcW w:w="720" w:type="dxa"/>
          </w:tcPr>
          <w:p w:rsidR="00EB48DA" w:rsidRPr="001A0861" w:rsidRDefault="00EB48DA" w:rsidP="001A0861">
            <w:pPr>
              <w:shd w:val="clear" w:color="auto" w:fill="FFFFFF"/>
              <w:jc w:val="both"/>
              <w:rPr>
                <w:b/>
                <w:bCs/>
                <w:iCs/>
                <w:sz w:val="24"/>
                <w:szCs w:val="24"/>
                <w:lang w:val="bg-BG"/>
              </w:rPr>
            </w:pPr>
            <w:r w:rsidRPr="001A0861">
              <w:rPr>
                <w:b/>
                <w:bCs/>
                <w:iCs/>
                <w:sz w:val="24"/>
                <w:szCs w:val="24"/>
                <w:lang w:val="bg-BG"/>
              </w:rPr>
              <w:t>8.</w:t>
            </w:r>
          </w:p>
        </w:tc>
        <w:tc>
          <w:tcPr>
            <w:tcW w:w="4680" w:type="dxa"/>
          </w:tcPr>
          <w:p w:rsidR="00EB48DA" w:rsidRPr="001A0861" w:rsidRDefault="00EB48DA" w:rsidP="001A0861">
            <w:pPr>
              <w:shd w:val="clear" w:color="auto" w:fill="FFFFFF"/>
              <w:jc w:val="both"/>
              <w:rPr>
                <w:b/>
                <w:bCs/>
                <w:i/>
                <w:iCs/>
                <w:sz w:val="24"/>
                <w:szCs w:val="24"/>
                <w:lang w:val="bg-BG"/>
              </w:rPr>
            </w:pPr>
            <w:r w:rsidRPr="001A0861">
              <w:rPr>
                <w:b/>
                <w:bCs/>
                <w:i/>
                <w:iCs/>
                <w:sz w:val="24"/>
                <w:szCs w:val="24"/>
                <w:lang w:val="bg-BG"/>
              </w:rPr>
              <w:t>Риза с къс ръкав</w:t>
            </w:r>
          </w:p>
        </w:tc>
        <w:tc>
          <w:tcPr>
            <w:tcW w:w="1260" w:type="dxa"/>
          </w:tcPr>
          <w:p w:rsidR="00EB48DA" w:rsidRPr="001A0861" w:rsidRDefault="00EB48DA" w:rsidP="001A0861">
            <w:pPr>
              <w:shd w:val="clear" w:color="auto" w:fill="FFFFFF"/>
              <w:jc w:val="both"/>
              <w:rPr>
                <w:b/>
                <w:bCs/>
                <w:iCs/>
                <w:sz w:val="24"/>
                <w:szCs w:val="24"/>
                <w:lang w:val="ru-RU"/>
              </w:rPr>
            </w:pPr>
            <w:r w:rsidRPr="001A0861">
              <w:rPr>
                <w:b/>
                <w:bCs/>
                <w:iCs/>
                <w:sz w:val="24"/>
                <w:szCs w:val="24"/>
                <w:lang w:val="ru-RU"/>
              </w:rPr>
              <w:t>1456 бр.</w:t>
            </w:r>
          </w:p>
        </w:tc>
        <w:tc>
          <w:tcPr>
            <w:tcW w:w="1886" w:type="dxa"/>
          </w:tcPr>
          <w:p w:rsidR="00EB48DA" w:rsidRPr="001A0861" w:rsidRDefault="00EB48DA" w:rsidP="001A0861">
            <w:pPr>
              <w:shd w:val="clear" w:color="auto" w:fill="FFFFFF"/>
              <w:jc w:val="both"/>
              <w:rPr>
                <w:b/>
                <w:bCs/>
                <w:iCs/>
                <w:sz w:val="24"/>
                <w:szCs w:val="24"/>
                <w:lang w:val="ru-RU"/>
              </w:rPr>
            </w:pPr>
          </w:p>
        </w:tc>
      </w:tr>
    </w:tbl>
    <w:p w:rsidR="00EB48DA" w:rsidRPr="00784C86" w:rsidRDefault="00EB48DA" w:rsidP="00936869">
      <w:pPr>
        <w:shd w:val="clear" w:color="auto" w:fill="FFFFFF"/>
        <w:jc w:val="both"/>
        <w:rPr>
          <w:b/>
          <w:bCs/>
          <w:iCs/>
          <w:sz w:val="24"/>
          <w:szCs w:val="24"/>
          <w:lang w:val="bg-BG"/>
        </w:rPr>
      </w:pPr>
    </w:p>
    <w:p w:rsidR="00EB48DA" w:rsidRPr="00936869" w:rsidRDefault="00EB48DA" w:rsidP="004550E6">
      <w:pPr>
        <w:shd w:val="clear" w:color="auto" w:fill="FFFFFF"/>
        <w:jc w:val="both"/>
        <w:rPr>
          <w:b/>
          <w:bCs/>
          <w:iCs/>
          <w:color w:val="FF0000"/>
          <w:sz w:val="24"/>
          <w:szCs w:val="24"/>
          <w:lang w:val="bg-BG"/>
        </w:rPr>
      </w:pPr>
    </w:p>
    <w:p w:rsidR="00EB48DA" w:rsidRPr="008D710B" w:rsidRDefault="00EB48DA" w:rsidP="004550E6">
      <w:pPr>
        <w:shd w:val="clear" w:color="auto" w:fill="FFFFFF"/>
        <w:ind w:firstLine="720"/>
        <w:jc w:val="both"/>
        <w:rPr>
          <w:bCs/>
          <w:iCs/>
          <w:sz w:val="24"/>
          <w:szCs w:val="24"/>
          <w:lang w:val="ru-RU"/>
        </w:rPr>
      </w:pPr>
      <w:r>
        <w:rPr>
          <w:bCs/>
          <w:iCs/>
          <w:sz w:val="24"/>
          <w:szCs w:val="24"/>
          <w:lang w:val="bg-BG"/>
        </w:rPr>
        <w:t xml:space="preserve">За изпълнение </w:t>
      </w:r>
      <w:r w:rsidRPr="00E8651B">
        <w:rPr>
          <w:bCs/>
          <w:iCs/>
          <w:sz w:val="24"/>
          <w:szCs w:val="24"/>
          <w:lang w:val="bg-BG"/>
        </w:rPr>
        <w:t>на поръчката в съответствие с условията на настоящата процедура, п</w:t>
      </w:r>
      <w:r w:rsidRPr="008D710B">
        <w:rPr>
          <w:bCs/>
          <w:iCs/>
          <w:sz w:val="24"/>
          <w:szCs w:val="24"/>
          <w:lang w:val="ru-RU"/>
        </w:rPr>
        <w:t>редлагам</w:t>
      </w:r>
      <w:r>
        <w:rPr>
          <w:bCs/>
          <w:iCs/>
          <w:sz w:val="24"/>
          <w:szCs w:val="24"/>
          <w:lang w:val="bg-BG"/>
        </w:rPr>
        <w:t xml:space="preserve"> следната обща цена</w:t>
      </w:r>
      <w:r w:rsidRPr="008D710B">
        <w:rPr>
          <w:bCs/>
          <w:iCs/>
          <w:sz w:val="24"/>
          <w:szCs w:val="24"/>
          <w:lang w:val="ru-RU"/>
        </w:rPr>
        <w:t>:</w:t>
      </w:r>
      <w:r w:rsidRPr="00E8651B">
        <w:rPr>
          <w:b/>
          <w:bCs/>
          <w:iCs/>
          <w:sz w:val="24"/>
          <w:szCs w:val="24"/>
          <w:lang w:val="bg-BG"/>
        </w:rPr>
        <w:t xml:space="preserve"> </w:t>
      </w:r>
    </w:p>
    <w:p w:rsidR="00EB48DA" w:rsidRPr="00E8651B" w:rsidRDefault="00EB48DA" w:rsidP="00E8651B">
      <w:pPr>
        <w:shd w:val="clear" w:color="auto" w:fill="FFFFFF"/>
        <w:ind w:firstLine="720"/>
        <w:jc w:val="both"/>
        <w:rPr>
          <w:bCs/>
          <w:iCs/>
          <w:sz w:val="24"/>
          <w:szCs w:val="24"/>
          <w:lang w:val="bg-BG"/>
        </w:rPr>
      </w:pPr>
      <w:r w:rsidRPr="00E8651B">
        <w:rPr>
          <w:bCs/>
          <w:iCs/>
          <w:sz w:val="24"/>
          <w:szCs w:val="24"/>
          <w:lang w:val="bg-BG"/>
        </w:rPr>
        <w:t>………………………………………………………………………………………..</w:t>
      </w:r>
    </w:p>
    <w:p w:rsidR="00EB48DA" w:rsidRPr="00E8651B" w:rsidRDefault="00EB48DA" w:rsidP="00E8651B">
      <w:pPr>
        <w:shd w:val="clear" w:color="auto" w:fill="FFFFFF"/>
        <w:jc w:val="both"/>
        <w:rPr>
          <w:bCs/>
          <w:i/>
          <w:iCs/>
          <w:sz w:val="24"/>
          <w:szCs w:val="24"/>
          <w:lang w:val="bg-BG"/>
        </w:rPr>
      </w:pPr>
      <w:r>
        <w:rPr>
          <w:bCs/>
          <w:i/>
          <w:iCs/>
          <w:sz w:val="24"/>
          <w:szCs w:val="24"/>
          <w:lang w:val="bg-BG"/>
        </w:rPr>
        <w:t>(</w:t>
      </w:r>
      <w:r w:rsidRPr="00E8651B">
        <w:rPr>
          <w:bCs/>
          <w:i/>
          <w:iCs/>
          <w:sz w:val="24"/>
          <w:szCs w:val="24"/>
          <w:lang w:val="bg-BG"/>
        </w:rPr>
        <w:t>Посочва се цифром и словом предложената</w:t>
      </w:r>
      <w:r w:rsidRPr="008D710B">
        <w:rPr>
          <w:bCs/>
          <w:i/>
          <w:iCs/>
          <w:sz w:val="24"/>
          <w:szCs w:val="24"/>
          <w:lang w:val="ru-RU"/>
        </w:rPr>
        <w:t xml:space="preserve"> </w:t>
      </w:r>
      <w:r w:rsidRPr="00E8651B">
        <w:rPr>
          <w:bCs/>
          <w:i/>
          <w:iCs/>
          <w:sz w:val="24"/>
          <w:szCs w:val="24"/>
          <w:lang w:val="bg-BG"/>
        </w:rPr>
        <w:t xml:space="preserve"> цена на поръчката</w:t>
      </w:r>
      <w:r>
        <w:rPr>
          <w:bCs/>
          <w:i/>
          <w:iCs/>
          <w:sz w:val="24"/>
          <w:szCs w:val="24"/>
          <w:lang w:val="bg-BG"/>
        </w:rPr>
        <w:t>, без включен ДДС)</w:t>
      </w:r>
    </w:p>
    <w:p w:rsidR="00EB48DA" w:rsidRPr="00E8651B" w:rsidRDefault="00EB48DA" w:rsidP="00E8651B">
      <w:pPr>
        <w:shd w:val="clear" w:color="auto" w:fill="FFFFFF"/>
        <w:ind w:firstLine="720"/>
        <w:jc w:val="both"/>
        <w:rPr>
          <w:bCs/>
          <w:iCs/>
          <w:sz w:val="24"/>
          <w:szCs w:val="24"/>
          <w:lang w:val="bg-BG"/>
        </w:rPr>
      </w:pPr>
    </w:p>
    <w:p w:rsidR="00EB48DA" w:rsidRPr="004550E6" w:rsidRDefault="00EB48DA" w:rsidP="004550E6">
      <w:pPr>
        <w:shd w:val="clear" w:color="auto" w:fill="FFFFFF"/>
        <w:ind w:firstLine="720"/>
        <w:jc w:val="both"/>
        <w:rPr>
          <w:bCs/>
          <w:iCs/>
          <w:sz w:val="24"/>
          <w:szCs w:val="24"/>
          <w:lang w:val="bg-BG"/>
        </w:rPr>
      </w:pPr>
      <w:r>
        <w:rPr>
          <w:bCs/>
          <w:iCs/>
          <w:sz w:val="24"/>
          <w:szCs w:val="24"/>
          <w:lang w:val="bg-BG"/>
        </w:rPr>
        <w:t>Посочените цени за</w:t>
      </w:r>
      <w:r w:rsidRPr="00E8651B">
        <w:rPr>
          <w:bCs/>
          <w:iCs/>
          <w:sz w:val="24"/>
          <w:szCs w:val="24"/>
          <w:lang w:val="bg-BG"/>
        </w:rPr>
        <w:t xml:space="preserve"> изпъ</w:t>
      </w:r>
      <w:r>
        <w:rPr>
          <w:bCs/>
          <w:iCs/>
          <w:sz w:val="24"/>
          <w:szCs w:val="24"/>
          <w:lang w:val="bg-BG"/>
        </w:rPr>
        <w:t xml:space="preserve">лнение на обществената поръчка </w:t>
      </w:r>
      <w:r w:rsidRPr="00E8651B">
        <w:rPr>
          <w:bCs/>
          <w:iCs/>
          <w:sz w:val="24"/>
          <w:szCs w:val="24"/>
          <w:lang w:val="bg-BG"/>
        </w:rPr>
        <w:t xml:space="preserve">не подлежат на промяна за периода на </w:t>
      </w:r>
      <w:r>
        <w:rPr>
          <w:bCs/>
          <w:iCs/>
          <w:sz w:val="24"/>
          <w:szCs w:val="24"/>
          <w:lang w:val="bg-BG"/>
        </w:rPr>
        <w:t>действие на договора, освен в случаите предвидени в ЗОП</w:t>
      </w:r>
      <w:r w:rsidRPr="00E8651B">
        <w:rPr>
          <w:bCs/>
          <w:iCs/>
          <w:sz w:val="24"/>
          <w:szCs w:val="24"/>
          <w:lang w:val="bg-BG"/>
        </w:rPr>
        <w:t>.</w:t>
      </w:r>
    </w:p>
    <w:p w:rsidR="00EB48DA" w:rsidRPr="007A5A4D" w:rsidRDefault="00EB48DA" w:rsidP="00E163CA">
      <w:pPr>
        <w:shd w:val="clear" w:color="auto" w:fill="FFFFFF"/>
        <w:ind w:firstLine="720"/>
        <w:jc w:val="both"/>
        <w:rPr>
          <w:spacing w:val="-1"/>
          <w:sz w:val="24"/>
          <w:szCs w:val="24"/>
          <w:lang w:val="ru-RU"/>
        </w:rPr>
      </w:pPr>
      <w:r w:rsidRPr="00691793">
        <w:rPr>
          <w:bCs/>
          <w:iCs/>
          <w:sz w:val="24"/>
          <w:szCs w:val="24"/>
          <w:lang w:val="ru-RU"/>
        </w:rPr>
        <w:t>В цената на поръчката са включени:</w:t>
      </w:r>
      <w:r w:rsidRPr="00691793">
        <w:rPr>
          <w:sz w:val="24"/>
          <w:szCs w:val="24"/>
          <w:lang w:val="ru-RU"/>
        </w:rPr>
        <w:t xml:space="preserve"> </w:t>
      </w:r>
      <w:r>
        <w:rPr>
          <w:sz w:val="24"/>
          <w:szCs w:val="24"/>
          <w:lang w:val="ru-RU"/>
        </w:rPr>
        <w:t xml:space="preserve">всички </w:t>
      </w:r>
      <w:r w:rsidRPr="00691793">
        <w:rPr>
          <w:spacing w:val="-1"/>
          <w:sz w:val="24"/>
          <w:szCs w:val="24"/>
          <w:lang w:val="ru-RU"/>
        </w:rPr>
        <w:t>разходи</w:t>
      </w:r>
      <w:r w:rsidRPr="00691793">
        <w:rPr>
          <w:spacing w:val="-1"/>
          <w:sz w:val="24"/>
          <w:szCs w:val="24"/>
          <w:lang w:val="bg-BG"/>
        </w:rPr>
        <w:t xml:space="preserve"> за доставка на облекло</w:t>
      </w:r>
      <w:r>
        <w:rPr>
          <w:spacing w:val="-1"/>
          <w:sz w:val="24"/>
          <w:szCs w:val="24"/>
          <w:lang w:val="bg-BG"/>
        </w:rPr>
        <w:t>то</w:t>
      </w:r>
      <w:r w:rsidRPr="00691793">
        <w:rPr>
          <w:spacing w:val="-1"/>
          <w:sz w:val="24"/>
          <w:szCs w:val="24"/>
          <w:lang w:val="bg-BG"/>
        </w:rPr>
        <w:t xml:space="preserve"> и разтоварване в </w:t>
      </w:r>
      <w:r>
        <w:rPr>
          <w:spacing w:val="-1"/>
          <w:sz w:val="24"/>
          <w:szCs w:val="24"/>
          <w:lang w:val="bg-BG"/>
        </w:rPr>
        <w:t>административните сгради</w:t>
      </w:r>
      <w:r w:rsidRPr="00691793">
        <w:rPr>
          <w:spacing w:val="-1"/>
          <w:sz w:val="24"/>
          <w:szCs w:val="24"/>
          <w:lang w:val="bg-BG"/>
        </w:rPr>
        <w:t xml:space="preserve"> на възложителя, </w:t>
      </w:r>
      <w:r w:rsidRPr="004550E6">
        <w:rPr>
          <w:spacing w:val="-1"/>
          <w:sz w:val="24"/>
          <w:szCs w:val="24"/>
          <w:lang w:val="bg-BG"/>
        </w:rPr>
        <w:t>посочени в Приложение № 1</w:t>
      </w:r>
      <w:r>
        <w:rPr>
          <w:spacing w:val="-1"/>
          <w:sz w:val="24"/>
          <w:szCs w:val="24"/>
          <w:lang w:val="bg-BG"/>
        </w:rPr>
        <w:t>5</w:t>
      </w:r>
      <w:r w:rsidRPr="004550E6">
        <w:rPr>
          <w:spacing w:val="-1"/>
          <w:sz w:val="24"/>
          <w:szCs w:val="24"/>
          <w:lang w:val="bg-BG"/>
        </w:rPr>
        <w:t xml:space="preserve">. </w:t>
      </w:r>
    </w:p>
    <w:p w:rsidR="00EB48DA" w:rsidRPr="00C50E2E" w:rsidRDefault="00EB48DA" w:rsidP="003D5E39">
      <w:pPr>
        <w:ind w:firstLine="708"/>
        <w:jc w:val="both"/>
        <w:rPr>
          <w:bCs/>
          <w:sz w:val="24"/>
          <w:szCs w:val="24"/>
          <w:lang w:val="bg-BG"/>
        </w:rPr>
      </w:pPr>
      <w:r>
        <w:rPr>
          <w:bCs/>
          <w:sz w:val="24"/>
          <w:szCs w:val="24"/>
          <w:lang w:val="bg-BG"/>
        </w:rPr>
        <w:t>В ценовото предложение са включени всички необходими разходи за изпълнението на обществената поръчка, в това число всички разходи за материали, изработката на облеклата, както и на н</w:t>
      </w:r>
      <w:r w:rsidRPr="00C50E2E">
        <w:rPr>
          <w:bCs/>
          <w:sz w:val="24"/>
          <w:szCs w:val="24"/>
          <w:lang w:val="ru-RU"/>
        </w:rPr>
        <w:t>аръкав</w:t>
      </w:r>
      <w:r>
        <w:rPr>
          <w:bCs/>
          <w:sz w:val="24"/>
          <w:szCs w:val="24"/>
          <w:lang w:val="bg-BG"/>
        </w:rPr>
        <w:t>е</w:t>
      </w:r>
      <w:r w:rsidRPr="00C50E2E">
        <w:rPr>
          <w:bCs/>
          <w:sz w:val="24"/>
          <w:szCs w:val="24"/>
          <w:lang w:val="ru-RU"/>
        </w:rPr>
        <w:t>н знак емблема</w:t>
      </w:r>
      <w:r>
        <w:rPr>
          <w:bCs/>
          <w:sz w:val="24"/>
          <w:szCs w:val="24"/>
          <w:lang w:val="bg-BG"/>
        </w:rPr>
        <w:t xml:space="preserve"> по Приложение № 2 от стр. </w:t>
      </w:r>
      <w:r w:rsidRPr="003D5E39">
        <w:rPr>
          <w:bCs/>
          <w:sz w:val="24"/>
          <w:szCs w:val="24"/>
          <w:lang w:val="ru-RU"/>
        </w:rPr>
        <w:t>47</w:t>
      </w:r>
      <w:r>
        <w:rPr>
          <w:bCs/>
          <w:sz w:val="24"/>
          <w:szCs w:val="24"/>
          <w:lang w:val="bg-BG"/>
        </w:rPr>
        <w:t xml:space="preserve"> (която се поставя на левия ръкав на м</w:t>
      </w:r>
      <w:r w:rsidRPr="00C50E2E">
        <w:rPr>
          <w:bCs/>
          <w:sz w:val="24"/>
          <w:szCs w:val="24"/>
          <w:lang w:val="ru-RU"/>
        </w:rPr>
        <w:t>ембранна</w:t>
      </w:r>
      <w:r>
        <w:rPr>
          <w:bCs/>
          <w:sz w:val="24"/>
          <w:szCs w:val="24"/>
          <w:lang w:val="bg-BG"/>
        </w:rPr>
        <w:t>та</w:t>
      </w:r>
      <w:r w:rsidRPr="00C50E2E">
        <w:rPr>
          <w:bCs/>
          <w:sz w:val="24"/>
          <w:szCs w:val="24"/>
          <w:lang w:val="ru-RU"/>
        </w:rPr>
        <w:t xml:space="preserve"> полушуба униформена теренна зимна</w:t>
      </w:r>
      <w:r>
        <w:rPr>
          <w:bCs/>
          <w:sz w:val="24"/>
          <w:szCs w:val="24"/>
          <w:lang w:val="bg-BG"/>
        </w:rPr>
        <w:t xml:space="preserve"> и на левия ръкав на м</w:t>
      </w:r>
      <w:r w:rsidRPr="00C50E2E">
        <w:rPr>
          <w:bCs/>
          <w:sz w:val="24"/>
          <w:szCs w:val="24"/>
          <w:lang w:val="ru-RU"/>
        </w:rPr>
        <w:t>ембранно яке униформено теренно лятно</w:t>
      </w:r>
      <w:r>
        <w:rPr>
          <w:bCs/>
          <w:sz w:val="24"/>
          <w:szCs w:val="24"/>
          <w:lang w:val="bg-BG"/>
        </w:rPr>
        <w:t xml:space="preserve">), вземане на мерки, доставка, опаковка, транспортни, товаро-разтоварни дейности, други дейности, такси и т. н. до посочените от Възложителя адреси, съгласно Приложение № 15 от настоящата документация. </w:t>
      </w:r>
    </w:p>
    <w:p w:rsidR="00EB48DA" w:rsidRDefault="00EB48DA" w:rsidP="008316E0">
      <w:pPr>
        <w:shd w:val="clear" w:color="auto" w:fill="FFFFFF"/>
        <w:ind w:firstLine="720"/>
        <w:jc w:val="both"/>
        <w:rPr>
          <w:spacing w:val="-1"/>
          <w:sz w:val="24"/>
          <w:szCs w:val="24"/>
          <w:lang w:val="bg-BG"/>
        </w:rPr>
      </w:pPr>
      <w:r w:rsidRPr="004550E6">
        <w:rPr>
          <w:spacing w:val="-1"/>
          <w:sz w:val="24"/>
          <w:szCs w:val="24"/>
          <w:lang w:val="bg-BG"/>
        </w:rPr>
        <w:t>При несъответствие между цифром и словом изписаната предложена цена, валидна ще бъде словом изписаната.</w:t>
      </w:r>
    </w:p>
    <w:p w:rsidR="00EB48DA" w:rsidRPr="004550E6" w:rsidRDefault="00EB48DA" w:rsidP="008316E0">
      <w:pPr>
        <w:shd w:val="clear" w:color="auto" w:fill="FFFFFF"/>
        <w:ind w:firstLine="720"/>
        <w:jc w:val="both"/>
        <w:rPr>
          <w:spacing w:val="-1"/>
          <w:sz w:val="24"/>
          <w:szCs w:val="24"/>
          <w:lang w:val="bg-BG"/>
        </w:rPr>
      </w:pPr>
    </w:p>
    <w:p w:rsidR="00EB48DA" w:rsidRPr="00AF4BA6" w:rsidRDefault="00EB48DA" w:rsidP="00AF4BA6">
      <w:pPr>
        <w:pStyle w:val="BodyText2"/>
        <w:ind w:firstLine="708"/>
        <w:jc w:val="both"/>
      </w:pPr>
      <w:r w:rsidRPr="00E8651B">
        <w:t>Разплащането ще се извършва по банк</w:t>
      </w:r>
      <w:r>
        <w:t xml:space="preserve">ов път  с платежно нареждане по банковата </w:t>
      </w:r>
      <w:r w:rsidRPr="00E8651B">
        <w:t>сметка на Изпълнителя.</w:t>
      </w:r>
    </w:p>
    <w:p w:rsidR="00EB48DA" w:rsidRPr="00E8651B" w:rsidRDefault="00EB48DA" w:rsidP="00E8651B">
      <w:pPr>
        <w:pStyle w:val="BodyText2"/>
        <w:jc w:val="both"/>
      </w:pPr>
      <w:r w:rsidRPr="00E8651B">
        <w:t xml:space="preserve">  </w:t>
      </w:r>
      <w:r w:rsidRPr="00E8651B">
        <w:rPr>
          <w:b/>
          <w:bCs/>
        </w:rPr>
        <w:t>БАНКОВА СМЕТКА НА ФИРМАТА:</w:t>
      </w:r>
    </w:p>
    <w:p w:rsidR="00EB48DA" w:rsidRPr="00E8651B" w:rsidRDefault="00EB48DA" w:rsidP="00E8651B">
      <w:pPr>
        <w:pStyle w:val="BodyText2"/>
        <w:spacing w:line="240" w:lineRule="auto"/>
        <w:jc w:val="both"/>
      </w:pPr>
    </w:p>
    <w:p w:rsidR="00EB48DA" w:rsidRPr="00E8651B" w:rsidRDefault="00EB48DA" w:rsidP="00E8651B">
      <w:pPr>
        <w:pStyle w:val="BodyText2"/>
        <w:spacing w:line="240" w:lineRule="auto"/>
        <w:jc w:val="both"/>
      </w:pPr>
      <w:r w:rsidRPr="00E8651B">
        <w:t>Банка:………………….</w:t>
      </w:r>
    </w:p>
    <w:p w:rsidR="00EB48DA" w:rsidRPr="00E8651B" w:rsidRDefault="00EB48DA" w:rsidP="00E8651B">
      <w:pPr>
        <w:pStyle w:val="BodyText2"/>
        <w:spacing w:line="240" w:lineRule="auto"/>
        <w:jc w:val="both"/>
      </w:pPr>
      <w:r w:rsidRPr="00E8651B">
        <w:t>IBAN: …………………</w:t>
      </w:r>
    </w:p>
    <w:p w:rsidR="00EB48DA" w:rsidRPr="00E8651B" w:rsidRDefault="00EB48DA" w:rsidP="00E8651B">
      <w:pPr>
        <w:pStyle w:val="BodyText2"/>
        <w:spacing w:line="240" w:lineRule="auto"/>
        <w:jc w:val="both"/>
      </w:pPr>
      <w:r w:rsidRPr="00E8651B">
        <w:t xml:space="preserve">  BIC:……………………</w:t>
      </w:r>
    </w:p>
    <w:p w:rsidR="00EB48DA" w:rsidRPr="00691793" w:rsidRDefault="00EB48DA" w:rsidP="00E163CA">
      <w:pPr>
        <w:pStyle w:val="BodyText2"/>
        <w:spacing w:after="0" w:line="240" w:lineRule="auto"/>
        <w:jc w:val="both"/>
        <w:rPr>
          <w:lang w:val="ru-RU"/>
        </w:rPr>
      </w:pPr>
    </w:p>
    <w:p w:rsidR="00EB48DA" w:rsidRDefault="00EB48DA" w:rsidP="00F87037">
      <w:pPr>
        <w:jc w:val="both"/>
        <w:rPr>
          <w:sz w:val="24"/>
          <w:szCs w:val="24"/>
          <w:lang w:val="ru-RU"/>
        </w:rPr>
      </w:pPr>
      <w:r w:rsidRPr="00691793">
        <w:rPr>
          <w:sz w:val="24"/>
          <w:szCs w:val="24"/>
          <w:lang w:val="ru-RU"/>
        </w:rPr>
        <w:tab/>
        <w:t xml:space="preserve">До подготвяне на официалния договор, тази </w:t>
      </w:r>
      <w:r>
        <w:rPr>
          <w:sz w:val="24"/>
          <w:szCs w:val="24"/>
          <w:lang w:val="ru-RU"/>
        </w:rPr>
        <w:t xml:space="preserve">ценова </w:t>
      </w:r>
      <w:r w:rsidRPr="00691793">
        <w:rPr>
          <w:sz w:val="24"/>
          <w:szCs w:val="24"/>
          <w:lang w:val="ru-RU"/>
        </w:rPr>
        <w:t xml:space="preserve">оферта, заедно с потвърждението от Ваша страна за възлагане на </w:t>
      </w:r>
      <w:r w:rsidRPr="00691793">
        <w:rPr>
          <w:sz w:val="24"/>
          <w:szCs w:val="24"/>
          <w:lang w:val="bg-BG"/>
        </w:rPr>
        <w:t xml:space="preserve">поръчката </w:t>
      </w:r>
      <w:r w:rsidRPr="00691793">
        <w:rPr>
          <w:sz w:val="24"/>
          <w:szCs w:val="24"/>
          <w:lang w:val="ru-RU"/>
        </w:rPr>
        <w:t>ще формират обвързващо споразумение между двете страни.</w:t>
      </w:r>
    </w:p>
    <w:p w:rsidR="00EB48DA" w:rsidRDefault="00EB48DA" w:rsidP="00F87037">
      <w:pPr>
        <w:jc w:val="both"/>
        <w:rPr>
          <w:sz w:val="24"/>
          <w:szCs w:val="24"/>
          <w:lang w:val="ru-RU"/>
        </w:rPr>
      </w:pPr>
    </w:p>
    <w:p w:rsidR="00EB48DA" w:rsidRDefault="00EB48DA" w:rsidP="00F87037">
      <w:pPr>
        <w:jc w:val="both"/>
        <w:rPr>
          <w:sz w:val="24"/>
          <w:szCs w:val="24"/>
          <w:lang w:val="ru-RU"/>
        </w:rPr>
      </w:pPr>
    </w:p>
    <w:p w:rsidR="00EB48DA" w:rsidRDefault="00EB48DA" w:rsidP="00F87037">
      <w:pPr>
        <w:jc w:val="both"/>
        <w:rPr>
          <w:sz w:val="24"/>
          <w:szCs w:val="24"/>
          <w:lang w:val="ru-RU"/>
        </w:rPr>
      </w:pPr>
    </w:p>
    <w:p w:rsidR="00EB48DA" w:rsidRDefault="00EB48DA" w:rsidP="00F87037">
      <w:pPr>
        <w:jc w:val="both"/>
        <w:rPr>
          <w:sz w:val="24"/>
          <w:szCs w:val="24"/>
          <w:lang w:val="ru-RU"/>
        </w:rPr>
      </w:pPr>
    </w:p>
    <w:p w:rsidR="00EB48DA" w:rsidRDefault="00EB48DA" w:rsidP="00F87037">
      <w:pPr>
        <w:jc w:val="both"/>
        <w:rPr>
          <w:sz w:val="24"/>
          <w:szCs w:val="24"/>
          <w:lang w:val="ru-RU"/>
        </w:rPr>
      </w:pPr>
    </w:p>
    <w:p w:rsidR="00EB48DA" w:rsidRPr="00F87037" w:rsidRDefault="00EB48DA" w:rsidP="00F87037">
      <w:pPr>
        <w:jc w:val="both"/>
        <w:rPr>
          <w:sz w:val="24"/>
          <w:szCs w:val="24"/>
          <w:lang w:val="bg-BG"/>
        </w:rPr>
      </w:pPr>
    </w:p>
    <w:p w:rsidR="00EB48DA" w:rsidRPr="00691793" w:rsidRDefault="00EB48DA" w:rsidP="00892F72">
      <w:pPr>
        <w:autoSpaceDE/>
        <w:autoSpaceDN/>
        <w:adjustRightInd/>
        <w:ind w:left="1080"/>
        <w:jc w:val="both"/>
        <w:rPr>
          <w:b/>
          <w:sz w:val="24"/>
          <w:szCs w:val="24"/>
          <w:lang w:val="bg-BG"/>
        </w:rPr>
      </w:pPr>
      <w:r w:rsidRPr="00691793">
        <w:rPr>
          <w:b/>
          <w:sz w:val="24"/>
          <w:szCs w:val="24"/>
          <w:lang w:val="bg-BG"/>
        </w:rPr>
        <w:t>Дата.........................</w:t>
      </w:r>
      <w:r w:rsidRPr="00691793">
        <w:rPr>
          <w:b/>
          <w:sz w:val="24"/>
          <w:szCs w:val="24"/>
          <w:lang w:val="bg-BG"/>
        </w:rPr>
        <w:tab/>
      </w:r>
      <w:r w:rsidRPr="00691793">
        <w:rPr>
          <w:b/>
          <w:sz w:val="24"/>
          <w:szCs w:val="24"/>
          <w:lang w:val="bg-BG"/>
        </w:rPr>
        <w:tab/>
      </w:r>
      <w:r w:rsidRPr="00691793">
        <w:rPr>
          <w:b/>
          <w:sz w:val="24"/>
          <w:szCs w:val="24"/>
          <w:lang w:val="bg-BG"/>
        </w:rPr>
        <w:tab/>
      </w:r>
      <w:r w:rsidRPr="00691793">
        <w:rPr>
          <w:b/>
          <w:sz w:val="24"/>
          <w:szCs w:val="24"/>
          <w:lang w:val="bg-BG"/>
        </w:rPr>
        <w:tab/>
        <w:t>Подпис: ...........................</w:t>
      </w:r>
    </w:p>
    <w:p w:rsidR="00EB48DA" w:rsidRDefault="00EB48DA" w:rsidP="00846204">
      <w:pPr>
        <w:jc w:val="both"/>
        <w:rPr>
          <w:b/>
          <w:sz w:val="24"/>
          <w:szCs w:val="24"/>
          <w:lang w:val="bg-BG"/>
        </w:rPr>
      </w:pPr>
      <w:r w:rsidRPr="00691793">
        <w:rPr>
          <w:b/>
          <w:sz w:val="24"/>
          <w:szCs w:val="24"/>
          <w:lang w:val="bg-BG"/>
        </w:rPr>
        <w:tab/>
      </w:r>
      <w:r w:rsidRPr="00691793">
        <w:rPr>
          <w:b/>
          <w:sz w:val="24"/>
          <w:szCs w:val="24"/>
          <w:lang w:val="bg-BG"/>
        </w:rPr>
        <w:tab/>
      </w:r>
      <w:r w:rsidRPr="00691793">
        <w:rPr>
          <w:b/>
          <w:sz w:val="24"/>
          <w:szCs w:val="24"/>
          <w:lang w:val="bg-BG"/>
        </w:rPr>
        <w:tab/>
      </w:r>
      <w:r w:rsidRPr="00691793">
        <w:rPr>
          <w:b/>
          <w:sz w:val="24"/>
          <w:szCs w:val="24"/>
          <w:lang w:val="bg-BG"/>
        </w:rPr>
        <w:tab/>
      </w:r>
      <w:r w:rsidRPr="00691793">
        <w:rPr>
          <w:b/>
          <w:sz w:val="24"/>
          <w:szCs w:val="24"/>
          <w:lang w:val="bg-BG"/>
        </w:rPr>
        <w:tab/>
      </w:r>
      <w:r w:rsidRPr="00691793">
        <w:rPr>
          <w:b/>
          <w:sz w:val="24"/>
          <w:szCs w:val="24"/>
          <w:lang w:val="bg-BG"/>
        </w:rPr>
        <w:tab/>
      </w:r>
      <w:r w:rsidRPr="00691793">
        <w:rPr>
          <w:b/>
          <w:sz w:val="24"/>
          <w:szCs w:val="24"/>
          <w:lang w:val="bg-BG"/>
        </w:rPr>
        <w:tab/>
      </w:r>
      <w:r w:rsidRPr="00691793">
        <w:rPr>
          <w:b/>
          <w:sz w:val="24"/>
          <w:szCs w:val="24"/>
          <w:lang w:val="bg-BG"/>
        </w:rPr>
        <w:tab/>
        <w:t xml:space="preserve">  </w:t>
      </w:r>
      <w:r>
        <w:rPr>
          <w:b/>
          <w:sz w:val="24"/>
          <w:szCs w:val="24"/>
          <w:lang w:val="bg-BG"/>
        </w:rPr>
        <w:t xml:space="preserve">         </w:t>
      </w:r>
      <w:r w:rsidRPr="00691793">
        <w:rPr>
          <w:b/>
          <w:sz w:val="24"/>
          <w:szCs w:val="24"/>
          <w:lang w:val="bg-BG"/>
        </w:rPr>
        <w:t xml:space="preserve">  /подпис и печат/</w:t>
      </w:r>
    </w:p>
    <w:p w:rsidR="00EB48DA" w:rsidRDefault="00EB48DA" w:rsidP="00846204">
      <w:pPr>
        <w:jc w:val="both"/>
        <w:rPr>
          <w:b/>
          <w:sz w:val="24"/>
          <w:szCs w:val="24"/>
          <w:lang w:val="bg-BG"/>
        </w:rPr>
      </w:pPr>
    </w:p>
    <w:p w:rsidR="00EB48DA" w:rsidRDefault="00EB48DA" w:rsidP="00846204">
      <w:pPr>
        <w:jc w:val="both"/>
        <w:rPr>
          <w:b/>
          <w:sz w:val="24"/>
          <w:szCs w:val="24"/>
          <w:lang w:val="bg-BG"/>
        </w:rPr>
      </w:pPr>
    </w:p>
    <w:p w:rsidR="00EB48DA" w:rsidRDefault="00EB48DA" w:rsidP="00846204">
      <w:pPr>
        <w:jc w:val="both"/>
        <w:rPr>
          <w:b/>
          <w:sz w:val="24"/>
          <w:szCs w:val="24"/>
          <w:lang w:val="bg-BG"/>
        </w:rPr>
      </w:pPr>
    </w:p>
    <w:p w:rsidR="00EB48DA" w:rsidRDefault="00EB48DA" w:rsidP="00846204">
      <w:pPr>
        <w:jc w:val="both"/>
        <w:rPr>
          <w:b/>
          <w:sz w:val="24"/>
          <w:szCs w:val="24"/>
          <w:lang w:val="bg-BG"/>
        </w:rPr>
      </w:pPr>
    </w:p>
    <w:p w:rsidR="00EB48DA" w:rsidRDefault="00EB48DA" w:rsidP="00846204">
      <w:pPr>
        <w:jc w:val="both"/>
        <w:rPr>
          <w:b/>
          <w:sz w:val="24"/>
          <w:szCs w:val="24"/>
          <w:lang w:val="bg-BG"/>
        </w:rPr>
      </w:pPr>
    </w:p>
    <w:p w:rsidR="00EB48DA" w:rsidRPr="00691793" w:rsidRDefault="00EB48DA" w:rsidP="00846204">
      <w:pPr>
        <w:jc w:val="both"/>
        <w:rPr>
          <w:b/>
          <w:sz w:val="24"/>
          <w:szCs w:val="24"/>
          <w:lang w:val="bg-BG"/>
        </w:rPr>
      </w:pPr>
    </w:p>
    <w:p w:rsidR="00EB48DA" w:rsidRDefault="00EB48DA" w:rsidP="00D800AC">
      <w:pPr>
        <w:tabs>
          <w:tab w:val="left" w:pos="3780"/>
          <w:tab w:val="right" w:pos="9072"/>
        </w:tabs>
        <w:spacing w:line="360" w:lineRule="auto"/>
        <w:rPr>
          <w:b/>
          <w:i/>
          <w:sz w:val="24"/>
          <w:szCs w:val="24"/>
          <w:lang w:val="bg-BG"/>
        </w:rPr>
      </w:pPr>
    </w:p>
    <w:p w:rsidR="00EB48DA" w:rsidRDefault="00EB48DA" w:rsidP="00D800AC">
      <w:pPr>
        <w:tabs>
          <w:tab w:val="left" w:pos="3780"/>
          <w:tab w:val="right" w:pos="9072"/>
        </w:tabs>
        <w:spacing w:line="360" w:lineRule="auto"/>
        <w:rPr>
          <w:b/>
          <w:i/>
          <w:sz w:val="24"/>
          <w:szCs w:val="24"/>
          <w:lang w:val="bg-BG"/>
        </w:rPr>
      </w:pPr>
    </w:p>
    <w:p w:rsidR="00EB48DA" w:rsidRDefault="00EB48DA" w:rsidP="00D800AC">
      <w:pPr>
        <w:tabs>
          <w:tab w:val="left" w:pos="3780"/>
          <w:tab w:val="right" w:pos="9072"/>
        </w:tabs>
        <w:spacing w:line="360" w:lineRule="auto"/>
        <w:rPr>
          <w:b/>
          <w:i/>
          <w:sz w:val="24"/>
          <w:szCs w:val="24"/>
          <w:lang w:val="bg-BG"/>
        </w:rPr>
      </w:pPr>
    </w:p>
    <w:p w:rsidR="00EB48DA" w:rsidRDefault="00EB48DA" w:rsidP="00D800AC">
      <w:pPr>
        <w:tabs>
          <w:tab w:val="left" w:pos="3780"/>
          <w:tab w:val="right" w:pos="9072"/>
        </w:tabs>
        <w:spacing w:line="360" w:lineRule="auto"/>
        <w:rPr>
          <w:b/>
          <w:i/>
          <w:sz w:val="24"/>
          <w:szCs w:val="24"/>
          <w:lang w:val="bg-BG"/>
        </w:rPr>
      </w:pPr>
    </w:p>
    <w:p w:rsidR="00EB48DA" w:rsidRDefault="00EB48DA" w:rsidP="00D800AC">
      <w:pPr>
        <w:tabs>
          <w:tab w:val="left" w:pos="3780"/>
          <w:tab w:val="right" w:pos="9072"/>
        </w:tabs>
        <w:spacing w:line="360" w:lineRule="auto"/>
        <w:rPr>
          <w:b/>
          <w:i/>
          <w:sz w:val="24"/>
          <w:szCs w:val="24"/>
          <w:lang w:val="bg-BG"/>
        </w:rPr>
      </w:pPr>
    </w:p>
    <w:p w:rsidR="00EB48DA" w:rsidRDefault="00EB48DA" w:rsidP="00D800AC">
      <w:pPr>
        <w:tabs>
          <w:tab w:val="left" w:pos="3780"/>
          <w:tab w:val="right" w:pos="9072"/>
        </w:tabs>
        <w:spacing w:line="360" w:lineRule="auto"/>
        <w:rPr>
          <w:b/>
          <w:i/>
          <w:sz w:val="24"/>
          <w:szCs w:val="24"/>
          <w:lang w:val="bg-BG"/>
        </w:rPr>
      </w:pPr>
    </w:p>
    <w:p w:rsidR="00EB48DA" w:rsidRDefault="00EB48DA" w:rsidP="00D57063">
      <w:pPr>
        <w:spacing w:line="360" w:lineRule="auto"/>
        <w:jc w:val="both"/>
        <w:rPr>
          <w:b/>
          <w:sz w:val="24"/>
          <w:szCs w:val="24"/>
          <w:lang w:val="bg-BG"/>
        </w:rPr>
      </w:pPr>
    </w:p>
    <w:p w:rsidR="00EB48DA" w:rsidRDefault="00EB48DA" w:rsidP="008952DB">
      <w:pPr>
        <w:spacing w:line="360" w:lineRule="auto"/>
        <w:ind w:left="2124" w:firstLine="708"/>
        <w:jc w:val="both"/>
        <w:rPr>
          <w:b/>
          <w:sz w:val="24"/>
          <w:szCs w:val="24"/>
          <w:lang w:val="ru-RU"/>
        </w:rPr>
      </w:pPr>
      <w:r>
        <w:rPr>
          <w:b/>
          <w:sz w:val="24"/>
          <w:szCs w:val="24"/>
          <w:lang w:val="ru-RU"/>
        </w:rPr>
        <w:tab/>
      </w:r>
      <w:r>
        <w:rPr>
          <w:b/>
          <w:sz w:val="24"/>
          <w:szCs w:val="24"/>
          <w:lang w:val="ru-RU"/>
        </w:rPr>
        <w:tab/>
      </w:r>
      <w:r>
        <w:rPr>
          <w:b/>
          <w:sz w:val="24"/>
          <w:szCs w:val="24"/>
          <w:lang w:val="ru-RU"/>
        </w:rPr>
        <w:tab/>
      </w:r>
      <w:r>
        <w:rPr>
          <w:b/>
          <w:sz w:val="24"/>
          <w:szCs w:val="24"/>
          <w:lang w:val="ru-RU"/>
        </w:rPr>
        <w:tab/>
      </w:r>
      <w:r>
        <w:rPr>
          <w:b/>
          <w:sz w:val="24"/>
          <w:szCs w:val="24"/>
          <w:lang w:val="ru-RU"/>
        </w:rPr>
        <w:tab/>
      </w:r>
    </w:p>
    <w:p w:rsidR="00EB48DA" w:rsidRPr="005825AF" w:rsidRDefault="00EB48DA" w:rsidP="009D7B80">
      <w:pPr>
        <w:spacing w:line="360" w:lineRule="auto"/>
        <w:ind w:left="5664" w:firstLine="708"/>
        <w:jc w:val="both"/>
        <w:rPr>
          <w:b/>
          <w:sz w:val="28"/>
          <w:szCs w:val="28"/>
          <w:lang w:val="ru-RU"/>
        </w:rPr>
      </w:pPr>
      <w:r w:rsidRPr="005825AF">
        <w:rPr>
          <w:b/>
          <w:sz w:val="28"/>
          <w:szCs w:val="28"/>
          <w:lang w:val="ru-RU"/>
        </w:rPr>
        <w:t xml:space="preserve">Приложение № </w:t>
      </w:r>
      <w:r>
        <w:rPr>
          <w:b/>
          <w:sz w:val="28"/>
          <w:szCs w:val="28"/>
          <w:lang w:val="ru-RU"/>
        </w:rPr>
        <w:t>12</w:t>
      </w:r>
    </w:p>
    <w:p w:rsidR="00EB48DA" w:rsidRPr="008952DB" w:rsidRDefault="00EB48DA" w:rsidP="008952DB">
      <w:pPr>
        <w:spacing w:line="360" w:lineRule="auto"/>
        <w:ind w:left="2124" w:firstLine="708"/>
        <w:jc w:val="both"/>
        <w:rPr>
          <w:b/>
          <w:sz w:val="24"/>
          <w:szCs w:val="24"/>
          <w:lang w:val="bg-BG"/>
        </w:rPr>
      </w:pPr>
      <w:r w:rsidRPr="008952DB">
        <w:rPr>
          <w:b/>
          <w:sz w:val="24"/>
          <w:szCs w:val="24"/>
          <w:lang w:val="ru-RU"/>
        </w:rPr>
        <w:t>Д  Е  К  Л  А  Р  А  Ц  И  Я</w:t>
      </w:r>
      <w:r w:rsidRPr="008952DB">
        <w:rPr>
          <w:b/>
          <w:sz w:val="24"/>
          <w:szCs w:val="24"/>
          <w:lang w:val="bg-BG"/>
        </w:rPr>
        <w:t>,</w:t>
      </w:r>
    </w:p>
    <w:p w:rsidR="00EB48DA" w:rsidRPr="008952DB" w:rsidRDefault="00EB48DA" w:rsidP="008952DB">
      <w:pPr>
        <w:spacing w:line="360" w:lineRule="auto"/>
        <w:jc w:val="both"/>
        <w:rPr>
          <w:b/>
          <w:sz w:val="24"/>
          <w:szCs w:val="24"/>
          <w:lang w:val="ru-RU"/>
        </w:rPr>
      </w:pPr>
      <w:r w:rsidRPr="008952DB">
        <w:rPr>
          <w:b/>
          <w:sz w:val="24"/>
          <w:szCs w:val="24"/>
          <w:lang w:val="ru-RU"/>
        </w:rPr>
        <w:t xml:space="preserve">съдържаща </w:t>
      </w:r>
      <w:r w:rsidRPr="008952DB">
        <w:rPr>
          <w:b/>
          <w:sz w:val="24"/>
          <w:szCs w:val="24"/>
          <w:lang w:val="bg-BG"/>
        </w:rPr>
        <w:t>списък на лицата, които отговорят за контрола на качеството</w:t>
      </w:r>
      <w:r>
        <w:rPr>
          <w:b/>
          <w:sz w:val="24"/>
          <w:szCs w:val="24"/>
          <w:lang w:val="bg-BG"/>
        </w:rPr>
        <w:t xml:space="preserve"> и на изпълнение на поръчката</w:t>
      </w:r>
    </w:p>
    <w:p w:rsidR="00EB48DA" w:rsidRPr="008952DB" w:rsidRDefault="00EB48DA" w:rsidP="008952DB">
      <w:pPr>
        <w:spacing w:line="360" w:lineRule="auto"/>
        <w:jc w:val="both"/>
        <w:rPr>
          <w:sz w:val="24"/>
          <w:szCs w:val="24"/>
          <w:lang w:val="bg-BG"/>
        </w:rPr>
      </w:pPr>
      <w:r w:rsidRPr="008D710B">
        <w:rPr>
          <w:sz w:val="24"/>
          <w:szCs w:val="24"/>
          <w:lang w:val="ru-RU"/>
        </w:rPr>
        <w:t>Долуподписаният: . . . . . . . . . . . . . . . . . . . . . . . . . . . . . . . . . . . . . . . . . . . . . . . . . . . . . . . . . . . . (собствено, бащино, фамилно име)</w:t>
      </w:r>
      <w:r w:rsidRPr="008952DB">
        <w:rPr>
          <w:sz w:val="24"/>
          <w:szCs w:val="24"/>
          <w:lang w:val="ru-RU"/>
        </w:rPr>
        <w:t>,</w:t>
      </w:r>
      <w:r w:rsidRPr="008D710B">
        <w:rPr>
          <w:sz w:val="24"/>
          <w:szCs w:val="24"/>
          <w:lang w:val="ru-RU"/>
        </w:rPr>
        <w:t xml:space="preserve"> притежаващ/а лична карта №. .</w:t>
      </w:r>
      <w:r w:rsidRPr="008952DB">
        <w:rPr>
          <w:sz w:val="24"/>
          <w:szCs w:val="24"/>
          <w:lang w:val="ru-RU"/>
        </w:rPr>
        <w:t xml:space="preserve"> . . . . . . . . . .</w:t>
      </w:r>
      <w:r w:rsidRPr="008D710B">
        <w:rPr>
          <w:sz w:val="24"/>
          <w:szCs w:val="24"/>
          <w:lang w:val="ru-RU"/>
        </w:rPr>
        <w:t xml:space="preserve"> . . , издадена на . . . . . . . . . . . . . . . . . . . . (дата на издаване) от МВР - гр. . . . . . . . . . . . . . . . . . . . . . . . (място на издаване)</w:t>
      </w:r>
      <w:r w:rsidRPr="008952DB">
        <w:rPr>
          <w:sz w:val="24"/>
          <w:szCs w:val="24"/>
          <w:lang w:val="ru-RU"/>
        </w:rPr>
        <w:t>,</w:t>
      </w:r>
      <w:r w:rsidRPr="008D710B">
        <w:rPr>
          <w:sz w:val="24"/>
          <w:szCs w:val="24"/>
          <w:lang w:val="ru-RU"/>
        </w:rPr>
        <w:t xml:space="preserve"> адрес:. . . . . . . . . . . . . . . . . . . . . . . . . . . . . . . . . . . . . . . . . . . . . . . . . . . . . . . . . . . . . . . . . . . . . . . . . . . . . . . . . . . . . . . . . . . . . . . . . . . . . . . . . (постоянен адрес) в качеството си на . . . . . . . . . . . . . . . . . . </w:t>
      </w:r>
      <w:r w:rsidRPr="008952DB">
        <w:rPr>
          <w:sz w:val="24"/>
          <w:szCs w:val="24"/>
          <w:lang w:val="bg-BG"/>
        </w:rPr>
        <w:t xml:space="preserve">. . . . . . . . . . . . . </w:t>
      </w:r>
      <w:r w:rsidRPr="008D710B">
        <w:rPr>
          <w:sz w:val="24"/>
          <w:szCs w:val="24"/>
          <w:lang w:val="ru-RU"/>
        </w:rPr>
        <w:t>на . . . . . . . . . . . . . . . . . . . . . . . . . . . . . . . . . . . . . . . . . . . . . . . . . . . . . . . . . . . . . . . . . . . . . . . . . . . (наименование на юридическото лице)</w:t>
      </w:r>
      <w:r w:rsidRPr="008952DB">
        <w:rPr>
          <w:sz w:val="24"/>
          <w:szCs w:val="24"/>
          <w:lang w:val="ru-RU"/>
        </w:rPr>
        <w:t>,</w:t>
      </w:r>
      <w:r w:rsidRPr="008D710B">
        <w:rPr>
          <w:sz w:val="24"/>
          <w:szCs w:val="24"/>
          <w:lang w:val="ru-RU"/>
        </w:rPr>
        <w:t xml:space="preserve"> седалище</w:t>
      </w:r>
      <w:r w:rsidRPr="008952DB">
        <w:rPr>
          <w:sz w:val="24"/>
          <w:szCs w:val="24"/>
          <w:lang w:val="ru-RU"/>
        </w:rPr>
        <w:t>:</w:t>
      </w:r>
      <w:r w:rsidRPr="008D710B">
        <w:rPr>
          <w:sz w:val="24"/>
          <w:szCs w:val="24"/>
          <w:lang w:val="ru-RU"/>
        </w:rPr>
        <w:t xml:space="preserve"> . . . . . . . . . . . . . . . . . . . . . . . . . . . . . . . . . . . . . . . . . . . . . . . . . . . . . . . . . . . . . . . . . . . . . . . . . . . . . . . . . . . . . . . . . . . . . . , адрес на управление:. . . . . . . . . . . . . . . . . . . . . . . . . . . . . . . . . . . . . . . . . . . . . . . . . . . . . . . . . . . . , тел./факс. . . . . . . . . . . . . . , вписано в търговския регистър с ЕИК. . . . . . . . . . . . . . . . . . . . . . . . ., </w:t>
      </w:r>
    </w:p>
    <w:p w:rsidR="00EB48DA" w:rsidRPr="008952DB" w:rsidRDefault="00EB48DA" w:rsidP="008952DB">
      <w:pPr>
        <w:spacing w:line="360" w:lineRule="auto"/>
        <w:jc w:val="both"/>
        <w:rPr>
          <w:sz w:val="24"/>
          <w:szCs w:val="24"/>
          <w:lang w:val="bg-BG"/>
        </w:rPr>
      </w:pPr>
      <w:r w:rsidRPr="008952DB">
        <w:rPr>
          <w:sz w:val="24"/>
          <w:szCs w:val="24"/>
          <w:lang w:val="bg-BG"/>
        </w:rPr>
        <w:tab/>
      </w:r>
      <w:r w:rsidRPr="008952DB">
        <w:rPr>
          <w:sz w:val="24"/>
          <w:szCs w:val="24"/>
          <w:lang w:val="ru-RU"/>
        </w:rPr>
        <w:t xml:space="preserve">При изпълнение на </w:t>
      </w:r>
      <w:r w:rsidRPr="008952DB">
        <w:rPr>
          <w:sz w:val="24"/>
          <w:szCs w:val="24"/>
          <w:lang w:val="bg-BG"/>
        </w:rPr>
        <w:t xml:space="preserve">обществена поръчка </w:t>
      </w:r>
      <w:r w:rsidRPr="008952DB">
        <w:rPr>
          <w:sz w:val="24"/>
          <w:szCs w:val="24"/>
          <w:lang w:val="ru-RU"/>
        </w:rPr>
        <w:t xml:space="preserve">с предмет: </w:t>
      </w:r>
      <w:r w:rsidRPr="008952DB">
        <w:rPr>
          <w:b/>
          <w:bCs/>
          <w:i/>
          <w:sz w:val="24"/>
          <w:szCs w:val="24"/>
          <w:u w:val="single"/>
          <w:lang w:val="bg-BG"/>
        </w:rPr>
        <w:t>Изработка и доставка на униформено представително и теренно облекло за служителите на Изпълнителна агенция по горите и нейните структури</w:t>
      </w:r>
      <w:r w:rsidRPr="008952DB">
        <w:rPr>
          <w:bCs/>
          <w:sz w:val="24"/>
          <w:szCs w:val="24"/>
          <w:lang w:val="bg-BG"/>
        </w:rPr>
        <w:t>,</w:t>
      </w:r>
      <w:r w:rsidRPr="008952DB">
        <w:rPr>
          <w:sz w:val="24"/>
          <w:szCs w:val="24"/>
          <w:lang w:val="ru-RU"/>
        </w:rPr>
        <w:t xml:space="preserve"> </w:t>
      </w:r>
      <w:r w:rsidRPr="008952DB">
        <w:rPr>
          <w:sz w:val="24"/>
          <w:szCs w:val="24"/>
          <w:lang w:val="bg-BG"/>
        </w:rPr>
        <w:t xml:space="preserve">контрол на качеството </w:t>
      </w:r>
      <w:r>
        <w:rPr>
          <w:sz w:val="24"/>
          <w:szCs w:val="24"/>
          <w:lang w:val="bg-BG"/>
        </w:rPr>
        <w:t xml:space="preserve">и на изпълнението на обществената поръчка </w:t>
      </w:r>
      <w:r w:rsidRPr="008952DB">
        <w:rPr>
          <w:sz w:val="24"/>
          <w:szCs w:val="24"/>
          <w:lang w:val="bg-BG"/>
        </w:rPr>
        <w:t xml:space="preserve">ще се извършва </w:t>
      </w:r>
      <w:r w:rsidRPr="008952DB">
        <w:rPr>
          <w:sz w:val="24"/>
          <w:szCs w:val="24"/>
          <w:lang w:val="ru-RU"/>
        </w:rPr>
        <w:t>от следните лица:</w:t>
      </w:r>
    </w:p>
    <w:p w:rsidR="00EB48DA" w:rsidRPr="008952DB" w:rsidRDefault="00EB48DA" w:rsidP="008952DB">
      <w:pPr>
        <w:spacing w:line="360" w:lineRule="auto"/>
        <w:jc w:val="both"/>
        <w:rPr>
          <w:sz w:val="24"/>
          <w:szCs w:val="24"/>
          <w:lang w:val="bg-BG"/>
        </w:rPr>
      </w:pPr>
      <w:r w:rsidRPr="008952DB">
        <w:rPr>
          <w:sz w:val="24"/>
          <w:szCs w:val="24"/>
          <w:lang w:val="ru-RU"/>
        </w:rPr>
        <w:t>1................................................................................................</w:t>
      </w:r>
      <w:r w:rsidRPr="008952DB">
        <w:rPr>
          <w:sz w:val="24"/>
          <w:szCs w:val="24"/>
          <w:lang w:val="bg-BG"/>
        </w:rPr>
        <w:t xml:space="preserve"> /име, фамилия, длъжност/</w:t>
      </w:r>
    </w:p>
    <w:p w:rsidR="00EB48DA" w:rsidRPr="008952DB" w:rsidRDefault="00EB48DA" w:rsidP="008952DB">
      <w:pPr>
        <w:spacing w:line="360" w:lineRule="auto"/>
        <w:jc w:val="both"/>
        <w:rPr>
          <w:sz w:val="24"/>
          <w:szCs w:val="24"/>
          <w:lang w:val="ru-RU"/>
        </w:rPr>
      </w:pPr>
      <w:r w:rsidRPr="008952DB">
        <w:rPr>
          <w:sz w:val="24"/>
          <w:szCs w:val="24"/>
          <w:lang w:val="ru-RU"/>
        </w:rPr>
        <w:t>2.....................................................................</w:t>
      </w:r>
      <w:r>
        <w:rPr>
          <w:sz w:val="24"/>
          <w:szCs w:val="24"/>
          <w:lang w:val="ru-RU"/>
        </w:rPr>
        <w:t>..........................</w:t>
      </w:r>
      <w:r w:rsidRPr="008952DB">
        <w:rPr>
          <w:sz w:val="24"/>
          <w:szCs w:val="24"/>
          <w:lang w:val="bg-BG"/>
        </w:rPr>
        <w:t>/име, фамилия, длъжност/</w:t>
      </w:r>
    </w:p>
    <w:p w:rsidR="00EB48DA" w:rsidRPr="008952DB" w:rsidRDefault="00EB48DA" w:rsidP="008952DB">
      <w:pPr>
        <w:spacing w:line="360" w:lineRule="auto"/>
        <w:jc w:val="both"/>
        <w:rPr>
          <w:sz w:val="24"/>
          <w:szCs w:val="24"/>
          <w:lang w:val="bg-BG"/>
        </w:rPr>
      </w:pPr>
      <w:r w:rsidRPr="008952DB">
        <w:rPr>
          <w:sz w:val="24"/>
          <w:szCs w:val="24"/>
          <w:lang w:val="ru-RU"/>
        </w:rPr>
        <w:t>3................................................................................................</w:t>
      </w:r>
      <w:r w:rsidRPr="008952DB">
        <w:rPr>
          <w:sz w:val="24"/>
          <w:szCs w:val="24"/>
          <w:lang w:val="bg-BG"/>
        </w:rPr>
        <w:t xml:space="preserve"> /име, фамилия, длъжност/</w:t>
      </w:r>
    </w:p>
    <w:p w:rsidR="00EB48DA" w:rsidRPr="008952DB" w:rsidRDefault="00EB48DA" w:rsidP="008952DB">
      <w:pPr>
        <w:spacing w:line="360" w:lineRule="auto"/>
        <w:jc w:val="both"/>
        <w:rPr>
          <w:sz w:val="24"/>
          <w:szCs w:val="24"/>
          <w:lang w:val="bg-BG"/>
        </w:rPr>
      </w:pPr>
      <w:r w:rsidRPr="008952DB">
        <w:rPr>
          <w:sz w:val="24"/>
          <w:szCs w:val="24"/>
          <w:lang w:val="ru-RU"/>
        </w:rPr>
        <w:t>4.............................................................................................</w:t>
      </w:r>
      <w:r w:rsidRPr="008952DB">
        <w:rPr>
          <w:sz w:val="24"/>
          <w:szCs w:val="24"/>
          <w:lang w:val="bg-BG"/>
        </w:rPr>
        <w:t xml:space="preserve"> /име, фамилия, длъжност/</w:t>
      </w:r>
    </w:p>
    <w:p w:rsidR="00EB48DA" w:rsidRPr="008952DB" w:rsidRDefault="00EB48DA" w:rsidP="008952DB">
      <w:pPr>
        <w:spacing w:line="360" w:lineRule="auto"/>
        <w:jc w:val="both"/>
        <w:rPr>
          <w:sz w:val="24"/>
          <w:szCs w:val="24"/>
          <w:lang w:val="bg-BG"/>
        </w:rPr>
      </w:pPr>
      <w:r w:rsidRPr="008952DB">
        <w:rPr>
          <w:sz w:val="24"/>
          <w:szCs w:val="24"/>
          <w:lang w:val="bg-BG"/>
        </w:rPr>
        <w:t>5</w:t>
      </w:r>
      <w:r w:rsidRPr="008952DB">
        <w:rPr>
          <w:sz w:val="24"/>
          <w:szCs w:val="24"/>
          <w:lang w:val="ru-RU"/>
        </w:rPr>
        <w:t>.................................................................................................</w:t>
      </w:r>
      <w:r w:rsidRPr="008952DB">
        <w:rPr>
          <w:sz w:val="24"/>
          <w:szCs w:val="24"/>
          <w:lang w:val="bg-BG"/>
        </w:rPr>
        <w:t xml:space="preserve"> /име, фамилия, длъжност/</w:t>
      </w:r>
    </w:p>
    <w:p w:rsidR="00EB48DA" w:rsidRPr="008952DB" w:rsidRDefault="00EB48DA" w:rsidP="008952DB">
      <w:pPr>
        <w:spacing w:line="360" w:lineRule="auto"/>
        <w:jc w:val="both"/>
        <w:rPr>
          <w:sz w:val="24"/>
          <w:szCs w:val="24"/>
          <w:lang w:val="bg-BG"/>
        </w:rPr>
      </w:pPr>
      <w:r w:rsidRPr="008952DB">
        <w:rPr>
          <w:sz w:val="24"/>
          <w:szCs w:val="24"/>
          <w:lang w:val="bg-BG"/>
        </w:rPr>
        <w:t>6</w:t>
      </w:r>
      <w:r w:rsidRPr="008952DB">
        <w:rPr>
          <w:sz w:val="24"/>
          <w:szCs w:val="24"/>
          <w:lang w:val="ru-RU"/>
        </w:rPr>
        <w:t>................................................................................................</w:t>
      </w:r>
      <w:r w:rsidRPr="008952DB">
        <w:rPr>
          <w:sz w:val="24"/>
          <w:szCs w:val="24"/>
          <w:lang w:val="bg-BG"/>
        </w:rPr>
        <w:t xml:space="preserve"> /име, фамилия, длъжност/</w:t>
      </w:r>
    </w:p>
    <w:p w:rsidR="00EB48DA" w:rsidRPr="008952DB" w:rsidRDefault="00EB48DA" w:rsidP="008952DB">
      <w:pPr>
        <w:spacing w:line="360" w:lineRule="auto"/>
        <w:jc w:val="both"/>
        <w:rPr>
          <w:sz w:val="24"/>
          <w:szCs w:val="24"/>
          <w:lang w:val="bg-BG"/>
        </w:rPr>
      </w:pPr>
      <w:r w:rsidRPr="008952DB">
        <w:rPr>
          <w:sz w:val="24"/>
          <w:szCs w:val="24"/>
          <w:lang w:val="bg-BG"/>
        </w:rPr>
        <w:t>7</w:t>
      </w:r>
      <w:r w:rsidRPr="008952DB">
        <w:rPr>
          <w:sz w:val="24"/>
          <w:szCs w:val="24"/>
          <w:lang w:val="ru-RU"/>
        </w:rPr>
        <w:t>...............................................................................................</w:t>
      </w:r>
      <w:r>
        <w:rPr>
          <w:sz w:val="24"/>
          <w:szCs w:val="24"/>
          <w:lang w:val="ru-RU"/>
        </w:rPr>
        <w:t>.........</w:t>
      </w:r>
      <w:r w:rsidRPr="008952DB">
        <w:rPr>
          <w:sz w:val="24"/>
          <w:szCs w:val="24"/>
          <w:lang w:val="bg-BG"/>
        </w:rPr>
        <w:t>/име, фамилия, длъжност/</w:t>
      </w:r>
    </w:p>
    <w:p w:rsidR="00EB48DA" w:rsidRPr="00D800AC" w:rsidRDefault="00EB48DA" w:rsidP="008952DB">
      <w:pPr>
        <w:spacing w:line="360" w:lineRule="auto"/>
        <w:jc w:val="both"/>
        <w:rPr>
          <w:sz w:val="24"/>
          <w:szCs w:val="24"/>
          <w:lang w:val="bg-BG"/>
        </w:rPr>
      </w:pPr>
      <w:r>
        <w:rPr>
          <w:sz w:val="24"/>
          <w:szCs w:val="24"/>
          <w:lang w:val="bg-BG"/>
        </w:rPr>
        <w:t>(добавят се толкова реда, колкото е необходимо)</w:t>
      </w:r>
    </w:p>
    <w:p w:rsidR="00EB48DA" w:rsidRPr="008952DB" w:rsidRDefault="00EB48DA" w:rsidP="008952DB">
      <w:pPr>
        <w:spacing w:line="360" w:lineRule="auto"/>
        <w:jc w:val="both"/>
        <w:rPr>
          <w:sz w:val="24"/>
          <w:szCs w:val="24"/>
          <w:lang w:val="ru-RU"/>
        </w:rPr>
      </w:pPr>
      <w:r w:rsidRPr="008952DB">
        <w:rPr>
          <w:sz w:val="24"/>
          <w:szCs w:val="24"/>
          <w:lang w:val="bg-BG"/>
        </w:rPr>
        <w:tab/>
      </w:r>
      <w:r w:rsidRPr="008952DB">
        <w:rPr>
          <w:sz w:val="24"/>
          <w:szCs w:val="24"/>
          <w:lang w:val="ru-RU"/>
        </w:rPr>
        <w:t>Известно ми е, че за неверни данни по настоящата декларация нося отговорност по чл. 313 от Наказателния кодекс.</w:t>
      </w:r>
    </w:p>
    <w:p w:rsidR="00EB48DA" w:rsidRPr="008952DB" w:rsidRDefault="00EB48DA" w:rsidP="008952DB">
      <w:pPr>
        <w:spacing w:line="360" w:lineRule="auto"/>
        <w:jc w:val="both"/>
        <w:rPr>
          <w:sz w:val="24"/>
          <w:szCs w:val="24"/>
          <w:lang w:val="bg-BG"/>
        </w:rPr>
      </w:pPr>
      <w:r w:rsidRPr="008952DB">
        <w:rPr>
          <w:sz w:val="24"/>
          <w:szCs w:val="24"/>
          <w:lang w:val="bg-BG"/>
        </w:rPr>
        <w:t>....................201….г.</w:t>
      </w:r>
      <w:r w:rsidRPr="008952DB">
        <w:rPr>
          <w:sz w:val="24"/>
          <w:szCs w:val="24"/>
          <w:lang w:val="ru-RU"/>
        </w:rPr>
        <w:tab/>
      </w:r>
      <w:r w:rsidRPr="008952DB">
        <w:rPr>
          <w:sz w:val="24"/>
          <w:szCs w:val="24"/>
          <w:lang w:val="ru-RU"/>
        </w:rPr>
        <w:tab/>
      </w:r>
      <w:r w:rsidRPr="008952DB">
        <w:rPr>
          <w:sz w:val="24"/>
          <w:szCs w:val="24"/>
          <w:lang w:val="ru-RU"/>
        </w:rPr>
        <w:tab/>
      </w:r>
      <w:r>
        <w:rPr>
          <w:sz w:val="24"/>
          <w:szCs w:val="24"/>
          <w:lang w:val="ru-RU"/>
        </w:rPr>
        <w:tab/>
      </w:r>
      <w:r>
        <w:rPr>
          <w:sz w:val="24"/>
          <w:szCs w:val="24"/>
          <w:lang w:val="ru-RU"/>
        </w:rPr>
        <w:tab/>
      </w:r>
      <w:r>
        <w:rPr>
          <w:sz w:val="24"/>
          <w:szCs w:val="24"/>
          <w:lang w:val="ru-RU"/>
        </w:rPr>
        <w:tab/>
      </w:r>
      <w:r w:rsidRPr="008952DB">
        <w:rPr>
          <w:sz w:val="24"/>
          <w:szCs w:val="24"/>
          <w:lang w:val="bg-BG"/>
        </w:rPr>
        <w:t>Декларатор</w:t>
      </w:r>
      <w:r w:rsidRPr="008952DB">
        <w:rPr>
          <w:sz w:val="24"/>
          <w:szCs w:val="24"/>
          <w:lang w:val="ru-RU"/>
        </w:rPr>
        <w:t xml:space="preserve">: </w:t>
      </w:r>
      <w:r w:rsidRPr="008952DB">
        <w:rPr>
          <w:sz w:val="24"/>
          <w:szCs w:val="24"/>
          <w:lang w:val="bg-BG"/>
        </w:rPr>
        <w:t>..................................</w:t>
      </w:r>
    </w:p>
    <w:p w:rsidR="00EB48DA" w:rsidRPr="008952DB" w:rsidRDefault="00EB48DA" w:rsidP="008952DB">
      <w:pPr>
        <w:spacing w:line="360" w:lineRule="auto"/>
        <w:jc w:val="both"/>
        <w:rPr>
          <w:bCs/>
          <w:iCs/>
          <w:sz w:val="24"/>
          <w:szCs w:val="24"/>
          <w:lang w:val="bg-BG"/>
        </w:rPr>
      </w:pPr>
      <w:r w:rsidRPr="008952DB">
        <w:rPr>
          <w:sz w:val="24"/>
          <w:szCs w:val="24"/>
          <w:lang w:val="bg-BG"/>
        </w:rPr>
        <w:tab/>
      </w:r>
      <w:r w:rsidRPr="008952DB">
        <w:rPr>
          <w:sz w:val="24"/>
          <w:szCs w:val="24"/>
          <w:lang w:val="bg-BG"/>
        </w:rPr>
        <w:tab/>
      </w:r>
      <w:r w:rsidRPr="008952DB">
        <w:rPr>
          <w:sz w:val="24"/>
          <w:szCs w:val="24"/>
          <w:lang w:val="bg-BG"/>
        </w:rPr>
        <w:tab/>
      </w:r>
      <w:r w:rsidRPr="008952DB">
        <w:rPr>
          <w:sz w:val="24"/>
          <w:szCs w:val="24"/>
          <w:lang w:val="bg-BG"/>
        </w:rPr>
        <w:tab/>
      </w:r>
      <w:r w:rsidRPr="008952DB">
        <w:rPr>
          <w:sz w:val="24"/>
          <w:szCs w:val="24"/>
          <w:lang w:val="bg-BG"/>
        </w:rPr>
        <w:tab/>
      </w:r>
      <w:r w:rsidRPr="008952DB">
        <w:rPr>
          <w:sz w:val="24"/>
          <w:szCs w:val="24"/>
          <w:lang w:val="bg-BG"/>
        </w:rPr>
        <w:tab/>
      </w:r>
      <w:r w:rsidRPr="008952DB">
        <w:rPr>
          <w:sz w:val="24"/>
          <w:szCs w:val="24"/>
          <w:lang w:val="bg-BG"/>
        </w:rPr>
        <w:tab/>
        <w:t xml:space="preserve">    </w:t>
      </w:r>
      <w:r>
        <w:rPr>
          <w:sz w:val="24"/>
          <w:szCs w:val="24"/>
          <w:lang w:val="bg-BG"/>
        </w:rPr>
        <w:tab/>
      </w:r>
      <w:r>
        <w:rPr>
          <w:sz w:val="24"/>
          <w:szCs w:val="24"/>
          <w:lang w:val="bg-BG"/>
        </w:rPr>
        <w:tab/>
      </w:r>
      <w:r w:rsidRPr="008952DB">
        <w:rPr>
          <w:sz w:val="24"/>
          <w:szCs w:val="24"/>
          <w:lang w:val="bg-BG"/>
        </w:rPr>
        <w:t>/подпис и печат/</w:t>
      </w:r>
    </w:p>
    <w:p w:rsidR="00EB48DA" w:rsidRPr="00F6730C" w:rsidRDefault="00EB48DA" w:rsidP="008952DB">
      <w:pPr>
        <w:spacing w:line="360" w:lineRule="auto"/>
        <w:jc w:val="both"/>
        <w:rPr>
          <w:i/>
          <w:sz w:val="24"/>
          <w:szCs w:val="24"/>
          <w:lang w:val="bg-BG"/>
        </w:rPr>
      </w:pPr>
      <w:r w:rsidRPr="00F6730C">
        <w:rPr>
          <w:i/>
          <w:sz w:val="24"/>
          <w:szCs w:val="24"/>
          <w:lang w:val="bg-BG"/>
        </w:rPr>
        <w:t xml:space="preserve">Забележка: </w:t>
      </w:r>
      <w:r w:rsidRPr="00F6730C">
        <w:rPr>
          <w:i/>
          <w:sz w:val="24"/>
          <w:szCs w:val="24"/>
          <w:u w:val="single"/>
          <w:lang w:val="ru-RU"/>
        </w:rPr>
        <w:t>Прилагат се</w:t>
      </w:r>
      <w:r w:rsidRPr="00F6730C">
        <w:rPr>
          <w:i/>
          <w:sz w:val="24"/>
          <w:szCs w:val="24"/>
          <w:u w:val="single"/>
          <w:lang w:val="bg-BG"/>
        </w:rPr>
        <w:t xml:space="preserve"> копия на документите, удостоверяващи съответната квалификация на същите лица.</w:t>
      </w:r>
    </w:p>
    <w:p w:rsidR="00EB48DA" w:rsidRDefault="00EB48DA" w:rsidP="008952DB">
      <w:pPr>
        <w:spacing w:line="360" w:lineRule="auto"/>
        <w:jc w:val="both"/>
        <w:rPr>
          <w:sz w:val="24"/>
          <w:szCs w:val="24"/>
          <w:lang w:val="bg-BG"/>
        </w:rPr>
      </w:pPr>
    </w:p>
    <w:p w:rsidR="00EB48DA" w:rsidRDefault="00EB48DA" w:rsidP="008952DB">
      <w:pPr>
        <w:spacing w:line="360" w:lineRule="auto"/>
        <w:jc w:val="both"/>
        <w:rPr>
          <w:sz w:val="24"/>
          <w:szCs w:val="24"/>
          <w:lang w:val="bg-BG"/>
        </w:rPr>
      </w:pPr>
    </w:p>
    <w:p w:rsidR="00EB48DA" w:rsidRDefault="00EB48DA" w:rsidP="008952DB">
      <w:pPr>
        <w:spacing w:line="360" w:lineRule="auto"/>
        <w:jc w:val="both"/>
        <w:rPr>
          <w:sz w:val="24"/>
          <w:szCs w:val="24"/>
          <w:lang w:val="bg-BG"/>
        </w:rPr>
      </w:pPr>
    </w:p>
    <w:p w:rsidR="00EB48DA" w:rsidRDefault="00EB48DA" w:rsidP="00F23068">
      <w:pPr>
        <w:spacing w:line="360" w:lineRule="auto"/>
        <w:jc w:val="both"/>
        <w:rPr>
          <w:sz w:val="28"/>
          <w:szCs w:val="28"/>
          <w:lang w:val="bg-BG"/>
        </w:rPr>
      </w:pPr>
      <w:r w:rsidRPr="00F23068">
        <w:rPr>
          <w:sz w:val="24"/>
          <w:szCs w:val="24"/>
          <w:lang w:val="bg-BG"/>
        </w:rPr>
        <w:tab/>
      </w:r>
      <w:r>
        <w:rPr>
          <w:sz w:val="24"/>
          <w:szCs w:val="24"/>
          <w:lang w:val="bg-BG"/>
        </w:rPr>
        <w:tab/>
      </w:r>
      <w:r>
        <w:rPr>
          <w:sz w:val="24"/>
          <w:szCs w:val="24"/>
          <w:lang w:val="bg-BG"/>
        </w:rPr>
        <w:tab/>
      </w:r>
      <w:r>
        <w:rPr>
          <w:sz w:val="24"/>
          <w:szCs w:val="24"/>
          <w:lang w:val="bg-BG"/>
        </w:rPr>
        <w:tab/>
      </w:r>
      <w:r>
        <w:rPr>
          <w:sz w:val="24"/>
          <w:szCs w:val="24"/>
          <w:lang w:val="bg-BG"/>
        </w:rPr>
        <w:tab/>
      </w:r>
      <w:r>
        <w:rPr>
          <w:sz w:val="24"/>
          <w:szCs w:val="24"/>
          <w:lang w:val="bg-BG"/>
        </w:rPr>
        <w:tab/>
      </w:r>
      <w:r>
        <w:rPr>
          <w:sz w:val="24"/>
          <w:szCs w:val="24"/>
          <w:lang w:val="bg-BG"/>
        </w:rPr>
        <w:tab/>
      </w:r>
      <w:r>
        <w:rPr>
          <w:sz w:val="24"/>
          <w:szCs w:val="24"/>
          <w:lang w:val="bg-BG"/>
        </w:rPr>
        <w:tab/>
      </w:r>
      <w:r>
        <w:rPr>
          <w:sz w:val="24"/>
          <w:szCs w:val="24"/>
          <w:lang w:val="bg-BG"/>
        </w:rPr>
        <w:tab/>
      </w:r>
      <w:r w:rsidRPr="008D710B">
        <w:rPr>
          <w:b/>
          <w:bCs/>
          <w:sz w:val="28"/>
          <w:szCs w:val="28"/>
          <w:lang w:val="ru-RU"/>
        </w:rPr>
        <w:t>Приложение № 1</w:t>
      </w:r>
      <w:r>
        <w:rPr>
          <w:b/>
          <w:bCs/>
          <w:sz w:val="28"/>
          <w:szCs w:val="28"/>
          <w:lang w:val="bg-BG"/>
        </w:rPr>
        <w:t>3</w:t>
      </w:r>
    </w:p>
    <w:p w:rsidR="00EB48DA" w:rsidRPr="00AD2E3E" w:rsidRDefault="00EB48DA" w:rsidP="000012CA">
      <w:pPr>
        <w:autoSpaceDE/>
        <w:autoSpaceDN/>
        <w:adjustRightInd/>
        <w:spacing w:after="200" w:line="276" w:lineRule="auto"/>
        <w:ind w:left="2832" w:firstLine="708"/>
        <w:jc w:val="both"/>
        <w:rPr>
          <w:b/>
          <w:bCs/>
          <w:sz w:val="24"/>
          <w:szCs w:val="24"/>
          <w:lang w:val="bg-BG" w:eastAsia="en-US"/>
        </w:rPr>
      </w:pPr>
      <w:r w:rsidRPr="00AD2E3E">
        <w:rPr>
          <w:b/>
          <w:bCs/>
          <w:sz w:val="24"/>
          <w:szCs w:val="24"/>
          <w:lang w:val="bg-BG" w:eastAsia="en-US"/>
        </w:rPr>
        <w:t>Д О Г О В О Р</w:t>
      </w:r>
    </w:p>
    <w:p w:rsidR="00EB48DA" w:rsidRPr="00AD2E3E" w:rsidRDefault="00EB48DA" w:rsidP="000012CA">
      <w:pPr>
        <w:autoSpaceDE/>
        <w:autoSpaceDN/>
        <w:adjustRightInd/>
        <w:spacing w:after="200" w:line="276" w:lineRule="auto"/>
        <w:jc w:val="center"/>
        <w:rPr>
          <w:b/>
          <w:bCs/>
          <w:sz w:val="24"/>
          <w:szCs w:val="24"/>
          <w:lang w:val="bg-BG" w:eastAsia="en-US"/>
        </w:rPr>
      </w:pPr>
      <w:r w:rsidRPr="00AD2E3E">
        <w:rPr>
          <w:b/>
          <w:bCs/>
          <w:sz w:val="24"/>
          <w:szCs w:val="24"/>
          <w:lang w:val="bg-BG" w:eastAsia="en-US"/>
        </w:rPr>
        <w:t>за изработка и доставка на униформено представително и теренно облекло за служителите на Изпълнителна агенция по горите и нейните структури</w:t>
      </w:r>
    </w:p>
    <w:p w:rsidR="00EB48DA" w:rsidRPr="00AD2E3E" w:rsidRDefault="00EB48DA" w:rsidP="000012CA">
      <w:pPr>
        <w:autoSpaceDE/>
        <w:autoSpaceDN/>
        <w:adjustRightInd/>
        <w:spacing w:after="200" w:line="276" w:lineRule="auto"/>
        <w:ind w:firstLine="708"/>
        <w:rPr>
          <w:sz w:val="24"/>
          <w:szCs w:val="24"/>
          <w:lang w:val="ru-RU" w:eastAsia="en-US"/>
        </w:rPr>
      </w:pPr>
      <w:r w:rsidRPr="00AD2E3E">
        <w:rPr>
          <w:sz w:val="24"/>
          <w:szCs w:val="24"/>
          <w:lang w:val="ru-RU" w:eastAsia="en-US"/>
        </w:rPr>
        <w:t>Днес ………………… 201</w:t>
      </w:r>
      <w:r w:rsidRPr="008D710B">
        <w:rPr>
          <w:sz w:val="24"/>
          <w:szCs w:val="24"/>
          <w:lang w:val="ru-RU" w:eastAsia="en-US"/>
        </w:rPr>
        <w:t>5</w:t>
      </w:r>
      <w:r w:rsidRPr="00AD2E3E">
        <w:rPr>
          <w:sz w:val="24"/>
          <w:szCs w:val="24"/>
          <w:lang w:val="ru-RU" w:eastAsia="en-US"/>
        </w:rPr>
        <w:t xml:space="preserve"> г., в гр. София между:</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AD2E3E">
        <w:rPr>
          <w:b/>
          <w:bCs/>
          <w:sz w:val="24"/>
          <w:szCs w:val="24"/>
          <w:lang w:val="bg-BG" w:eastAsia="en-US"/>
        </w:rPr>
        <w:t>ИЗПЪЛНИТЕЛНА АГЕНЦИЯ ПО ГОРИТЕ (ИАГ)</w:t>
      </w:r>
      <w:r w:rsidRPr="00AD2E3E">
        <w:rPr>
          <w:bCs/>
          <w:sz w:val="24"/>
          <w:szCs w:val="24"/>
          <w:lang w:val="bg-BG" w:eastAsia="en-US"/>
        </w:rPr>
        <w:t>, БУЛСТАТ 121486802, със седалище: Република България, Област София, общ. Столична, гр. София, п. к. 1040, район: Красно село, бул. „Христо Ботев” № 55, представлявано от инж. Тони Кръстев – изпълнителен директор и Емилия Тафраджийска – началник отдел „Счетоводство”, наричано по-долу за краткост „ВЪЗЛОЖИТЕЛ” от една страна</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 xml:space="preserve">и </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 xml:space="preserve"> </w:t>
      </w:r>
      <w:r w:rsidRPr="00AD2E3E">
        <w:rPr>
          <w:bCs/>
          <w:sz w:val="24"/>
          <w:szCs w:val="24"/>
          <w:lang w:val="bg-BG" w:eastAsia="en-US"/>
        </w:rPr>
        <w:tab/>
        <w:t>“……………………...”, гр. …………., със седалище и адрес на управление………………………. , ЕИК………………….., представлявано от  ………………. - в качеството на управител, наричано по-нататък – «ИЗПЪЛНИТЕЛ»        от друга страна,</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на основание чл. 41 от Закона за обществените поръчки и Решение №………………….на изпълнителния директор на ИАГ се сключи настоящият договор за следното:</w:t>
      </w:r>
    </w:p>
    <w:p w:rsidR="00EB48DA" w:rsidRPr="00AD2E3E" w:rsidRDefault="00EB48DA" w:rsidP="000012CA">
      <w:pPr>
        <w:autoSpaceDE/>
        <w:autoSpaceDN/>
        <w:adjustRightInd/>
        <w:spacing w:after="200" w:line="276" w:lineRule="auto"/>
        <w:ind w:left="1416" w:firstLine="708"/>
        <w:jc w:val="both"/>
        <w:rPr>
          <w:b/>
          <w:bCs/>
          <w:sz w:val="24"/>
          <w:szCs w:val="24"/>
          <w:lang w:val="bg-BG" w:eastAsia="en-US"/>
        </w:rPr>
      </w:pPr>
      <w:r w:rsidRPr="00AD2E3E">
        <w:rPr>
          <w:b/>
          <w:bCs/>
          <w:sz w:val="24"/>
          <w:szCs w:val="24"/>
          <w:lang w:val="bg-BG" w:eastAsia="en-US"/>
        </w:rPr>
        <w:t>І. ПРЕДМЕТ НА ДОГОВОРА</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AD2E3E">
        <w:rPr>
          <w:b/>
          <w:bCs/>
          <w:sz w:val="24"/>
          <w:szCs w:val="24"/>
          <w:lang w:val="bg-BG" w:eastAsia="en-US"/>
        </w:rPr>
        <w:t>Чл. 1 (1)</w:t>
      </w:r>
      <w:r w:rsidRPr="00AD2E3E">
        <w:rPr>
          <w:bCs/>
          <w:sz w:val="24"/>
          <w:szCs w:val="24"/>
          <w:lang w:val="bg-BG" w:eastAsia="en-US"/>
        </w:rPr>
        <w:t> ВЪЗЛОЖИТЕЛЯТ възлага, а ИЗПЪЛНИТЕЛЯТ се задължава на свой риск срещу възнаграждение, да изработи и достави:</w:t>
      </w:r>
    </w:p>
    <w:p w:rsidR="00EB48DA" w:rsidRPr="00AF4BA6" w:rsidRDefault="00EB48DA" w:rsidP="000012CA">
      <w:pPr>
        <w:autoSpaceDE/>
        <w:autoSpaceDN/>
        <w:adjustRightInd/>
        <w:spacing w:after="200" w:line="276" w:lineRule="auto"/>
        <w:jc w:val="both"/>
        <w:rPr>
          <w:b/>
          <w:bCs/>
          <w:sz w:val="24"/>
          <w:szCs w:val="24"/>
          <w:lang w:val="bg-BG" w:eastAsia="en-US"/>
        </w:rPr>
      </w:pPr>
      <w:r w:rsidRPr="00AF4BA6">
        <w:rPr>
          <w:b/>
          <w:bCs/>
          <w:sz w:val="24"/>
          <w:szCs w:val="24"/>
          <w:lang w:val="bg-BG" w:eastAsia="en-US"/>
        </w:rPr>
        <w:t>1.</w:t>
      </w:r>
      <w:r>
        <w:rPr>
          <w:b/>
          <w:bCs/>
          <w:sz w:val="24"/>
          <w:szCs w:val="24"/>
          <w:lang w:val="bg-BG" w:eastAsia="en-US"/>
        </w:rPr>
        <w:t xml:space="preserve"> </w:t>
      </w:r>
      <w:r w:rsidRPr="00AF4BA6">
        <w:rPr>
          <w:b/>
          <w:bCs/>
          <w:sz w:val="24"/>
          <w:szCs w:val="24"/>
          <w:lang w:val="bg-BG" w:eastAsia="en-US"/>
        </w:rPr>
        <w:t>униформено представително облекло, както следва:</w:t>
      </w:r>
    </w:p>
    <w:p w:rsidR="00EB48DA" w:rsidRPr="008D710B" w:rsidRDefault="00EB48DA" w:rsidP="000012CA">
      <w:pPr>
        <w:autoSpaceDE/>
        <w:autoSpaceDN/>
        <w:adjustRightInd/>
        <w:spacing w:after="200" w:line="276" w:lineRule="auto"/>
        <w:jc w:val="both"/>
        <w:rPr>
          <w:bCs/>
          <w:sz w:val="24"/>
          <w:szCs w:val="24"/>
          <w:lang w:val="ru-RU" w:eastAsia="en-US"/>
        </w:rPr>
      </w:pPr>
      <w:r w:rsidRPr="00AD2E3E">
        <w:rPr>
          <w:bCs/>
          <w:sz w:val="24"/>
          <w:szCs w:val="24"/>
          <w:lang w:val="bg-BG" w:eastAsia="en-US"/>
        </w:rPr>
        <w:t xml:space="preserve">1. 1. Костюм зимен </w:t>
      </w:r>
      <w:r w:rsidRPr="00804146">
        <w:rPr>
          <w:bCs/>
          <w:sz w:val="24"/>
          <w:szCs w:val="24"/>
          <w:lang w:val="bg-BG" w:eastAsia="en-US"/>
        </w:rPr>
        <w:t xml:space="preserve">дамски, включващ сако с пола/панталон, вълнен тип, цвят тъмно зелен, </w:t>
      </w:r>
      <w:r w:rsidRPr="00804146">
        <w:rPr>
          <w:b/>
          <w:bCs/>
          <w:sz w:val="24"/>
          <w:szCs w:val="24"/>
          <w:lang w:val="bg-BG" w:eastAsia="en-US"/>
        </w:rPr>
        <w:t>прогнозна бройка 776</w:t>
      </w:r>
      <w:r w:rsidRPr="00804146">
        <w:rPr>
          <w:bCs/>
          <w:sz w:val="24"/>
          <w:szCs w:val="24"/>
          <w:lang w:val="bg-BG" w:eastAsia="en-US"/>
        </w:rPr>
        <w:t>;</w:t>
      </w:r>
    </w:p>
    <w:p w:rsidR="00EB48DA" w:rsidRPr="00804146" w:rsidRDefault="00EB48DA" w:rsidP="000012CA">
      <w:pPr>
        <w:autoSpaceDE/>
        <w:autoSpaceDN/>
        <w:adjustRightInd/>
        <w:spacing w:after="200" w:line="276" w:lineRule="auto"/>
        <w:jc w:val="both"/>
        <w:rPr>
          <w:bCs/>
          <w:sz w:val="24"/>
          <w:szCs w:val="24"/>
          <w:lang w:val="bg-BG" w:eastAsia="en-US"/>
        </w:rPr>
      </w:pPr>
      <w:r w:rsidRPr="00804146">
        <w:rPr>
          <w:bCs/>
          <w:sz w:val="24"/>
          <w:szCs w:val="24"/>
          <w:lang w:val="bg-BG" w:eastAsia="en-US"/>
        </w:rPr>
        <w:t xml:space="preserve">1. 2. Костюм зимен мъжки, включващ сако с панталон, вълнен тип, цвят тъмно зелен, </w:t>
      </w:r>
      <w:r w:rsidRPr="00804146">
        <w:rPr>
          <w:b/>
          <w:bCs/>
          <w:sz w:val="24"/>
          <w:szCs w:val="24"/>
          <w:lang w:val="bg-BG" w:eastAsia="en-US"/>
        </w:rPr>
        <w:t>прогнозна бройка</w:t>
      </w:r>
      <w:r w:rsidRPr="00804146">
        <w:rPr>
          <w:bCs/>
          <w:sz w:val="24"/>
          <w:szCs w:val="24"/>
          <w:lang w:val="bg-BG" w:eastAsia="en-US"/>
        </w:rPr>
        <w:t xml:space="preserve"> </w:t>
      </w:r>
      <w:r w:rsidRPr="003D5E39">
        <w:rPr>
          <w:b/>
          <w:bCs/>
          <w:iCs/>
          <w:sz w:val="24"/>
          <w:szCs w:val="24"/>
          <w:lang w:val="ru-RU" w:eastAsia="en-US"/>
        </w:rPr>
        <w:t>672</w:t>
      </w:r>
      <w:r w:rsidRPr="00804146">
        <w:rPr>
          <w:bCs/>
          <w:sz w:val="24"/>
          <w:szCs w:val="24"/>
          <w:lang w:val="bg-BG" w:eastAsia="en-US"/>
        </w:rPr>
        <w:t>;</w:t>
      </w:r>
    </w:p>
    <w:p w:rsidR="00EB48DA" w:rsidRPr="00804146" w:rsidRDefault="00EB48DA" w:rsidP="000012CA">
      <w:pPr>
        <w:autoSpaceDE/>
        <w:autoSpaceDN/>
        <w:adjustRightInd/>
        <w:spacing w:after="200" w:line="276" w:lineRule="auto"/>
        <w:jc w:val="both"/>
        <w:rPr>
          <w:b/>
          <w:bCs/>
          <w:sz w:val="24"/>
          <w:szCs w:val="24"/>
          <w:lang w:val="bg-BG" w:eastAsia="en-US"/>
        </w:rPr>
      </w:pPr>
      <w:r w:rsidRPr="00804146">
        <w:rPr>
          <w:bCs/>
          <w:sz w:val="24"/>
          <w:szCs w:val="24"/>
          <w:lang w:val="bg-BG" w:eastAsia="en-US"/>
        </w:rPr>
        <w:t xml:space="preserve">1. 3. Костюм летен дамски, включващ сако с пола/панталон, полиестерен тип, цвят зелен, </w:t>
      </w:r>
      <w:r w:rsidRPr="00804146">
        <w:rPr>
          <w:b/>
          <w:bCs/>
          <w:sz w:val="24"/>
          <w:szCs w:val="24"/>
          <w:lang w:val="bg-BG" w:eastAsia="en-US"/>
        </w:rPr>
        <w:t>прогнозна бройка 776;</w:t>
      </w:r>
    </w:p>
    <w:p w:rsidR="00EB48DA" w:rsidRPr="00044843" w:rsidRDefault="00EB48DA" w:rsidP="000012CA">
      <w:pPr>
        <w:autoSpaceDE/>
        <w:autoSpaceDN/>
        <w:adjustRightInd/>
        <w:spacing w:after="200" w:line="276" w:lineRule="auto"/>
        <w:jc w:val="both"/>
        <w:rPr>
          <w:b/>
          <w:bCs/>
          <w:sz w:val="24"/>
          <w:szCs w:val="24"/>
          <w:lang w:val="bg-BG" w:eastAsia="en-US"/>
        </w:rPr>
      </w:pPr>
      <w:r w:rsidRPr="00804146">
        <w:rPr>
          <w:bCs/>
          <w:sz w:val="24"/>
          <w:szCs w:val="24"/>
          <w:lang w:val="bg-BG" w:eastAsia="en-US"/>
        </w:rPr>
        <w:t xml:space="preserve">1. 4. Костюм летен мъжки, включващ сако с панталон, полиестерен тип, цвят зелен, </w:t>
      </w:r>
      <w:r w:rsidRPr="00804146">
        <w:rPr>
          <w:b/>
          <w:bCs/>
          <w:sz w:val="24"/>
          <w:szCs w:val="24"/>
          <w:lang w:val="bg-BG" w:eastAsia="en-US"/>
        </w:rPr>
        <w:t xml:space="preserve">прогнозна бройка </w:t>
      </w:r>
      <w:r w:rsidRPr="003D5E39">
        <w:rPr>
          <w:b/>
          <w:bCs/>
          <w:sz w:val="24"/>
          <w:szCs w:val="24"/>
          <w:lang w:val="ru-RU" w:eastAsia="en-US"/>
        </w:rPr>
        <w:t>672</w:t>
      </w:r>
      <w:r w:rsidRPr="003D5E39">
        <w:rPr>
          <w:b/>
          <w:bCs/>
          <w:sz w:val="24"/>
          <w:szCs w:val="24"/>
          <w:lang w:val="bg-BG" w:eastAsia="en-US"/>
        </w:rPr>
        <w:t>,</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и</w:t>
      </w:r>
    </w:p>
    <w:p w:rsidR="00EB48DA" w:rsidRPr="00044843" w:rsidRDefault="00EB48DA" w:rsidP="000012CA">
      <w:pPr>
        <w:autoSpaceDE/>
        <w:autoSpaceDN/>
        <w:adjustRightInd/>
        <w:spacing w:after="200" w:line="276" w:lineRule="auto"/>
        <w:jc w:val="both"/>
        <w:rPr>
          <w:b/>
          <w:bCs/>
          <w:sz w:val="24"/>
          <w:szCs w:val="24"/>
          <w:lang w:val="bg-BG" w:eastAsia="en-US"/>
        </w:rPr>
      </w:pPr>
      <w:r w:rsidRPr="00044843">
        <w:rPr>
          <w:b/>
          <w:bCs/>
          <w:sz w:val="24"/>
          <w:szCs w:val="24"/>
          <w:lang w:val="bg-BG" w:eastAsia="en-US"/>
        </w:rPr>
        <w:t>2.</w:t>
      </w:r>
      <w:r>
        <w:rPr>
          <w:b/>
          <w:bCs/>
          <w:sz w:val="24"/>
          <w:szCs w:val="24"/>
          <w:lang w:val="bg-BG" w:eastAsia="en-US"/>
        </w:rPr>
        <w:t xml:space="preserve"> </w:t>
      </w:r>
      <w:r w:rsidRPr="00044843">
        <w:rPr>
          <w:b/>
          <w:bCs/>
          <w:sz w:val="24"/>
          <w:szCs w:val="24"/>
          <w:lang w:val="bg-BG" w:eastAsia="en-US"/>
        </w:rPr>
        <w:t>униформено теренно облекло, както следва:</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2. 1. Зимно, включващо мембранна полушуба с подвижна топла подплата, полиестерен тип, цвят зелен</w:t>
      </w:r>
      <w:r>
        <w:rPr>
          <w:bCs/>
          <w:sz w:val="24"/>
          <w:szCs w:val="24"/>
          <w:lang w:val="bg-BG" w:eastAsia="en-US"/>
        </w:rPr>
        <w:t xml:space="preserve"> и</w:t>
      </w:r>
      <w:r w:rsidRPr="00AD2E3E">
        <w:rPr>
          <w:bCs/>
          <w:sz w:val="24"/>
          <w:szCs w:val="24"/>
          <w:lang w:val="bg-BG" w:eastAsia="en-US"/>
        </w:rPr>
        <w:t xml:space="preserve"> мембранен панталон с подвижна топла подплата, полиестерен тип с мембрана, цвят зелен</w:t>
      </w:r>
      <w:r>
        <w:rPr>
          <w:bCs/>
          <w:sz w:val="24"/>
          <w:szCs w:val="24"/>
          <w:lang w:val="bg-BG" w:eastAsia="en-US"/>
        </w:rPr>
        <w:t xml:space="preserve"> </w:t>
      </w:r>
      <w:r w:rsidRPr="00AD2E3E">
        <w:rPr>
          <w:bCs/>
          <w:sz w:val="24"/>
          <w:szCs w:val="24"/>
          <w:lang w:val="bg-BG" w:eastAsia="en-US"/>
        </w:rPr>
        <w:t xml:space="preserve"> </w:t>
      </w:r>
      <w:r>
        <w:rPr>
          <w:bCs/>
          <w:sz w:val="24"/>
          <w:szCs w:val="24"/>
          <w:lang w:val="bg-BG" w:eastAsia="en-US"/>
        </w:rPr>
        <w:t xml:space="preserve">- </w:t>
      </w:r>
      <w:r w:rsidRPr="00044843">
        <w:rPr>
          <w:b/>
          <w:bCs/>
          <w:sz w:val="24"/>
          <w:szCs w:val="24"/>
          <w:lang w:val="bg-BG" w:eastAsia="en-US"/>
        </w:rPr>
        <w:t>прогнозна бройка 1111</w:t>
      </w:r>
      <w:r>
        <w:rPr>
          <w:bCs/>
          <w:sz w:val="24"/>
          <w:szCs w:val="24"/>
          <w:lang w:val="bg-BG" w:eastAsia="en-US"/>
        </w:rPr>
        <w:t xml:space="preserve">, както </w:t>
      </w:r>
      <w:r w:rsidRPr="00AD2E3E">
        <w:rPr>
          <w:bCs/>
          <w:sz w:val="24"/>
          <w:szCs w:val="24"/>
          <w:lang w:val="bg-BG" w:eastAsia="en-US"/>
        </w:rPr>
        <w:t xml:space="preserve">и риза с дълъг ръкав, памучен тип, цвят зелен </w:t>
      </w:r>
      <w:r>
        <w:rPr>
          <w:bCs/>
          <w:sz w:val="24"/>
          <w:szCs w:val="24"/>
          <w:lang w:val="bg-BG" w:eastAsia="en-US"/>
        </w:rPr>
        <w:t xml:space="preserve">– </w:t>
      </w:r>
      <w:r w:rsidRPr="00044843">
        <w:rPr>
          <w:b/>
          <w:bCs/>
          <w:sz w:val="24"/>
          <w:szCs w:val="24"/>
          <w:lang w:val="bg-BG" w:eastAsia="en-US"/>
        </w:rPr>
        <w:t>прогнозна бройка 1456</w:t>
      </w:r>
      <w:r w:rsidRPr="00AD2E3E">
        <w:rPr>
          <w:bCs/>
          <w:sz w:val="24"/>
          <w:szCs w:val="24"/>
          <w:lang w:val="bg-BG" w:eastAsia="en-US"/>
        </w:rPr>
        <w:t xml:space="preserve">; </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2. 2</w:t>
      </w:r>
      <w:r>
        <w:rPr>
          <w:bCs/>
          <w:sz w:val="24"/>
          <w:szCs w:val="24"/>
          <w:lang w:val="bg-BG" w:eastAsia="en-US"/>
        </w:rPr>
        <w:t>.</w:t>
      </w:r>
      <w:r w:rsidRPr="00AD2E3E">
        <w:rPr>
          <w:bCs/>
          <w:sz w:val="24"/>
          <w:szCs w:val="24"/>
          <w:lang w:val="bg-BG" w:eastAsia="en-US"/>
        </w:rPr>
        <w:t xml:space="preserve"> Лятно, включващо панталон,</w:t>
      </w:r>
      <w:r>
        <w:rPr>
          <w:bCs/>
          <w:sz w:val="24"/>
          <w:szCs w:val="24"/>
          <w:lang w:val="bg-BG" w:eastAsia="en-US"/>
        </w:rPr>
        <w:t xml:space="preserve"> памучен тип, цвят тъмно зелен </w:t>
      </w:r>
      <w:r w:rsidRPr="00AD2E3E">
        <w:rPr>
          <w:bCs/>
          <w:sz w:val="24"/>
          <w:szCs w:val="24"/>
          <w:lang w:val="bg-BG" w:eastAsia="en-US"/>
        </w:rPr>
        <w:t xml:space="preserve">и мембранно яке, полиестерен тип с мембрана, цвят тъмно зелен </w:t>
      </w:r>
      <w:r>
        <w:rPr>
          <w:bCs/>
          <w:sz w:val="24"/>
          <w:szCs w:val="24"/>
          <w:lang w:val="bg-BG" w:eastAsia="en-US"/>
        </w:rPr>
        <w:t xml:space="preserve">– </w:t>
      </w:r>
      <w:r w:rsidRPr="00044843">
        <w:rPr>
          <w:b/>
          <w:bCs/>
          <w:sz w:val="24"/>
          <w:szCs w:val="24"/>
          <w:lang w:val="bg-BG" w:eastAsia="en-US"/>
        </w:rPr>
        <w:t>прогнозна бройка 1111</w:t>
      </w:r>
      <w:r>
        <w:rPr>
          <w:bCs/>
          <w:sz w:val="24"/>
          <w:szCs w:val="24"/>
          <w:lang w:val="bg-BG" w:eastAsia="en-US"/>
        </w:rPr>
        <w:t>, както и</w:t>
      </w:r>
      <w:r w:rsidRPr="00044843">
        <w:rPr>
          <w:bCs/>
          <w:sz w:val="24"/>
          <w:szCs w:val="24"/>
          <w:lang w:val="bg-BG" w:eastAsia="en-US"/>
        </w:rPr>
        <w:t xml:space="preserve"> </w:t>
      </w:r>
      <w:r w:rsidRPr="00AD2E3E">
        <w:rPr>
          <w:bCs/>
          <w:sz w:val="24"/>
          <w:szCs w:val="24"/>
          <w:lang w:val="bg-BG" w:eastAsia="en-US"/>
        </w:rPr>
        <w:t>риза с къс ръкав, памучен тип, цвят светло зелен</w:t>
      </w:r>
      <w:r>
        <w:rPr>
          <w:bCs/>
          <w:sz w:val="24"/>
          <w:szCs w:val="24"/>
          <w:lang w:val="bg-BG" w:eastAsia="en-US"/>
        </w:rPr>
        <w:t xml:space="preserve"> – </w:t>
      </w:r>
      <w:r w:rsidRPr="00044843">
        <w:rPr>
          <w:b/>
          <w:bCs/>
          <w:sz w:val="24"/>
          <w:szCs w:val="24"/>
          <w:lang w:val="bg-BG" w:eastAsia="en-US"/>
        </w:rPr>
        <w:t>прогнозна бройка 1456.</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за служителите на ИАГ и нейните структури, при спазване на условията и сроковете на настоящия договор.</w:t>
      </w:r>
      <w:r w:rsidRPr="00AD2E3E">
        <w:rPr>
          <w:sz w:val="24"/>
          <w:szCs w:val="24"/>
          <w:lang w:val="bg-BG" w:eastAsia="en-US"/>
        </w:rPr>
        <w:t xml:space="preserve"> За улеснение по-надолу всички дрехи се наричат „облекло”.</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AD2E3E">
        <w:rPr>
          <w:b/>
          <w:bCs/>
          <w:sz w:val="24"/>
          <w:szCs w:val="24"/>
          <w:lang w:val="bg-BG" w:eastAsia="en-US"/>
        </w:rPr>
        <w:t>(2)</w:t>
      </w:r>
      <w:r w:rsidRPr="00AD2E3E">
        <w:rPr>
          <w:bCs/>
          <w:sz w:val="24"/>
          <w:szCs w:val="24"/>
          <w:lang w:val="bg-BG" w:eastAsia="en-US"/>
        </w:rPr>
        <w:t xml:space="preserve"> Облеклото се изработва с материали на ИЗПЪЛНИТЕЛЯ, които отговарят на одобрените от ВЪЗЛОЖИТЕЛЯ мостри и техническата спецификация към офертата. </w:t>
      </w:r>
    </w:p>
    <w:p w:rsidR="00EB48DA" w:rsidRDefault="00EB48DA" w:rsidP="000012CA">
      <w:pPr>
        <w:autoSpaceDE/>
        <w:autoSpaceDN/>
        <w:adjustRightInd/>
        <w:spacing w:after="200" w:line="276" w:lineRule="auto"/>
        <w:ind w:firstLine="708"/>
        <w:jc w:val="both"/>
        <w:rPr>
          <w:bCs/>
          <w:sz w:val="24"/>
          <w:szCs w:val="24"/>
          <w:lang w:val="bg-BG" w:eastAsia="en-US"/>
        </w:rPr>
      </w:pPr>
      <w:r w:rsidRPr="00AD2E3E">
        <w:rPr>
          <w:b/>
          <w:bCs/>
          <w:sz w:val="24"/>
          <w:szCs w:val="24"/>
          <w:lang w:val="bg-BG" w:eastAsia="en-US"/>
        </w:rPr>
        <w:t>(3)</w:t>
      </w:r>
      <w:r w:rsidRPr="00AD2E3E">
        <w:rPr>
          <w:bCs/>
          <w:sz w:val="24"/>
          <w:szCs w:val="24"/>
          <w:lang w:val="bg-BG" w:eastAsia="en-US"/>
        </w:rPr>
        <w:t xml:space="preserve"> Облеклото се изработва по представените от ИЗПЪЛНИТЕЛЯ в процедурата за възлагане на обществена поръчка мостри на облеклата, съответстващи на техническите скици и на техническата спецификация към документацията за участие в процедурата за обществената поръчка</w:t>
      </w:r>
      <w:r>
        <w:rPr>
          <w:bCs/>
          <w:sz w:val="24"/>
          <w:szCs w:val="24"/>
          <w:lang w:val="bg-BG" w:eastAsia="en-US"/>
        </w:rPr>
        <w:t xml:space="preserve"> и представени от него в „Плик № 2 – Предложение за изпълнение на поръчката“</w:t>
      </w:r>
      <w:r w:rsidRPr="00AD2E3E">
        <w:rPr>
          <w:bCs/>
          <w:sz w:val="24"/>
          <w:szCs w:val="24"/>
          <w:lang w:val="bg-BG" w:eastAsia="en-US"/>
        </w:rPr>
        <w:t>.</w:t>
      </w:r>
    </w:p>
    <w:p w:rsidR="00EB48DA" w:rsidRPr="00E3373F" w:rsidRDefault="00EB48DA" w:rsidP="00C94A15">
      <w:pPr>
        <w:shd w:val="clear" w:color="auto" w:fill="FFFFFF"/>
        <w:tabs>
          <w:tab w:val="num" w:pos="426"/>
          <w:tab w:val="num" w:pos="720"/>
        </w:tabs>
        <w:spacing w:line="360" w:lineRule="auto"/>
        <w:jc w:val="both"/>
        <w:rPr>
          <w:bCs/>
          <w:sz w:val="24"/>
          <w:szCs w:val="24"/>
          <w:lang w:val="bg-BG" w:eastAsia="en-US"/>
        </w:rPr>
      </w:pPr>
      <w:r>
        <w:rPr>
          <w:b/>
          <w:bCs/>
          <w:sz w:val="24"/>
          <w:szCs w:val="24"/>
          <w:lang w:val="bg-BG" w:eastAsia="en-US"/>
        </w:rPr>
        <w:tab/>
      </w:r>
      <w:r>
        <w:rPr>
          <w:b/>
          <w:bCs/>
          <w:sz w:val="24"/>
          <w:szCs w:val="24"/>
          <w:lang w:val="bg-BG" w:eastAsia="en-US"/>
        </w:rPr>
        <w:tab/>
        <w:t>(4</w:t>
      </w:r>
      <w:r w:rsidRPr="00AD2E3E">
        <w:rPr>
          <w:b/>
          <w:bCs/>
          <w:sz w:val="24"/>
          <w:szCs w:val="24"/>
          <w:lang w:val="bg-BG" w:eastAsia="en-US"/>
        </w:rPr>
        <w:t>)</w:t>
      </w:r>
      <w:r>
        <w:rPr>
          <w:b/>
          <w:bCs/>
          <w:sz w:val="24"/>
          <w:szCs w:val="24"/>
          <w:lang w:val="bg-BG" w:eastAsia="en-US"/>
        </w:rPr>
        <w:t xml:space="preserve"> </w:t>
      </w:r>
      <w:r w:rsidRPr="009161BB">
        <w:rPr>
          <w:bCs/>
          <w:sz w:val="24"/>
          <w:szCs w:val="24"/>
          <w:lang w:val="bg-BG" w:eastAsia="en-US"/>
        </w:rPr>
        <w:t xml:space="preserve">При необходимост от допълнителни доставки на отделни артикули извън </w:t>
      </w:r>
      <w:r w:rsidRPr="00C94A15">
        <w:rPr>
          <w:bCs/>
          <w:sz w:val="24"/>
          <w:szCs w:val="24"/>
          <w:lang w:val="bg-BG" w:eastAsia="en-US"/>
        </w:rPr>
        <w:t>прогнозните ко</w:t>
      </w:r>
      <w:r>
        <w:rPr>
          <w:bCs/>
          <w:sz w:val="24"/>
          <w:szCs w:val="24"/>
          <w:lang w:val="bg-BG" w:eastAsia="en-US"/>
        </w:rPr>
        <w:t>личества</w:t>
      </w:r>
      <w:r w:rsidRPr="009161BB">
        <w:rPr>
          <w:bCs/>
          <w:sz w:val="24"/>
          <w:szCs w:val="24"/>
          <w:lang w:val="bg-BG" w:eastAsia="en-US"/>
        </w:rPr>
        <w:t xml:space="preserve">, посочени в </w:t>
      </w:r>
      <w:r>
        <w:rPr>
          <w:bCs/>
          <w:sz w:val="24"/>
          <w:szCs w:val="24"/>
          <w:lang w:val="bg-BG" w:eastAsia="en-US"/>
        </w:rPr>
        <w:t xml:space="preserve"> ал. 1</w:t>
      </w:r>
      <w:r w:rsidRPr="009161BB">
        <w:rPr>
          <w:bCs/>
          <w:sz w:val="24"/>
          <w:szCs w:val="24"/>
          <w:lang w:val="bg-BG" w:eastAsia="en-US"/>
        </w:rPr>
        <w:t xml:space="preserve">, ВЪЗЛОЖИТЕЛЯТ може да заяви такива по единични цени, съгласно </w:t>
      </w:r>
      <w:r>
        <w:rPr>
          <w:bCs/>
          <w:sz w:val="24"/>
          <w:szCs w:val="24"/>
          <w:lang w:val="bg-BG" w:eastAsia="en-US"/>
        </w:rPr>
        <w:t>Приложение № 1</w:t>
      </w:r>
      <w:r w:rsidRPr="009161BB">
        <w:rPr>
          <w:bCs/>
          <w:sz w:val="24"/>
          <w:szCs w:val="24"/>
          <w:lang w:val="bg-BG" w:eastAsia="en-US"/>
        </w:rPr>
        <w:t xml:space="preserve"> и качествени характ</w:t>
      </w:r>
      <w:r>
        <w:rPr>
          <w:bCs/>
          <w:sz w:val="24"/>
          <w:szCs w:val="24"/>
          <w:lang w:val="bg-BG" w:eastAsia="en-US"/>
        </w:rPr>
        <w:t>еристики съгласно Приложение № 2</w:t>
      </w:r>
      <w:r w:rsidRPr="009161BB">
        <w:rPr>
          <w:bCs/>
          <w:sz w:val="24"/>
          <w:szCs w:val="24"/>
          <w:lang w:val="bg-BG" w:eastAsia="en-US"/>
        </w:rPr>
        <w:t>.</w:t>
      </w:r>
    </w:p>
    <w:p w:rsidR="00EB48DA" w:rsidRPr="00AD2E3E" w:rsidRDefault="00EB48DA" w:rsidP="000012CA">
      <w:pPr>
        <w:autoSpaceDE/>
        <w:autoSpaceDN/>
        <w:adjustRightInd/>
        <w:spacing w:after="200" w:line="276" w:lineRule="auto"/>
        <w:ind w:firstLine="708"/>
        <w:jc w:val="both"/>
        <w:rPr>
          <w:b/>
          <w:bCs/>
          <w:sz w:val="24"/>
          <w:szCs w:val="24"/>
          <w:lang w:val="bg-BG" w:eastAsia="en-US"/>
        </w:rPr>
      </w:pPr>
      <w:r w:rsidRPr="00AD2E3E">
        <w:rPr>
          <w:b/>
          <w:bCs/>
          <w:sz w:val="24"/>
          <w:szCs w:val="24"/>
          <w:lang w:val="bg-BG" w:eastAsia="en-US"/>
        </w:rPr>
        <w:t>ІІ. СРОКОВЕ И МЯСТО ЗА ИЗПЪЛНЕНИЕ И ПРЕДАВАНЕ НА ОБЛЕКЛОТО</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AD2E3E">
        <w:rPr>
          <w:b/>
          <w:bCs/>
          <w:sz w:val="24"/>
          <w:szCs w:val="24"/>
          <w:lang w:val="bg-BG" w:eastAsia="en-US"/>
        </w:rPr>
        <w:t>Чл. 2 (1)</w:t>
      </w:r>
      <w:r w:rsidRPr="00AD2E3E">
        <w:rPr>
          <w:bCs/>
          <w:sz w:val="24"/>
          <w:szCs w:val="24"/>
          <w:lang w:val="bg-BG" w:eastAsia="en-US"/>
        </w:rPr>
        <w:t xml:space="preserve"> Срокът на договора е до 24 месеца, считан от датата на сключването му или до достигане на сумата по чл. 6, ал. 1, което от двете събития настъпи първо.</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AD2E3E">
        <w:rPr>
          <w:b/>
          <w:bCs/>
          <w:sz w:val="24"/>
          <w:szCs w:val="24"/>
          <w:lang w:val="bg-BG" w:eastAsia="en-US"/>
        </w:rPr>
        <w:t>(2)</w:t>
      </w:r>
      <w:r w:rsidRPr="00AD2E3E">
        <w:rPr>
          <w:bCs/>
          <w:sz w:val="24"/>
          <w:szCs w:val="24"/>
          <w:lang w:val="bg-BG" w:eastAsia="en-US"/>
        </w:rPr>
        <w:t xml:space="preserve"> Облеклото се изработва, въз основа на </w:t>
      </w:r>
      <w:r>
        <w:rPr>
          <w:bCs/>
          <w:sz w:val="24"/>
          <w:szCs w:val="24"/>
          <w:lang w:val="bg-BG" w:eastAsia="en-US"/>
        </w:rPr>
        <w:t>обобщени заявки от</w:t>
      </w:r>
      <w:r w:rsidRPr="00AD2E3E">
        <w:rPr>
          <w:bCs/>
          <w:sz w:val="24"/>
          <w:szCs w:val="24"/>
          <w:lang w:val="bg-BG" w:eastAsia="en-US"/>
        </w:rPr>
        <w:t xml:space="preserve"> Възложителя </w:t>
      </w:r>
      <w:r>
        <w:rPr>
          <w:bCs/>
          <w:sz w:val="24"/>
          <w:szCs w:val="24"/>
          <w:lang w:val="bg-BG" w:eastAsia="en-US"/>
        </w:rPr>
        <w:t xml:space="preserve">с </w:t>
      </w:r>
      <w:r w:rsidRPr="00AD2E3E">
        <w:rPr>
          <w:bCs/>
          <w:sz w:val="24"/>
          <w:szCs w:val="24"/>
          <w:lang w:val="bg-BG" w:eastAsia="en-US"/>
        </w:rPr>
        <w:t xml:space="preserve"> посочени  служители</w:t>
      </w:r>
      <w:r w:rsidRPr="008D710B">
        <w:rPr>
          <w:bCs/>
          <w:sz w:val="24"/>
          <w:szCs w:val="24"/>
          <w:lang w:val="ru-RU" w:eastAsia="en-US"/>
        </w:rPr>
        <w:t>,</w:t>
      </w:r>
      <w:r w:rsidRPr="00AD2E3E">
        <w:rPr>
          <w:bCs/>
          <w:sz w:val="24"/>
          <w:szCs w:val="24"/>
          <w:lang w:val="bg-BG" w:eastAsia="en-US"/>
        </w:rPr>
        <w:t xml:space="preserve"> видове</w:t>
      </w:r>
      <w:r>
        <w:rPr>
          <w:bCs/>
          <w:sz w:val="24"/>
          <w:szCs w:val="24"/>
          <w:lang w:val="bg-BG" w:eastAsia="en-US"/>
        </w:rPr>
        <w:t>, брой и ръсторазмери на облеклата, както и място на доставката</w:t>
      </w:r>
      <w:r w:rsidRPr="00AD2E3E">
        <w:rPr>
          <w:bCs/>
          <w:sz w:val="24"/>
          <w:szCs w:val="24"/>
          <w:lang w:val="bg-BG" w:eastAsia="en-US"/>
        </w:rPr>
        <w:t>.</w:t>
      </w:r>
      <w:r>
        <w:rPr>
          <w:bCs/>
          <w:sz w:val="24"/>
          <w:szCs w:val="24"/>
          <w:lang w:val="bg-BG" w:eastAsia="en-US"/>
        </w:rPr>
        <w:t xml:space="preserve"> </w:t>
      </w:r>
    </w:p>
    <w:p w:rsidR="00EB48DA" w:rsidRPr="0001543B" w:rsidRDefault="00EB48DA" w:rsidP="000012CA">
      <w:pPr>
        <w:autoSpaceDE/>
        <w:autoSpaceDN/>
        <w:adjustRightInd/>
        <w:spacing w:after="200" w:line="276" w:lineRule="auto"/>
        <w:ind w:firstLine="708"/>
        <w:jc w:val="both"/>
        <w:rPr>
          <w:sz w:val="24"/>
          <w:szCs w:val="24"/>
          <w:lang w:val="bg-BG" w:eastAsia="en-US"/>
        </w:rPr>
      </w:pPr>
      <w:r w:rsidRPr="00AD2E3E">
        <w:rPr>
          <w:b/>
          <w:bCs/>
          <w:sz w:val="24"/>
          <w:szCs w:val="24"/>
          <w:lang w:val="bg-BG" w:eastAsia="en-US"/>
        </w:rPr>
        <w:t xml:space="preserve"> (3) </w:t>
      </w:r>
      <w:r w:rsidRPr="00AD2E3E">
        <w:rPr>
          <w:sz w:val="24"/>
          <w:szCs w:val="24"/>
          <w:lang w:val="bg-BG" w:eastAsia="en-US"/>
        </w:rPr>
        <w:t xml:space="preserve">Срокът за изпълнение на всяка отделна заявка </w:t>
      </w:r>
      <w:r>
        <w:rPr>
          <w:sz w:val="24"/>
          <w:szCs w:val="24"/>
          <w:lang w:val="bg-BG" w:eastAsia="en-US"/>
        </w:rPr>
        <w:t>е ..............</w:t>
      </w:r>
      <w:r w:rsidRPr="00AD2E3E">
        <w:rPr>
          <w:sz w:val="24"/>
          <w:szCs w:val="24"/>
          <w:lang w:val="bg-BG" w:eastAsia="en-US"/>
        </w:rPr>
        <w:t xml:space="preserve"> (</w:t>
      </w:r>
      <w:r>
        <w:rPr>
          <w:sz w:val="24"/>
          <w:szCs w:val="24"/>
          <w:lang w:val="bg-BG" w:eastAsia="en-US"/>
        </w:rPr>
        <w:t>...............</w:t>
      </w:r>
      <w:r w:rsidRPr="00AD2E3E">
        <w:rPr>
          <w:sz w:val="24"/>
          <w:szCs w:val="24"/>
          <w:lang w:val="bg-BG" w:eastAsia="en-US"/>
        </w:rPr>
        <w:t>)</w:t>
      </w:r>
      <w:r>
        <w:rPr>
          <w:sz w:val="24"/>
          <w:szCs w:val="24"/>
          <w:lang w:val="bg-BG" w:eastAsia="en-US"/>
        </w:rPr>
        <w:t xml:space="preserve"> календарни</w:t>
      </w:r>
      <w:r w:rsidRPr="00AD2E3E">
        <w:rPr>
          <w:sz w:val="24"/>
          <w:szCs w:val="24"/>
          <w:lang w:val="bg-BG" w:eastAsia="en-US"/>
        </w:rPr>
        <w:t xml:space="preserve"> дни</w:t>
      </w:r>
      <w:r>
        <w:rPr>
          <w:sz w:val="24"/>
          <w:szCs w:val="24"/>
          <w:lang w:val="bg-BG" w:eastAsia="en-US"/>
        </w:rPr>
        <w:t>, съгласно техническото предложение на Изпълнителя – Приложение № 2 към договора</w:t>
      </w:r>
      <w:r w:rsidRPr="00AD2E3E">
        <w:rPr>
          <w:sz w:val="24"/>
          <w:szCs w:val="24"/>
          <w:lang w:val="bg-BG" w:eastAsia="en-US"/>
        </w:rPr>
        <w:t xml:space="preserve">. </w:t>
      </w:r>
      <w:r w:rsidRPr="0001543B">
        <w:rPr>
          <w:sz w:val="24"/>
          <w:szCs w:val="24"/>
          <w:lang w:val="bg-BG" w:eastAsia="en-US"/>
        </w:rPr>
        <w:t>ИЗПЪЛНИТЕ</w:t>
      </w:r>
      <w:r>
        <w:rPr>
          <w:sz w:val="24"/>
          <w:szCs w:val="24"/>
          <w:lang w:val="bg-BG" w:eastAsia="en-US"/>
        </w:rPr>
        <w:t xml:space="preserve">ЛЯТ може да изпълни предсрочно </w:t>
      </w:r>
      <w:r w:rsidRPr="0001543B">
        <w:rPr>
          <w:sz w:val="24"/>
          <w:szCs w:val="24"/>
          <w:lang w:val="bg-BG" w:eastAsia="en-US"/>
        </w:rPr>
        <w:t xml:space="preserve">поръчката по заявката. </w:t>
      </w:r>
    </w:p>
    <w:p w:rsidR="00EB48DA" w:rsidRPr="008D710B" w:rsidRDefault="00EB48DA" w:rsidP="000012CA">
      <w:pPr>
        <w:autoSpaceDE/>
        <w:autoSpaceDN/>
        <w:adjustRightInd/>
        <w:spacing w:after="200" w:line="276" w:lineRule="auto"/>
        <w:ind w:firstLine="708"/>
        <w:jc w:val="both"/>
        <w:rPr>
          <w:sz w:val="24"/>
          <w:szCs w:val="24"/>
          <w:lang w:val="ru-RU" w:eastAsia="en-US"/>
        </w:rPr>
      </w:pPr>
      <w:r w:rsidRPr="00AD2E3E">
        <w:rPr>
          <w:b/>
          <w:sz w:val="24"/>
          <w:szCs w:val="24"/>
          <w:lang w:val="bg-BG" w:eastAsia="en-US"/>
        </w:rPr>
        <w:t>(4)</w:t>
      </w:r>
      <w:r w:rsidRPr="00AD2E3E">
        <w:rPr>
          <w:sz w:val="24"/>
          <w:szCs w:val="24"/>
          <w:lang w:val="bg-BG" w:eastAsia="en-US"/>
        </w:rPr>
        <w:t xml:space="preserve"> Срокът по заявката тече от деня на получаването й от ИЗПЪЛНИТЕЛЯ и в него се включват: изработка и доставка на облеклата на адреси, посочени от ВЪЗЛОЖИТЕЛЯ. </w:t>
      </w:r>
    </w:p>
    <w:p w:rsidR="00EB48DA" w:rsidRDefault="00EB48DA" w:rsidP="000012CA">
      <w:pPr>
        <w:autoSpaceDE/>
        <w:autoSpaceDN/>
        <w:adjustRightInd/>
        <w:spacing w:after="200" w:line="276" w:lineRule="auto"/>
        <w:ind w:firstLine="708"/>
        <w:jc w:val="both"/>
        <w:rPr>
          <w:bCs/>
          <w:sz w:val="24"/>
          <w:szCs w:val="24"/>
          <w:lang w:val="bg-BG" w:eastAsia="en-US"/>
        </w:rPr>
      </w:pPr>
      <w:r w:rsidRPr="00AD2E3E">
        <w:rPr>
          <w:b/>
          <w:bCs/>
          <w:sz w:val="24"/>
          <w:szCs w:val="24"/>
          <w:lang w:val="bg-BG" w:eastAsia="en-US"/>
        </w:rPr>
        <w:t>Чл. 3.</w:t>
      </w:r>
      <w:r w:rsidRPr="00AD2E3E">
        <w:rPr>
          <w:bCs/>
          <w:sz w:val="24"/>
          <w:szCs w:val="24"/>
          <w:lang w:val="bg-BG" w:eastAsia="en-US"/>
        </w:rPr>
        <w:t> Доставката и вземането на мерки на облекло</w:t>
      </w:r>
      <w:r>
        <w:rPr>
          <w:bCs/>
          <w:sz w:val="24"/>
          <w:szCs w:val="24"/>
          <w:lang w:val="bg-BG" w:eastAsia="en-US"/>
        </w:rPr>
        <w:t>то</w:t>
      </w:r>
      <w:r w:rsidRPr="00AD2E3E">
        <w:rPr>
          <w:bCs/>
          <w:sz w:val="24"/>
          <w:szCs w:val="24"/>
          <w:lang w:val="bg-BG" w:eastAsia="en-US"/>
        </w:rPr>
        <w:t xml:space="preserve"> се извършва </w:t>
      </w:r>
      <w:r>
        <w:rPr>
          <w:bCs/>
          <w:sz w:val="24"/>
          <w:szCs w:val="24"/>
          <w:lang w:val="bg-BG" w:eastAsia="en-US"/>
        </w:rPr>
        <w:t xml:space="preserve">от ИЗПЪЛНИТЕЛЯ </w:t>
      </w:r>
      <w:r w:rsidRPr="00AD2E3E">
        <w:rPr>
          <w:bCs/>
          <w:sz w:val="24"/>
          <w:szCs w:val="24"/>
          <w:lang w:val="bg-BG" w:eastAsia="en-US"/>
        </w:rPr>
        <w:t>в административните сгради на ИАГ и нейните структури</w:t>
      </w:r>
      <w:r>
        <w:rPr>
          <w:bCs/>
          <w:sz w:val="24"/>
          <w:szCs w:val="24"/>
          <w:lang w:val="bg-BG" w:eastAsia="en-US"/>
        </w:rPr>
        <w:t xml:space="preserve"> на посочените адреси в</w:t>
      </w:r>
      <w:r w:rsidRPr="00AD2E3E">
        <w:rPr>
          <w:bCs/>
          <w:sz w:val="24"/>
          <w:szCs w:val="24"/>
          <w:lang w:val="bg-BG" w:eastAsia="en-US"/>
        </w:rPr>
        <w:t xml:space="preserve"> Приложение №  </w:t>
      </w:r>
      <w:r>
        <w:rPr>
          <w:bCs/>
          <w:sz w:val="24"/>
          <w:szCs w:val="24"/>
          <w:lang w:val="bg-BG" w:eastAsia="en-US"/>
        </w:rPr>
        <w:t>3</w:t>
      </w:r>
      <w:r w:rsidRPr="00AD2E3E">
        <w:rPr>
          <w:bCs/>
          <w:sz w:val="24"/>
          <w:szCs w:val="24"/>
          <w:lang w:val="bg-BG" w:eastAsia="en-US"/>
        </w:rPr>
        <w:t xml:space="preserve"> към </w:t>
      </w:r>
      <w:r>
        <w:rPr>
          <w:bCs/>
          <w:sz w:val="24"/>
          <w:szCs w:val="24"/>
          <w:lang w:val="bg-BG" w:eastAsia="en-US"/>
        </w:rPr>
        <w:t>договора</w:t>
      </w:r>
      <w:r w:rsidRPr="00AD2E3E">
        <w:rPr>
          <w:bCs/>
          <w:sz w:val="24"/>
          <w:szCs w:val="24"/>
          <w:lang w:val="bg-BG" w:eastAsia="en-US"/>
        </w:rPr>
        <w:t xml:space="preserve">. </w:t>
      </w:r>
      <w:r>
        <w:rPr>
          <w:bCs/>
          <w:sz w:val="24"/>
          <w:szCs w:val="24"/>
          <w:lang w:val="bg-BG" w:eastAsia="en-US"/>
        </w:rPr>
        <w:t>Вземането на мерки се извършва с еталонни облекла на Изпълнителя, по график, съгласуван между страните, в 40-дневен срок от подписване на договора, а за новоназначени служители в 10-дневен срок от уведомяването на Изпълнителя.</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Pr>
          <w:bCs/>
          <w:sz w:val="24"/>
          <w:szCs w:val="24"/>
          <w:lang w:val="bg-BG" w:eastAsia="en-US"/>
        </w:rPr>
        <w:t>При доставка о</w:t>
      </w:r>
      <w:r w:rsidRPr="00AD2E3E">
        <w:rPr>
          <w:bCs/>
          <w:sz w:val="24"/>
          <w:szCs w:val="24"/>
          <w:lang w:val="bg-BG" w:eastAsia="en-US"/>
        </w:rPr>
        <w:t xml:space="preserve">паковката на съответните артикули от облеклото трябва да е подходяща, да запазва вида </w:t>
      </w:r>
      <w:r>
        <w:rPr>
          <w:bCs/>
          <w:sz w:val="24"/>
          <w:szCs w:val="24"/>
          <w:lang w:val="bg-BG" w:eastAsia="en-US"/>
        </w:rPr>
        <w:t>им</w:t>
      </w:r>
      <w:r w:rsidRPr="00AD2E3E">
        <w:rPr>
          <w:bCs/>
          <w:sz w:val="24"/>
          <w:szCs w:val="24"/>
          <w:lang w:val="bg-BG" w:eastAsia="en-US"/>
        </w:rPr>
        <w:t xml:space="preserve"> и върху нея да е поставен етикет с името на служителя.</w:t>
      </w:r>
    </w:p>
    <w:p w:rsidR="00EB48DA" w:rsidRPr="00AD2E3E" w:rsidRDefault="00EB48DA" w:rsidP="000012CA">
      <w:pPr>
        <w:autoSpaceDE/>
        <w:autoSpaceDN/>
        <w:adjustRightInd/>
        <w:spacing w:after="200" w:line="276" w:lineRule="auto"/>
        <w:ind w:firstLine="708"/>
        <w:jc w:val="both"/>
        <w:rPr>
          <w:b/>
          <w:bCs/>
          <w:sz w:val="24"/>
          <w:szCs w:val="24"/>
          <w:lang w:val="bg-BG" w:eastAsia="en-US"/>
        </w:rPr>
      </w:pPr>
      <w:r w:rsidRPr="00AD2E3E">
        <w:rPr>
          <w:b/>
          <w:bCs/>
          <w:sz w:val="24"/>
          <w:szCs w:val="24"/>
          <w:lang w:val="bg-BG" w:eastAsia="en-US"/>
        </w:rPr>
        <w:t>Чл. 4 (1)</w:t>
      </w:r>
      <w:r w:rsidRPr="00AD2E3E">
        <w:rPr>
          <w:bCs/>
          <w:sz w:val="24"/>
          <w:szCs w:val="24"/>
          <w:lang w:val="bg-BG" w:eastAsia="en-US"/>
        </w:rPr>
        <w:t> Предаването на облекло</w:t>
      </w:r>
      <w:r>
        <w:rPr>
          <w:bCs/>
          <w:sz w:val="24"/>
          <w:szCs w:val="24"/>
          <w:lang w:val="bg-BG" w:eastAsia="en-US"/>
        </w:rPr>
        <w:t>то</w:t>
      </w:r>
      <w:r w:rsidRPr="00AD2E3E">
        <w:rPr>
          <w:bCs/>
          <w:sz w:val="24"/>
          <w:szCs w:val="24"/>
          <w:lang w:val="bg-BG" w:eastAsia="en-US"/>
        </w:rPr>
        <w:t xml:space="preserve"> се удостоверява с приемо – предавателен протокол, подписан в 2 (два) екземпляра от длъжностни лица на ВЪЗЛОЖИТЕЛЯ и на </w:t>
      </w:r>
      <w:r w:rsidRPr="00AD2E3E">
        <w:rPr>
          <w:sz w:val="24"/>
          <w:szCs w:val="24"/>
          <w:lang w:val="bg-BG" w:eastAsia="en-US"/>
        </w:rPr>
        <w:t xml:space="preserve">лица, </w:t>
      </w:r>
      <w:r>
        <w:rPr>
          <w:sz w:val="24"/>
          <w:szCs w:val="24"/>
          <w:lang w:val="bg-BG" w:eastAsia="en-US"/>
        </w:rPr>
        <w:t xml:space="preserve">надлежно упълномощени от </w:t>
      </w:r>
      <w:r w:rsidRPr="00AD2E3E">
        <w:rPr>
          <w:sz w:val="24"/>
          <w:szCs w:val="24"/>
          <w:lang w:val="bg-BG" w:eastAsia="en-US"/>
        </w:rPr>
        <w:t xml:space="preserve"> </w:t>
      </w:r>
      <w:r w:rsidRPr="00AD2E3E">
        <w:rPr>
          <w:bCs/>
          <w:sz w:val="24"/>
          <w:szCs w:val="24"/>
          <w:lang w:val="bg-BG" w:eastAsia="en-US"/>
        </w:rPr>
        <w:t>ИЗПЪЛНИТЕЛЯ. Длъжностни лица от страна на Възложителя по този договор, които отговарят за изпълнението му са съответните административни ръководители на ИАГ и нейните структури, или упълномощени от тях лица.</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AD2E3E">
        <w:rPr>
          <w:b/>
          <w:bCs/>
          <w:sz w:val="24"/>
          <w:szCs w:val="24"/>
          <w:lang w:val="bg-BG" w:eastAsia="en-US"/>
        </w:rPr>
        <w:t>(2)</w:t>
      </w:r>
      <w:r w:rsidRPr="00AD2E3E">
        <w:rPr>
          <w:bCs/>
          <w:sz w:val="24"/>
          <w:szCs w:val="24"/>
          <w:lang w:val="bg-BG" w:eastAsia="en-US"/>
        </w:rPr>
        <w:t xml:space="preserve"> Приемо - предавателният протокол съдържа:</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 xml:space="preserve">1. името, длъжността и подписа на лицето, предало </w:t>
      </w:r>
      <w:r>
        <w:rPr>
          <w:bCs/>
          <w:sz w:val="24"/>
          <w:szCs w:val="24"/>
          <w:lang w:val="bg-BG" w:eastAsia="en-US"/>
        </w:rPr>
        <w:t>облеклата</w:t>
      </w:r>
      <w:r w:rsidRPr="00AD2E3E">
        <w:rPr>
          <w:bCs/>
          <w:sz w:val="24"/>
          <w:szCs w:val="24"/>
          <w:lang w:val="bg-BG" w:eastAsia="en-US"/>
        </w:rPr>
        <w:t>, както и на лицето, извършило приемане</w:t>
      </w:r>
      <w:r>
        <w:rPr>
          <w:bCs/>
          <w:sz w:val="24"/>
          <w:szCs w:val="24"/>
          <w:lang w:val="bg-BG" w:eastAsia="en-US"/>
        </w:rPr>
        <w:t>то</w:t>
      </w:r>
      <w:r w:rsidRPr="00AD2E3E">
        <w:rPr>
          <w:bCs/>
          <w:sz w:val="24"/>
          <w:szCs w:val="24"/>
          <w:lang w:val="bg-BG" w:eastAsia="en-US"/>
        </w:rPr>
        <w:t>;</w:t>
      </w:r>
    </w:p>
    <w:p w:rsidR="00EB48DA" w:rsidRPr="00AD2E3E" w:rsidRDefault="00EB48DA" w:rsidP="000012CA">
      <w:pPr>
        <w:autoSpaceDE/>
        <w:autoSpaceDN/>
        <w:adjustRightInd/>
        <w:spacing w:after="200" w:line="276" w:lineRule="auto"/>
        <w:jc w:val="both"/>
        <w:rPr>
          <w:sz w:val="24"/>
          <w:szCs w:val="24"/>
          <w:lang w:val="bg-BG" w:eastAsia="en-US"/>
        </w:rPr>
      </w:pPr>
      <w:r w:rsidRPr="00AD2E3E">
        <w:rPr>
          <w:bCs/>
          <w:sz w:val="24"/>
          <w:szCs w:val="24"/>
          <w:lang w:val="bg-BG" w:eastAsia="en-US"/>
        </w:rPr>
        <w:t xml:space="preserve">2.  вида и количеството на доставените </w:t>
      </w:r>
      <w:r>
        <w:rPr>
          <w:bCs/>
          <w:sz w:val="24"/>
          <w:szCs w:val="24"/>
          <w:lang w:val="bg-BG" w:eastAsia="en-US"/>
        </w:rPr>
        <w:t>облекла</w:t>
      </w:r>
      <w:r w:rsidRPr="00AD2E3E">
        <w:rPr>
          <w:bCs/>
          <w:sz w:val="24"/>
          <w:szCs w:val="24"/>
          <w:lang w:val="bg-BG" w:eastAsia="en-US"/>
        </w:rPr>
        <w:t>,</w:t>
      </w:r>
      <w:r w:rsidRPr="00AD2E3E">
        <w:rPr>
          <w:sz w:val="24"/>
          <w:szCs w:val="24"/>
          <w:lang w:val="bg-BG" w:eastAsia="en-US"/>
        </w:rPr>
        <w:t xml:space="preserve"> единична и обща цена без </w:t>
      </w:r>
      <w:r>
        <w:rPr>
          <w:sz w:val="24"/>
          <w:szCs w:val="24"/>
          <w:lang w:val="bg-BG" w:eastAsia="en-US"/>
        </w:rPr>
        <w:t xml:space="preserve">вкл. </w:t>
      </w:r>
      <w:r w:rsidRPr="00AD2E3E">
        <w:rPr>
          <w:sz w:val="24"/>
          <w:szCs w:val="24"/>
          <w:lang w:val="bg-BG" w:eastAsia="en-US"/>
        </w:rPr>
        <w:t>ДДС</w:t>
      </w:r>
      <w:r w:rsidRPr="00AD2E3E">
        <w:rPr>
          <w:bCs/>
          <w:sz w:val="24"/>
          <w:szCs w:val="24"/>
          <w:lang w:val="bg-BG" w:eastAsia="en-US"/>
        </w:rPr>
        <w:t>;</w:t>
      </w:r>
    </w:p>
    <w:p w:rsidR="00EB48DA" w:rsidRPr="00AD2E3E" w:rsidRDefault="00EB48DA" w:rsidP="000012CA">
      <w:pPr>
        <w:autoSpaceDE/>
        <w:autoSpaceDN/>
        <w:adjustRightInd/>
        <w:spacing w:after="200" w:line="276" w:lineRule="auto"/>
        <w:jc w:val="both"/>
        <w:rPr>
          <w:sz w:val="24"/>
          <w:szCs w:val="24"/>
          <w:lang w:val="bg-BG" w:eastAsia="en-US"/>
        </w:rPr>
      </w:pPr>
      <w:r w:rsidRPr="00AD2E3E">
        <w:rPr>
          <w:bCs/>
          <w:sz w:val="24"/>
          <w:szCs w:val="24"/>
          <w:lang w:val="bg-BG" w:eastAsia="en-US"/>
        </w:rPr>
        <w:t>3. недостатъци</w:t>
      </w:r>
      <w:r>
        <w:rPr>
          <w:bCs/>
          <w:sz w:val="24"/>
          <w:szCs w:val="24"/>
          <w:lang w:val="bg-BG" w:eastAsia="en-US"/>
        </w:rPr>
        <w:t xml:space="preserve"> и </w:t>
      </w:r>
      <w:r w:rsidRPr="00AD2E3E">
        <w:rPr>
          <w:sz w:val="24"/>
          <w:szCs w:val="24"/>
          <w:lang w:val="bg-BG" w:eastAsia="en-US"/>
        </w:rPr>
        <w:t xml:space="preserve">явни дефекти </w:t>
      </w:r>
      <w:r w:rsidRPr="00AD2E3E">
        <w:rPr>
          <w:bCs/>
          <w:sz w:val="24"/>
          <w:szCs w:val="24"/>
          <w:lang w:val="bg-BG" w:eastAsia="en-US"/>
        </w:rPr>
        <w:t xml:space="preserve">на </w:t>
      </w:r>
      <w:r>
        <w:rPr>
          <w:bCs/>
          <w:sz w:val="24"/>
          <w:szCs w:val="24"/>
          <w:lang w:val="bg-BG" w:eastAsia="en-US"/>
        </w:rPr>
        <w:t>облеклата</w:t>
      </w:r>
      <w:r w:rsidRPr="00AD2E3E">
        <w:rPr>
          <w:bCs/>
          <w:sz w:val="24"/>
          <w:szCs w:val="24"/>
          <w:lang w:val="bg-BG" w:eastAsia="en-US"/>
        </w:rPr>
        <w:t>, констатирани от лицето</w:t>
      </w:r>
      <w:r>
        <w:rPr>
          <w:bCs/>
          <w:sz w:val="24"/>
          <w:szCs w:val="24"/>
          <w:lang w:val="bg-BG" w:eastAsia="en-US"/>
        </w:rPr>
        <w:t>/лицата</w:t>
      </w:r>
      <w:r w:rsidRPr="00AD2E3E">
        <w:rPr>
          <w:bCs/>
          <w:sz w:val="24"/>
          <w:szCs w:val="24"/>
          <w:lang w:val="bg-BG" w:eastAsia="en-US"/>
        </w:rPr>
        <w:t>, приел</w:t>
      </w:r>
      <w:r>
        <w:rPr>
          <w:bCs/>
          <w:sz w:val="24"/>
          <w:szCs w:val="24"/>
          <w:lang w:val="bg-BG" w:eastAsia="en-US"/>
        </w:rPr>
        <w:t>и</w:t>
      </w:r>
      <w:r w:rsidRPr="00AD2E3E">
        <w:rPr>
          <w:bCs/>
          <w:sz w:val="24"/>
          <w:szCs w:val="24"/>
          <w:lang w:val="bg-BG" w:eastAsia="en-US"/>
        </w:rPr>
        <w:t xml:space="preserve"> </w:t>
      </w:r>
      <w:r>
        <w:rPr>
          <w:bCs/>
          <w:sz w:val="24"/>
          <w:szCs w:val="24"/>
          <w:lang w:val="bg-BG" w:eastAsia="en-US"/>
        </w:rPr>
        <w:t xml:space="preserve">облеклата </w:t>
      </w:r>
      <w:r w:rsidRPr="00AD2E3E">
        <w:rPr>
          <w:sz w:val="24"/>
          <w:szCs w:val="24"/>
          <w:lang w:val="bg-BG" w:eastAsia="en-US"/>
        </w:rPr>
        <w:t>(брой, количество, единична цена и обща цена), които се връщат на ИЗПЪЛНИТЕЛЯ</w:t>
      </w:r>
      <w:r w:rsidRPr="00AD2E3E">
        <w:rPr>
          <w:bCs/>
          <w:sz w:val="24"/>
          <w:szCs w:val="24"/>
          <w:lang w:val="bg-BG" w:eastAsia="en-US"/>
        </w:rPr>
        <w:t>;</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 xml:space="preserve">4.  документите, които придружават </w:t>
      </w:r>
      <w:r>
        <w:rPr>
          <w:bCs/>
          <w:sz w:val="24"/>
          <w:szCs w:val="24"/>
          <w:lang w:val="bg-BG" w:eastAsia="en-US"/>
        </w:rPr>
        <w:t>облеклата</w:t>
      </w:r>
      <w:r w:rsidRPr="00AD2E3E">
        <w:rPr>
          <w:bCs/>
          <w:sz w:val="24"/>
          <w:szCs w:val="24"/>
          <w:lang w:val="bg-BG" w:eastAsia="en-US"/>
        </w:rPr>
        <w:t>;</w:t>
      </w:r>
    </w:p>
    <w:p w:rsidR="00EB48DA" w:rsidRPr="00FA144E" w:rsidRDefault="00EB48DA" w:rsidP="000012CA">
      <w:pPr>
        <w:autoSpaceDE/>
        <w:autoSpaceDN/>
        <w:adjustRightInd/>
        <w:spacing w:after="200" w:line="276" w:lineRule="auto"/>
        <w:jc w:val="both"/>
        <w:rPr>
          <w:bCs/>
          <w:color w:val="FF0000"/>
          <w:sz w:val="24"/>
          <w:szCs w:val="24"/>
          <w:lang w:val="bg-BG" w:eastAsia="en-US"/>
        </w:rPr>
      </w:pPr>
      <w:r w:rsidRPr="00AD2E3E">
        <w:rPr>
          <w:bCs/>
          <w:sz w:val="24"/>
          <w:szCs w:val="24"/>
          <w:lang w:val="bg-BG" w:eastAsia="en-US"/>
        </w:rPr>
        <w:t>5. когато ИЗПЪЛНИТЕЛЯТ е сключил договор/договори за подизпълнение, работата на подизпълнителите се приема от ВЪЗЛОЖИТЕЛЯ в присъствието на ИЗПЪЛНИТЕЛЯ и подизпълнителя</w:t>
      </w:r>
      <w:r>
        <w:rPr>
          <w:bCs/>
          <w:sz w:val="24"/>
          <w:szCs w:val="24"/>
          <w:lang w:val="bg-BG" w:eastAsia="en-US"/>
        </w:rPr>
        <w:t xml:space="preserve">. </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AD2E3E">
        <w:rPr>
          <w:b/>
          <w:bCs/>
          <w:sz w:val="24"/>
          <w:szCs w:val="24"/>
          <w:lang w:val="bg-BG" w:eastAsia="en-US"/>
        </w:rPr>
        <w:t>(3)</w:t>
      </w:r>
      <w:r w:rsidRPr="00AD2E3E">
        <w:rPr>
          <w:bCs/>
          <w:sz w:val="24"/>
          <w:szCs w:val="24"/>
          <w:lang w:val="bg-BG" w:eastAsia="en-US"/>
        </w:rPr>
        <w:t xml:space="preserve"> С подписването на приемо - предавателния протокол, собствеността на </w:t>
      </w:r>
      <w:r>
        <w:rPr>
          <w:bCs/>
          <w:sz w:val="24"/>
          <w:szCs w:val="24"/>
          <w:lang w:val="bg-BG" w:eastAsia="en-US"/>
        </w:rPr>
        <w:t>облеклата</w:t>
      </w:r>
      <w:r w:rsidRPr="00AD2E3E">
        <w:rPr>
          <w:bCs/>
          <w:sz w:val="24"/>
          <w:szCs w:val="24"/>
          <w:lang w:val="bg-BG" w:eastAsia="en-US"/>
        </w:rPr>
        <w:t xml:space="preserve"> преминава върху ВЪЗЛОЖИТЕЛЯ.</w:t>
      </w:r>
    </w:p>
    <w:p w:rsidR="00EB48DA" w:rsidRPr="008D710B" w:rsidRDefault="00EB48DA" w:rsidP="000012CA">
      <w:pPr>
        <w:autoSpaceDE/>
        <w:autoSpaceDN/>
        <w:adjustRightInd/>
        <w:spacing w:after="200" w:line="276" w:lineRule="auto"/>
        <w:ind w:firstLine="708"/>
        <w:jc w:val="both"/>
        <w:rPr>
          <w:sz w:val="24"/>
          <w:szCs w:val="24"/>
          <w:lang w:val="ru-RU" w:eastAsia="en-US"/>
        </w:rPr>
      </w:pPr>
      <w:r w:rsidRPr="00AD2E3E">
        <w:rPr>
          <w:b/>
          <w:bCs/>
          <w:sz w:val="24"/>
          <w:szCs w:val="24"/>
          <w:lang w:val="bg-BG" w:eastAsia="en-US"/>
        </w:rPr>
        <w:t>Чл. 5.</w:t>
      </w:r>
      <w:r w:rsidRPr="00AD2E3E">
        <w:rPr>
          <w:sz w:val="24"/>
          <w:szCs w:val="24"/>
          <w:lang w:val="bg-BG" w:eastAsia="en-US"/>
        </w:rPr>
        <w:t xml:space="preserve"> Договорът се счита за изпълнен с доставянето и приемането на цялото количество облекло, посочено в офертата на ИЗПЪЛНИТЕЛЯ и след получаване от ИЗПЪЛНИТЕЛЯ на всички дължими суми по издадените фактури.</w:t>
      </w:r>
    </w:p>
    <w:p w:rsidR="00EB48DA" w:rsidRPr="00AD2E3E" w:rsidRDefault="00EB48DA" w:rsidP="000012CA">
      <w:pPr>
        <w:autoSpaceDE/>
        <w:autoSpaceDN/>
        <w:adjustRightInd/>
        <w:spacing w:after="200" w:line="276" w:lineRule="auto"/>
        <w:ind w:left="1416" w:firstLine="708"/>
        <w:jc w:val="both"/>
        <w:rPr>
          <w:b/>
          <w:bCs/>
          <w:sz w:val="24"/>
          <w:szCs w:val="24"/>
          <w:lang w:val="bg-BG" w:eastAsia="en-US"/>
        </w:rPr>
      </w:pPr>
      <w:r w:rsidRPr="00AD2E3E">
        <w:rPr>
          <w:b/>
          <w:bCs/>
          <w:sz w:val="24"/>
          <w:szCs w:val="24"/>
          <w:lang w:val="bg-BG" w:eastAsia="en-US"/>
        </w:rPr>
        <w:t>ІІІ. ЦЕНА И НАЧИН НА ПЛАЩАНЕ</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AD2E3E">
        <w:rPr>
          <w:b/>
          <w:bCs/>
          <w:sz w:val="24"/>
          <w:szCs w:val="24"/>
          <w:lang w:val="bg-BG" w:eastAsia="en-US"/>
        </w:rPr>
        <w:t>Чл. 6 (1)</w:t>
      </w:r>
      <w:r>
        <w:rPr>
          <w:bCs/>
          <w:sz w:val="24"/>
          <w:szCs w:val="24"/>
          <w:lang w:val="bg-BG" w:eastAsia="en-US"/>
        </w:rPr>
        <w:t xml:space="preserve"> Максималният финансов ресурс, който Възложителят осигурява за изпълнението на договора е до 1 646 930.00 (Едим милион шестстотин четиридесет и шест хиляди деветстотин и тридесет) лева</w:t>
      </w:r>
      <w:r w:rsidRPr="00004737">
        <w:rPr>
          <w:bCs/>
          <w:sz w:val="24"/>
          <w:szCs w:val="24"/>
          <w:lang w:val="bg-BG"/>
        </w:rPr>
        <w:t xml:space="preserve"> без вкл. ДДС</w:t>
      </w:r>
      <w:r>
        <w:rPr>
          <w:bCs/>
          <w:sz w:val="24"/>
          <w:szCs w:val="24"/>
          <w:lang w:val="bg-BG" w:eastAsia="en-US"/>
        </w:rPr>
        <w:t>.</w:t>
      </w:r>
      <w:r w:rsidRPr="00AD2E3E">
        <w:rPr>
          <w:bCs/>
          <w:sz w:val="24"/>
          <w:szCs w:val="24"/>
          <w:lang w:val="bg-BG" w:eastAsia="en-US"/>
        </w:rPr>
        <w:t xml:space="preserve"> ВЪЗЛОЖИТЕЛЯТ заплаща на ИЗПЪЛНИТЕЛЯ </w:t>
      </w:r>
      <w:r>
        <w:rPr>
          <w:bCs/>
          <w:sz w:val="24"/>
          <w:szCs w:val="24"/>
          <w:lang w:val="bg-BG" w:eastAsia="en-US"/>
        </w:rPr>
        <w:t xml:space="preserve">изработеното, доставено и прието облекло </w:t>
      </w:r>
      <w:r w:rsidRPr="00AD2E3E">
        <w:rPr>
          <w:bCs/>
          <w:sz w:val="24"/>
          <w:szCs w:val="24"/>
          <w:lang w:val="bg-BG" w:eastAsia="en-US"/>
        </w:rPr>
        <w:t xml:space="preserve">по </w:t>
      </w:r>
      <w:r>
        <w:rPr>
          <w:bCs/>
          <w:sz w:val="24"/>
          <w:szCs w:val="24"/>
          <w:lang w:val="bg-BG" w:eastAsia="en-US"/>
        </w:rPr>
        <w:t xml:space="preserve">единични </w:t>
      </w:r>
      <w:r w:rsidRPr="00AD2E3E">
        <w:rPr>
          <w:bCs/>
          <w:sz w:val="24"/>
          <w:szCs w:val="24"/>
          <w:lang w:val="bg-BG" w:eastAsia="en-US"/>
        </w:rPr>
        <w:t>цени, съгласно представеното от Изпълнителя “Ценово предложение” - Приложение № </w:t>
      </w:r>
      <w:r>
        <w:rPr>
          <w:bCs/>
          <w:sz w:val="24"/>
          <w:szCs w:val="24"/>
          <w:lang w:val="bg-BG" w:eastAsia="en-US"/>
        </w:rPr>
        <w:t>1</w:t>
      </w:r>
      <w:r w:rsidRPr="00AD2E3E">
        <w:rPr>
          <w:bCs/>
          <w:sz w:val="24"/>
          <w:szCs w:val="24"/>
          <w:lang w:val="bg-BG" w:eastAsia="en-US"/>
        </w:rPr>
        <w:t xml:space="preserve"> към договора.</w:t>
      </w:r>
    </w:p>
    <w:p w:rsidR="00EB48DA" w:rsidRPr="008D710B" w:rsidRDefault="00EB48DA" w:rsidP="000012CA">
      <w:pPr>
        <w:autoSpaceDE/>
        <w:autoSpaceDN/>
        <w:adjustRightInd/>
        <w:spacing w:after="200" w:line="276" w:lineRule="auto"/>
        <w:ind w:firstLine="708"/>
        <w:jc w:val="both"/>
        <w:rPr>
          <w:bCs/>
          <w:sz w:val="24"/>
          <w:szCs w:val="24"/>
          <w:lang w:val="ru-RU" w:eastAsia="en-US"/>
        </w:rPr>
      </w:pPr>
      <w:r w:rsidRPr="00AD2E3E">
        <w:rPr>
          <w:b/>
          <w:bCs/>
          <w:sz w:val="24"/>
          <w:szCs w:val="24"/>
          <w:lang w:val="bg-BG" w:eastAsia="en-US"/>
        </w:rPr>
        <w:t xml:space="preserve">(2) </w:t>
      </w:r>
      <w:r w:rsidRPr="00AD2E3E">
        <w:rPr>
          <w:bCs/>
          <w:sz w:val="24"/>
          <w:szCs w:val="24"/>
          <w:lang w:val="bg-BG" w:eastAsia="en-US"/>
        </w:rPr>
        <w:t xml:space="preserve">В срок до 14 (четиринадесет) работни дни от датата на </w:t>
      </w:r>
      <w:r>
        <w:rPr>
          <w:bCs/>
          <w:sz w:val="24"/>
          <w:szCs w:val="24"/>
          <w:lang w:val="bg-BG" w:eastAsia="en-US"/>
        </w:rPr>
        <w:t xml:space="preserve">сключване на настоящия договор, </w:t>
      </w:r>
      <w:r w:rsidRPr="00AD2E3E">
        <w:rPr>
          <w:bCs/>
          <w:sz w:val="24"/>
          <w:szCs w:val="24"/>
          <w:lang w:val="bg-BG" w:eastAsia="en-US"/>
        </w:rPr>
        <w:t xml:space="preserve">ВЪЗЛОЖИТЕЛЯТ превежда авансово по сметка на ИЗПЪЛНИТЕЛЯ сума в размер на </w:t>
      </w:r>
      <w:r w:rsidRPr="008D710B">
        <w:rPr>
          <w:bCs/>
          <w:sz w:val="24"/>
          <w:szCs w:val="24"/>
          <w:lang w:val="ru-RU" w:eastAsia="en-US"/>
        </w:rPr>
        <w:t>...................</w:t>
      </w:r>
      <w:r w:rsidRPr="00AD2E3E">
        <w:rPr>
          <w:bCs/>
          <w:sz w:val="24"/>
          <w:szCs w:val="24"/>
          <w:lang w:val="bg-BG" w:eastAsia="en-US"/>
        </w:rPr>
        <w:t xml:space="preserve"> лева без включено ДДС, представляваща 10 % (десет процента) от цената по ал. 1.</w:t>
      </w:r>
      <w:r>
        <w:rPr>
          <w:bCs/>
          <w:sz w:val="24"/>
          <w:szCs w:val="24"/>
          <w:lang w:val="bg-BG" w:eastAsia="en-US"/>
        </w:rPr>
        <w:t xml:space="preserve"> </w:t>
      </w:r>
    </w:p>
    <w:p w:rsidR="00EB48DA" w:rsidRPr="00AD2E3E" w:rsidRDefault="00EB48DA" w:rsidP="000012CA">
      <w:pPr>
        <w:autoSpaceDE/>
        <w:autoSpaceDN/>
        <w:adjustRightInd/>
        <w:spacing w:after="200" w:line="276" w:lineRule="auto"/>
        <w:ind w:firstLine="708"/>
        <w:jc w:val="both"/>
        <w:rPr>
          <w:b/>
          <w:bCs/>
          <w:sz w:val="24"/>
          <w:szCs w:val="24"/>
          <w:lang w:val="bg-BG" w:eastAsia="en-US"/>
        </w:rPr>
      </w:pPr>
      <w:r w:rsidRPr="00AD2E3E">
        <w:rPr>
          <w:bCs/>
          <w:sz w:val="24"/>
          <w:szCs w:val="24"/>
          <w:lang w:val="bg-BG" w:eastAsia="en-US"/>
        </w:rPr>
        <w:tab/>
      </w:r>
      <w:r w:rsidRPr="00AD2E3E">
        <w:rPr>
          <w:b/>
          <w:bCs/>
          <w:sz w:val="24"/>
          <w:szCs w:val="24"/>
          <w:lang w:val="en-US" w:eastAsia="en-US"/>
        </w:rPr>
        <w:t>IV</w:t>
      </w:r>
      <w:r w:rsidRPr="00AD2E3E">
        <w:rPr>
          <w:b/>
          <w:bCs/>
          <w:sz w:val="24"/>
          <w:szCs w:val="24"/>
          <w:lang w:val="bg-BG" w:eastAsia="en-US"/>
        </w:rPr>
        <w:t>. ПРИЕМАНЕ. ГАРАНЦИОНЕН СРОК. РЕКЛАМАЦИИ</w:t>
      </w:r>
    </w:p>
    <w:p w:rsidR="00EB48DA" w:rsidRPr="00AD2E3E" w:rsidRDefault="00EB48DA" w:rsidP="000012CA">
      <w:pPr>
        <w:autoSpaceDE/>
        <w:autoSpaceDN/>
        <w:adjustRightInd/>
        <w:spacing w:after="200" w:line="276" w:lineRule="auto"/>
        <w:ind w:firstLine="708"/>
        <w:jc w:val="both"/>
        <w:rPr>
          <w:sz w:val="24"/>
          <w:szCs w:val="24"/>
          <w:lang w:val="bg-BG" w:eastAsia="en-US"/>
        </w:rPr>
      </w:pPr>
      <w:r w:rsidRPr="00AD2E3E">
        <w:rPr>
          <w:b/>
          <w:bCs/>
          <w:sz w:val="24"/>
          <w:szCs w:val="24"/>
          <w:lang w:val="bg-BG" w:eastAsia="en-US"/>
        </w:rPr>
        <w:t>Чл. 7 (1)</w:t>
      </w:r>
      <w:r w:rsidRPr="00AD2E3E">
        <w:rPr>
          <w:sz w:val="24"/>
          <w:szCs w:val="24"/>
          <w:lang w:val="bg-BG" w:eastAsia="en-US"/>
        </w:rPr>
        <w:t> След извършване на всяка доставка  се подписва приемо - предавателен протокол, като в протокола се отразява информация за приетите и неприетите облекла, които са с явни дефекти и се връщат на ИЗПЪЛНИТЕЛЯ още при съставянето на протокола.</w:t>
      </w:r>
    </w:p>
    <w:p w:rsidR="00EB48DA" w:rsidRPr="00AD2E3E" w:rsidRDefault="00EB48DA" w:rsidP="000012CA">
      <w:pPr>
        <w:autoSpaceDE/>
        <w:autoSpaceDN/>
        <w:adjustRightInd/>
        <w:spacing w:after="200" w:line="276" w:lineRule="auto"/>
        <w:ind w:firstLine="708"/>
        <w:jc w:val="both"/>
        <w:rPr>
          <w:sz w:val="24"/>
          <w:szCs w:val="24"/>
          <w:lang w:val="bg-BG" w:eastAsia="en-US"/>
        </w:rPr>
      </w:pPr>
      <w:r w:rsidRPr="00AD2E3E">
        <w:rPr>
          <w:sz w:val="24"/>
          <w:szCs w:val="24"/>
          <w:lang w:val="bg-BG" w:eastAsia="en-US"/>
        </w:rPr>
        <w:t xml:space="preserve"> (2) До 7 </w:t>
      </w:r>
      <w:r w:rsidRPr="008D710B">
        <w:rPr>
          <w:sz w:val="24"/>
          <w:szCs w:val="24"/>
          <w:lang w:val="ru-RU" w:eastAsia="en-US"/>
        </w:rPr>
        <w:t>(</w:t>
      </w:r>
      <w:r w:rsidRPr="00AD2E3E">
        <w:rPr>
          <w:sz w:val="24"/>
          <w:szCs w:val="24"/>
          <w:lang w:val="bg-BG" w:eastAsia="en-US"/>
        </w:rPr>
        <w:t>седем</w:t>
      </w:r>
      <w:r w:rsidRPr="008D710B">
        <w:rPr>
          <w:sz w:val="24"/>
          <w:szCs w:val="24"/>
          <w:lang w:val="ru-RU" w:eastAsia="en-US"/>
        </w:rPr>
        <w:t>)</w:t>
      </w:r>
      <w:r w:rsidRPr="00AD2E3E">
        <w:rPr>
          <w:sz w:val="24"/>
          <w:szCs w:val="24"/>
          <w:lang w:val="bg-BG" w:eastAsia="en-US"/>
        </w:rPr>
        <w:t xml:space="preserve"> дни от датата на подписване на протокола, ВЪЗЛОЖИТЕЛЯТ може да върне на ИЗПЪЛНИТЕЛЯ облекла, чиито дефекти е открил след подписването му и приемане на облеклата. В този срок ВЪЗЛОЖИТЕЛЯТ връща и облеклата, които</w:t>
      </w:r>
      <w:r>
        <w:rPr>
          <w:sz w:val="24"/>
          <w:szCs w:val="24"/>
          <w:lang w:val="bg-BG" w:eastAsia="en-US"/>
        </w:rPr>
        <w:t xml:space="preserve"> са доставени в ръст и размер, несъответстващи на посочените в  заявката</w:t>
      </w:r>
      <w:r w:rsidRPr="00AD2E3E">
        <w:rPr>
          <w:sz w:val="24"/>
          <w:szCs w:val="24"/>
          <w:lang w:val="bg-BG" w:eastAsia="en-US"/>
        </w:rPr>
        <w:t>.</w:t>
      </w:r>
    </w:p>
    <w:p w:rsidR="00EB48DA" w:rsidRPr="00AD2E3E" w:rsidRDefault="00EB48DA" w:rsidP="000012CA">
      <w:pPr>
        <w:autoSpaceDE/>
        <w:autoSpaceDN/>
        <w:adjustRightInd/>
        <w:spacing w:after="200" w:line="276" w:lineRule="auto"/>
        <w:ind w:firstLine="708"/>
        <w:jc w:val="both"/>
        <w:rPr>
          <w:sz w:val="24"/>
          <w:szCs w:val="24"/>
          <w:lang w:val="bg-BG" w:eastAsia="en-US"/>
        </w:rPr>
      </w:pPr>
      <w:r w:rsidRPr="00AD2E3E">
        <w:rPr>
          <w:sz w:val="24"/>
          <w:szCs w:val="24"/>
          <w:lang w:val="bg-BG" w:eastAsia="en-US"/>
        </w:rPr>
        <w:t>(3) След изтичането на срока по ал. 2 ръководителите на структурите на ИАГ или упълномощени от тях лица предоставят  на изпълнителния директор на ИАГ или на упълномощено от него лице информация за облеклата, които са приети без дефекти, нямат нужда от корекции и не са върнати на ИЗПЪЛНИТЕЛЯ. Информация</w:t>
      </w:r>
      <w:r>
        <w:rPr>
          <w:sz w:val="24"/>
          <w:szCs w:val="24"/>
          <w:lang w:val="bg-BG" w:eastAsia="en-US"/>
        </w:rPr>
        <w:t xml:space="preserve">та включва: брой, вид, единична </w:t>
      </w:r>
      <w:r w:rsidRPr="00AD2E3E">
        <w:rPr>
          <w:sz w:val="24"/>
          <w:szCs w:val="24"/>
          <w:lang w:val="bg-BG" w:eastAsia="en-US"/>
        </w:rPr>
        <w:t xml:space="preserve">и обща цена без </w:t>
      </w:r>
      <w:r>
        <w:rPr>
          <w:sz w:val="24"/>
          <w:szCs w:val="24"/>
          <w:lang w:val="bg-BG" w:eastAsia="en-US"/>
        </w:rPr>
        <w:t xml:space="preserve">вкл. </w:t>
      </w:r>
      <w:r w:rsidRPr="00AD2E3E">
        <w:rPr>
          <w:sz w:val="24"/>
          <w:szCs w:val="24"/>
          <w:lang w:val="bg-BG" w:eastAsia="en-US"/>
        </w:rPr>
        <w:t>ДДС.</w:t>
      </w:r>
    </w:p>
    <w:p w:rsidR="00EB48DA" w:rsidRPr="00AD2E3E" w:rsidRDefault="00EB48DA" w:rsidP="000012CA">
      <w:pPr>
        <w:autoSpaceDE/>
        <w:autoSpaceDN/>
        <w:adjustRightInd/>
        <w:spacing w:after="200" w:line="276" w:lineRule="auto"/>
        <w:ind w:firstLine="708"/>
        <w:jc w:val="both"/>
        <w:rPr>
          <w:sz w:val="24"/>
          <w:szCs w:val="24"/>
          <w:lang w:val="bg-BG" w:eastAsia="en-US"/>
        </w:rPr>
      </w:pPr>
      <w:r w:rsidRPr="00AD2E3E">
        <w:rPr>
          <w:sz w:val="24"/>
          <w:szCs w:val="24"/>
          <w:lang w:val="bg-BG" w:eastAsia="en-US"/>
        </w:rPr>
        <w:t xml:space="preserve">(4)  ИЗПЪЛНИТЕЛЯТ е длъжен в срок до 30 </w:t>
      </w:r>
      <w:r w:rsidRPr="008D710B">
        <w:rPr>
          <w:sz w:val="24"/>
          <w:szCs w:val="24"/>
          <w:lang w:val="ru-RU" w:eastAsia="en-US"/>
        </w:rPr>
        <w:t>(</w:t>
      </w:r>
      <w:r w:rsidRPr="00AD2E3E">
        <w:rPr>
          <w:sz w:val="24"/>
          <w:szCs w:val="24"/>
          <w:lang w:val="bg-BG" w:eastAsia="en-US"/>
        </w:rPr>
        <w:t>тридесет</w:t>
      </w:r>
      <w:r w:rsidRPr="008D710B">
        <w:rPr>
          <w:sz w:val="24"/>
          <w:szCs w:val="24"/>
          <w:lang w:val="ru-RU" w:eastAsia="en-US"/>
        </w:rPr>
        <w:t>)</w:t>
      </w:r>
      <w:r w:rsidRPr="00AD2E3E">
        <w:rPr>
          <w:sz w:val="24"/>
          <w:szCs w:val="24"/>
          <w:lang w:val="bg-BG" w:eastAsia="en-US"/>
        </w:rPr>
        <w:t xml:space="preserve"> дни за своя сметка да приеме </w:t>
      </w:r>
      <w:r>
        <w:rPr>
          <w:sz w:val="24"/>
          <w:szCs w:val="24"/>
          <w:lang w:val="bg-BG" w:eastAsia="en-US"/>
        </w:rPr>
        <w:t xml:space="preserve">несъответсващите или некачествени </w:t>
      </w:r>
      <w:r w:rsidRPr="00AD2E3E">
        <w:rPr>
          <w:sz w:val="24"/>
          <w:szCs w:val="24"/>
          <w:lang w:val="bg-BG" w:eastAsia="en-US"/>
        </w:rPr>
        <w:t xml:space="preserve">облекла, </w:t>
      </w:r>
      <w:r>
        <w:rPr>
          <w:sz w:val="24"/>
          <w:szCs w:val="24"/>
          <w:lang w:val="bg-BG" w:eastAsia="en-US"/>
        </w:rPr>
        <w:t xml:space="preserve">да </w:t>
      </w:r>
      <w:r w:rsidRPr="00AD2E3E">
        <w:rPr>
          <w:sz w:val="24"/>
          <w:szCs w:val="24"/>
          <w:lang w:val="bg-BG" w:eastAsia="en-US"/>
        </w:rPr>
        <w:t xml:space="preserve">отстрани дефектите, </w:t>
      </w:r>
      <w:r>
        <w:rPr>
          <w:sz w:val="24"/>
          <w:szCs w:val="24"/>
          <w:lang w:val="bg-BG" w:eastAsia="en-US"/>
        </w:rPr>
        <w:t xml:space="preserve">да </w:t>
      </w:r>
      <w:r w:rsidRPr="00AD2E3E">
        <w:rPr>
          <w:sz w:val="24"/>
          <w:szCs w:val="24"/>
          <w:lang w:val="bg-BG" w:eastAsia="en-US"/>
        </w:rPr>
        <w:t xml:space="preserve">извърши корекции и/или да ги подмени и върне на адресите, от които ги е приел. Срокът тече от датата на получаване на съобщението. Облеклата отново се приемат с протокол. </w:t>
      </w:r>
    </w:p>
    <w:p w:rsidR="00EB48DA" w:rsidRPr="00AD2E3E" w:rsidRDefault="00EB48DA" w:rsidP="000012CA">
      <w:pPr>
        <w:autoSpaceDE/>
        <w:autoSpaceDN/>
        <w:adjustRightInd/>
        <w:spacing w:after="200" w:line="276" w:lineRule="auto"/>
        <w:ind w:firstLine="708"/>
        <w:jc w:val="both"/>
        <w:rPr>
          <w:sz w:val="24"/>
          <w:szCs w:val="24"/>
          <w:lang w:val="bg-BG" w:eastAsia="en-US"/>
        </w:rPr>
      </w:pPr>
      <w:r w:rsidRPr="00AD2E3E">
        <w:rPr>
          <w:sz w:val="24"/>
          <w:szCs w:val="24"/>
          <w:lang w:val="bg-BG" w:eastAsia="en-US"/>
        </w:rPr>
        <w:t>(5) Облеклата, които не е възможно да бъдат поправени се подменят с изцяло нови за сметка на ИЗПЪЛНИТЕЛЯ.</w:t>
      </w:r>
    </w:p>
    <w:p w:rsidR="00EB48DA" w:rsidRPr="00AD2E3E" w:rsidRDefault="00EB48DA" w:rsidP="000012CA">
      <w:pPr>
        <w:autoSpaceDE/>
        <w:autoSpaceDN/>
        <w:adjustRightInd/>
        <w:spacing w:after="200" w:line="276" w:lineRule="auto"/>
        <w:ind w:firstLine="708"/>
        <w:jc w:val="both"/>
        <w:rPr>
          <w:sz w:val="24"/>
          <w:szCs w:val="24"/>
          <w:lang w:val="bg-BG" w:eastAsia="en-US"/>
        </w:rPr>
      </w:pPr>
      <w:r w:rsidRPr="00AD2E3E">
        <w:rPr>
          <w:b/>
          <w:bCs/>
          <w:sz w:val="24"/>
          <w:szCs w:val="24"/>
          <w:lang w:val="bg-BG" w:eastAsia="en-US"/>
        </w:rPr>
        <w:t xml:space="preserve">Чл. 8 (1) </w:t>
      </w:r>
      <w:r w:rsidRPr="00AD2E3E">
        <w:rPr>
          <w:sz w:val="24"/>
          <w:szCs w:val="24"/>
          <w:lang w:val="bg-BG" w:eastAsia="en-US"/>
        </w:rPr>
        <w:t>Възложителят или упълномощено от него лице, обобщава информацията по чл. 7, ал. 3 от всички структури, след което се съставя приемо - предавателен протокол за бройките и вида на приетото облекло и неговата цена. Протоколът се подписва от ВЪЗЛОЖИТЕЛЯ и ИЗПЪЛНИТЕЛЯ, след което се издава фактура за стойността, броя и вида на облекл</w:t>
      </w:r>
      <w:r>
        <w:rPr>
          <w:sz w:val="24"/>
          <w:szCs w:val="24"/>
          <w:lang w:val="bg-BG" w:eastAsia="en-US"/>
        </w:rPr>
        <w:t>а</w:t>
      </w:r>
      <w:r w:rsidRPr="00AD2E3E">
        <w:rPr>
          <w:sz w:val="24"/>
          <w:szCs w:val="24"/>
          <w:lang w:val="bg-BG" w:eastAsia="en-US"/>
        </w:rPr>
        <w:t>т</w:t>
      </w:r>
      <w:r>
        <w:rPr>
          <w:sz w:val="24"/>
          <w:szCs w:val="24"/>
          <w:lang w:val="bg-BG" w:eastAsia="en-US"/>
        </w:rPr>
        <w:t>а</w:t>
      </w:r>
      <w:r w:rsidRPr="00AD2E3E">
        <w:rPr>
          <w:sz w:val="24"/>
          <w:szCs w:val="24"/>
          <w:lang w:val="bg-BG" w:eastAsia="en-US"/>
        </w:rPr>
        <w:t xml:space="preserve">, посочени в </w:t>
      </w:r>
      <w:r>
        <w:rPr>
          <w:sz w:val="24"/>
          <w:szCs w:val="24"/>
          <w:lang w:val="bg-BG" w:eastAsia="en-US"/>
        </w:rPr>
        <w:t>него</w:t>
      </w:r>
      <w:r w:rsidRPr="00AD2E3E">
        <w:rPr>
          <w:sz w:val="24"/>
          <w:szCs w:val="24"/>
          <w:lang w:val="bg-BG" w:eastAsia="en-US"/>
        </w:rPr>
        <w:t>.</w:t>
      </w:r>
    </w:p>
    <w:p w:rsidR="00EB48DA" w:rsidRPr="008D710B" w:rsidRDefault="00EB48DA" w:rsidP="000012CA">
      <w:pPr>
        <w:autoSpaceDE/>
        <w:autoSpaceDN/>
        <w:adjustRightInd/>
        <w:spacing w:after="200" w:line="276" w:lineRule="auto"/>
        <w:ind w:firstLine="708"/>
        <w:jc w:val="both"/>
        <w:rPr>
          <w:bCs/>
          <w:sz w:val="24"/>
          <w:szCs w:val="24"/>
          <w:lang w:val="ru-RU" w:eastAsia="en-US"/>
        </w:rPr>
      </w:pPr>
      <w:r w:rsidRPr="00F43798">
        <w:rPr>
          <w:b/>
          <w:sz w:val="24"/>
          <w:szCs w:val="24"/>
          <w:lang w:val="bg-BG" w:eastAsia="en-US"/>
        </w:rPr>
        <w:t>(2)</w:t>
      </w:r>
      <w:r w:rsidRPr="00AD2E3E">
        <w:rPr>
          <w:sz w:val="24"/>
          <w:szCs w:val="24"/>
          <w:lang w:val="bg-BG" w:eastAsia="en-US"/>
        </w:rPr>
        <w:t xml:space="preserve"> </w:t>
      </w:r>
      <w:r>
        <w:rPr>
          <w:sz w:val="24"/>
          <w:szCs w:val="24"/>
          <w:lang w:val="bg-BG" w:eastAsia="en-US"/>
        </w:rPr>
        <w:t>Ф</w:t>
      </w:r>
      <w:r w:rsidRPr="00AD2E3E">
        <w:rPr>
          <w:sz w:val="24"/>
          <w:szCs w:val="24"/>
          <w:lang w:val="bg-BG" w:eastAsia="en-US"/>
        </w:rPr>
        <w:t>актура</w:t>
      </w:r>
      <w:r>
        <w:rPr>
          <w:sz w:val="24"/>
          <w:szCs w:val="24"/>
          <w:lang w:val="bg-BG" w:eastAsia="en-US"/>
        </w:rPr>
        <w:t xml:space="preserve">та по ал. 1 включва количество и единична цена на облеклото, като стойността й се намалява с преведения аванс и плащането се извършва </w:t>
      </w:r>
      <w:r w:rsidRPr="00AD2E3E">
        <w:rPr>
          <w:sz w:val="24"/>
          <w:szCs w:val="24"/>
          <w:lang w:val="bg-BG" w:eastAsia="en-US"/>
        </w:rPr>
        <w:t xml:space="preserve">от ВЪЗЛОЖИТЕЛЯ </w:t>
      </w:r>
      <w:r>
        <w:rPr>
          <w:sz w:val="24"/>
          <w:szCs w:val="24"/>
          <w:lang w:val="bg-BG" w:eastAsia="en-US"/>
        </w:rPr>
        <w:t>с платежно нареждане</w:t>
      </w:r>
      <w:r w:rsidRPr="00AD2E3E">
        <w:rPr>
          <w:sz w:val="24"/>
          <w:szCs w:val="24"/>
          <w:lang w:val="bg-BG" w:eastAsia="en-US"/>
        </w:rPr>
        <w:t xml:space="preserve"> </w:t>
      </w:r>
      <w:r>
        <w:rPr>
          <w:sz w:val="24"/>
          <w:szCs w:val="24"/>
          <w:lang w:val="bg-BG" w:eastAsia="en-US"/>
        </w:rPr>
        <w:t xml:space="preserve">в срок </w:t>
      </w:r>
      <w:r w:rsidRPr="00AD2E3E">
        <w:rPr>
          <w:sz w:val="24"/>
          <w:szCs w:val="24"/>
          <w:lang w:val="bg-BG" w:eastAsia="en-US"/>
        </w:rPr>
        <w:t xml:space="preserve">до 14 </w:t>
      </w:r>
      <w:r w:rsidRPr="008D710B">
        <w:rPr>
          <w:sz w:val="24"/>
          <w:szCs w:val="24"/>
          <w:lang w:val="ru-RU" w:eastAsia="en-US"/>
        </w:rPr>
        <w:t>(</w:t>
      </w:r>
      <w:r w:rsidRPr="00AD2E3E">
        <w:rPr>
          <w:sz w:val="24"/>
          <w:szCs w:val="24"/>
          <w:lang w:val="bg-BG" w:eastAsia="en-US"/>
        </w:rPr>
        <w:t>четиринадесет</w:t>
      </w:r>
      <w:r w:rsidRPr="008D710B">
        <w:rPr>
          <w:sz w:val="24"/>
          <w:szCs w:val="24"/>
          <w:lang w:val="ru-RU" w:eastAsia="en-US"/>
        </w:rPr>
        <w:t>)</w:t>
      </w:r>
      <w:r w:rsidRPr="00AD2E3E">
        <w:rPr>
          <w:sz w:val="24"/>
          <w:szCs w:val="24"/>
          <w:lang w:val="bg-BG" w:eastAsia="en-US"/>
        </w:rPr>
        <w:t xml:space="preserve"> работни дни от получаването </w:t>
      </w:r>
      <w:r>
        <w:rPr>
          <w:sz w:val="24"/>
          <w:szCs w:val="24"/>
          <w:lang w:val="bg-BG" w:eastAsia="en-US"/>
        </w:rPr>
        <w:t>й, но не по-късно от 30 (тридесет) календарни дни от датата на приемо-предавателния протокол, по следната банкова сметка</w:t>
      </w:r>
      <w:r w:rsidRPr="00AD2E3E">
        <w:rPr>
          <w:sz w:val="24"/>
          <w:szCs w:val="24"/>
          <w:lang w:val="bg-BG" w:eastAsia="en-US"/>
        </w:rPr>
        <w:t>:</w:t>
      </w:r>
      <w:r w:rsidRPr="008D710B">
        <w:rPr>
          <w:bCs/>
          <w:sz w:val="24"/>
          <w:szCs w:val="24"/>
          <w:lang w:val="ru-RU" w:eastAsia="en-US"/>
        </w:rPr>
        <w:t xml:space="preserve"> </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AD2E3E">
        <w:rPr>
          <w:bCs/>
          <w:sz w:val="24"/>
          <w:szCs w:val="24"/>
          <w:lang w:val="bg-BG" w:eastAsia="en-US"/>
        </w:rPr>
        <w:t>Банка …………………………….</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AD2E3E">
        <w:rPr>
          <w:bCs/>
          <w:sz w:val="24"/>
          <w:szCs w:val="24"/>
          <w:lang w:val="bg-BG" w:eastAsia="en-US"/>
        </w:rPr>
        <w:t>IBAN…………………………….</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AD2E3E">
        <w:rPr>
          <w:bCs/>
          <w:sz w:val="24"/>
          <w:szCs w:val="24"/>
          <w:lang w:val="bg-BG" w:eastAsia="en-US"/>
        </w:rPr>
        <w:t>BIC код ………………………….</w:t>
      </w:r>
    </w:p>
    <w:p w:rsidR="00EB48DA" w:rsidRPr="00AD2E3E" w:rsidRDefault="00EB48DA" w:rsidP="000012CA">
      <w:pPr>
        <w:autoSpaceDE/>
        <w:autoSpaceDN/>
        <w:adjustRightInd/>
        <w:spacing w:after="200" w:line="276" w:lineRule="auto"/>
        <w:ind w:firstLine="708"/>
        <w:jc w:val="both"/>
        <w:rPr>
          <w:sz w:val="24"/>
          <w:szCs w:val="24"/>
          <w:lang w:val="bg-BG" w:eastAsia="en-US"/>
        </w:rPr>
      </w:pPr>
      <w:r w:rsidRPr="00AD2E3E">
        <w:rPr>
          <w:sz w:val="24"/>
          <w:szCs w:val="24"/>
          <w:lang w:val="bg-BG" w:eastAsia="en-US"/>
        </w:rPr>
        <w:t xml:space="preserve">(3) За облеклата, които ИЗПЪЛНИТЕЛЯТ не е върнал в срока по чл. 7, ал. 4, дължи неустойка за всеки ден забава от </w:t>
      </w:r>
      <w:r>
        <w:rPr>
          <w:sz w:val="24"/>
          <w:szCs w:val="24"/>
          <w:lang w:val="bg-BG" w:eastAsia="en-US"/>
        </w:rPr>
        <w:t>0,5</w:t>
      </w:r>
      <w:r w:rsidRPr="00AD2E3E">
        <w:rPr>
          <w:sz w:val="24"/>
          <w:szCs w:val="24"/>
          <w:lang w:val="bg-BG" w:eastAsia="en-US"/>
        </w:rPr>
        <w:t xml:space="preserve"> % от стойността на конкретното облекло, но не повече от общата му стойност му, съгласно ценовата оферта на ИЗПЪЛНИТЕЛЯ. </w:t>
      </w:r>
    </w:p>
    <w:p w:rsidR="00EB48DA" w:rsidRPr="00AD2E3E" w:rsidRDefault="00EB48DA" w:rsidP="000012CA">
      <w:pPr>
        <w:autoSpaceDE/>
        <w:autoSpaceDN/>
        <w:adjustRightInd/>
        <w:spacing w:after="200" w:line="276" w:lineRule="auto"/>
        <w:ind w:firstLine="708"/>
        <w:jc w:val="both"/>
        <w:rPr>
          <w:sz w:val="24"/>
          <w:szCs w:val="24"/>
          <w:lang w:val="bg-BG" w:eastAsia="en-US"/>
        </w:rPr>
      </w:pPr>
      <w:r w:rsidRPr="00AD2E3E">
        <w:rPr>
          <w:bCs/>
          <w:sz w:val="24"/>
          <w:szCs w:val="24"/>
          <w:lang w:val="bg-BG" w:eastAsia="en-US"/>
        </w:rPr>
        <w:t>(</w:t>
      </w:r>
      <w:r>
        <w:rPr>
          <w:bCs/>
          <w:sz w:val="24"/>
          <w:szCs w:val="24"/>
          <w:lang w:val="bg-BG" w:eastAsia="en-US"/>
        </w:rPr>
        <w:t>4</w:t>
      </w:r>
      <w:r w:rsidRPr="00AD2E3E">
        <w:rPr>
          <w:bCs/>
          <w:sz w:val="24"/>
          <w:szCs w:val="24"/>
          <w:lang w:val="bg-BG" w:eastAsia="en-US"/>
        </w:rPr>
        <w:t>)</w:t>
      </w:r>
      <w:r w:rsidRPr="00AD2E3E">
        <w:rPr>
          <w:sz w:val="24"/>
          <w:szCs w:val="24"/>
          <w:lang w:val="bg-BG" w:eastAsia="en-US"/>
        </w:rPr>
        <w:t xml:space="preserve"> За дата на плащането се счита датата, на която е заверена сметката на ИЗПЪЛНИТЕЛЯ от обслужващата го банка.</w:t>
      </w:r>
    </w:p>
    <w:p w:rsidR="00EB48DA" w:rsidRPr="00AD2E3E" w:rsidRDefault="00EB48DA" w:rsidP="000012CA">
      <w:pPr>
        <w:autoSpaceDE/>
        <w:autoSpaceDN/>
        <w:adjustRightInd/>
        <w:spacing w:after="200" w:line="276" w:lineRule="auto"/>
        <w:ind w:left="1416" w:firstLine="708"/>
        <w:jc w:val="both"/>
        <w:rPr>
          <w:b/>
          <w:bCs/>
          <w:sz w:val="24"/>
          <w:szCs w:val="24"/>
          <w:lang w:val="bg-BG" w:eastAsia="en-US"/>
        </w:rPr>
      </w:pPr>
      <w:r w:rsidRPr="00AD2E3E">
        <w:rPr>
          <w:b/>
          <w:bCs/>
          <w:sz w:val="24"/>
          <w:szCs w:val="24"/>
          <w:lang w:val="bg-BG" w:eastAsia="en-US"/>
        </w:rPr>
        <w:t>V. ГАРАНЦИЯ ЗА ИЗПЪЛНЕНИЕ</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AD2E3E">
        <w:rPr>
          <w:b/>
          <w:bCs/>
          <w:sz w:val="24"/>
          <w:szCs w:val="24"/>
          <w:lang w:val="bg-BG" w:eastAsia="en-US"/>
        </w:rPr>
        <w:t>Чл. 9 (1)</w:t>
      </w:r>
      <w:r w:rsidRPr="00AD2E3E">
        <w:rPr>
          <w:bCs/>
          <w:sz w:val="24"/>
          <w:szCs w:val="24"/>
          <w:lang w:val="bg-BG" w:eastAsia="en-US"/>
        </w:rPr>
        <w:t xml:space="preserve"> Гаранцията за изпълнение на договора в размер </w:t>
      </w:r>
      <w:r>
        <w:rPr>
          <w:bCs/>
          <w:sz w:val="24"/>
          <w:szCs w:val="24"/>
          <w:lang w:val="bg-BG" w:eastAsia="en-US"/>
        </w:rPr>
        <w:t>на .........</w:t>
      </w:r>
      <w:r w:rsidRPr="00AD2E3E">
        <w:rPr>
          <w:bCs/>
          <w:sz w:val="24"/>
          <w:szCs w:val="24"/>
          <w:lang w:val="bg-BG" w:eastAsia="en-US"/>
        </w:rPr>
        <w:t>(</w:t>
      </w:r>
      <w:r>
        <w:rPr>
          <w:bCs/>
          <w:sz w:val="24"/>
          <w:szCs w:val="24"/>
          <w:lang w:val="bg-BG" w:eastAsia="en-US"/>
        </w:rPr>
        <w:t>...</w:t>
      </w:r>
      <w:r w:rsidRPr="00AD2E3E">
        <w:rPr>
          <w:bCs/>
          <w:sz w:val="24"/>
          <w:szCs w:val="24"/>
          <w:lang w:val="bg-BG" w:eastAsia="en-US"/>
        </w:rPr>
        <w:t>) лева, представляващи 5 % (пет процента) от стойността на поръчката и се освоб</w:t>
      </w:r>
      <w:r>
        <w:rPr>
          <w:bCs/>
          <w:sz w:val="24"/>
          <w:szCs w:val="24"/>
          <w:lang w:val="bg-BG" w:eastAsia="en-US"/>
        </w:rPr>
        <w:t xml:space="preserve">ождава от ВЪЗЛОЖИТЕЛЯ, съгласно клаузите на този </w:t>
      </w:r>
      <w:r w:rsidRPr="00AD2E3E">
        <w:rPr>
          <w:bCs/>
          <w:sz w:val="24"/>
          <w:szCs w:val="24"/>
          <w:lang w:val="bg-BG" w:eastAsia="en-US"/>
        </w:rPr>
        <w:t xml:space="preserve">договор. Срокът на валидност на гаранцията за изпълнение е 24 (двадесет и четири) месеца, удължен с </w:t>
      </w:r>
      <w:r>
        <w:rPr>
          <w:bCs/>
          <w:sz w:val="24"/>
          <w:szCs w:val="24"/>
          <w:lang w:val="bg-BG" w:eastAsia="en-US"/>
        </w:rPr>
        <w:t>1</w:t>
      </w:r>
      <w:r w:rsidRPr="00AD2E3E">
        <w:rPr>
          <w:bCs/>
          <w:sz w:val="24"/>
          <w:szCs w:val="24"/>
          <w:lang w:val="bg-BG" w:eastAsia="en-US"/>
        </w:rPr>
        <w:t xml:space="preserve"> (</w:t>
      </w:r>
      <w:r>
        <w:rPr>
          <w:bCs/>
          <w:sz w:val="24"/>
          <w:szCs w:val="24"/>
          <w:lang w:val="bg-BG" w:eastAsia="en-US"/>
        </w:rPr>
        <w:t>един</w:t>
      </w:r>
      <w:r w:rsidRPr="00AD2E3E">
        <w:rPr>
          <w:bCs/>
          <w:sz w:val="24"/>
          <w:szCs w:val="24"/>
          <w:lang w:val="bg-BG" w:eastAsia="en-US"/>
        </w:rPr>
        <w:t>) месец и започва да тече от датата на сключване на договора.</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AD2E3E">
        <w:rPr>
          <w:b/>
          <w:bCs/>
          <w:sz w:val="24"/>
          <w:szCs w:val="24"/>
          <w:lang w:val="bg-BG" w:eastAsia="en-US"/>
        </w:rPr>
        <w:t>(2)</w:t>
      </w:r>
      <w:r w:rsidRPr="00AD2E3E">
        <w:rPr>
          <w:bCs/>
          <w:sz w:val="24"/>
          <w:szCs w:val="24"/>
          <w:lang w:val="bg-BG" w:eastAsia="en-US"/>
        </w:rPr>
        <w:t xml:space="preserve"> Гаранцията се представя под формата на парична сума, внесена по сметка на ВЪЗЛОЖИТЕЛЯ, или под формата на банкова гаранция.  Банковата сметка, по която се внася гаранцията за изпълнение - парична сума е: IBAN : BG51BNBG96613300175903, BIC: BNBGBGSD при банка БНБ – ЦУ.</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6F0D14">
        <w:rPr>
          <w:b/>
          <w:bCs/>
          <w:sz w:val="24"/>
          <w:szCs w:val="24"/>
          <w:lang w:val="bg-BG" w:eastAsia="en-US"/>
        </w:rPr>
        <w:t>(3)</w:t>
      </w:r>
      <w:r w:rsidRPr="006F0D14">
        <w:rPr>
          <w:bCs/>
          <w:sz w:val="24"/>
          <w:szCs w:val="24"/>
          <w:lang w:val="bg-BG" w:eastAsia="en-US"/>
        </w:rPr>
        <w:t xml:space="preserve"> </w:t>
      </w:r>
      <w:r w:rsidRPr="00AD2E3E">
        <w:rPr>
          <w:bCs/>
          <w:sz w:val="24"/>
          <w:szCs w:val="24"/>
          <w:lang w:val="bg-BG" w:eastAsia="en-US"/>
        </w:rPr>
        <w:t xml:space="preserve">ВЪЗЛОЖИТЕЛЯТ освобождава гаранцията за изпълнение без да дължи лихви за периода, през който средствата законно са престояли при него. </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AD2E3E">
        <w:rPr>
          <w:b/>
          <w:bCs/>
          <w:sz w:val="24"/>
          <w:szCs w:val="24"/>
          <w:lang w:val="bg-BG" w:eastAsia="en-US"/>
        </w:rPr>
        <w:t>(4)</w:t>
      </w:r>
      <w:r w:rsidRPr="00AD2E3E">
        <w:rPr>
          <w:bCs/>
          <w:sz w:val="24"/>
          <w:szCs w:val="24"/>
          <w:lang w:val="bg-BG" w:eastAsia="en-US"/>
        </w:rPr>
        <w:t xml:space="preserve"> Гаранцията за изпълнение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гаранцията за изпълнение.</w:t>
      </w:r>
    </w:p>
    <w:p w:rsidR="00EB48DA" w:rsidRPr="00AD2E3E" w:rsidRDefault="00EB48DA" w:rsidP="000012CA">
      <w:pPr>
        <w:autoSpaceDE/>
        <w:autoSpaceDN/>
        <w:adjustRightInd/>
        <w:spacing w:after="200" w:line="276" w:lineRule="auto"/>
        <w:ind w:firstLine="708"/>
        <w:jc w:val="both"/>
        <w:rPr>
          <w:b/>
          <w:bCs/>
          <w:sz w:val="24"/>
          <w:szCs w:val="24"/>
          <w:lang w:val="bg-BG" w:eastAsia="en-US"/>
        </w:rPr>
      </w:pPr>
      <w:r w:rsidRPr="00AD2E3E">
        <w:rPr>
          <w:b/>
          <w:bCs/>
          <w:sz w:val="24"/>
          <w:szCs w:val="24"/>
          <w:lang w:val="bg-BG" w:eastAsia="en-US"/>
        </w:rPr>
        <w:t>(5)</w:t>
      </w:r>
      <w:r w:rsidRPr="00AD2E3E">
        <w:rPr>
          <w:bCs/>
          <w:sz w:val="24"/>
          <w:szCs w:val="24"/>
          <w:lang w:val="bg-BG" w:eastAsia="en-US"/>
        </w:rPr>
        <w:t xml:space="preserve"> ВЪЗЛОЖИТЕЛЯТ задържа и се удовлетворява от гаранцията за изпълнение, когато ИЗПЪЛНИТЕЛЯТ системно не изпълнява някое от задълженията си по договора, както и когато прекъсне или забави изпълнението на задълженията си по договора с повече </w:t>
      </w:r>
      <w:r w:rsidRPr="009161BB">
        <w:rPr>
          <w:bCs/>
          <w:sz w:val="24"/>
          <w:szCs w:val="24"/>
          <w:lang w:val="bg-BG" w:eastAsia="en-US"/>
        </w:rPr>
        <w:t>от 30</w:t>
      </w:r>
      <w:r w:rsidRPr="008D710B">
        <w:rPr>
          <w:bCs/>
          <w:sz w:val="24"/>
          <w:szCs w:val="24"/>
          <w:lang w:val="ru-RU" w:eastAsia="en-US"/>
        </w:rPr>
        <w:t xml:space="preserve"> </w:t>
      </w:r>
      <w:r>
        <w:rPr>
          <w:bCs/>
          <w:sz w:val="24"/>
          <w:szCs w:val="24"/>
          <w:lang w:val="bg-BG" w:eastAsia="en-US"/>
        </w:rPr>
        <w:t>работни</w:t>
      </w:r>
      <w:r w:rsidRPr="009161BB">
        <w:rPr>
          <w:bCs/>
          <w:sz w:val="24"/>
          <w:szCs w:val="24"/>
          <w:lang w:val="bg-BG" w:eastAsia="en-US"/>
        </w:rPr>
        <w:t xml:space="preserve"> дни.</w:t>
      </w:r>
      <w:r w:rsidRPr="009161BB">
        <w:rPr>
          <w:b/>
          <w:bCs/>
          <w:sz w:val="24"/>
          <w:szCs w:val="24"/>
          <w:lang w:val="bg-BG" w:eastAsia="en-US"/>
        </w:rPr>
        <w:t xml:space="preserve"> </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AD2E3E">
        <w:rPr>
          <w:b/>
          <w:bCs/>
          <w:sz w:val="24"/>
          <w:szCs w:val="24"/>
          <w:lang w:val="bg-BG" w:eastAsia="en-US"/>
        </w:rPr>
        <w:t xml:space="preserve">(6) </w:t>
      </w:r>
      <w:r w:rsidRPr="00AD2E3E">
        <w:rPr>
          <w:bCs/>
          <w:sz w:val="24"/>
          <w:szCs w:val="24"/>
          <w:lang w:val="bg-BG" w:eastAsia="en-US"/>
        </w:rPr>
        <w:t>ВЪЗЛОЖИТЕЛЯТ има право да усвои сумата от гаранцията, без това да го лишава от правото да търси обезщетение за претърпени вреди.</w:t>
      </w:r>
    </w:p>
    <w:p w:rsidR="00EB48DA" w:rsidRDefault="00EB48DA" w:rsidP="000012CA">
      <w:pPr>
        <w:autoSpaceDE/>
        <w:autoSpaceDN/>
        <w:adjustRightInd/>
        <w:spacing w:after="200" w:line="276" w:lineRule="auto"/>
        <w:ind w:firstLine="708"/>
        <w:jc w:val="both"/>
        <w:rPr>
          <w:bCs/>
          <w:sz w:val="24"/>
          <w:szCs w:val="24"/>
          <w:lang w:val="bg-BG" w:eastAsia="en-US"/>
        </w:rPr>
      </w:pPr>
      <w:r w:rsidRPr="00AD2E3E">
        <w:rPr>
          <w:b/>
          <w:bCs/>
          <w:sz w:val="24"/>
          <w:szCs w:val="24"/>
          <w:lang w:val="bg-BG" w:eastAsia="en-US"/>
        </w:rPr>
        <w:t>(7)</w:t>
      </w:r>
      <w:r w:rsidRPr="00AD2E3E">
        <w:rPr>
          <w:bCs/>
          <w:sz w:val="24"/>
          <w:szCs w:val="24"/>
          <w:lang w:val="bg-BG" w:eastAsia="en-US"/>
        </w:rPr>
        <w:t xml:space="preserve"> При прекратяване на договора по вина на ИЗПЪЛНИТЕЛЯ,  ВЪЗЛОЖИТЕЛЯТ задържа в пълен размер гаранцията за изпълнение.</w:t>
      </w:r>
    </w:p>
    <w:p w:rsidR="00EB48DA" w:rsidRDefault="00EB48DA" w:rsidP="000012CA">
      <w:pPr>
        <w:spacing w:before="120"/>
        <w:ind w:firstLine="708"/>
        <w:jc w:val="both"/>
        <w:rPr>
          <w:bCs/>
          <w:sz w:val="24"/>
          <w:szCs w:val="24"/>
          <w:lang w:val="bg-BG" w:eastAsia="en-US"/>
        </w:rPr>
      </w:pPr>
      <w:r w:rsidRPr="00AD2E3E">
        <w:rPr>
          <w:b/>
          <w:bCs/>
          <w:sz w:val="24"/>
          <w:szCs w:val="24"/>
          <w:lang w:val="bg-BG" w:eastAsia="en-US"/>
        </w:rPr>
        <w:t>(</w:t>
      </w:r>
      <w:r>
        <w:rPr>
          <w:b/>
          <w:bCs/>
          <w:sz w:val="24"/>
          <w:szCs w:val="24"/>
          <w:lang w:val="bg-BG" w:eastAsia="en-US"/>
        </w:rPr>
        <w:t>8</w:t>
      </w:r>
      <w:r w:rsidRPr="00AD2E3E">
        <w:rPr>
          <w:b/>
          <w:bCs/>
          <w:sz w:val="24"/>
          <w:szCs w:val="24"/>
          <w:lang w:val="bg-BG" w:eastAsia="en-US"/>
        </w:rPr>
        <w:t>)</w:t>
      </w:r>
      <w:r w:rsidRPr="00AD2E3E">
        <w:rPr>
          <w:bCs/>
          <w:sz w:val="24"/>
          <w:szCs w:val="24"/>
          <w:lang w:val="bg-BG" w:eastAsia="en-US"/>
        </w:rPr>
        <w:t xml:space="preserve"> </w:t>
      </w:r>
      <w:r w:rsidRPr="009161BB">
        <w:rPr>
          <w:bCs/>
          <w:sz w:val="24"/>
          <w:szCs w:val="24"/>
          <w:lang w:val="bg-BG" w:eastAsia="en-US"/>
        </w:rPr>
        <w:t>Разходите по откриването на депозитите и гаранциите по този Раздел, както и тези по евентуалното им усвояване, са за сметка на ИЗПЪЛНИТЕЛЯ.</w:t>
      </w:r>
    </w:p>
    <w:p w:rsidR="00EB48DA" w:rsidRDefault="00EB48DA" w:rsidP="000012CA">
      <w:pPr>
        <w:spacing w:before="120"/>
        <w:ind w:firstLine="708"/>
        <w:jc w:val="both"/>
        <w:rPr>
          <w:bCs/>
          <w:sz w:val="24"/>
          <w:szCs w:val="24"/>
          <w:lang w:val="bg-BG" w:eastAsia="en-US"/>
        </w:rPr>
      </w:pPr>
      <w:r w:rsidRPr="00AD2E3E">
        <w:rPr>
          <w:b/>
          <w:bCs/>
          <w:sz w:val="24"/>
          <w:szCs w:val="24"/>
          <w:lang w:val="bg-BG" w:eastAsia="en-US"/>
        </w:rPr>
        <w:t>(</w:t>
      </w:r>
      <w:r>
        <w:rPr>
          <w:b/>
          <w:bCs/>
          <w:sz w:val="24"/>
          <w:szCs w:val="24"/>
          <w:lang w:val="bg-BG" w:eastAsia="en-US"/>
        </w:rPr>
        <w:t>9</w:t>
      </w:r>
      <w:r w:rsidRPr="00AD2E3E">
        <w:rPr>
          <w:b/>
          <w:bCs/>
          <w:sz w:val="24"/>
          <w:szCs w:val="24"/>
          <w:lang w:val="bg-BG" w:eastAsia="en-US"/>
        </w:rPr>
        <w:t>)</w:t>
      </w:r>
      <w:r w:rsidRPr="00AD2E3E">
        <w:rPr>
          <w:bCs/>
          <w:sz w:val="24"/>
          <w:szCs w:val="24"/>
          <w:lang w:val="bg-BG" w:eastAsia="en-US"/>
        </w:rPr>
        <w:t xml:space="preserve"> </w:t>
      </w:r>
      <w:r w:rsidRPr="009161BB">
        <w:rPr>
          <w:bCs/>
          <w:sz w:val="24"/>
          <w:szCs w:val="24"/>
          <w:lang w:val="bg-BG" w:eastAsia="en-US"/>
        </w:rPr>
        <w:t>При гаранция за изпълнение, представена под формата на депозит, ВЪЗЛОЖИТЕЛЯТ няма да дължи на ИЗПЪЛНИТЕЛЯ лихви за времето, през което сумата по гаранцията е законно престояла при него.</w:t>
      </w:r>
    </w:p>
    <w:p w:rsidR="00EB48DA" w:rsidRDefault="00EB48DA" w:rsidP="000012CA">
      <w:pPr>
        <w:autoSpaceDE/>
        <w:autoSpaceDN/>
        <w:adjustRightInd/>
        <w:spacing w:before="120"/>
        <w:ind w:right="-141" w:firstLine="708"/>
        <w:jc w:val="both"/>
        <w:rPr>
          <w:bCs/>
          <w:sz w:val="24"/>
          <w:szCs w:val="24"/>
          <w:lang w:val="bg-BG" w:eastAsia="en-US"/>
        </w:rPr>
      </w:pPr>
      <w:r w:rsidRPr="00AD2E3E">
        <w:rPr>
          <w:b/>
          <w:bCs/>
          <w:sz w:val="24"/>
          <w:szCs w:val="24"/>
          <w:lang w:val="bg-BG" w:eastAsia="en-US"/>
        </w:rPr>
        <w:t>(</w:t>
      </w:r>
      <w:r>
        <w:rPr>
          <w:b/>
          <w:bCs/>
          <w:sz w:val="24"/>
          <w:szCs w:val="24"/>
          <w:lang w:val="bg-BG" w:eastAsia="en-US"/>
        </w:rPr>
        <w:t>10</w:t>
      </w:r>
      <w:r w:rsidRPr="00AD2E3E">
        <w:rPr>
          <w:b/>
          <w:bCs/>
          <w:sz w:val="24"/>
          <w:szCs w:val="24"/>
          <w:lang w:val="bg-BG" w:eastAsia="en-US"/>
        </w:rPr>
        <w:t>)</w:t>
      </w:r>
      <w:r w:rsidRPr="00AD2E3E">
        <w:rPr>
          <w:bCs/>
          <w:sz w:val="24"/>
          <w:szCs w:val="24"/>
          <w:lang w:val="bg-BG" w:eastAsia="en-US"/>
        </w:rPr>
        <w:t xml:space="preserve"> </w:t>
      </w:r>
      <w:r w:rsidRPr="009161BB">
        <w:rPr>
          <w:bCs/>
          <w:sz w:val="24"/>
          <w:szCs w:val="24"/>
          <w:lang w:val="bg-BG" w:eastAsia="en-US"/>
        </w:rPr>
        <w:t xml:space="preserve">За обезпечаване задълженията за доставка на облеклата е предназначена част от гаранцията за изпълнение на договора, в размер на  4 % от сумата по чл.6, ал.1 от договора, която се освобождава от ВЪЗЛОЖИТЕЛЯ в срок до 15 дни след доставка на цялото количество стока, съгласно условията на настоящия договор като в случай, че гаранцията е под формата на Банкова гаранция, в този срок ВЪЗЛОЖИТЕЛЯТ се задължава да изпрати до Банката издател уведомление за намаляването й с посочения размер освен, в случай че ВЪЗЛОЖИТЕЛЯТ е усвоил същата изцяло или част от нея, по причина на неизпълнение от страна на ИЗПЪЛНИТЕЛЯ на някое от задълженията му в съответствие с договореното.   </w:t>
      </w:r>
    </w:p>
    <w:p w:rsidR="00EB48DA" w:rsidRDefault="00EB48DA" w:rsidP="000012CA">
      <w:pPr>
        <w:autoSpaceDE/>
        <w:autoSpaceDN/>
        <w:adjustRightInd/>
        <w:spacing w:before="120"/>
        <w:ind w:right="-141" w:firstLine="708"/>
        <w:jc w:val="both"/>
        <w:rPr>
          <w:bCs/>
          <w:sz w:val="24"/>
          <w:szCs w:val="24"/>
          <w:lang w:val="bg-BG" w:eastAsia="en-US"/>
        </w:rPr>
      </w:pPr>
      <w:r w:rsidRPr="00AD2E3E">
        <w:rPr>
          <w:b/>
          <w:bCs/>
          <w:sz w:val="24"/>
          <w:szCs w:val="24"/>
          <w:lang w:val="bg-BG" w:eastAsia="en-US"/>
        </w:rPr>
        <w:t>(</w:t>
      </w:r>
      <w:r>
        <w:rPr>
          <w:b/>
          <w:bCs/>
          <w:sz w:val="24"/>
          <w:szCs w:val="24"/>
          <w:lang w:val="bg-BG" w:eastAsia="en-US"/>
        </w:rPr>
        <w:t>11</w:t>
      </w:r>
      <w:r w:rsidRPr="00AD2E3E">
        <w:rPr>
          <w:b/>
          <w:bCs/>
          <w:sz w:val="24"/>
          <w:szCs w:val="24"/>
          <w:lang w:val="bg-BG" w:eastAsia="en-US"/>
        </w:rPr>
        <w:t>)</w:t>
      </w:r>
      <w:r w:rsidRPr="00AD2E3E">
        <w:rPr>
          <w:bCs/>
          <w:sz w:val="24"/>
          <w:szCs w:val="24"/>
          <w:lang w:val="bg-BG" w:eastAsia="en-US"/>
        </w:rPr>
        <w:t xml:space="preserve"> </w:t>
      </w:r>
      <w:r w:rsidRPr="009161BB">
        <w:rPr>
          <w:bCs/>
          <w:sz w:val="24"/>
          <w:szCs w:val="24"/>
          <w:lang w:val="bg-BG" w:eastAsia="en-US"/>
        </w:rPr>
        <w:t xml:space="preserve">За обезпечаване задълженията по договора във връзка с гаранционния срок е предназначена част от гаранцията за изпълнение на договора, в размер на 1 % от сумата по чл.6, ал.1 от договора, която се задържа от ВЪЗЛОЖИТЕЛЯ и се освобождава 1 (един) месец след изтичане на гаранционния срок на доставената стока, ако до датата на изтичане на гаранционния срок не са предявени искове за усвояване изцяло на сумата или част от нея по причина на неизпълнение от страна на ИЗПЪЛНИТЕЛЯ на някое от задълженията му в съответствие с договореното.   </w:t>
      </w:r>
    </w:p>
    <w:p w:rsidR="00EB48DA" w:rsidRDefault="00EB48DA" w:rsidP="000012CA">
      <w:pPr>
        <w:autoSpaceDE/>
        <w:autoSpaceDN/>
        <w:adjustRightInd/>
        <w:spacing w:after="200" w:line="276" w:lineRule="auto"/>
        <w:ind w:firstLine="708"/>
        <w:jc w:val="both"/>
        <w:rPr>
          <w:bCs/>
          <w:sz w:val="24"/>
          <w:szCs w:val="24"/>
          <w:lang w:val="bg-BG" w:eastAsia="en-US"/>
        </w:rPr>
      </w:pPr>
    </w:p>
    <w:p w:rsidR="00EB48DA" w:rsidRDefault="00EB48DA" w:rsidP="000012CA">
      <w:pPr>
        <w:autoSpaceDE/>
        <w:autoSpaceDN/>
        <w:adjustRightInd/>
        <w:spacing w:after="200" w:line="276" w:lineRule="auto"/>
        <w:ind w:firstLine="708"/>
        <w:jc w:val="both"/>
        <w:rPr>
          <w:bCs/>
          <w:sz w:val="24"/>
          <w:szCs w:val="24"/>
          <w:lang w:val="bg-BG" w:eastAsia="en-US"/>
        </w:rPr>
      </w:pPr>
    </w:p>
    <w:p w:rsidR="00EB48DA" w:rsidRDefault="00EB48DA" w:rsidP="000012CA">
      <w:pPr>
        <w:autoSpaceDE/>
        <w:autoSpaceDN/>
        <w:adjustRightInd/>
        <w:spacing w:after="200" w:line="276" w:lineRule="auto"/>
        <w:ind w:firstLine="708"/>
        <w:jc w:val="both"/>
        <w:rPr>
          <w:bCs/>
          <w:sz w:val="24"/>
          <w:szCs w:val="24"/>
          <w:lang w:val="bg-BG" w:eastAsia="en-US"/>
        </w:rPr>
      </w:pPr>
    </w:p>
    <w:p w:rsidR="00EB48DA" w:rsidRPr="00AD2E3E" w:rsidRDefault="00EB48DA" w:rsidP="000012CA">
      <w:pPr>
        <w:autoSpaceDE/>
        <w:autoSpaceDN/>
        <w:adjustRightInd/>
        <w:spacing w:after="200" w:line="276" w:lineRule="auto"/>
        <w:ind w:left="708" w:firstLine="708"/>
        <w:jc w:val="both"/>
        <w:rPr>
          <w:b/>
          <w:bCs/>
          <w:sz w:val="24"/>
          <w:szCs w:val="24"/>
          <w:lang w:val="bg-BG" w:eastAsia="en-US"/>
        </w:rPr>
      </w:pPr>
      <w:r w:rsidRPr="00AD2E3E">
        <w:rPr>
          <w:b/>
          <w:bCs/>
          <w:sz w:val="24"/>
          <w:szCs w:val="24"/>
          <w:lang w:val="bg-BG" w:eastAsia="en-US"/>
        </w:rPr>
        <w:t>V</w:t>
      </w:r>
      <w:r w:rsidRPr="00AD2E3E">
        <w:rPr>
          <w:b/>
          <w:bCs/>
          <w:sz w:val="24"/>
          <w:szCs w:val="24"/>
          <w:lang w:val="en-US" w:eastAsia="en-US"/>
        </w:rPr>
        <w:t>I</w:t>
      </w:r>
      <w:r w:rsidRPr="00AD2E3E">
        <w:rPr>
          <w:b/>
          <w:bCs/>
          <w:sz w:val="24"/>
          <w:szCs w:val="24"/>
          <w:lang w:val="bg-BG" w:eastAsia="en-US"/>
        </w:rPr>
        <w:t>. ПРАВА И ЗАДЪЛЖЕНИЯ НА ИЗПЪЛНИТЕЛЯ</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AD2E3E">
        <w:rPr>
          <w:b/>
          <w:bCs/>
          <w:sz w:val="24"/>
          <w:szCs w:val="24"/>
          <w:lang w:val="bg-BG" w:eastAsia="en-US"/>
        </w:rPr>
        <w:t>Чл. 10.</w:t>
      </w:r>
      <w:r w:rsidRPr="00AD2E3E">
        <w:rPr>
          <w:bCs/>
          <w:sz w:val="24"/>
          <w:szCs w:val="24"/>
          <w:lang w:val="bg-BG" w:eastAsia="en-US"/>
        </w:rPr>
        <w:t xml:space="preserve"> ИЗПЪЛНИТЕЛЯТ има право: </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1. да получи уговореното възнаграждение за изработеното, доставено и прието облекло при предвидените в договора срокове и условия;</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2. да иска съдействие от ВЪЗЛОЖИТЕЛЯ, необходимо за изпълнение на поръчката;</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3. да изиска от ВЪЗЛОЖИТЕЛЯ приемане на изработеното и доставено облекло, за което не са налице рекламации по чл. 11, т. 6.</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AD2E3E">
        <w:rPr>
          <w:b/>
          <w:bCs/>
          <w:sz w:val="24"/>
          <w:szCs w:val="24"/>
          <w:lang w:val="bg-BG" w:eastAsia="en-US"/>
        </w:rPr>
        <w:t>Чл. 11.</w:t>
      </w:r>
      <w:r w:rsidRPr="00AD2E3E">
        <w:rPr>
          <w:bCs/>
          <w:sz w:val="24"/>
          <w:szCs w:val="24"/>
          <w:lang w:val="bg-BG" w:eastAsia="en-US"/>
        </w:rPr>
        <w:t xml:space="preserve"> ИЗПЪЛНИТЕЛЯТ има следните задължения:</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1. да изработи облекло</w:t>
      </w:r>
      <w:r>
        <w:rPr>
          <w:bCs/>
          <w:sz w:val="24"/>
          <w:szCs w:val="24"/>
          <w:lang w:val="bg-BG" w:eastAsia="en-US"/>
        </w:rPr>
        <w:t>то</w:t>
      </w:r>
      <w:r w:rsidRPr="00AD2E3E">
        <w:rPr>
          <w:bCs/>
          <w:sz w:val="24"/>
          <w:szCs w:val="24"/>
          <w:lang w:val="bg-BG" w:eastAsia="en-US"/>
        </w:rPr>
        <w:t xml:space="preserve"> качествено и в съответствие с техническите спецификации и изисквания на Възложителя; </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2. да достави изработеното облекло в административните сгради на ИАГ и нейните структури по П</w:t>
      </w:r>
      <w:r>
        <w:rPr>
          <w:bCs/>
          <w:sz w:val="24"/>
          <w:szCs w:val="24"/>
          <w:lang w:val="bg-BG" w:eastAsia="en-US"/>
        </w:rPr>
        <w:t xml:space="preserve">риложение № 3  при спазване на </w:t>
      </w:r>
      <w:r w:rsidRPr="00AD2E3E">
        <w:rPr>
          <w:bCs/>
          <w:sz w:val="24"/>
          <w:szCs w:val="24"/>
          <w:lang w:val="bg-BG" w:eastAsia="en-US"/>
        </w:rPr>
        <w:t xml:space="preserve">уговорените срокове, посочени в заявката по чл. </w:t>
      </w:r>
      <w:r>
        <w:rPr>
          <w:bCs/>
          <w:sz w:val="24"/>
          <w:szCs w:val="24"/>
          <w:lang w:val="bg-BG" w:eastAsia="en-US"/>
        </w:rPr>
        <w:t>2</w:t>
      </w:r>
      <w:r w:rsidRPr="00AD2E3E">
        <w:rPr>
          <w:bCs/>
          <w:sz w:val="24"/>
          <w:szCs w:val="24"/>
          <w:lang w:val="bg-BG" w:eastAsia="en-US"/>
        </w:rPr>
        <w:t xml:space="preserve">, ал. </w:t>
      </w:r>
      <w:r>
        <w:rPr>
          <w:bCs/>
          <w:sz w:val="24"/>
          <w:szCs w:val="24"/>
          <w:lang w:val="bg-BG" w:eastAsia="en-US"/>
        </w:rPr>
        <w:t>2</w:t>
      </w:r>
      <w:r w:rsidRPr="00AD2E3E">
        <w:rPr>
          <w:bCs/>
          <w:sz w:val="24"/>
          <w:szCs w:val="24"/>
          <w:lang w:val="bg-BG" w:eastAsia="en-US"/>
        </w:rPr>
        <w:t>;</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3. да предава облекло</w:t>
      </w:r>
      <w:r>
        <w:rPr>
          <w:bCs/>
          <w:sz w:val="24"/>
          <w:szCs w:val="24"/>
          <w:lang w:val="bg-BG" w:eastAsia="en-US"/>
        </w:rPr>
        <w:t>то</w:t>
      </w:r>
      <w:r w:rsidRPr="00AD2E3E">
        <w:rPr>
          <w:bCs/>
          <w:sz w:val="24"/>
          <w:szCs w:val="24"/>
          <w:lang w:val="bg-BG" w:eastAsia="en-US"/>
        </w:rPr>
        <w:t xml:space="preserve"> с приемо - предавателен протокол;</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4. да вземе мерки</w:t>
      </w:r>
      <w:r>
        <w:rPr>
          <w:bCs/>
          <w:sz w:val="24"/>
          <w:szCs w:val="24"/>
          <w:lang w:val="bg-BG" w:eastAsia="en-US"/>
        </w:rPr>
        <w:t xml:space="preserve"> с еталонни облекла</w:t>
      </w:r>
      <w:r w:rsidRPr="00AD2E3E">
        <w:rPr>
          <w:bCs/>
          <w:sz w:val="24"/>
          <w:szCs w:val="24"/>
          <w:lang w:val="bg-BG" w:eastAsia="en-US"/>
        </w:rPr>
        <w:t xml:space="preserve"> на всеки служител на ИАГ и нейните структури</w:t>
      </w:r>
      <w:r>
        <w:rPr>
          <w:bCs/>
          <w:sz w:val="24"/>
          <w:szCs w:val="24"/>
          <w:lang w:val="bg-BG" w:eastAsia="en-US"/>
        </w:rPr>
        <w:t>,</w:t>
      </w:r>
      <w:r w:rsidRPr="00AD2E3E">
        <w:rPr>
          <w:bCs/>
          <w:sz w:val="24"/>
          <w:szCs w:val="24"/>
          <w:lang w:val="bg-BG" w:eastAsia="en-US"/>
        </w:rPr>
        <w:t xml:space="preserve"> в съответните административни сгради на ИАГ и нейните структури, в дни и часове, </w:t>
      </w:r>
      <w:r>
        <w:rPr>
          <w:bCs/>
          <w:sz w:val="24"/>
          <w:szCs w:val="24"/>
          <w:lang w:val="bg-BG" w:eastAsia="en-US"/>
        </w:rPr>
        <w:t>съгласувани с</w:t>
      </w:r>
      <w:r w:rsidRPr="00AD2E3E">
        <w:rPr>
          <w:bCs/>
          <w:sz w:val="24"/>
          <w:szCs w:val="24"/>
          <w:lang w:val="bg-BG" w:eastAsia="en-US"/>
        </w:rPr>
        <w:t xml:space="preserve"> лицата по чл. 4, ал. 1;</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 xml:space="preserve">5. да приеме установените от ВЪЗЛОЖИТЕЛЯ с констативен протокол за рекламации отклонения и недостатъци </w:t>
      </w:r>
      <w:r w:rsidRPr="008D710B">
        <w:rPr>
          <w:bCs/>
          <w:sz w:val="24"/>
          <w:szCs w:val="24"/>
          <w:lang w:val="ru-RU" w:eastAsia="en-US"/>
        </w:rPr>
        <w:t>(</w:t>
      </w:r>
      <w:r w:rsidRPr="00AD2E3E">
        <w:rPr>
          <w:bCs/>
          <w:sz w:val="24"/>
          <w:szCs w:val="24"/>
          <w:lang w:val="bg-BG" w:eastAsia="en-US"/>
        </w:rPr>
        <w:t>дефекти</w:t>
      </w:r>
      <w:r w:rsidRPr="008D710B">
        <w:rPr>
          <w:bCs/>
          <w:sz w:val="24"/>
          <w:szCs w:val="24"/>
          <w:lang w:val="ru-RU" w:eastAsia="en-US"/>
        </w:rPr>
        <w:t>)</w:t>
      </w:r>
      <w:r w:rsidRPr="00AD2E3E">
        <w:rPr>
          <w:bCs/>
          <w:sz w:val="24"/>
          <w:szCs w:val="24"/>
          <w:lang w:val="bg-BG" w:eastAsia="en-US"/>
        </w:rPr>
        <w:t xml:space="preserve"> на облекло</w:t>
      </w:r>
      <w:r>
        <w:rPr>
          <w:bCs/>
          <w:sz w:val="24"/>
          <w:szCs w:val="24"/>
          <w:lang w:val="bg-BG" w:eastAsia="en-US"/>
        </w:rPr>
        <w:t>то</w:t>
      </w:r>
      <w:r w:rsidRPr="00AD2E3E">
        <w:rPr>
          <w:bCs/>
          <w:sz w:val="24"/>
          <w:szCs w:val="24"/>
          <w:lang w:val="bg-BG" w:eastAsia="en-US"/>
        </w:rPr>
        <w:t>, които не са могли да бъдат установени при неговото предаване, както и такива, които са се появили по-късно;</w:t>
      </w:r>
      <w:r>
        <w:rPr>
          <w:bCs/>
          <w:sz w:val="24"/>
          <w:szCs w:val="24"/>
          <w:lang w:val="bg-BG" w:eastAsia="en-US"/>
        </w:rPr>
        <w:t xml:space="preserve"> При несъгласие спорът се отнася към независим арбитражен орган.</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 xml:space="preserve">6. да отстранява отклоненията и недостатъците на облеклото за своя сметка, в </w:t>
      </w:r>
      <w:r>
        <w:rPr>
          <w:bCs/>
          <w:sz w:val="24"/>
          <w:szCs w:val="24"/>
          <w:lang w:val="bg-BG" w:eastAsia="en-US"/>
        </w:rPr>
        <w:t>3</w:t>
      </w:r>
      <w:r w:rsidRPr="00AD2E3E">
        <w:rPr>
          <w:bCs/>
          <w:sz w:val="24"/>
          <w:szCs w:val="24"/>
          <w:lang w:val="bg-BG" w:eastAsia="en-US"/>
        </w:rPr>
        <w:t xml:space="preserve">0 </w:t>
      </w:r>
      <w:r w:rsidRPr="008D710B">
        <w:rPr>
          <w:bCs/>
          <w:sz w:val="24"/>
          <w:szCs w:val="24"/>
          <w:lang w:val="ru-RU" w:eastAsia="en-US"/>
        </w:rPr>
        <w:t>(</w:t>
      </w:r>
      <w:r>
        <w:rPr>
          <w:bCs/>
          <w:sz w:val="24"/>
          <w:szCs w:val="24"/>
          <w:lang w:val="bg-BG" w:eastAsia="en-US"/>
        </w:rPr>
        <w:t>три</w:t>
      </w:r>
      <w:r w:rsidRPr="00AD2E3E">
        <w:rPr>
          <w:bCs/>
          <w:sz w:val="24"/>
          <w:szCs w:val="24"/>
          <w:lang w:val="bg-BG" w:eastAsia="en-US"/>
        </w:rPr>
        <w:t>десет</w:t>
      </w:r>
      <w:r w:rsidRPr="008D710B">
        <w:rPr>
          <w:bCs/>
          <w:sz w:val="24"/>
          <w:szCs w:val="24"/>
          <w:lang w:val="ru-RU" w:eastAsia="en-US"/>
        </w:rPr>
        <w:t>)</w:t>
      </w:r>
      <w:r w:rsidRPr="00AD2E3E">
        <w:rPr>
          <w:bCs/>
          <w:sz w:val="24"/>
          <w:szCs w:val="24"/>
          <w:lang w:val="bg-BG" w:eastAsia="en-US"/>
        </w:rPr>
        <w:t xml:space="preserve"> дневен срок</w:t>
      </w:r>
      <w:r>
        <w:rPr>
          <w:bCs/>
          <w:sz w:val="24"/>
          <w:szCs w:val="24"/>
          <w:lang w:val="bg-BG" w:eastAsia="en-US"/>
        </w:rPr>
        <w:t>,</w:t>
      </w:r>
      <w:r w:rsidRPr="00AD2E3E">
        <w:rPr>
          <w:bCs/>
          <w:sz w:val="24"/>
          <w:szCs w:val="24"/>
          <w:lang w:val="bg-BG" w:eastAsia="en-US"/>
        </w:rPr>
        <w:t xml:space="preserve"> след </w:t>
      </w:r>
      <w:r>
        <w:rPr>
          <w:bCs/>
          <w:sz w:val="24"/>
          <w:szCs w:val="24"/>
          <w:lang w:val="bg-BG" w:eastAsia="en-US"/>
        </w:rPr>
        <w:t xml:space="preserve">направена </w:t>
      </w:r>
      <w:r w:rsidRPr="00AD2E3E">
        <w:rPr>
          <w:bCs/>
          <w:sz w:val="24"/>
          <w:szCs w:val="24"/>
          <w:lang w:val="bg-BG" w:eastAsia="en-US"/>
        </w:rPr>
        <w:t>рекламация от Възложителя;</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7. да не предоставя документи и информация на трети лица относно изпълнението на поръчката, както и да не използва информация, станала му известна при изпълнение на задълженията му по настоящия договор;</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8. Да поеме следната гаранция както следва:</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8.1.униформено представително облекло: 12 месеца (дв</w:t>
      </w:r>
      <w:r w:rsidRPr="00C94A15">
        <w:rPr>
          <w:bCs/>
          <w:sz w:val="24"/>
          <w:szCs w:val="24"/>
          <w:lang w:val="bg-BG" w:eastAsia="en-US"/>
        </w:rPr>
        <w:t>анад</w:t>
      </w:r>
      <w:r w:rsidRPr="00AD2E3E">
        <w:rPr>
          <w:bCs/>
          <w:sz w:val="24"/>
          <w:szCs w:val="24"/>
          <w:lang w:val="bg-BG" w:eastAsia="en-US"/>
        </w:rPr>
        <w:t xml:space="preserve">есет месеца) от датата на доставка и приемане, в случай, че не са налице констатирани рекламации по т. 5;  </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 xml:space="preserve">8.2.униформено теренно облекло: 24 месеца (двадесет и четири месеца) от датата на доставка и приемане, в случай че не са налице констатирани рекламации по т. 5; </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8.3. За облекла, за които са констатирани рекламации по т. 5, ИЗПЪЛНИТЕЛЯТ поема същите гаранционни срокове, след датата на доставката им в срока по т. 6;</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 xml:space="preserve">9. ИЗПЪЛНИТЕЛЯТ се задължава за своя сметка да отстранява проявилите се в този срок дефекти или да замени дефектните стоки с нови, ако отстраняването на дефектите е невъзможно. </w:t>
      </w:r>
    </w:p>
    <w:p w:rsidR="00EB48DA" w:rsidRPr="00AD2E3E" w:rsidRDefault="00EB48DA" w:rsidP="000012CA">
      <w:pPr>
        <w:autoSpaceDE/>
        <w:autoSpaceDN/>
        <w:adjustRightInd/>
        <w:spacing w:after="200" w:line="276" w:lineRule="auto"/>
        <w:jc w:val="both"/>
        <w:rPr>
          <w:sz w:val="24"/>
          <w:szCs w:val="24"/>
          <w:lang w:val="bg-BG" w:eastAsia="en-US"/>
        </w:rPr>
      </w:pPr>
      <w:r w:rsidRPr="00AD2E3E">
        <w:rPr>
          <w:sz w:val="24"/>
          <w:szCs w:val="24"/>
          <w:lang w:val="bg-BG" w:eastAsia="en-US"/>
        </w:rPr>
        <w:t>10. ИЗПЪЛНИТЕЛЯТ е длъжен да отстрани дефектите, възникнали през гаранционния срок или да замени с ново облекло от същия вид дефектиралото облекло</w:t>
      </w:r>
      <w:r>
        <w:rPr>
          <w:sz w:val="24"/>
          <w:szCs w:val="24"/>
          <w:lang w:val="bg-BG" w:eastAsia="en-US"/>
        </w:rPr>
        <w:t>, когато дефектът се дължи на некачествен материал или некачествено ушиване. В гаранцията не се включват дефекти, породени от инцидент по време на носене, неправилна употреба, неправилно пране или химическо чистене. Отстраняването на дефектните облекла трябва да бъде</w:t>
      </w:r>
      <w:r w:rsidRPr="00AD2E3E">
        <w:rPr>
          <w:sz w:val="24"/>
          <w:szCs w:val="24"/>
          <w:lang w:val="bg-BG" w:eastAsia="en-US"/>
        </w:rPr>
        <w:t xml:space="preserve"> в 30 (тридесет) дневен срок от уведомяването му, което </w:t>
      </w:r>
      <w:r>
        <w:rPr>
          <w:sz w:val="24"/>
          <w:szCs w:val="24"/>
          <w:lang w:val="bg-BG" w:eastAsia="en-US"/>
        </w:rPr>
        <w:t>трябва</w:t>
      </w:r>
      <w:r w:rsidRPr="00AD2E3E">
        <w:rPr>
          <w:sz w:val="24"/>
          <w:szCs w:val="24"/>
          <w:lang w:val="bg-BG" w:eastAsia="en-US"/>
        </w:rPr>
        <w:t xml:space="preserve"> да е в писмен вид, по, факс</w:t>
      </w:r>
      <w:r>
        <w:rPr>
          <w:sz w:val="24"/>
          <w:szCs w:val="24"/>
          <w:lang w:val="bg-BG" w:eastAsia="en-US"/>
        </w:rPr>
        <w:t xml:space="preserve"> и</w:t>
      </w:r>
      <w:r w:rsidRPr="00AD2E3E">
        <w:rPr>
          <w:sz w:val="24"/>
          <w:szCs w:val="24"/>
          <w:lang w:val="bg-BG" w:eastAsia="en-US"/>
        </w:rPr>
        <w:t xml:space="preserve"> и-мейл; След изтичане на този срок ИЗПЪЛНИТЕЛЯТ дължи за всеки ден забава неустойка в размер на </w:t>
      </w:r>
      <w:r>
        <w:rPr>
          <w:sz w:val="24"/>
          <w:szCs w:val="24"/>
          <w:lang w:val="bg-BG" w:eastAsia="en-US"/>
        </w:rPr>
        <w:t>0,5</w:t>
      </w:r>
      <w:r w:rsidRPr="00AD2E3E">
        <w:rPr>
          <w:sz w:val="24"/>
          <w:szCs w:val="24"/>
          <w:lang w:val="bg-BG" w:eastAsia="en-US"/>
        </w:rPr>
        <w:t xml:space="preserve"> % от стойността на облеклото с дефекти, за което е уведомен, но не повече от общата стойност на облеклото.</w:t>
      </w:r>
    </w:p>
    <w:p w:rsidR="00EB48DA" w:rsidRPr="00AD2E3E" w:rsidRDefault="00EB48DA" w:rsidP="000012CA">
      <w:pPr>
        <w:autoSpaceDE/>
        <w:autoSpaceDN/>
        <w:adjustRightInd/>
        <w:spacing w:after="200" w:line="276" w:lineRule="auto"/>
        <w:jc w:val="both"/>
        <w:rPr>
          <w:sz w:val="24"/>
          <w:szCs w:val="24"/>
          <w:lang w:val="bg-BG" w:eastAsia="en-US"/>
        </w:rPr>
      </w:pPr>
      <w:r w:rsidRPr="00AD2E3E">
        <w:rPr>
          <w:sz w:val="24"/>
          <w:szCs w:val="24"/>
          <w:lang w:val="bg-BG" w:eastAsia="en-US"/>
        </w:rPr>
        <w:t>11. ИЗПЪЛНИТЕЛЯТ е длъжен да вземе дефект</w:t>
      </w:r>
      <w:r>
        <w:rPr>
          <w:sz w:val="24"/>
          <w:szCs w:val="24"/>
          <w:lang w:val="bg-BG" w:eastAsia="en-US"/>
        </w:rPr>
        <w:t>ното</w:t>
      </w:r>
      <w:r w:rsidRPr="00AD2E3E">
        <w:rPr>
          <w:sz w:val="24"/>
          <w:szCs w:val="24"/>
          <w:lang w:val="bg-BG" w:eastAsia="en-US"/>
        </w:rPr>
        <w:t xml:space="preserve"> облекло от адрес, посочен от ВЪЗЛОЖИТЕЛЯ и да го върне на адрес, посочен от ВЪЗЛОЖИТЕЛЯ. Разноските по отстраняването на дефектите и  </w:t>
      </w:r>
      <w:r>
        <w:rPr>
          <w:sz w:val="24"/>
          <w:szCs w:val="24"/>
          <w:lang w:val="bg-BG" w:eastAsia="en-US"/>
        </w:rPr>
        <w:t>доставката</w:t>
      </w:r>
      <w:r w:rsidRPr="00AD2E3E">
        <w:rPr>
          <w:sz w:val="24"/>
          <w:szCs w:val="24"/>
          <w:lang w:val="bg-BG" w:eastAsia="en-US"/>
        </w:rPr>
        <w:t xml:space="preserve"> на облеклото са за сметка на ИЗПЪЛНИТЕЛЯ; </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 xml:space="preserve">12. да сключи договор/договори за подизпълнение с посочените в офертата му подизпълнители в срок от 3 (три) дни от сключване на настоящия договор и да предостави оригинални екземпляри от тях на ВЪЗЛОЖИТЕЛЯ в 3 </w:t>
      </w:r>
      <w:r w:rsidRPr="008D710B">
        <w:rPr>
          <w:bCs/>
          <w:sz w:val="24"/>
          <w:szCs w:val="24"/>
          <w:lang w:val="ru-RU" w:eastAsia="en-US"/>
        </w:rPr>
        <w:t>(</w:t>
      </w:r>
      <w:r w:rsidRPr="00AD2E3E">
        <w:rPr>
          <w:bCs/>
          <w:sz w:val="24"/>
          <w:szCs w:val="24"/>
          <w:lang w:val="bg-BG" w:eastAsia="en-US"/>
        </w:rPr>
        <w:t>три</w:t>
      </w:r>
      <w:r w:rsidRPr="008D710B">
        <w:rPr>
          <w:bCs/>
          <w:sz w:val="24"/>
          <w:szCs w:val="24"/>
          <w:lang w:val="ru-RU" w:eastAsia="en-US"/>
        </w:rPr>
        <w:t>)</w:t>
      </w:r>
      <w:r w:rsidRPr="00AD2E3E">
        <w:rPr>
          <w:bCs/>
          <w:sz w:val="24"/>
          <w:szCs w:val="24"/>
          <w:lang w:val="bg-BG" w:eastAsia="en-US"/>
        </w:rPr>
        <w:t xml:space="preserve"> дневен срок от сключването им.</w:t>
      </w:r>
    </w:p>
    <w:p w:rsidR="00EB48DA" w:rsidRPr="00AD2E3E" w:rsidRDefault="00EB48DA" w:rsidP="000012CA">
      <w:pPr>
        <w:autoSpaceDE/>
        <w:autoSpaceDN/>
        <w:adjustRightInd/>
        <w:spacing w:after="200" w:line="276" w:lineRule="auto"/>
        <w:ind w:left="708" w:firstLine="708"/>
        <w:jc w:val="both"/>
        <w:rPr>
          <w:b/>
          <w:bCs/>
          <w:sz w:val="24"/>
          <w:szCs w:val="24"/>
          <w:lang w:val="bg-BG" w:eastAsia="en-US"/>
        </w:rPr>
      </w:pPr>
      <w:r w:rsidRPr="00AD2E3E">
        <w:rPr>
          <w:b/>
          <w:bCs/>
          <w:sz w:val="24"/>
          <w:szCs w:val="24"/>
          <w:lang w:val="bg-BG" w:eastAsia="en-US"/>
        </w:rPr>
        <w:t>VІ</w:t>
      </w:r>
      <w:r w:rsidRPr="00AD2E3E">
        <w:rPr>
          <w:b/>
          <w:bCs/>
          <w:sz w:val="24"/>
          <w:szCs w:val="24"/>
          <w:lang w:val="en-US" w:eastAsia="en-US"/>
        </w:rPr>
        <w:t>I</w:t>
      </w:r>
      <w:r w:rsidRPr="00AD2E3E">
        <w:rPr>
          <w:b/>
          <w:bCs/>
          <w:sz w:val="24"/>
          <w:szCs w:val="24"/>
          <w:lang w:val="bg-BG" w:eastAsia="en-US"/>
        </w:rPr>
        <w:t>. ПРАВА И ЗАДЪЛЖЕНИЯ НА ВЪЗЛОЖИТЕЛЯ</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AD2E3E">
        <w:rPr>
          <w:b/>
          <w:bCs/>
          <w:sz w:val="24"/>
          <w:szCs w:val="24"/>
          <w:lang w:val="bg-BG" w:eastAsia="en-US"/>
        </w:rPr>
        <w:t>Чл. 12.</w:t>
      </w:r>
      <w:r w:rsidRPr="00AD2E3E">
        <w:rPr>
          <w:bCs/>
          <w:sz w:val="24"/>
          <w:szCs w:val="24"/>
          <w:lang w:val="bg-BG" w:eastAsia="en-US"/>
        </w:rPr>
        <w:t xml:space="preserve"> ВЪЗЛОЖИТЕЛЯТ има право:</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1. да получи облекло</w:t>
      </w:r>
      <w:r>
        <w:rPr>
          <w:bCs/>
          <w:sz w:val="24"/>
          <w:szCs w:val="24"/>
          <w:lang w:val="bg-BG" w:eastAsia="en-US"/>
        </w:rPr>
        <w:t>то</w:t>
      </w:r>
      <w:r w:rsidRPr="00AD2E3E">
        <w:rPr>
          <w:bCs/>
          <w:sz w:val="24"/>
          <w:szCs w:val="24"/>
          <w:lang w:val="bg-BG" w:eastAsia="en-US"/>
        </w:rPr>
        <w:t xml:space="preserve">, предмет на настоящия договор, в уговорените срокове, съобразно установените изисквания за количество и качество; </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 xml:space="preserve">2. да откаже приемането на поръчката и заплащане на част или на цялото възнаграждение, когато Изпълнителят се е отклонил от изискванията и </w:t>
      </w:r>
      <w:r>
        <w:rPr>
          <w:bCs/>
          <w:sz w:val="24"/>
          <w:szCs w:val="24"/>
          <w:lang w:val="bg-BG" w:eastAsia="en-US"/>
        </w:rPr>
        <w:t xml:space="preserve">просрочил </w:t>
      </w:r>
      <w:r w:rsidRPr="00AD2E3E">
        <w:rPr>
          <w:bCs/>
          <w:sz w:val="24"/>
          <w:szCs w:val="24"/>
          <w:lang w:val="bg-BG" w:eastAsia="en-US"/>
        </w:rPr>
        <w:t xml:space="preserve">сроковете за изпълнение на договора; </w:t>
      </w:r>
    </w:p>
    <w:p w:rsidR="00EB48DA" w:rsidRPr="00AD2E3E" w:rsidRDefault="00EB48DA" w:rsidP="000012CA">
      <w:pPr>
        <w:autoSpaceDE/>
        <w:autoSpaceDN/>
        <w:adjustRightInd/>
        <w:spacing w:after="200" w:line="276" w:lineRule="auto"/>
        <w:jc w:val="both"/>
        <w:rPr>
          <w:sz w:val="24"/>
          <w:szCs w:val="24"/>
          <w:lang w:val="bg-BG" w:eastAsia="en-US"/>
        </w:rPr>
      </w:pPr>
      <w:r w:rsidRPr="00AD2E3E">
        <w:rPr>
          <w:sz w:val="24"/>
          <w:szCs w:val="24"/>
          <w:lang w:val="bg-BG" w:eastAsia="en-US"/>
        </w:rPr>
        <w:t>3. да и</w:t>
      </w:r>
      <w:r>
        <w:rPr>
          <w:sz w:val="24"/>
          <w:szCs w:val="24"/>
          <w:lang w:val="bg-BG" w:eastAsia="en-US"/>
        </w:rPr>
        <w:t>зи</w:t>
      </w:r>
      <w:r w:rsidRPr="00AD2E3E">
        <w:rPr>
          <w:sz w:val="24"/>
          <w:szCs w:val="24"/>
          <w:lang w:val="bg-BG" w:eastAsia="en-US"/>
        </w:rPr>
        <w:t>ска от ИЗПЪЛНИТЕЛЯ отстраняване на отклонения и недостатъци на облеклото, установени с приемо - предавателните протоколи, както и на дефект</w:t>
      </w:r>
      <w:r>
        <w:rPr>
          <w:sz w:val="24"/>
          <w:szCs w:val="24"/>
          <w:lang w:val="bg-BG" w:eastAsia="en-US"/>
        </w:rPr>
        <w:t>ното</w:t>
      </w:r>
      <w:r w:rsidRPr="00AD2E3E">
        <w:rPr>
          <w:sz w:val="24"/>
          <w:szCs w:val="24"/>
          <w:lang w:val="bg-BG" w:eastAsia="en-US"/>
        </w:rPr>
        <w:t xml:space="preserve"> облекло </w:t>
      </w:r>
      <w:r>
        <w:rPr>
          <w:sz w:val="24"/>
          <w:szCs w:val="24"/>
          <w:lang w:val="bg-BG" w:eastAsia="en-US"/>
        </w:rPr>
        <w:t>по</w:t>
      </w:r>
      <w:r w:rsidRPr="00AD2E3E">
        <w:rPr>
          <w:sz w:val="24"/>
          <w:szCs w:val="24"/>
          <w:lang w:val="bg-BG" w:eastAsia="en-US"/>
        </w:rPr>
        <w:t xml:space="preserve"> време на гаранционния период;  </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4.  да изисква информация относно изпълнението на възложената работа;</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5. да изисква от ИЗПЪЛНИТЕЛЯ да сключи и да му представи договори за подизпълнение с посочените в офертата му подизпълнители;</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6. да извършва проверка във всеки момент от изпълнението на договора относно качество, количества, стадии на изпълнение, технически параметри, без това да пречи на оперативната дейност на ИЗПЪЛНИТЕЛЯ.</w:t>
      </w:r>
    </w:p>
    <w:p w:rsidR="00EB48DA" w:rsidRPr="00AD2E3E" w:rsidRDefault="00EB48DA" w:rsidP="000012CA">
      <w:pPr>
        <w:autoSpaceDE/>
        <w:autoSpaceDN/>
        <w:adjustRightInd/>
        <w:spacing w:after="200" w:line="276" w:lineRule="auto"/>
        <w:ind w:firstLine="708"/>
        <w:jc w:val="both"/>
        <w:rPr>
          <w:bCs/>
          <w:sz w:val="24"/>
          <w:szCs w:val="24"/>
          <w:lang w:val="bg-BG" w:eastAsia="en-US"/>
        </w:rPr>
      </w:pPr>
      <w:r w:rsidRPr="00AD2E3E">
        <w:rPr>
          <w:b/>
          <w:bCs/>
          <w:sz w:val="24"/>
          <w:szCs w:val="24"/>
          <w:lang w:val="bg-BG" w:eastAsia="en-US"/>
        </w:rPr>
        <w:t>Чл. 13.</w:t>
      </w:r>
      <w:r w:rsidRPr="00AD2E3E">
        <w:rPr>
          <w:bCs/>
          <w:sz w:val="24"/>
          <w:szCs w:val="24"/>
          <w:lang w:val="bg-BG" w:eastAsia="en-US"/>
        </w:rPr>
        <w:t xml:space="preserve"> ВЪЗЛОЖИТЕЛЯТ има следните задължения:</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 xml:space="preserve">1. да </w:t>
      </w:r>
      <w:r>
        <w:rPr>
          <w:bCs/>
          <w:sz w:val="24"/>
          <w:szCs w:val="24"/>
          <w:lang w:val="bg-BG" w:eastAsia="en-US"/>
        </w:rPr>
        <w:t xml:space="preserve">поръча минимум 90% от облеклата, предмет на договора и да </w:t>
      </w:r>
      <w:r w:rsidRPr="00AD2E3E">
        <w:rPr>
          <w:bCs/>
          <w:sz w:val="24"/>
          <w:szCs w:val="24"/>
          <w:lang w:val="bg-BG" w:eastAsia="en-US"/>
        </w:rPr>
        <w:t>заплати на ИЗПЪЛНИТЕЛЯ уговореното възнаграждение за доставеното облекло, съобразно условията и сроковете на настоящия договор;</w:t>
      </w:r>
    </w:p>
    <w:p w:rsidR="00EB48DA" w:rsidRPr="00040C45" w:rsidRDefault="00EB48DA" w:rsidP="000012CA">
      <w:pPr>
        <w:autoSpaceDE/>
        <w:autoSpaceDN/>
        <w:adjustRightInd/>
        <w:spacing w:after="200" w:line="276" w:lineRule="auto"/>
        <w:jc w:val="both"/>
        <w:rPr>
          <w:bCs/>
          <w:sz w:val="24"/>
          <w:szCs w:val="24"/>
          <w:lang w:val="ru-RU" w:eastAsia="en-US"/>
        </w:rPr>
      </w:pPr>
      <w:r w:rsidRPr="00AD2E3E">
        <w:rPr>
          <w:bCs/>
          <w:sz w:val="24"/>
          <w:szCs w:val="24"/>
          <w:lang w:val="bg-BG" w:eastAsia="en-US"/>
        </w:rPr>
        <w:t>2. да предостави на ИЗПЪЛНИТЕЛЯ ръсторазмери на всички служители на ИАГ и нейните структури, за които ще се правят заявки, съгласно чл. 2, ал. 2</w:t>
      </w:r>
      <w:r w:rsidRPr="00040C45">
        <w:rPr>
          <w:bCs/>
          <w:sz w:val="24"/>
          <w:szCs w:val="24"/>
          <w:lang w:val="ru-RU" w:eastAsia="en-US"/>
        </w:rPr>
        <w:t>;</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3. да оказва на ИЗПЪЛНИТЕЛЯ съдействие, необходимо за изпълнение на поръчката;</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4. да приеме облекло</w:t>
      </w:r>
      <w:r>
        <w:rPr>
          <w:bCs/>
          <w:sz w:val="24"/>
          <w:szCs w:val="24"/>
          <w:lang w:val="bg-BG" w:eastAsia="en-US"/>
        </w:rPr>
        <w:t>то</w:t>
      </w:r>
      <w:r w:rsidRPr="00AD2E3E">
        <w:rPr>
          <w:bCs/>
          <w:sz w:val="24"/>
          <w:szCs w:val="24"/>
          <w:lang w:val="bg-BG" w:eastAsia="en-US"/>
        </w:rPr>
        <w:t>, при условията на настоящия договор;</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5. да уведоми незабавно ИЗПЪЛНИТЕЛЯ за установените отклонения</w:t>
      </w:r>
      <w:r>
        <w:rPr>
          <w:bCs/>
          <w:sz w:val="24"/>
          <w:szCs w:val="24"/>
          <w:lang w:val="bg-BG" w:eastAsia="en-US"/>
        </w:rPr>
        <w:t>,</w:t>
      </w:r>
      <w:r w:rsidRPr="00AD2E3E">
        <w:rPr>
          <w:bCs/>
          <w:sz w:val="24"/>
          <w:szCs w:val="24"/>
          <w:lang w:val="bg-BG" w:eastAsia="en-US"/>
        </w:rPr>
        <w:t xml:space="preserve"> дефекти и недостатъци на облекло</w:t>
      </w:r>
      <w:r>
        <w:rPr>
          <w:bCs/>
          <w:sz w:val="24"/>
          <w:szCs w:val="24"/>
          <w:lang w:val="bg-BG" w:eastAsia="en-US"/>
        </w:rPr>
        <w:t>то</w:t>
      </w:r>
      <w:r w:rsidRPr="00AD2E3E">
        <w:rPr>
          <w:bCs/>
          <w:sz w:val="24"/>
          <w:szCs w:val="24"/>
          <w:lang w:val="bg-BG" w:eastAsia="en-US"/>
        </w:rPr>
        <w:t>, които не са могли да бъдат констатирани при неговото предаване, както и за такива, които са се появили по-късно;</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 xml:space="preserve">6. да освободи гаранцията за изпълнение при условията и в сроковете, определени в договора;  </w:t>
      </w:r>
    </w:p>
    <w:p w:rsidR="00EB48DA" w:rsidRPr="00AD2E3E" w:rsidRDefault="00EB48DA" w:rsidP="000012CA">
      <w:pPr>
        <w:autoSpaceDE/>
        <w:autoSpaceDN/>
        <w:adjustRightInd/>
        <w:spacing w:after="200" w:line="276" w:lineRule="auto"/>
        <w:jc w:val="both"/>
        <w:rPr>
          <w:bCs/>
          <w:sz w:val="24"/>
          <w:szCs w:val="24"/>
          <w:lang w:val="bg-BG" w:eastAsia="en-US"/>
        </w:rPr>
      </w:pPr>
      <w:r w:rsidRPr="00AD2E3E">
        <w:rPr>
          <w:bCs/>
          <w:sz w:val="24"/>
          <w:szCs w:val="24"/>
          <w:lang w:val="bg-BG" w:eastAsia="en-US"/>
        </w:rPr>
        <w:t>7. да не разпространява под каквато и да е форма всяка предоставена му от ИЗПЪЛНИТЕЛЯ информация, имаща характер на търговска тайна и изрично упомената от ИЗПЪЛНИТЕЛЯ като такава в представената от него оферта</w:t>
      </w:r>
      <w:r>
        <w:rPr>
          <w:bCs/>
          <w:sz w:val="24"/>
          <w:szCs w:val="24"/>
          <w:lang w:val="bg-BG" w:eastAsia="en-US"/>
        </w:rPr>
        <w:t>, освен в предвидените в ЗОП случаи</w:t>
      </w:r>
      <w:r w:rsidRPr="00AD2E3E">
        <w:rPr>
          <w:bCs/>
          <w:sz w:val="24"/>
          <w:szCs w:val="24"/>
          <w:lang w:val="bg-BG" w:eastAsia="en-US"/>
        </w:rPr>
        <w:t>.</w:t>
      </w:r>
      <w:r w:rsidRPr="00AD2E3E">
        <w:rPr>
          <w:bCs/>
          <w:sz w:val="24"/>
          <w:szCs w:val="24"/>
          <w:lang w:val="bg-BG" w:eastAsia="en-US"/>
        </w:rPr>
        <w:tab/>
        <w:t xml:space="preserve">       </w:t>
      </w:r>
    </w:p>
    <w:p w:rsidR="00EB48DA" w:rsidRPr="00936869" w:rsidRDefault="00EB48DA" w:rsidP="000012CA">
      <w:pPr>
        <w:autoSpaceDE/>
        <w:autoSpaceDN/>
        <w:adjustRightInd/>
        <w:spacing w:after="200" w:line="276" w:lineRule="auto"/>
        <w:ind w:left="2124" w:firstLine="708"/>
        <w:jc w:val="both"/>
        <w:rPr>
          <w:b/>
          <w:bCs/>
          <w:sz w:val="24"/>
          <w:szCs w:val="24"/>
          <w:lang w:val="bg-BG" w:eastAsia="en-US"/>
        </w:rPr>
      </w:pPr>
      <w:r w:rsidRPr="00936869">
        <w:rPr>
          <w:b/>
          <w:bCs/>
          <w:sz w:val="24"/>
          <w:szCs w:val="24"/>
          <w:lang w:val="bg-BG" w:eastAsia="en-US"/>
        </w:rPr>
        <w:t>VІІ</w:t>
      </w:r>
      <w:r w:rsidRPr="00936869">
        <w:rPr>
          <w:b/>
          <w:bCs/>
          <w:sz w:val="24"/>
          <w:szCs w:val="24"/>
          <w:lang w:val="en-US" w:eastAsia="en-US"/>
        </w:rPr>
        <w:t>I</w:t>
      </w:r>
      <w:r w:rsidRPr="00936869">
        <w:rPr>
          <w:b/>
          <w:bCs/>
          <w:sz w:val="24"/>
          <w:szCs w:val="24"/>
          <w:lang w:val="bg-BG" w:eastAsia="en-US"/>
        </w:rPr>
        <w:t>. НЕУСТОЙКА</w:t>
      </w:r>
    </w:p>
    <w:p w:rsidR="00EB48DA" w:rsidRPr="00936869" w:rsidRDefault="00EB48DA" w:rsidP="000012CA">
      <w:pPr>
        <w:autoSpaceDE/>
        <w:autoSpaceDN/>
        <w:adjustRightInd/>
        <w:spacing w:after="200" w:line="276" w:lineRule="auto"/>
        <w:ind w:firstLine="708"/>
        <w:jc w:val="both"/>
        <w:rPr>
          <w:bCs/>
          <w:sz w:val="24"/>
          <w:szCs w:val="24"/>
          <w:lang w:val="bg-BG" w:eastAsia="en-US"/>
        </w:rPr>
      </w:pPr>
      <w:r w:rsidRPr="00936869">
        <w:rPr>
          <w:b/>
          <w:bCs/>
          <w:sz w:val="24"/>
          <w:szCs w:val="24"/>
          <w:lang w:val="bg-BG" w:eastAsia="en-US"/>
        </w:rPr>
        <w:t>Чл. 14.</w:t>
      </w:r>
      <w:r w:rsidRPr="00936869">
        <w:rPr>
          <w:bCs/>
          <w:sz w:val="24"/>
          <w:szCs w:val="24"/>
          <w:lang w:val="bg-BG" w:eastAsia="en-US"/>
        </w:rPr>
        <w:t xml:space="preserve"> При неизпълнение или отказ от изпълнение на възложената работа, ИЗПЪЛНИТЕЛЯТ дължи неустойка в размер на 10 % (десет процента) от стойността на договора.    </w:t>
      </w:r>
    </w:p>
    <w:p w:rsidR="00EB48DA" w:rsidRPr="00936869" w:rsidRDefault="00EB48DA" w:rsidP="000012CA">
      <w:pPr>
        <w:autoSpaceDE/>
        <w:autoSpaceDN/>
        <w:adjustRightInd/>
        <w:spacing w:after="200" w:line="276" w:lineRule="auto"/>
        <w:ind w:firstLine="708"/>
        <w:jc w:val="both"/>
        <w:rPr>
          <w:bCs/>
          <w:sz w:val="24"/>
          <w:szCs w:val="24"/>
          <w:lang w:val="bg-BG" w:eastAsia="en-US"/>
        </w:rPr>
      </w:pPr>
      <w:r w:rsidRPr="00936869">
        <w:rPr>
          <w:b/>
          <w:bCs/>
          <w:sz w:val="24"/>
          <w:szCs w:val="24"/>
          <w:lang w:val="bg-BG" w:eastAsia="en-US"/>
        </w:rPr>
        <w:t>Чл. 15.</w:t>
      </w:r>
      <w:r w:rsidRPr="00936869">
        <w:rPr>
          <w:bCs/>
          <w:sz w:val="24"/>
          <w:szCs w:val="24"/>
          <w:lang w:val="bg-BG" w:eastAsia="en-US"/>
        </w:rPr>
        <w:t> При забава ИЗПЪЛНИТЕЛЯТ дължи неустойка в размер на 0,5 % (нула цяло и пет десети процента) от стойността на конкретната доставка  за всеки просрочен ден, но не повече от 5 % (пет процента) от общата стойност на договора.</w:t>
      </w:r>
    </w:p>
    <w:p w:rsidR="00EB48DA" w:rsidRPr="002365F8" w:rsidRDefault="00EB48DA" w:rsidP="000012CA">
      <w:pPr>
        <w:autoSpaceDE/>
        <w:autoSpaceDN/>
        <w:adjustRightInd/>
        <w:spacing w:after="200" w:line="276" w:lineRule="auto"/>
        <w:ind w:firstLine="708"/>
        <w:jc w:val="both"/>
        <w:rPr>
          <w:bCs/>
          <w:sz w:val="24"/>
          <w:szCs w:val="24"/>
          <w:lang w:val="bg-BG" w:eastAsia="en-US"/>
        </w:rPr>
      </w:pPr>
      <w:r w:rsidRPr="002365F8">
        <w:rPr>
          <w:b/>
          <w:bCs/>
          <w:sz w:val="24"/>
          <w:szCs w:val="24"/>
          <w:lang w:val="bg-BG" w:eastAsia="en-US"/>
        </w:rPr>
        <w:t>Чл. 16. </w:t>
      </w:r>
      <w:r>
        <w:rPr>
          <w:bCs/>
          <w:sz w:val="24"/>
          <w:szCs w:val="24"/>
          <w:lang w:val="bg-BG" w:eastAsia="en-US"/>
        </w:rPr>
        <w:t>При забава и нарушаване на чл.13, ал.1</w:t>
      </w:r>
      <w:r w:rsidRPr="002365F8">
        <w:rPr>
          <w:bCs/>
          <w:sz w:val="24"/>
          <w:szCs w:val="24"/>
          <w:lang w:val="bg-BG" w:eastAsia="en-US"/>
        </w:rPr>
        <w:t>, ВЪЗЛОЖИТЕЛЯТ дължи неустойка в размер на 0,5 % (нула цяло и пет десети процента) от дължимата сума за всеки просрочен ден, но не повече 5 % (пет процента)</w:t>
      </w:r>
      <w:r>
        <w:rPr>
          <w:bCs/>
          <w:sz w:val="24"/>
          <w:szCs w:val="24"/>
          <w:lang w:val="bg-BG" w:eastAsia="en-US"/>
        </w:rPr>
        <w:t xml:space="preserve"> от общата стойност на договора.</w:t>
      </w:r>
    </w:p>
    <w:p w:rsidR="00EB48DA" w:rsidRPr="00936869" w:rsidRDefault="00EB48DA" w:rsidP="000012CA">
      <w:pPr>
        <w:autoSpaceDE/>
        <w:autoSpaceDN/>
        <w:adjustRightInd/>
        <w:spacing w:after="200" w:line="276" w:lineRule="auto"/>
        <w:ind w:firstLine="708"/>
        <w:jc w:val="both"/>
        <w:rPr>
          <w:bCs/>
          <w:sz w:val="24"/>
          <w:szCs w:val="24"/>
          <w:lang w:val="bg-BG" w:eastAsia="en-US"/>
        </w:rPr>
      </w:pPr>
      <w:r w:rsidRPr="00936869">
        <w:rPr>
          <w:b/>
          <w:bCs/>
          <w:sz w:val="24"/>
          <w:szCs w:val="24"/>
          <w:lang w:val="bg-BG" w:eastAsia="en-US"/>
        </w:rPr>
        <w:t>Чл. 17.</w:t>
      </w:r>
      <w:r w:rsidRPr="00936869">
        <w:rPr>
          <w:bCs/>
          <w:sz w:val="24"/>
          <w:szCs w:val="24"/>
          <w:lang w:val="bg-BG" w:eastAsia="en-US"/>
        </w:rPr>
        <w:t xml:space="preserve"> Уговорените  по - горе неустойки не препятстват изправната страна по договора да търси обезщетение за претърпени вреди и пропуснати ползи в размер над размера на уговорената неустойка, ако бъдат доказани. В този случай ВЪЗЛОЖИТЕЛЯТ има право да задържи гаранцията за изпълнение до приключване на съдебното производство.</w:t>
      </w:r>
    </w:p>
    <w:p w:rsidR="00EB48DA" w:rsidRPr="00936869" w:rsidRDefault="00EB48DA" w:rsidP="000012CA">
      <w:pPr>
        <w:autoSpaceDE/>
        <w:autoSpaceDN/>
        <w:adjustRightInd/>
        <w:spacing w:after="200" w:line="276" w:lineRule="auto"/>
        <w:ind w:left="1416" w:firstLine="708"/>
        <w:jc w:val="both"/>
        <w:rPr>
          <w:b/>
          <w:bCs/>
          <w:sz w:val="24"/>
          <w:szCs w:val="24"/>
          <w:lang w:val="bg-BG" w:eastAsia="en-US"/>
        </w:rPr>
      </w:pPr>
      <w:r w:rsidRPr="00936869">
        <w:rPr>
          <w:b/>
          <w:bCs/>
          <w:sz w:val="24"/>
          <w:szCs w:val="24"/>
          <w:lang w:val="en-US" w:eastAsia="en-US"/>
        </w:rPr>
        <w:t>IX</w:t>
      </w:r>
      <w:r w:rsidRPr="00936869">
        <w:rPr>
          <w:b/>
          <w:bCs/>
          <w:sz w:val="24"/>
          <w:szCs w:val="24"/>
          <w:lang w:val="bg-BG" w:eastAsia="en-US"/>
        </w:rPr>
        <w:t>. НЕПРЕОДОЛИМА СИЛА</w:t>
      </w:r>
    </w:p>
    <w:p w:rsidR="00EB48DA" w:rsidRPr="00936869" w:rsidRDefault="00EB48DA" w:rsidP="000012CA">
      <w:pPr>
        <w:autoSpaceDE/>
        <w:autoSpaceDN/>
        <w:adjustRightInd/>
        <w:spacing w:after="200" w:line="276" w:lineRule="auto"/>
        <w:ind w:firstLine="708"/>
        <w:jc w:val="both"/>
        <w:rPr>
          <w:bCs/>
          <w:sz w:val="24"/>
          <w:szCs w:val="24"/>
          <w:lang w:val="bg-BG" w:eastAsia="en-US"/>
        </w:rPr>
      </w:pPr>
      <w:r w:rsidRPr="00936869">
        <w:rPr>
          <w:b/>
          <w:bCs/>
          <w:sz w:val="24"/>
          <w:szCs w:val="24"/>
          <w:lang w:val="bg-BG" w:eastAsia="en-US"/>
        </w:rPr>
        <w:t>Чл. 18 (1)</w:t>
      </w:r>
      <w:r w:rsidRPr="00936869">
        <w:rPr>
          <w:bCs/>
          <w:sz w:val="24"/>
          <w:szCs w:val="24"/>
          <w:lang w:val="bg-BG" w:eastAsia="en-US"/>
        </w:rPr>
        <w:t> Страните по настоящия договор не дължат обезщетение за претърпени вреди и загуби, в случай че последните са причинени от непреодолима сила., освен ако са били в забава.</w:t>
      </w:r>
    </w:p>
    <w:p w:rsidR="00EB48DA" w:rsidRPr="00936869" w:rsidRDefault="00EB48DA" w:rsidP="000012CA">
      <w:pPr>
        <w:autoSpaceDE/>
        <w:autoSpaceDN/>
        <w:adjustRightInd/>
        <w:spacing w:after="200" w:line="276" w:lineRule="auto"/>
        <w:ind w:firstLine="708"/>
        <w:jc w:val="both"/>
        <w:rPr>
          <w:bCs/>
          <w:sz w:val="24"/>
          <w:szCs w:val="24"/>
          <w:lang w:val="bg-BG" w:eastAsia="en-US"/>
        </w:rPr>
      </w:pPr>
      <w:r w:rsidRPr="00936869">
        <w:rPr>
          <w:b/>
          <w:bCs/>
          <w:sz w:val="24"/>
          <w:szCs w:val="24"/>
          <w:lang w:val="bg-BG" w:eastAsia="en-US"/>
        </w:rPr>
        <w:t>(2)</w:t>
      </w:r>
      <w:r w:rsidRPr="00936869">
        <w:rPr>
          <w:bCs/>
          <w:sz w:val="24"/>
          <w:szCs w:val="24"/>
          <w:lang w:val="bg-BG" w:eastAsia="en-US"/>
        </w:rPr>
        <w:t> Непреодолима сила е непредвидено или непредотвратимо събитие от извънреден характер, възникнало след сключване на договора (война, природно бедствие, обща стачка и други събития извън контрола на страните по този договор).</w:t>
      </w:r>
    </w:p>
    <w:p w:rsidR="00EB48DA" w:rsidRPr="00936869" w:rsidRDefault="00EB48DA" w:rsidP="000012CA">
      <w:pPr>
        <w:autoSpaceDE/>
        <w:autoSpaceDN/>
        <w:adjustRightInd/>
        <w:spacing w:after="200" w:line="276" w:lineRule="auto"/>
        <w:ind w:firstLine="708"/>
        <w:jc w:val="both"/>
        <w:rPr>
          <w:bCs/>
          <w:sz w:val="24"/>
          <w:szCs w:val="24"/>
          <w:lang w:val="bg-BG" w:eastAsia="en-US"/>
        </w:rPr>
      </w:pPr>
      <w:r w:rsidRPr="00936869">
        <w:rPr>
          <w:b/>
          <w:bCs/>
          <w:sz w:val="24"/>
          <w:szCs w:val="24"/>
          <w:lang w:val="bg-BG" w:eastAsia="en-US"/>
        </w:rPr>
        <w:t>(3)</w:t>
      </w:r>
      <w:r w:rsidRPr="00936869">
        <w:rPr>
          <w:bCs/>
          <w:sz w:val="24"/>
          <w:szCs w:val="24"/>
          <w:lang w:val="bg-BG" w:eastAsia="en-US"/>
        </w:rPr>
        <w:t xml:space="preserve"> Страната, засегната от непреодолима сила, е длъжна да предприеме всички действия с грижата на добър стопанин, за да намали до минимум понесените вреди и загуби, както и да уведоми писмено другата страна в седемдневен срок от настъпването на непреодолимата сила. При неуведомяване се дължи обезщетение за настъпилите от това вреди. </w:t>
      </w:r>
    </w:p>
    <w:p w:rsidR="00EB48DA" w:rsidRPr="00936869" w:rsidRDefault="00EB48DA" w:rsidP="000012CA">
      <w:pPr>
        <w:autoSpaceDE/>
        <w:autoSpaceDN/>
        <w:adjustRightInd/>
        <w:spacing w:after="200" w:line="276" w:lineRule="auto"/>
        <w:ind w:firstLine="708"/>
        <w:jc w:val="both"/>
        <w:rPr>
          <w:bCs/>
          <w:sz w:val="24"/>
          <w:szCs w:val="24"/>
          <w:lang w:val="bg-BG" w:eastAsia="en-US"/>
        </w:rPr>
      </w:pPr>
      <w:r w:rsidRPr="00936869">
        <w:rPr>
          <w:b/>
          <w:bCs/>
          <w:sz w:val="24"/>
          <w:szCs w:val="24"/>
          <w:lang w:val="bg-BG" w:eastAsia="en-US"/>
        </w:rPr>
        <w:t>(4)</w:t>
      </w:r>
      <w:r w:rsidRPr="00936869">
        <w:rPr>
          <w:bCs/>
          <w:sz w:val="24"/>
          <w:szCs w:val="24"/>
          <w:lang w:val="bg-BG" w:eastAsia="en-US"/>
        </w:rPr>
        <w:t xml:space="preserve"> Докато трае непреодолимата сила, изпълнението на задълженията и на свързаните с тях насрещни задължения се спира.</w:t>
      </w:r>
    </w:p>
    <w:p w:rsidR="00EB48DA" w:rsidRPr="00936869" w:rsidRDefault="00EB48DA" w:rsidP="000012CA">
      <w:pPr>
        <w:autoSpaceDE/>
        <w:autoSpaceDN/>
        <w:adjustRightInd/>
        <w:spacing w:after="200" w:line="276" w:lineRule="auto"/>
        <w:ind w:firstLine="708"/>
        <w:jc w:val="both"/>
        <w:rPr>
          <w:bCs/>
          <w:sz w:val="24"/>
          <w:szCs w:val="24"/>
          <w:lang w:val="bg-BG" w:eastAsia="en-US"/>
        </w:rPr>
      </w:pPr>
      <w:r w:rsidRPr="00936869">
        <w:rPr>
          <w:b/>
          <w:bCs/>
          <w:sz w:val="24"/>
          <w:szCs w:val="24"/>
          <w:lang w:val="bg-BG" w:eastAsia="en-US"/>
        </w:rPr>
        <w:t>(5)</w:t>
      </w:r>
      <w:r w:rsidRPr="00936869">
        <w:rPr>
          <w:bCs/>
          <w:sz w:val="24"/>
          <w:szCs w:val="24"/>
          <w:lang w:val="bg-BG" w:eastAsia="en-US"/>
        </w:rPr>
        <w:t xml:space="preserve"> Срокът за изпълнение на задълженията по договора се удължава с времето, през което е била налице непреодолимата сила, възпрепятствувала изпълнението им, но не повече от един (един) месец.</w:t>
      </w:r>
    </w:p>
    <w:p w:rsidR="00EB48DA" w:rsidRPr="00936869" w:rsidRDefault="00EB48DA" w:rsidP="000012CA">
      <w:pPr>
        <w:autoSpaceDE/>
        <w:autoSpaceDN/>
        <w:adjustRightInd/>
        <w:spacing w:after="200" w:line="276" w:lineRule="auto"/>
        <w:ind w:firstLine="708"/>
        <w:jc w:val="both"/>
        <w:rPr>
          <w:bCs/>
          <w:sz w:val="24"/>
          <w:szCs w:val="24"/>
          <w:lang w:val="bg-BG" w:eastAsia="en-US"/>
        </w:rPr>
      </w:pPr>
      <w:r w:rsidRPr="00936869">
        <w:rPr>
          <w:b/>
          <w:bCs/>
          <w:sz w:val="24"/>
          <w:szCs w:val="24"/>
          <w:lang w:val="bg-BG" w:eastAsia="en-US"/>
        </w:rPr>
        <w:t>(6)</w:t>
      </w:r>
      <w:r w:rsidRPr="00936869">
        <w:rPr>
          <w:bCs/>
          <w:sz w:val="24"/>
          <w:szCs w:val="24"/>
          <w:lang w:val="bg-BG" w:eastAsia="en-US"/>
        </w:rPr>
        <w:t> Ако непреодолимата сила продължи повече от един месец страната, която не е получила изпълнение, може да прекрати изцяло или частично договора.</w:t>
      </w:r>
    </w:p>
    <w:p w:rsidR="00EB48DA" w:rsidRPr="00936869" w:rsidRDefault="00EB48DA" w:rsidP="000012CA">
      <w:pPr>
        <w:autoSpaceDE/>
        <w:autoSpaceDN/>
        <w:adjustRightInd/>
        <w:spacing w:after="200" w:line="276" w:lineRule="auto"/>
        <w:ind w:left="708" w:firstLine="708"/>
        <w:jc w:val="both"/>
        <w:rPr>
          <w:b/>
          <w:bCs/>
          <w:sz w:val="24"/>
          <w:szCs w:val="24"/>
          <w:lang w:val="bg-BG" w:eastAsia="en-US"/>
        </w:rPr>
      </w:pPr>
      <w:r w:rsidRPr="00936869">
        <w:rPr>
          <w:b/>
          <w:bCs/>
          <w:sz w:val="24"/>
          <w:szCs w:val="24"/>
          <w:lang w:val="bg-BG" w:eastAsia="en-US"/>
        </w:rPr>
        <w:t>Х. РАЗВАЛЯНЕ И ПРЕКРАТЯВАНЕ НА ДОГОВОРА</w:t>
      </w:r>
      <w:r w:rsidRPr="00936869">
        <w:rPr>
          <w:b/>
          <w:bCs/>
          <w:sz w:val="24"/>
          <w:szCs w:val="24"/>
          <w:lang w:val="bg-BG" w:eastAsia="en-US"/>
        </w:rPr>
        <w:tab/>
      </w:r>
    </w:p>
    <w:p w:rsidR="00EB48DA" w:rsidRPr="00936869" w:rsidRDefault="00EB48DA" w:rsidP="000012CA">
      <w:pPr>
        <w:autoSpaceDE/>
        <w:autoSpaceDN/>
        <w:adjustRightInd/>
        <w:spacing w:after="200" w:line="276" w:lineRule="auto"/>
        <w:ind w:firstLine="708"/>
        <w:jc w:val="both"/>
        <w:rPr>
          <w:bCs/>
          <w:sz w:val="24"/>
          <w:szCs w:val="24"/>
          <w:lang w:val="bg-BG" w:eastAsia="en-US"/>
        </w:rPr>
      </w:pPr>
      <w:r w:rsidRPr="00936869">
        <w:rPr>
          <w:b/>
          <w:bCs/>
          <w:sz w:val="24"/>
          <w:szCs w:val="24"/>
          <w:lang w:val="bg-BG" w:eastAsia="en-US"/>
        </w:rPr>
        <w:t>Чл. 19.</w:t>
      </w:r>
      <w:r w:rsidRPr="00936869">
        <w:rPr>
          <w:bCs/>
          <w:sz w:val="24"/>
          <w:szCs w:val="24"/>
          <w:lang w:val="bg-BG" w:eastAsia="en-US"/>
        </w:rPr>
        <w:t> Всяка от страните може да развали договора при виновно неизпълнение на договорните задължения на другата страна, при условията на чл. 87 от Закона за задълженията и договорите.</w:t>
      </w:r>
    </w:p>
    <w:p w:rsidR="00EB48DA" w:rsidRPr="00936869" w:rsidRDefault="00EB48DA" w:rsidP="000012CA">
      <w:pPr>
        <w:autoSpaceDE/>
        <w:autoSpaceDN/>
        <w:adjustRightInd/>
        <w:spacing w:after="200" w:line="276" w:lineRule="auto"/>
        <w:ind w:firstLine="708"/>
        <w:jc w:val="both"/>
        <w:rPr>
          <w:bCs/>
          <w:sz w:val="24"/>
          <w:szCs w:val="24"/>
          <w:lang w:val="bg-BG" w:eastAsia="en-US"/>
        </w:rPr>
      </w:pPr>
      <w:r w:rsidRPr="00936869">
        <w:rPr>
          <w:b/>
          <w:bCs/>
          <w:sz w:val="24"/>
          <w:szCs w:val="24"/>
          <w:lang w:val="bg-BG" w:eastAsia="en-US"/>
        </w:rPr>
        <w:t>Чл. 20 (1)</w:t>
      </w:r>
      <w:r w:rsidRPr="00936869">
        <w:rPr>
          <w:bCs/>
          <w:sz w:val="24"/>
          <w:szCs w:val="24"/>
          <w:lang w:val="bg-BG" w:eastAsia="en-US"/>
        </w:rPr>
        <w:t>  Настоящият договор се прекратява:</w:t>
      </w:r>
    </w:p>
    <w:p w:rsidR="00EB48DA" w:rsidRPr="00936869" w:rsidRDefault="00EB48DA" w:rsidP="000012CA">
      <w:pPr>
        <w:autoSpaceDE/>
        <w:autoSpaceDN/>
        <w:adjustRightInd/>
        <w:spacing w:after="200" w:line="276" w:lineRule="auto"/>
        <w:jc w:val="both"/>
        <w:rPr>
          <w:bCs/>
          <w:sz w:val="24"/>
          <w:szCs w:val="24"/>
          <w:lang w:val="bg-BG" w:eastAsia="en-US"/>
        </w:rPr>
      </w:pPr>
      <w:r w:rsidRPr="00936869">
        <w:rPr>
          <w:bCs/>
          <w:sz w:val="24"/>
          <w:szCs w:val="24"/>
          <w:lang w:val="bg-BG" w:eastAsia="en-US"/>
        </w:rPr>
        <w:t>(1) с неговото изпълнение;</w:t>
      </w:r>
    </w:p>
    <w:p w:rsidR="00EB48DA" w:rsidRPr="00936869" w:rsidRDefault="00EB48DA" w:rsidP="000012CA">
      <w:pPr>
        <w:autoSpaceDE/>
        <w:autoSpaceDN/>
        <w:adjustRightInd/>
        <w:spacing w:after="200" w:line="276" w:lineRule="auto"/>
        <w:jc w:val="both"/>
        <w:rPr>
          <w:bCs/>
          <w:sz w:val="24"/>
          <w:szCs w:val="24"/>
          <w:lang w:val="bg-BG" w:eastAsia="en-US"/>
        </w:rPr>
      </w:pPr>
      <w:r w:rsidRPr="00936869">
        <w:rPr>
          <w:bCs/>
          <w:sz w:val="24"/>
          <w:szCs w:val="24"/>
          <w:lang w:val="bg-BG" w:eastAsia="en-US"/>
        </w:rPr>
        <w:t>(2) Възложителят може да прекрати договора, ако в резултат на обстоятелства, възникнали след сключването му, не е в състояние да изпълни своите задължения;</w:t>
      </w:r>
      <w:r>
        <w:rPr>
          <w:bCs/>
          <w:sz w:val="24"/>
          <w:szCs w:val="24"/>
          <w:lang w:val="bg-BG" w:eastAsia="en-US"/>
        </w:rPr>
        <w:t xml:space="preserve"> В този случай ВЪЗЛОЖИТЕЛЯТ дължи </w:t>
      </w:r>
      <w:r w:rsidRPr="00040C45">
        <w:rPr>
          <w:bCs/>
          <w:sz w:val="24"/>
          <w:szCs w:val="24"/>
          <w:lang w:val="bg-BG" w:eastAsia="en-US"/>
        </w:rPr>
        <w:t>обезщетение от 5% върху остатъка от стойността на договора</w:t>
      </w:r>
      <w:r w:rsidRPr="00040C45">
        <w:rPr>
          <w:bCs/>
          <w:sz w:val="24"/>
          <w:szCs w:val="24"/>
          <w:lang w:val="ru-RU" w:eastAsia="en-US"/>
        </w:rPr>
        <w:t xml:space="preserve">, </w:t>
      </w:r>
      <w:r w:rsidRPr="00040C45">
        <w:rPr>
          <w:bCs/>
          <w:sz w:val="24"/>
          <w:szCs w:val="24"/>
          <w:lang w:val="bg-BG" w:eastAsia="en-US"/>
        </w:rPr>
        <w:t>незаплатена от Възложителя към момента на прекратяването, заплащане на облеклата, доставените до момента на прекратяването, както и заплащане</w:t>
      </w:r>
      <w:r>
        <w:rPr>
          <w:bCs/>
          <w:sz w:val="24"/>
          <w:szCs w:val="24"/>
          <w:lang w:val="bg-BG" w:eastAsia="en-US"/>
        </w:rPr>
        <w:t xml:space="preserve"> на всички разходи, направени от ИЗПЪЛНИТЕЛЯ до момента на прекратяването, включително, но не само, стойността на закупени платове и материали и разходи за изработка на ушитите вече облекла. </w:t>
      </w:r>
    </w:p>
    <w:tbl>
      <w:tblPr>
        <w:tblW w:w="10740" w:type="dxa"/>
        <w:jc w:val="center"/>
        <w:tblCellMar>
          <w:left w:w="0" w:type="dxa"/>
          <w:right w:w="0" w:type="dxa"/>
        </w:tblCellMar>
        <w:tblLook w:val="00A0"/>
      </w:tblPr>
      <w:tblGrid>
        <w:gridCol w:w="534"/>
        <w:gridCol w:w="9672"/>
        <w:gridCol w:w="534"/>
      </w:tblGrid>
      <w:tr w:rsidR="00EB48DA" w:rsidRPr="0005252C" w:rsidTr="00E06EFB">
        <w:trPr>
          <w:gridAfter w:val="1"/>
          <w:wAfter w:w="534" w:type="dxa"/>
          <w:jc w:val="center"/>
        </w:trPr>
        <w:tc>
          <w:tcPr>
            <w:tcW w:w="10206" w:type="dxa"/>
            <w:gridSpan w:val="2"/>
            <w:tcMar>
              <w:top w:w="0" w:type="dxa"/>
              <w:left w:w="108" w:type="dxa"/>
              <w:bottom w:w="0" w:type="dxa"/>
              <w:right w:w="108" w:type="dxa"/>
            </w:tcMar>
          </w:tcPr>
          <w:p w:rsidR="00EB48DA" w:rsidRPr="00936869" w:rsidRDefault="00EB48DA" w:rsidP="00E06EFB">
            <w:pPr>
              <w:autoSpaceDE/>
              <w:autoSpaceDN/>
              <w:adjustRightInd/>
              <w:spacing w:after="200" w:line="276" w:lineRule="auto"/>
              <w:jc w:val="both"/>
              <w:rPr>
                <w:bCs/>
                <w:sz w:val="24"/>
                <w:szCs w:val="24"/>
                <w:lang w:val="bg-BG" w:eastAsia="en-US"/>
              </w:rPr>
            </w:pPr>
          </w:p>
        </w:tc>
      </w:tr>
      <w:tr w:rsidR="00EB48DA" w:rsidRPr="0005252C" w:rsidTr="00E06EFB">
        <w:trPr>
          <w:gridAfter w:val="1"/>
          <w:wAfter w:w="534" w:type="dxa"/>
          <w:jc w:val="center"/>
        </w:trPr>
        <w:tc>
          <w:tcPr>
            <w:tcW w:w="10206" w:type="dxa"/>
            <w:gridSpan w:val="2"/>
            <w:tcMar>
              <w:top w:w="0" w:type="dxa"/>
              <w:left w:w="108" w:type="dxa"/>
              <w:bottom w:w="0" w:type="dxa"/>
              <w:right w:w="108" w:type="dxa"/>
            </w:tcMar>
          </w:tcPr>
          <w:p w:rsidR="00EB48DA" w:rsidRPr="00936869" w:rsidRDefault="00EB48DA" w:rsidP="00E06EFB">
            <w:pPr>
              <w:autoSpaceDE/>
              <w:autoSpaceDN/>
              <w:adjustRightInd/>
              <w:spacing w:after="200" w:line="276" w:lineRule="auto"/>
              <w:jc w:val="both"/>
              <w:rPr>
                <w:bCs/>
                <w:sz w:val="24"/>
                <w:szCs w:val="24"/>
                <w:lang w:val="bg-BG" w:eastAsia="en-US"/>
              </w:rPr>
            </w:pPr>
            <w:r w:rsidRPr="00936869">
              <w:rPr>
                <w:bCs/>
                <w:sz w:val="24"/>
                <w:szCs w:val="24"/>
                <w:lang w:val="bg-BG" w:eastAsia="en-US"/>
              </w:rPr>
              <w:t xml:space="preserve">(3) </w:t>
            </w:r>
            <w:r>
              <w:rPr>
                <w:bCs/>
                <w:sz w:val="24"/>
                <w:szCs w:val="24"/>
                <w:lang w:val="bg-BG" w:eastAsia="en-US"/>
              </w:rPr>
              <w:t xml:space="preserve">при </w:t>
            </w:r>
            <w:r w:rsidRPr="00936869">
              <w:rPr>
                <w:bCs/>
                <w:sz w:val="24"/>
                <w:szCs w:val="24"/>
                <w:lang w:val="bg-BG" w:eastAsia="en-US"/>
              </w:rPr>
              <w:t>изтичане на срока по чл. 2</w:t>
            </w:r>
            <w:r>
              <w:rPr>
                <w:bCs/>
                <w:sz w:val="24"/>
                <w:szCs w:val="24"/>
                <w:lang w:val="bg-BG" w:eastAsia="en-US"/>
              </w:rPr>
              <w:t>, ал. 1</w:t>
            </w:r>
            <w:r w:rsidRPr="00936869">
              <w:rPr>
                <w:bCs/>
                <w:sz w:val="24"/>
                <w:szCs w:val="24"/>
                <w:lang w:val="bg-BG" w:eastAsia="en-US"/>
              </w:rPr>
              <w:t xml:space="preserve"> или с достигане на предвидената в чл. 6, ал. 1 </w:t>
            </w:r>
            <w:r>
              <w:rPr>
                <w:bCs/>
                <w:sz w:val="24"/>
                <w:szCs w:val="24"/>
                <w:lang w:val="bg-BG" w:eastAsia="en-US"/>
              </w:rPr>
              <w:t>сума</w:t>
            </w:r>
            <w:r w:rsidRPr="00936869">
              <w:rPr>
                <w:bCs/>
                <w:sz w:val="24"/>
                <w:szCs w:val="24"/>
                <w:lang w:val="bg-BG" w:eastAsia="en-US"/>
              </w:rPr>
              <w:t>;</w:t>
            </w:r>
          </w:p>
        </w:tc>
      </w:tr>
      <w:tr w:rsidR="00EB48DA" w:rsidRPr="0005252C" w:rsidTr="00E06EFB">
        <w:trPr>
          <w:gridAfter w:val="1"/>
          <w:wAfter w:w="534" w:type="dxa"/>
          <w:jc w:val="center"/>
        </w:trPr>
        <w:tc>
          <w:tcPr>
            <w:tcW w:w="10206" w:type="dxa"/>
            <w:gridSpan w:val="2"/>
            <w:tcMar>
              <w:top w:w="0" w:type="dxa"/>
              <w:left w:w="108" w:type="dxa"/>
              <w:bottom w:w="0" w:type="dxa"/>
              <w:right w:w="108" w:type="dxa"/>
            </w:tcMar>
          </w:tcPr>
          <w:p w:rsidR="00EB48DA" w:rsidRPr="00936869" w:rsidRDefault="00EB48DA" w:rsidP="00E06EFB">
            <w:pPr>
              <w:autoSpaceDE/>
              <w:autoSpaceDN/>
              <w:adjustRightInd/>
              <w:spacing w:after="200" w:line="276" w:lineRule="auto"/>
              <w:jc w:val="both"/>
              <w:rPr>
                <w:bCs/>
                <w:sz w:val="24"/>
                <w:szCs w:val="24"/>
                <w:lang w:val="bg-BG" w:eastAsia="en-US"/>
              </w:rPr>
            </w:pPr>
            <w:r w:rsidRPr="00936869">
              <w:rPr>
                <w:bCs/>
                <w:sz w:val="24"/>
                <w:szCs w:val="24"/>
                <w:lang w:val="bg-BG" w:eastAsia="en-US"/>
              </w:rPr>
              <w:t>(4) по взаимно съгласие между страните, изразено в писмена форма;</w:t>
            </w:r>
          </w:p>
        </w:tc>
      </w:tr>
      <w:tr w:rsidR="00EB48DA" w:rsidRPr="0005252C" w:rsidTr="00E06EFB">
        <w:trPr>
          <w:gridAfter w:val="1"/>
          <w:wAfter w:w="534" w:type="dxa"/>
          <w:jc w:val="center"/>
        </w:trPr>
        <w:tc>
          <w:tcPr>
            <w:tcW w:w="10206" w:type="dxa"/>
            <w:gridSpan w:val="2"/>
            <w:tcMar>
              <w:top w:w="0" w:type="dxa"/>
              <w:left w:w="108" w:type="dxa"/>
              <w:bottom w:w="0" w:type="dxa"/>
              <w:right w:w="108" w:type="dxa"/>
            </w:tcMar>
          </w:tcPr>
          <w:p w:rsidR="00EB48DA" w:rsidRPr="00936869" w:rsidRDefault="00EB48DA" w:rsidP="00E06EFB">
            <w:pPr>
              <w:autoSpaceDE/>
              <w:autoSpaceDN/>
              <w:adjustRightInd/>
              <w:spacing w:after="200" w:line="276" w:lineRule="auto"/>
              <w:jc w:val="both"/>
              <w:rPr>
                <w:bCs/>
                <w:sz w:val="24"/>
                <w:szCs w:val="24"/>
                <w:lang w:val="bg-BG" w:eastAsia="en-US"/>
              </w:rPr>
            </w:pPr>
            <w:r w:rsidRPr="00936869">
              <w:rPr>
                <w:bCs/>
                <w:sz w:val="24"/>
                <w:szCs w:val="24"/>
                <w:lang w:val="bg-BG" w:eastAsia="en-US"/>
              </w:rPr>
              <w:t>(5) при виновно неизпълнение на задълженията на една от страните по договора – с 10-дневно писмено предизвестие от изправната до неизправната страна;</w:t>
            </w:r>
          </w:p>
        </w:tc>
      </w:tr>
      <w:tr w:rsidR="00EB48DA" w:rsidRPr="0005252C" w:rsidTr="00E06EFB">
        <w:trPr>
          <w:gridBefore w:val="1"/>
          <w:wBefore w:w="534" w:type="dxa"/>
          <w:jc w:val="center"/>
        </w:trPr>
        <w:tc>
          <w:tcPr>
            <w:tcW w:w="10206" w:type="dxa"/>
            <w:gridSpan w:val="2"/>
            <w:tcMar>
              <w:top w:w="0" w:type="dxa"/>
              <w:left w:w="108" w:type="dxa"/>
              <w:bottom w:w="0" w:type="dxa"/>
              <w:right w:w="108" w:type="dxa"/>
            </w:tcMar>
          </w:tcPr>
          <w:p w:rsidR="00EB48DA" w:rsidRPr="00936869" w:rsidRDefault="00EB48DA" w:rsidP="00E06EFB">
            <w:pPr>
              <w:autoSpaceDE/>
              <w:autoSpaceDN/>
              <w:adjustRightInd/>
              <w:spacing w:after="200" w:line="276" w:lineRule="auto"/>
              <w:jc w:val="both"/>
              <w:rPr>
                <w:bCs/>
                <w:sz w:val="24"/>
                <w:szCs w:val="24"/>
                <w:lang w:val="bg-BG" w:eastAsia="en-US"/>
              </w:rPr>
            </w:pPr>
            <w:r w:rsidRPr="00936869">
              <w:rPr>
                <w:bCs/>
                <w:sz w:val="24"/>
                <w:szCs w:val="24"/>
                <w:lang w:val="bg-BG" w:eastAsia="en-US"/>
              </w:rPr>
              <w:t>(6) при констатирани нередности и/или конфликт на интереси – с изпращане на едностранно писмено предизвестие от ВЪЗЛОЖИТЕЛЯ до ИЗПЪЛНИТЕЛЯ;</w:t>
            </w:r>
          </w:p>
        </w:tc>
      </w:tr>
      <w:tr w:rsidR="00EB48DA" w:rsidRPr="0005252C" w:rsidTr="00E06EFB">
        <w:trPr>
          <w:gridBefore w:val="1"/>
          <w:wBefore w:w="534" w:type="dxa"/>
          <w:jc w:val="center"/>
        </w:trPr>
        <w:tc>
          <w:tcPr>
            <w:tcW w:w="10206" w:type="dxa"/>
            <w:gridSpan w:val="2"/>
            <w:tcMar>
              <w:top w:w="0" w:type="dxa"/>
              <w:left w:w="108" w:type="dxa"/>
              <w:bottom w:w="0" w:type="dxa"/>
              <w:right w:w="108" w:type="dxa"/>
            </w:tcMar>
          </w:tcPr>
          <w:p w:rsidR="00EB48DA" w:rsidRDefault="00EB48DA" w:rsidP="00E06EFB">
            <w:pPr>
              <w:autoSpaceDE/>
              <w:autoSpaceDN/>
              <w:adjustRightInd/>
              <w:spacing w:after="200" w:line="276" w:lineRule="auto"/>
              <w:jc w:val="both"/>
              <w:rPr>
                <w:bCs/>
                <w:sz w:val="24"/>
                <w:szCs w:val="24"/>
                <w:lang w:val="bg-BG" w:eastAsia="en-US"/>
              </w:rPr>
            </w:pPr>
            <w:r w:rsidRPr="00936869">
              <w:rPr>
                <w:bCs/>
                <w:sz w:val="24"/>
                <w:szCs w:val="24"/>
                <w:lang w:val="bg-BG" w:eastAsia="en-US"/>
              </w:rPr>
              <w:t>(7) по реда на чл. 43, ал. 4 от Закона за обществените поръчки;</w:t>
            </w:r>
          </w:p>
          <w:p w:rsidR="00EB48DA" w:rsidRPr="00936869" w:rsidRDefault="00EB48DA" w:rsidP="00E06EFB">
            <w:pPr>
              <w:autoSpaceDE/>
              <w:autoSpaceDN/>
              <w:adjustRightInd/>
              <w:spacing w:after="200" w:line="276" w:lineRule="auto"/>
              <w:jc w:val="both"/>
              <w:rPr>
                <w:bCs/>
                <w:sz w:val="24"/>
                <w:szCs w:val="24"/>
                <w:lang w:val="bg-BG" w:eastAsia="en-US"/>
              </w:rPr>
            </w:pPr>
            <w:r w:rsidRPr="00F572A5">
              <w:rPr>
                <w:sz w:val="24"/>
                <w:szCs w:val="24"/>
                <w:lang w:val="bg-BG" w:eastAsia="en-US"/>
              </w:rPr>
              <w:t>(8) когато са настъпили съществени промени във финансирането на обществената поръчка – предмет на договора, извън правомощията на ВЪЗЛОЖИТЕЛЯ, които той не е могъл или не е бил длъжен да предвиди или да предотврати – с писмено уведомление, след настъпване на обстоятелствата</w:t>
            </w:r>
            <w:r>
              <w:rPr>
                <w:sz w:val="24"/>
                <w:szCs w:val="24"/>
                <w:lang w:val="bg-BG" w:eastAsia="en-US"/>
              </w:rPr>
              <w:t xml:space="preserve"> и при условията на ал.2.</w:t>
            </w:r>
          </w:p>
        </w:tc>
      </w:tr>
      <w:tr w:rsidR="00EB48DA" w:rsidRPr="0005252C" w:rsidTr="00E06EFB">
        <w:trPr>
          <w:gridBefore w:val="1"/>
          <w:wBefore w:w="534" w:type="dxa"/>
          <w:jc w:val="center"/>
        </w:trPr>
        <w:tc>
          <w:tcPr>
            <w:tcW w:w="10206" w:type="dxa"/>
            <w:gridSpan w:val="2"/>
            <w:tcMar>
              <w:top w:w="0" w:type="dxa"/>
              <w:left w:w="108" w:type="dxa"/>
              <w:bottom w:w="0" w:type="dxa"/>
              <w:right w:w="108" w:type="dxa"/>
            </w:tcMar>
          </w:tcPr>
          <w:p w:rsidR="00EB48DA" w:rsidRPr="00936869" w:rsidRDefault="00EB48DA" w:rsidP="00E06EFB">
            <w:pPr>
              <w:autoSpaceDE/>
              <w:autoSpaceDN/>
              <w:adjustRightInd/>
              <w:spacing w:after="200" w:line="276" w:lineRule="auto"/>
              <w:jc w:val="both"/>
              <w:rPr>
                <w:bCs/>
                <w:sz w:val="24"/>
                <w:szCs w:val="24"/>
                <w:lang w:val="bg-BG" w:eastAsia="en-US"/>
              </w:rPr>
            </w:pPr>
          </w:p>
        </w:tc>
      </w:tr>
      <w:tr w:rsidR="00EB48DA" w:rsidRPr="0005252C" w:rsidTr="00E06EFB">
        <w:trPr>
          <w:gridBefore w:val="1"/>
          <w:wBefore w:w="534" w:type="dxa"/>
          <w:jc w:val="center"/>
        </w:trPr>
        <w:tc>
          <w:tcPr>
            <w:tcW w:w="10206" w:type="dxa"/>
            <w:gridSpan w:val="2"/>
            <w:tcMar>
              <w:top w:w="0" w:type="dxa"/>
              <w:left w:w="108" w:type="dxa"/>
              <w:bottom w:w="0" w:type="dxa"/>
              <w:right w:w="108" w:type="dxa"/>
            </w:tcMar>
          </w:tcPr>
          <w:p w:rsidR="00EB48DA" w:rsidRPr="00936869" w:rsidRDefault="00EB48DA" w:rsidP="00E06EFB">
            <w:pPr>
              <w:autoSpaceDE/>
              <w:autoSpaceDN/>
              <w:adjustRightInd/>
              <w:spacing w:after="200" w:line="276" w:lineRule="auto"/>
              <w:jc w:val="both"/>
              <w:rPr>
                <w:bCs/>
                <w:sz w:val="24"/>
                <w:szCs w:val="24"/>
                <w:lang w:val="bg-BG" w:eastAsia="en-US"/>
              </w:rPr>
            </w:pPr>
            <w:r>
              <w:rPr>
                <w:bCs/>
                <w:sz w:val="24"/>
                <w:szCs w:val="24"/>
                <w:lang w:val="bg-BG" w:eastAsia="en-US"/>
              </w:rPr>
              <w:t>(9</w:t>
            </w:r>
            <w:r w:rsidRPr="00680B9C">
              <w:rPr>
                <w:bCs/>
                <w:sz w:val="24"/>
                <w:szCs w:val="24"/>
                <w:lang w:val="bg-BG" w:eastAsia="en-US"/>
              </w:rPr>
              <w:t>)</w:t>
            </w:r>
            <w:r w:rsidRPr="00936869">
              <w:rPr>
                <w:bCs/>
                <w:sz w:val="24"/>
                <w:szCs w:val="24"/>
                <w:lang w:val="bg-BG" w:eastAsia="en-US"/>
              </w:rPr>
              <w:t xml:space="preserve"> ВЪЗЛОЖИТЕЛЯТ може да прекрати договора без предизвестие, когато ИЗПЪЛНИТЕЛЯТ:</w:t>
            </w:r>
          </w:p>
        </w:tc>
      </w:tr>
      <w:tr w:rsidR="00EB48DA" w:rsidRPr="0005252C" w:rsidTr="00E06EFB">
        <w:trPr>
          <w:gridBefore w:val="1"/>
          <w:wBefore w:w="534" w:type="dxa"/>
          <w:jc w:val="center"/>
        </w:trPr>
        <w:tc>
          <w:tcPr>
            <w:tcW w:w="10206" w:type="dxa"/>
            <w:gridSpan w:val="2"/>
            <w:tcMar>
              <w:top w:w="0" w:type="dxa"/>
              <w:left w:w="108" w:type="dxa"/>
              <w:bottom w:w="0" w:type="dxa"/>
              <w:right w:w="108" w:type="dxa"/>
            </w:tcMar>
          </w:tcPr>
          <w:p w:rsidR="00EB48DA" w:rsidRPr="00936869" w:rsidRDefault="00EB48DA" w:rsidP="00E06EFB">
            <w:pPr>
              <w:autoSpaceDE/>
              <w:autoSpaceDN/>
              <w:adjustRightInd/>
              <w:spacing w:after="200" w:line="276" w:lineRule="auto"/>
              <w:jc w:val="both"/>
              <w:rPr>
                <w:bCs/>
                <w:sz w:val="24"/>
                <w:szCs w:val="24"/>
                <w:lang w:val="bg-BG" w:eastAsia="en-US"/>
              </w:rPr>
            </w:pPr>
            <w:r w:rsidRPr="00936869">
              <w:rPr>
                <w:bCs/>
                <w:sz w:val="24"/>
                <w:szCs w:val="24"/>
                <w:lang w:val="bg-BG" w:eastAsia="en-US"/>
              </w:rPr>
              <w:t xml:space="preserve">1. забави изпълнението на някое от задълженията си по договора с повече от </w:t>
            </w:r>
            <w:r>
              <w:rPr>
                <w:bCs/>
                <w:sz w:val="24"/>
                <w:szCs w:val="24"/>
                <w:lang w:val="bg-BG" w:eastAsia="en-US"/>
              </w:rPr>
              <w:t>30 (три</w:t>
            </w:r>
            <w:r w:rsidRPr="00936869">
              <w:rPr>
                <w:bCs/>
                <w:sz w:val="24"/>
                <w:szCs w:val="24"/>
                <w:lang w:val="bg-BG" w:eastAsia="en-US"/>
              </w:rPr>
              <w:t>десет) работни дни, след срока посочен в заявката по чл. 2, ал. 2;</w:t>
            </w:r>
          </w:p>
        </w:tc>
      </w:tr>
      <w:tr w:rsidR="00EB48DA" w:rsidRPr="0005252C" w:rsidTr="00E06EFB">
        <w:trPr>
          <w:gridBefore w:val="1"/>
          <w:wBefore w:w="534" w:type="dxa"/>
          <w:jc w:val="center"/>
        </w:trPr>
        <w:tc>
          <w:tcPr>
            <w:tcW w:w="10206" w:type="dxa"/>
            <w:gridSpan w:val="2"/>
            <w:tcMar>
              <w:top w:w="0" w:type="dxa"/>
              <w:left w:w="108" w:type="dxa"/>
              <w:bottom w:w="0" w:type="dxa"/>
              <w:right w:w="108" w:type="dxa"/>
            </w:tcMar>
          </w:tcPr>
          <w:p w:rsidR="00EB48DA" w:rsidRPr="00936869" w:rsidRDefault="00EB48DA" w:rsidP="00680B9C">
            <w:pPr>
              <w:autoSpaceDE/>
              <w:autoSpaceDN/>
              <w:adjustRightInd/>
              <w:spacing w:after="200" w:line="276" w:lineRule="auto"/>
              <w:jc w:val="both"/>
              <w:rPr>
                <w:bCs/>
                <w:sz w:val="24"/>
                <w:szCs w:val="24"/>
                <w:lang w:val="bg-BG" w:eastAsia="en-US"/>
              </w:rPr>
            </w:pPr>
            <w:r w:rsidRPr="00936869">
              <w:rPr>
                <w:bCs/>
                <w:sz w:val="24"/>
                <w:szCs w:val="24"/>
                <w:lang w:val="bg-BG" w:eastAsia="en-US"/>
              </w:rPr>
              <w:t xml:space="preserve">2. </w:t>
            </w:r>
            <w:r>
              <w:rPr>
                <w:bCs/>
                <w:sz w:val="24"/>
                <w:szCs w:val="24"/>
                <w:lang w:val="bg-BG" w:eastAsia="en-US"/>
              </w:rPr>
              <w:t>просрочи с повече от 20 дни</w:t>
            </w:r>
            <w:r w:rsidRPr="00936869">
              <w:rPr>
                <w:bCs/>
                <w:sz w:val="24"/>
                <w:szCs w:val="24"/>
                <w:lang w:val="bg-BG" w:eastAsia="en-US"/>
              </w:rPr>
              <w:t xml:space="preserve"> определения по чл. 11, т. 6 срок</w:t>
            </w:r>
            <w:r>
              <w:rPr>
                <w:bCs/>
                <w:sz w:val="24"/>
                <w:szCs w:val="24"/>
                <w:lang w:val="bg-BG" w:eastAsia="en-US"/>
              </w:rPr>
              <w:t xml:space="preserve"> за отстраняване на</w:t>
            </w:r>
            <w:r w:rsidRPr="00936869">
              <w:rPr>
                <w:bCs/>
                <w:sz w:val="24"/>
                <w:szCs w:val="24"/>
                <w:lang w:val="bg-BG" w:eastAsia="en-US"/>
              </w:rPr>
              <w:t xml:space="preserve"> констатирани недостатъци</w:t>
            </w:r>
            <w:r>
              <w:rPr>
                <w:bCs/>
                <w:sz w:val="24"/>
                <w:szCs w:val="24"/>
                <w:lang w:val="bg-BG" w:eastAsia="en-US"/>
              </w:rPr>
              <w:t>, дефекти и отклонения</w:t>
            </w:r>
            <w:r w:rsidRPr="00936869">
              <w:rPr>
                <w:bCs/>
                <w:sz w:val="24"/>
                <w:szCs w:val="24"/>
                <w:lang w:val="bg-BG" w:eastAsia="en-US"/>
              </w:rPr>
              <w:t xml:space="preserve"> на облеклото;</w:t>
            </w:r>
          </w:p>
        </w:tc>
      </w:tr>
      <w:tr w:rsidR="00EB48DA" w:rsidRPr="0005252C" w:rsidTr="00E06EFB">
        <w:trPr>
          <w:gridBefore w:val="1"/>
          <w:wBefore w:w="534" w:type="dxa"/>
          <w:jc w:val="center"/>
        </w:trPr>
        <w:tc>
          <w:tcPr>
            <w:tcW w:w="10206" w:type="dxa"/>
            <w:gridSpan w:val="2"/>
            <w:tcMar>
              <w:top w:w="0" w:type="dxa"/>
              <w:left w:w="108" w:type="dxa"/>
              <w:bottom w:w="0" w:type="dxa"/>
              <w:right w:w="108" w:type="dxa"/>
            </w:tcMar>
          </w:tcPr>
          <w:p w:rsidR="00EB48DA" w:rsidRDefault="00EB48DA" w:rsidP="00E06EFB">
            <w:pPr>
              <w:autoSpaceDE/>
              <w:autoSpaceDN/>
              <w:adjustRightInd/>
              <w:spacing w:after="200" w:line="276" w:lineRule="auto"/>
              <w:jc w:val="both"/>
              <w:rPr>
                <w:bCs/>
                <w:sz w:val="24"/>
                <w:szCs w:val="24"/>
                <w:lang w:val="bg-BG" w:eastAsia="en-US"/>
              </w:rPr>
            </w:pPr>
            <w:r>
              <w:rPr>
                <w:bCs/>
                <w:sz w:val="24"/>
                <w:szCs w:val="24"/>
                <w:lang w:val="bg-BG" w:eastAsia="en-US"/>
              </w:rPr>
              <w:t>3</w:t>
            </w:r>
            <w:r w:rsidRPr="00936869">
              <w:rPr>
                <w:bCs/>
                <w:sz w:val="24"/>
                <w:szCs w:val="24"/>
                <w:lang w:val="bg-BG" w:eastAsia="en-US"/>
              </w:rPr>
              <w:t>. бъде обявен в несъстоятелност или когато е в производство по несъстоятелност или ликвидация.</w:t>
            </w:r>
          </w:p>
          <w:p w:rsidR="00EB48DA" w:rsidRPr="00936869" w:rsidRDefault="00EB48DA" w:rsidP="00E06EFB">
            <w:pPr>
              <w:autoSpaceDE/>
              <w:autoSpaceDN/>
              <w:adjustRightInd/>
              <w:spacing w:after="200" w:line="276" w:lineRule="auto"/>
              <w:jc w:val="both"/>
              <w:rPr>
                <w:bCs/>
                <w:sz w:val="24"/>
                <w:szCs w:val="24"/>
                <w:lang w:val="bg-BG" w:eastAsia="en-US"/>
              </w:rPr>
            </w:pPr>
          </w:p>
        </w:tc>
      </w:tr>
    </w:tbl>
    <w:p w:rsidR="00EB48DA" w:rsidRPr="00936869" w:rsidRDefault="00EB48DA" w:rsidP="000012CA">
      <w:pPr>
        <w:autoSpaceDE/>
        <w:autoSpaceDN/>
        <w:adjustRightInd/>
        <w:spacing w:after="200" w:line="276" w:lineRule="auto"/>
        <w:ind w:left="708" w:firstLine="708"/>
        <w:jc w:val="both"/>
        <w:rPr>
          <w:b/>
          <w:bCs/>
          <w:sz w:val="24"/>
          <w:szCs w:val="24"/>
          <w:lang w:val="bg-BG" w:eastAsia="en-US"/>
        </w:rPr>
      </w:pPr>
      <w:r w:rsidRPr="00936869">
        <w:rPr>
          <w:b/>
          <w:bCs/>
          <w:sz w:val="24"/>
          <w:szCs w:val="24"/>
          <w:lang w:val="bg-BG" w:eastAsia="en-US"/>
        </w:rPr>
        <w:t>Х</w:t>
      </w:r>
      <w:r w:rsidRPr="00936869">
        <w:rPr>
          <w:b/>
          <w:bCs/>
          <w:sz w:val="24"/>
          <w:szCs w:val="24"/>
          <w:lang w:val="en-US" w:eastAsia="en-US"/>
        </w:rPr>
        <w:t>I</w:t>
      </w:r>
      <w:r w:rsidRPr="00936869">
        <w:rPr>
          <w:b/>
          <w:bCs/>
          <w:sz w:val="24"/>
          <w:szCs w:val="24"/>
          <w:lang w:val="bg-BG" w:eastAsia="en-US"/>
        </w:rPr>
        <w:t xml:space="preserve">. ЗАКЛЮЧИТЕЛНИ РАЗПОРЕДБИ </w:t>
      </w:r>
    </w:p>
    <w:p w:rsidR="00EB48DA" w:rsidRPr="00F73C4E" w:rsidRDefault="00EB48DA" w:rsidP="000012CA">
      <w:pPr>
        <w:autoSpaceDE/>
        <w:autoSpaceDN/>
        <w:adjustRightInd/>
        <w:spacing w:after="200" w:line="276" w:lineRule="auto"/>
        <w:jc w:val="both"/>
        <w:rPr>
          <w:sz w:val="24"/>
          <w:szCs w:val="24"/>
          <w:lang w:val="bg-BG" w:eastAsia="en-US"/>
        </w:rPr>
      </w:pPr>
      <w:r w:rsidRPr="00936869">
        <w:rPr>
          <w:b/>
          <w:bCs/>
          <w:sz w:val="24"/>
          <w:szCs w:val="24"/>
          <w:lang w:val="bg-BG" w:eastAsia="en-US"/>
        </w:rPr>
        <w:t>Чл. 20.</w:t>
      </w:r>
      <w:r w:rsidRPr="00936869">
        <w:rPr>
          <w:bCs/>
          <w:sz w:val="24"/>
          <w:szCs w:val="24"/>
          <w:lang w:val="bg-BG" w:eastAsia="en-US"/>
        </w:rPr>
        <w:t xml:space="preserve"> Изменение на сключен договор за обществена поръчка се допуска по изключение, при условията на чл. 43, ал. 2 от Закона за обществените поръчки. </w:t>
      </w:r>
      <w:r w:rsidRPr="00936869">
        <w:rPr>
          <w:b/>
          <w:bCs/>
          <w:sz w:val="24"/>
          <w:szCs w:val="24"/>
          <w:lang w:val="bg-BG" w:eastAsia="en-US"/>
        </w:rPr>
        <w:t>Чл. 21.</w:t>
      </w:r>
      <w:r w:rsidRPr="00936869">
        <w:rPr>
          <w:bCs/>
          <w:sz w:val="24"/>
          <w:szCs w:val="24"/>
          <w:lang w:val="bg-BG" w:eastAsia="en-US"/>
        </w:rPr>
        <w:t xml:space="preserve"> Всички съобщения, предизвестия и нареждания, свързани с изпълнението на </w:t>
      </w:r>
      <w:r w:rsidRPr="00F73C4E">
        <w:rPr>
          <w:sz w:val="24"/>
          <w:szCs w:val="24"/>
          <w:lang w:val="bg-BG" w:eastAsia="en-US"/>
        </w:rPr>
        <w:t>този договор и разменяни между ВЪЗЛОЖИТЕЛЯ и ИЗПЪЛНИТЕЛЯ, са валидни, когато са изпратени по пощата (с обратна разписка), по факс, електронна поща или предадени чрез куриер срещу подпис на приемащата страна.</w:t>
      </w:r>
    </w:p>
    <w:p w:rsidR="00EB48DA" w:rsidRPr="00936869" w:rsidRDefault="00EB48DA" w:rsidP="000012CA">
      <w:pPr>
        <w:autoSpaceDE/>
        <w:autoSpaceDN/>
        <w:adjustRightInd/>
        <w:spacing w:after="200" w:line="276" w:lineRule="auto"/>
        <w:jc w:val="both"/>
        <w:rPr>
          <w:sz w:val="24"/>
          <w:szCs w:val="24"/>
          <w:lang w:val="bg-BG" w:eastAsia="en-US"/>
        </w:rPr>
      </w:pPr>
      <w:r w:rsidRPr="00F73C4E">
        <w:rPr>
          <w:sz w:val="24"/>
          <w:szCs w:val="24"/>
          <w:lang w:val="bg-BG" w:eastAsia="en-US"/>
        </w:rPr>
        <w:t>Чл. 22.  Когато някоя от страните е променила адреса си</w:t>
      </w:r>
      <w:r w:rsidRPr="00936869">
        <w:rPr>
          <w:sz w:val="24"/>
          <w:szCs w:val="24"/>
          <w:lang w:val="bg-BG" w:eastAsia="en-US"/>
        </w:rPr>
        <w:t xml:space="preserve"> телефоните си,</w:t>
      </w:r>
      <w:r>
        <w:rPr>
          <w:sz w:val="24"/>
          <w:szCs w:val="24"/>
          <w:lang w:val="bg-BG" w:eastAsia="en-US"/>
        </w:rPr>
        <w:t xml:space="preserve"> </w:t>
      </w:r>
      <w:r w:rsidRPr="00936869">
        <w:rPr>
          <w:sz w:val="24"/>
          <w:szCs w:val="24"/>
          <w:lang w:val="bg-BG" w:eastAsia="en-US"/>
        </w:rPr>
        <w:t>факса, електронната поща</w:t>
      </w:r>
      <w:r w:rsidRPr="00F73C4E">
        <w:rPr>
          <w:sz w:val="24"/>
          <w:szCs w:val="24"/>
          <w:lang w:val="bg-BG" w:eastAsia="en-US"/>
        </w:rPr>
        <w:t xml:space="preserve">, без да уведоми другата страна, съобщенията ще се считат за надлежно връчени и когато са изпратени на </w:t>
      </w:r>
      <w:r w:rsidRPr="00936869">
        <w:rPr>
          <w:sz w:val="24"/>
          <w:szCs w:val="24"/>
          <w:lang w:val="bg-BG" w:eastAsia="en-US"/>
        </w:rPr>
        <w:t>старите адреси, телефони, факс, електронна поща.</w:t>
      </w:r>
    </w:p>
    <w:p w:rsidR="00EB48DA" w:rsidRPr="00936869" w:rsidRDefault="00EB48DA" w:rsidP="000012CA">
      <w:pPr>
        <w:autoSpaceDE/>
        <w:autoSpaceDN/>
        <w:adjustRightInd/>
        <w:spacing w:after="200" w:line="276" w:lineRule="auto"/>
        <w:jc w:val="both"/>
        <w:rPr>
          <w:sz w:val="24"/>
          <w:szCs w:val="24"/>
          <w:lang w:val="bg-BG" w:eastAsia="en-US"/>
        </w:rPr>
      </w:pPr>
      <w:r w:rsidRPr="00F73C4E">
        <w:rPr>
          <w:sz w:val="24"/>
          <w:szCs w:val="24"/>
          <w:lang w:val="bg-BG" w:eastAsia="en-US"/>
        </w:rPr>
        <w:t xml:space="preserve">Чл. 23. Всички спорове по този договор ще се уреждат чрез преговори между страните, а при непостигане на съгласие  –  ще се отнасят за решаване от </w:t>
      </w:r>
      <w:r w:rsidRPr="00936869">
        <w:rPr>
          <w:sz w:val="24"/>
          <w:szCs w:val="24"/>
          <w:lang w:val="bg-BG" w:eastAsia="en-US"/>
        </w:rPr>
        <w:t>компетентния съд в град София.</w:t>
      </w:r>
    </w:p>
    <w:p w:rsidR="00EB48DA" w:rsidRPr="00F73C4E" w:rsidRDefault="00EB48DA" w:rsidP="000012CA">
      <w:pPr>
        <w:autoSpaceDE/>
        <w:autoSpaceDN/>
        <w:adjustRightInd/>
        <w:spacing w:after="200" w:line="276" w:lineRule="auto"/>
        <w:jc w:val="both"/>
        <w:rPr>
          <w:sz w:val="24"/>
          <w:szCs w:val="24"/>
          <w:lang w:val="bg-BG" w:eastAsia="en-US"/>
        </w:rPr>
      </w:pPr>
      <w:r w:rsidRPr="00F73C4E">
        <w:rPr>
          <w:sz w:val="24"/>
          <w:szCs w:val="24"/>
          <w:lang w:val="bg-BG" w:eastAsia="en-US"/>
        </w:rPr>
        <w:t>Чл. 24. За всички неуредени в този договор въпроси се прилагат разпоредбите на действащото законодателство.</w:t>
      </w:r>
    </w:p>
    <w:p w:rsidR="00EB48DA" w:rsidRPr="00F73C4E" w:rsidRDefault="00EB48DA" w:rsidP="000012CA">
      <w:pPr>
        <w:autoSpaceDE/>
        <w:autoSpaceDN/>
        <w:adjustRightInd/>
        <w:spacing w:after="200" w:line="276" w:lineRule="auto"/>
        <w:jc w:val="both"/>
        <w:rPr>
          <w:sz w:val="24"/>
          <w:szCs w:val="24"/>
          <w:lang w:val="bg-BG" w:eastAsia="en-US"/>
        </w:rPr>
      </w:pPr>
      <w:r w:rsidRPr="00F73C4E">
        <w:rPr>
          <w:sz w:val="24"/>
          <w:szCs w:val="24"/>
          <w:lang w:val="bg-BG" w:eastAsia="en-US"/>
        </w:rPr>
        <w:t xml:space="preserve">Чл. 25. Нито една от страните няма право да прехвърля правата и задълженията, произтичащи от този договор, на трета страна, освен в случаите по чл. 43, ал. 7 </w:t>
      </w:r>
      <w:r>
        <w:rPr>
          <w:sz w:val="24"/>
          <w:szCs w:val="24"/>
          <w:lang w:val="bg-BG" w:eastAsia="en-US"/>
        </w:rPr>
        <w:t xml:space="preserve">от </w:t>
      </w:r>
      <w:r w:rsidRPr="00F73C4E">
        <w:rPr>
          <w:sz w:val="24"/>
          <w:szCs w:val="24"/>
          <w:lang w:val="bg-BG" w:eastAsia="en-US"/>
        </w:rPr>
        <w:t>ЗОП.</w:t>
      </w:r>
    </w:p>
    <w:tbl>
      <w:tblPr>
        <w:tblW w:w="10206" w:type="dxa"/>
        <w:jc w:val="center"/>
        <w:tblCellMar>
          <w:left w:w="0" w:type="dxa"/>
          <w:right w:w="0" w:type="dxa"/>
        </w:tblCellMar>
        <w:tblLook w:val="00A0"/>
      </w:tblPr>
      <w:tblGrid>
        <w:gridCol w:w="10206"/>
      </w:tblGrid>
      <w:tr w:rsidR="00EB48DA" w:rsidRPr="0005252C" w:rsidTr="00E06EFB">
        <w:trPr>
          <w:jc w:val="center"/>
        </w:trPr>
        <w:tc>
          <w:tcPr>
            <w:tcW w:w="10206" w:type="dxa"/>
            <w:tcMar>
              <w:top w:w="0" w:type="dxa"/>
              <w:left w:w="108" w:type="dxa"/>
              <w:bottom w:w="0" w:type="dxa"/>
              <w:right w:w="108" w:type="dxa"/>
            </w:tcMar>
          </w:tcPr>
          <w:p w:rsidR="00EB48DA" w:rsidRPr="00F73C4E" w:rsidRDefault="00EB48DA" w:rsidP="00E06EFB">
            <w:pPr>
              <w:autoSpaceDE/>
              <w:autoSpaceDN/>
              <w:adjustRightInd/>
              <w:spacing w:after="200" w:line="276" w:lineRule="auto"/>
              <w:jc w:val="both"/>
              <w:rPr>
                <w:sz w:val="24"/>
                <w:szCs w:val="24"/>
                <w:lang w:val="bg-BG" w:eastAsia="en-US"/>
              </w:rPr>
            </w:pPr>
            <w:r w:rsidRPr="00F73C4E">
              <w:rPr>
                <w:sz w:val="24"/>
                <w:szCs w:val="24"/>
                <w:lang w:val="bg-BG" w:eastAsia="en-US"/>
              </w:rPr>
              <w:t>Неразделна част от настоящия договор са:</w:t>
            </w:r>
          </w:p>
        </w:tc>
      </w:tr>
      <w:tr w:rsidR="00EB48DA" w:rsidRPr="0005252C" w:rsidTr="00E06EFB">
        <w:trPr>
          <w:jc w:val="center"/>
        </w:trPr>
        <w:tc>
          <w:tcPr>
            <w:tcW w:w="10206" w:type="dxa"/>
            <w:tcMar>
              <w:top w:w="0" w:type="dxa"/>
              <w:left w:w="108" w:type="dxa"/>
              <w:bottom w:w="0" w:type="dxa"/>
              <w:right w:w="108" w:type="dxa"/>
            </w:tcMar>
          </w:tcPr>
          <w:p w:rsidR="00EB48DA" w:rsidRPr="00F73C4E" w:rsidRDefault="00EB48DA" w:rsidP="00E06EFB">
            <w:pPr>
              <w:autoSpaceDE/>
              <w:autoSpaceDN/>
              <w:adjustRightInd/>
              <w:spacing w:after="200" w:line="276" w:lineRule="auto"/>
              <w:jc w:val="both"/>
              <w:rPr>
                <w:sz w:val="24"/>
                <w:szCs w:val="24"/>
                <w:lang w:val="bg-BG" w:eastAsia="en-US"/>
              </w:rPr>
            </w:pPr>
            <w:r>
              <w:rPr>
                <w:sz w:val="24"/>
                <w:szCs w:val="24"/>
                <w:lang w:val="bg-BG" w:eastAsia="en-US"/>
              </w:rPr>
              <w:t>1</w:t>
            </w:r>
            <w:r w:rsidRPr="00F73C4E">
              <w:rPr>
                <w:sz w:val="24"/>
                <w:szCs w:val="24"/>
                <w:lang w:val="bg-BG" w:eastAsia="en-US"/>
              </w:rPr>
              <w:t xml:space="preserve">. Ценово предложение  –  приложение № </w:t>
            </w:r>
            <w:r>
              <w:rPr>
                <w:sz w:val="24"/>
                <w:szCs w:val="24"/>
                <w:lang w:val="bg-BG" w:eastAsia="en-US"/>
              </w:rPr>
              <w:t>1</w:t>
            </w:r>
            <w:r w:rsidRPr="00F73C4E">
              <w:rPr>
                <w:sz w:val="24"/>
                <w:szCs w:val="24"/>
                <w:lang w:val="bg-BG" w:eastAsia="en-US"/>
              </w:rPr>
              <w:t xml:space="preserve"> към настоящия договор.</w:t>
            </w:r>
          </w:p>
        </w:tc>
      </w:tr>
      <w:tr w:rsidR="00EB48DA" w:rsidRPr="0005252C" w:rsidTr="00E06EFB">
        <w:trPr>
          <w:jc w:val="center"/>
        </w:trPr>
        <w:tc>
          <w:tcPr>
            <w:tcW w:w="10206" w:type="dxa"/>
            <w:tcMar>
              <w:top w:w="0" w:type="dxa"/>
              <w:left w:w="108" w:type="dxa"/>
              <w:bottom w:w="0" w:type="dxa"/>
              <w:right w:w="108" w:type="dxa"/>
            </w:tcMar>
          </w:tcPr>
          <w:p w:rsidR="00EB48DA" w:rsidRPr="00F73C4E" w:rsidRDefault="00EB48DA" w:rsidP="00E06EFB">
            <w:pPr>
              <w:autoSpaceDE/>
              <w:autoSpaceDN/>
              <w:adjustRightInd/>
              <w:spacing w:after="200" w:line="276" w:lineRule="auto"/>
              <w:jc w:val="both"/>
              <w:rPr>
                <w:sz w:val="24"/>
                <w:szCs w:val="24"/>
                <w:lang w:val="bg-BG" w:eastAsia="en-US"/>
              </w:rPr>
            </w:pPr>
            <w:r>
              <w:rPr>
                <w:sz w:val="24"/>
                <w:szCs w:val="24"/>
                <w:lang w:val="bg-BG" w:eastAsia="en-US"/>
              </w:rPr>
              <w:t>2</w:t>
            </w:r>
            <w:r w:rsidRPr="00F73C4E">
              <w:rPr>
                <w:sz w:val="24"/>
                <w:szCs w:val="24"/>
                <w:lang w:val="bg-BG" w:eastAsia="en-US"/>
              </w:rPr>
              <w:t xml:space="preserve">. Техническо предложение за изпълнение на поръчката  –  приложение № </w:t>
            </w:r>
            <w:r>
              <w:rPr>
                <w:sz w:val="24"/>
                <w:szCs w:val="24"/>
                <w:lang w:val="bg-BG" w:eastAsia="en-US"/>
              </w:rPr>
              <w:t>2</w:t>
            </w:r>
            <w:r w:rsidRPr="00F73C4E">
              <w:rPr>
                <w:sz w:val="24"/>
                <w:szCs w:val="24"/>
                <w:lang w:val="bg-BG" w:eastAsia="en-US"/>
              </w:rPr>
              <w:t xml:space="preserve"> към настоящия договор.</w:t>
            </w:r>
          </w:p>
          <w:p w:rsidR="00EB48DA" w:rsidRPr="00F73C4E" w:rsidRDefault="00EB48DA" w:rsidP="00E06EFB">
            <w:pPr>
              <w:autoSpaceDE/>
              <w:autoSpaceDN/>
              <w:adjustRightInd/>
              <w:spacing w:after="200" w:line="276" w:lineRule="auto"/>
              <w:jc w:val="both"/>
              <w:rPr>
                <w:sz w:val="24"/>
                <w:szCs w:val="24"/>
                <w:lang w:val="bg-BG" w:eastAsia="en-US"/>
              </w:rPr>
            </w:pPr>
            <w:r>
              <w:rPr>
                <w:sz w:val="24"/>
                <w:szCs w:val="24"/>
                <w:lang w:val="bg-BG" w:eastAsia="en-US"/>
              </w:rPr>
              <w:t>3</w:t>
            </w:r>
            <w:r w:rsidRPr="00F73C4E">
              <w:rPr>
                <w:sz w:val="24"/>
                <w:szCs w:val="24"/>
                <w:lang w:val="bg-BG" w:eastAsia="en-US"/>
              </w:rPr>
              <w:t xml:space="preserve">. Приложение № </w:t>
            </w:r>
            <w:r>
              <w:rPr>
                <w:sz w:val="24"/>
                <w:szCs w:val="24"/>
                <w:lang w:val="bg-BG" w:eastAsia="en-US"/>
              </w:rPr>
              <w:t>3</w:t>
            </w:r>
            <w:r w:rsidRPr="00F73C4E">
              <w:rPr>
                <w:sz w:val="24"/>
                <w:szCs w:val="24"/>
                <w:lang w:val="bg-BG" w:eastAsia="en-US"/>
              </w:rPr>
              <w:t xml:space="preserve"> – адреси на административните сгради на ИАГ и нейните структури;</w:t>
            </w:r>
          </w:p>
        </w:tc>
      </w:tr>
    </w:tbl>
    <w:p w:rsidR="00EB48DA" w:rsidRPr="00936869" w:rsidRDefault="00EB48DA" w:rsidP="000012CA">
      <w:pPr>
        <w:autoSpaceDE/>
        <w:autoSpaceDN/>
        <w:adjustRightInd/>
        <w:spacing w:after="200" w:line="276" w:lineRule="auto"/>
        <w:jc w:val="both"/>
        <w:rPr>
          <w:bCs/>
          <w:sz w:val="24"/>
          <w:szCs w:val="24"/>
          <w:lang w:val="bg-BG" w:eastAsia="en-US"/>
        </w:rPr>
      </w:pPr>
      <w:r w:rsidRPr="00936869">
        <w:rPr>
          <w:bCs/>
          <w:sz w:val="24"/>
          <w:szCs w:val="24"/>
          <w:lang w:val="bg-BG" w:eastAsia="en-US"/>
        </w:rPr>
        <w:t>Настоящият договор се състави в два еднообразни екземпляра – по един за всяка страна.</w:t>
      </w:r>
    </w:p>
    <w:p w:rsidR="00EB48DA" w:rsidRPr="00936869" w:rsidRDefault="00EB48DA" w:rsidP="000012CA">
      <w:pPr>
        <w:autoSpaceDE/>
        <w:autoSpaceDN/>
        <w:adjustRightInd/>
        <w:spacing w:after="200" w:line="276" w:lineRule="auto"/>
        <w:jc w:val="both"/>
        <w:rPr>
          <w:b/>
          <w:bCs/>
          <w:sz w:val="24"/>
          <w:szCs w:val="24"/>
          <w:lang w:val="ru-RU" w:eastAsia="en-US"/>
        </w:rPr>
      </w:pPr>
      <w:r w:rsidRPr="00936869">
        <w:rPr>
          <w:sz w:val="24"/>
          <w:szCs w:val="24"/>
          <w:lang w:val="ru-RU" w:eastAsia="en-US"/>
        </w:rPr>
        <w:t xml:space="preserve">    </w:t>
      </w:r>
      <w:r w:rsidRPr="00936869">
        <w:rPr>
          <w:b/>
          <w:bCs/>
          <w:sz w:val="24"/>
          <w:szCs w:val="24"/>
          <w:lang w:val="ru-RU" w:eastAsia="en-US"/>
        </w:rPr>
        <w:t>ВЪЗЛОЖИТЕЛ:</w:t>
      </w:r>
      <w:r w:rsidRPr="00936869">
        <w:rPr>
          <w:b/>
          <w:bCs/>
          <w:sz w:val="24"/>
          <w:szCs w:val="24"/>
          <w:lang w:val="ru-RU" w:eastAsia="en-US"/>
        </w:rPr>
        <w:tab/>
      </w:r>
      <w:r w:rsidRPr="00936869">
        <w:rPr>
          <w:b/>
          <w:bCs/>
          <w:sz w:val="24"/>
          <w:szCs w:val="24"/>
          <w:lang w:val="ru-RU" w:eastAsia="en-US"/>
        </w:rPr>
        <w:tab/>
      </w:r>
      <w:r w:rsidRPr="00936869">
        <w:rPr>
          <w:b/>
          <w:bCs/>
          <w:sz w:val="24"/>
          <w:szCs w:val="24"/>
          <w:lang w:val="ru-RU" w:eastAsia="en-US"/>
        </w:rPr>
        <w:tab/>
      </w:r>
      <w:r w:rsidRPr="00936869">
        <w:rPr>
          <w:b/>
          <w:bCs/>
          <w:sz w:val="24"/>
          <w:szCs w:val="24"/>
          <w:lang w:val="ru-RU" w:eastAsia="en-US"/>
        </w:rPr>
        <w:tab/>
      </w:r>
      <w:r w:rsidRPr="00936869">
        <w:rPr>
          <w:b/>
          <w:bCs/>
          <w:sz w:val="24"/>
          <w:szCs w:val="24"/>
          <w:lang w:val="ru-RU" w:eastAsia="en-US"/>
        </w:rPr>
        <w:tab/>
        <w:t>ИЗПЪЛНИТЕЛ:</w:t>
      </w:r>
    </w:p>
    <w:p w:rsidR="00EB48DA" w:rsidRPr="00AD2E3E" w:rsidRDefault="00EB48DA" w:rsidP="000012CA">
      <w:pPr>
        <w:autoSpaceDE/>
        <w:autoSpaceDN/>
        <w:adjustRightInd/>
        <w:spacing w:after="200" w:line="276" w:lineRule="auto"/>
        <w:jc w:val="both"/>
        <w:rPr>
          <w:sz w:val="24"/>
          <w:szCs w:val="24"/>
          <w:lang w:val="bg-BG" w:eastAsia="en-US"/>
        </w:rPr>
      </w:pPr>
    </w:p>
    <w:p w:rsidR="00EB48DA" w:rsidRDefault="00EB48DA" w:rsidP="000012CA">
      <w:pPr>
        <w:spacing w:line="360" w:lineRule="auto"/>
        <w:jc w:val="both"/>
        <w:rPr>
          <w:b/>
          <w:bCs/>
          <w:sz w:val="24"/>
          <w:szCs w:val="24"/>
          <w:lang w:val="ru-RU"/>
        </w:rPr>
      </w:pPr>
    </w:p>
    <w:p w:rsidR="00EB48DA" w:rsidRDefault="00EB48DA" w:rsidP="000012CA">
      <w:pPr>
        <w:spacing w:line="360" w:lineRule="auto"/>
        <w:jc w:val="both"/>
        <w:rPr>
          <w:b/>
          <w:bCs/>
          <w:sz w:val="24"/>
          <w:szCs w:val="24"/>
          <w:lang w:val="ru-RU"/>
        </w:rPr>
      </w:pPr>
    </w:p>
    <w:p w:rsidR="00EB48DA" w:rsidRPr="00F23068" w:rsidRDefault="00EB48DA" w:rsidP="000012CA">
      <w:pPr>
        <w:spacing w:line="360" w:lineRule="auto"/>
        <w:jc w:val="both"/>
        <w:rPr>
          <w:b/>
          <w:bCs/>
          <w:sz w:val="24"/>
          <w:szCs w:val="24"/>
          <w:lang w:val="ru-RU"/>
        </w:rPr>
      </w:pPr>
    </w:p>
    <w:p w:rsidR="00EB48DA" w:rsidRDefault="00EB48DA" w:rsidP="007F694A">
      <w:pPr>
        <w:spacing w:line="360" w:lineRule="auto"/>
        <w:jc w:val="both"/>
        <w:rPr>
          <w:b/>
          <w:sz w:val="24"/>
          <w:szCs w:val="24"/>
          <w:lang w:val="ru-RU"/>
        </w:rPr>
      </w:pPr>
    </w:p>
    <w:p w:rsidR="00EB48DA" w:rsidRPr="00090CBD" w:rsidRDefault="00EB48DA" w:rsidP="007F694A">
      <w:pPr>
        <w:spacing w:line="360" w:lineRule="auto"/>
        <w:jc w:val="both"/>
        <w:rPr>
          <w:b/>
          <w:sz w:val="28"/>
          <w:szCs w:val="28"/>
          <w:lang w:val="ru-RU"/>
        </w:rPr>
      </w:pPr>
      <w:r>
        <w:rPr>
          <w:b/>
          <w:sz w:val="24"/>
          <w:szCs w:val="24"/>
          <w:lang w:val="ru-RU"/>
        </w:rPr>
        <w:tab/>
      </w:r>
      <w:r>
        <w:rPr>
          <w:b/>
          <w:sz w:val="24"/>
          <w:szCs w:val="24"/>
          <w:lang w:val="ru-RU"/>
        </w:rPr>
        <w:tab/>
      </w:r>
      <w:r>
        <w:rPr>
          <w:b/>
          <w:sz w:val="24"/>
          <w:szCs w:val="24"/>
          <w:lang w:val="ru-RU"/>
        </w:rPr>
        <w:tab/>
      </w:r>
      <w:r>
        <w:rPr>
          <w:b/>
          <w:sz w:val="24"/>
          <w:szCs w:val="24"/>
          <w:lang w:val="ru-RU"/>
        </w:rPr>
        <w:tab/>
      </w:r>
      <w:r>
        <w:rPr>
          <w:b/>
          <w:sz w:val="24"/>
          <w:szCs w:val="24"/>
          <w:lang w:val="ru-RU"/>
        </w:rPr>
        <w:tab/>
      </w:r>
      <w:r>
        <w:rPr>
          <w:b/>
          <w:sz w:val="24"/>
          <w:szCs w:val="24"/>
          <w:lang w:val="ru-RU"/>
        </w:rPr>
        <w:tab/>
      </w:r>
      <w:r>
        <w:rPr>
          <w:b/>
          <w:sz w:val="24"/>
          <w:szCs w:val="24"/>
          <w:lang w:val="ru-RU"/>
        </w:rPr>
        <w:tab/>
      </w:r>
      <w:r>
        <w:rPr>
          <w:b/>
          <w:sz w:val="24"/>
          <w:szCs w:val="24"/>
          <w:lang w:val="ru-RU"/>
        </w:rPr>
        <w:tab/>
      </w:r>
      <w:r>
        <w:rPr>
          <w:b/>
          <w:sz w:val="24"/>
          <w:szCs w:val="24"/>
          <w:lang w:val="ru-RU"/>
        </w:rPr>
        <w:tab/>
      </w:r>
      <w:r w:rsidRPr="00090CBD">
        <w:rPr>
          <w:b/>
          <w:sz w:val="28"/>
          <w:szCs w:val="28"/>
          <w:lang w:val="ru-RU"/>
        </w:rPr>
        <w:t xml:space="preserve">Приложение № </w:t>
      </w:r>
      <w:r>
        <w:rPr>
          <w:b/>
          <w:sz w:val="28"/>
          <w:szCs w:val="28"/>
          <w:lang w:val="ru-RU"/>
        </w:rPr>
        <w:t>14</w:t>
      </w:r>
    </w:p>
    <w:p w:rsidR="00EB48DA" w:rsidRPr="007F694A" w:rsidRDefault="00EB48DA" w:rsidP="007F694A">
      <w:pPr>
        <w:spacing w:line="360" w:lineRule="auto"/>
        <w:ind w:left="2832" w:firstLine="708"/>
        <w:jc w:val="both"/>
        <w:rPr>
          <w:b/>
          <w:sz w:val="24"/>
          <w:szCs w:val="24"/>
          <w:lang w:val="bg-BG"/>
        </w:rPr>
      </w:pPr>
      <w:r w:rsidRPr="008D710B">
        <w:rPr>
          <w:b/>
          <w:sz w:val="24"/>
          <w:szCs w:val="24"/>
          <w:lang w:val="ru-RU"/>
        </w:rPr>
        <w:t>СПИСЪК</w:t>
      </w:r>
    </w:p>
    <w:p w:rsidR="00EB48DA" w:rsidRPr="007F694A" w:rsidRDefault="00EB48DA" w:rsidP="007F694A">
      <w:pPr>
        <w:spacing w:line="360" w:lineRule="auto"/>
        <w:jc w:val="both"/>
        <w:rPr>
          <w:b/>
          <w:sz w:val="24"/>
          <w:szCs w:val="24"/>
          <w:lang w:val="bg-BG"/>
        </w:rPr>
      </w:pPr>
      <w:r w:rsidRPr="007F694A">
        <w:rPr>
          <w:b/>
          <w:sz w:val="24"/>
          <w:szCs w:val="24"/>
          <w:lang w:val="ru-RU"/>
        </w:rPr>
        <w:t>по чл.</w:t>
      </w:r>
      <w:r w:rsidRPr="007F694A">
        <w:rPr>
          <w:b/>
          <w:sz w:val="24"/>
          <w:szCs w:val="24"/>
          <w:lang w:val="bg-BG"/>
        </w:rPr>
        <w:t xml:space="preserve"> </w:t>
      </w:r>
      <w:r w:rsidRPr="007F694A">
        <w:rPr>
          <w:b/>
          <w:sz w:val="24"/>
          <w:szCs w:val="24"/>
          <w:lang w:val="ru-RU"/>
        </w:rPr>
        <w:t>56, ал.</w:t>
      </w:r>
      <w:r w:rsidRPr="007F694A">
        <w:rPr>
          <w:b/>
          <w:sz w:val="24"/>
          <w:szCs w:val="24"/>
          <w:lang w:val="bg-BG"/>
        </w:rPr>
        <w:t xml:space="preserve"> </w:t>
      </w:r>
      <w:r w:rsidRPr="007F694A">
        <w:rPr>
          <w:b/>
          <w:sz w:val="24"/>
          <w:szCs w:val="24"/>
          <w:lang w:val="ru-RU"/>
        </w:rPr>
        <w:t>1, т.</w:t>
      </w:r>
      <w:r w:rsidRPr="007F694A">
        <w:rPr>
          <w:b/>
          <w:sz w:val="24"/>
          <w:szCs w:val="24"/>
          <w:lang w:val="bg-BG"/>
        </w:rPr>
        <w:t xml:space="preserve"> </w:t>
      </w:r>
      <w:r w:rsidRPr="007F694A">
        <w:rPr>
          <w:b/>
          <w:sz w:val="24"/>
          <w:szCs w:val="24"/>
          <w:lang w:val="ru-RU"/>
        </w:rPr>
        <w:t xml:space="preserve">14 от ЗОП на приложените към офертата документи </w:t>
      </w:r>
      <w:r>
        <w:rPr>
          <w:b/>
          <w:sz w:val="24"/>
          <w:szCs w:val="24"/>
          <w:lang w:val="ru-RU"/>
        </w:rPr>
        <w:t xml:space="preserve">и информация </w:t>
      </w:r>
      <w:r w:rsidRPr="007F694A">
        <w:rPr>
          <w:b/>
          <w:sz w:val="24"/>
          <w:szCs w:val="24"/>
          <w:lang w:val="ru-RU"/>
        </w:rPr>
        <w:t>за участие в открита процедура за възлагане на обществена поръчка с предмет</w:t>
      </w:r>
      <w:r w:rsidRPr="007F694A">
        <w:rPr>
          <w:b/>
          <w:bCs/>
          <w:i/>
          <w:sz w:val="24"/>
          <w:szCs w:val="24"/>
          <w:u w:val="single"/>
          <w:lang w:val="bg-BG"/>
        </w:rPr>
        <w:t xml:space="preserve"> Изработка и доставка на униформено представително и теренно облекло за служителите на Изпълнителна агенция по горите и нейните структури</w:t>
      </w:r>
      <w:r w:rsidRPr="007F694A">
        <w:rPr>
          <w:b/>
          <w:sz w:val="24"/>
          <w:szCs w:val="24"/>
          <w:lang w:val="bg-BG"/>
        </w:rPr>
        <w:t>.</w:t>
      </w:r>
    </w:p>
    <w:p w:rsidR="00EB48DA" w:rsidRPr="007F694A" w:rsidRDefault="00EB48DA" w:rsidP="007F694A">
      <w:pPr>
        <w:spacing w:line="360" w:lineRule="auto"/>
        <w:jc w:val="both"/>
        <w:rPr>
          <w:b/>
          <w:sz w:val="24"/>
          <w:szCs w:val="24"/>
          <w:lang w:val="bg-BG"/>
        </w:rPr>
      </w:pPr>
    </w:p>
    <w:p w:rsidR="00EB48DA" w:rsidRPr="007F694A" w:rsidRDefault="00EB48DA" w:rsidP="007F694A">
      <w:pPr>
        <w:spacing w:line="360" w:lineRule="auto"/>
        <w:jc w:val="both"/>
        <w:rPr>
          <w:b/>
          <w:sz w:val="24"/>
          <w:szCs w:val="24"/>
          <w:lang w:val="ru-RU"/>
        </w:rPr>
      </w:pPr>
      <w:r w:rsidRPr="007F694A">
        <w:rPr>
          <w:b/>
          <w:sz w:val="24"/>
          <w:szCs w:val="24"/>
          <w:lang w:val="ru-RU"/>
        </w:rPr>
        <w:t>.................................................................................................................................................................................................................................................................................................................................................................................................................................................................................................................................................................................................................................................................................................................................................................................................................................................................................................................................................................................................................................................................................................................................................................................................................................................................................................................................................................................................................................................................................................................................................................................................................................................................................................................................................................................................................................................................................................................................................................................................................................................................................................................................................................................................................................................................................</w:t>
      </w:r>
    </w:p>
    <w:p w:rsidR="00EB48DA" w:rsidRPr="007F694A" w:rsidRDefault="00EB48DA" w:rsidP="007F694A">
      <w:pPr>
        <w:spacing w:line="360" w:lineRule="auto"/>
        <w:jc w:val="both"/>
        <w:rPr>
          <w:b/>
          <w:sz w:val="24"/>
          <w:szCs w:val="24"/>
          <w:lang w:val="ru-RU"/>
        </w:rPr>
      </w:pPr>
      <w:r w:rsidRPr="007F694A">
        <w:rPr>
          <w:b/>
          <w:sz w:val="24"/>
          <w:szCs w:val="24"/>
          <w:lang w:val="ru-RU"/>
        </w:rPr>
        <w:t>...................................................................................................................................................................................................................................................................................................................................................................................................</w:t>
      </w:r>
    </w:p>
    <w:p w:rsidR="00EB48DA" w:rsidRPr="007F694A" w:rsidRDefault="00EB48DA" w:rsidP="007F694A">
      <w:pPr>
        <w:spacing w:line="360" w:lineRule="auto"/>
        <w:jc w:val="both"/>
        <w:rPr>
          <w:b/>
          <w:sz w:val="24"/>
          <w:szCs w:val="24"/>
          <w:lang w:val="bg-BG"/>
        </w:rPr>
      </w:pPr>
    </w:p>
    <w:p w:rsidR="00EB48DA" w:rsidRPr="007F694A" w:rsidRDefault="00EB48DA" w:rsidP="007F694A">
      <w:pPr>
        <w:spacing w:line="360" w:lineRule="auto"/>
        <w:jc w:val="both"/>
        <w:rPr>
          <w:b/>
          <w:sz w:val="24"/>
          <w:szCs w:val="24"/>
          <w:lang w:val="bg-BG"/>
        </w:rPr>
      </w:pPr>
    </w:p>
    <w:p w:rsidR="00EB48DA" w:rsidRPr="007F694A" w:rsidRDefault="00EB48DA" w:rsidP="007F694A">
      <w:pPr>
        <w:spacing w:line="360" w:lineRule="auto"/>
        <w:jc w:val="both"/>
        <w:rPr>
          <w:b/>
          <w:sz w:val="24"/>
          <w:szCs w:val="24"/>
          <w:lang w:val="ru-RU"/>
        </w:rPr>
      </w:pPr>
      <w:r w:rsidRPr="007F694A">
        <w:rPr>
          <w:b/>
          <w:sz w:val="24"/>
          <w:szCs w:val="24"/>
          <w:lang w:val="bg-BG"/>
        </w:rPr>
        <w:t>....................201… г.</w:t>
      </w:r>
      <w:r w:rsidRPr="007F694A">
        <w:rPr>
          <w:b/>
          <w:sz w:val="24"/>
          <w:szCs w:val="24"/>
          <w:lang w:val="ru-RU"/>
        </w:rPr>
        <w:tab/>
      </w:r>
      <w:r w:rsidRPr="007F694A">
        <w:rPr>
          <w:b/>
          <w:sz w:val="24"/>
          <w:szCs w:val="24"/>
          <w:lang w:val="ru-RU"/>
        </w:rPr>
        <w:tab/>
      </w:r>
      <w:r w:rsidRPr="007F694A">
        <w:rPr>
          <w:b/>
          <w:sz w:val="24"/>
          <w:szCs w:val="24"/>
          <w:lang w:val="ru-RU"/>
        </w:rPr>
        <w:tab/>
        <w:t>Кандидат:................................................</w:t>
      </w:r>
    </w:p>
    <w:p w:rsidR="00EB48DA" w:rsidRDefault="00EB48DA" w:rsidP="007F694A">
      <w:pPr>
        <w:spacing w:line="360" w:lineRule="auto"/>
        <w:jc w:val="both"/>
        <w:rPr>
          <w:b/>
          <w:sz w:val="24"/>
          <w:szCs w:val="24"/>
          <w:lang w:val="ru-RU"/>
        </w:rPr>
      </w:pPr>
      <w:r w:rsidRPr="007F694A">
        <w:rPr>
          <w:b/>
          <w:sz w:val="24"/>
          <w:szCs w:val="24"/>
          <w:lang w:val="ru-RU"/>
        </w:rPr>
        <w:tab/>
      </w:r>
      <w:r w:rsidRPr="007F694A">
        <w:rPr>
          <w:b/>
          <w:sz w:val="24"/>
          <w:szCs w:val="24"/>
          <w:lang w:val="ru-RU"/>
        </w:rPr>
        <w:tab/>
      </w:r>
      <w:r w:rsidRPr="007F694A">
        <w:rPr>
          <w:b/>
          <w:sz w:val="24"/>
          <w:szCs w:val="24"/>
          <w:lang w:val="ru-RU"/>
        </w:rPr>
        <w:tab/>
      </w:r>
      <w:r w:rsidRPr="007F694A">
        <w:rPr>
          <w:b/>
          <w:sz w:val="24"/>
          <w:szCs w:val="24"/>
          <w:lang w:val="ru-RU"/>
        </w:rPr>
        <w:tab/>
      </w:r>
      <w:r w:rsidRPr="007F694A">
        <w:rPr>
          <w:b/>
          <w:sz w:val="24"/>
          <w:szCs w:val="24"/>
          <w:lang w:val="ru-RU"/>
        </w:rPr>
        <w:tab/>
      </w:r>
      <w:r w:rsidRPr="007F694A">
        <w:rPr>
          <w:b/>
          <w:sz w:val="24"/>
          <w:szCs w:val="24"/>
          <w:lang w:val="ru-RU"/>
        </w:rPr>
        <w:tab/>
      </w:r>
      <w:r w:rsidRPr="007F694A">
        <w:rPr>
          <w:b/>
          <w:sz w:val="24"/>
          <w:szCs w:val="24"/>
          <w:lang w:val="ru-RU"/>
        </w:rPr>
        <w:tab/>
      </w:r>
      <w:r w:rsidRPr="007F694A">
        <w:rPr>
          <w:b/>
          <w:sz w:val="24"/>
          <w:szCs w:val="24"/>
          <w:lang w:val="ru-RU"/>
        </w:rPr>
        <w:tab/>
      </w:r>
      <w:r w:rsidRPr="007F694A">
        <w:rPr>
          <w:b/>
          <w:sz w:val="24"/>
          <w:szCs w:val="24"/>
          <w:lang w:val="bg-BG"/>
        </w:rPr>
        <w:t xml:space="preserve">   </w:t>
      </w:r>
      <w:r w:rsidRPr="007F694A">
        <w:rPr>
          <w:b/>
          <w:sz w:val="24"/>
          <w:szCs w:val="24"/>
          <w:lang w:val="ru-RU"/>
        </w:rPr>
        <w:t>(подпис и печат)</w:t>
      </w:r>
    </w:p>
    <w:p w:rsidR="00EB48DA" w:rsidRDefault="00EB48DA" w:rsidP="007F694A">
      <w:pPr>
        <w:spacing w:line="360" w:lineRule="auto"/>
        <w:jc w:val="both"/>
        <w:rPr>
          <w:b/>
          <w:sz w:val="24"/>
          <w:szCs w:val="24"/>
          <w:lang w:val="ru-RU"/>
        </w:rPr>
      </w:pPr>
    </w:p>
    <w:p w:rsidR="00EB48DA" w:rsidRDefault="00EB48DA" w:rsidP="007F694A">
      <w:pPr>
        <w:spacing w:line="360" w:lineRule="auto"/>
        <w:jc w:val="both"/>
        <w:rPr>
          <w:b/>
          <w:sz w:val="24"/>
          <w:szCs w:val="24"/>
          <w:lang w:val="ru-RU"/>
        </w:rPr>
      </w:pPr>
    </w:p>
    <w:p w:rsidR="00EB48DA" w:rsidRDefault="00EB48DA" w:rsidP="00F87037">
      <w:pPr>
        <w:spacing w:line="360" w:lineRule="auto"/>
        <w:jc w:val="both"/>
        <w:rPr>
          <w:b/>
          <w:i/>
          <w:sz w:val="24"/>
          <w:szCs w:val="24"/>
          <w:lang w:val="bg-BG"/>
        </w:rPr>
      </w:pPr>
    </w:p>
    <w:p w:rsidR="00EB48DA" w:rsidRDefault="00EB48DA" w:rsidP="00F87037">
      <w:pPr>
        <w:spacing w:line="360" w:lineRule="auto"/>
        <w:jc w:val="both"/>
        <w:rPr>
          <w:b/>
          <w:i/>
          <w:sz w:val="24"/>
          <w:szCs w:val="24"/>
          <w:lang w:val="bg-BG"/>
        </w:rPr>
      </w:pPr>
    </w:p>
    <w:p w:rsidR="00EB48DA" w:rsidRDefault="00EB48DA" w:rsidP="00F87037">
      <w:pPr>
        <w:spacing w:line="360" w:lineRule="auto"/>
        <w:jc w:val="both"/>
        <w:rPr>
          <w:b/>
          <w:i/>
          <w:sz w:val="24"/>
          <w:szCs w:val="24"/>
          <w:lang w:val="bg-BG"/>
        </w:rPr>
      </w:pPr>
    </w:p>
    <w:p w:rsidR="00EB48DA" w:rsidRPr="0010113D" w:rsidRDefault="00EB48DA" w:rsidP="00F87037">
      <w:pPr>
        <w:spacing w:line="360" w:lineRule="auto"/>
        <w:jc w:val="both"/>
        <w:rPr>
          <w:b/>
          <w:i/>
          <w:sz w:val="24"/>
          <w:szCs w:val="24"/>
          <w:lang w:val="bg-BG"/>
        </w:rPr>
      </w:pPr>
    </w:p>
    <w:p w:rsidR="00EB48DA" w:rsidRPr="008D710B" w:rsidRDefault="00EB48DA" w:rsidP="00FE1193">
      <w:pPr>
        <w:tabs>
          <w:tab w:val="left" w:pos="7088"/>
        </w:tabs>
        <w:spacing w:line="360" w:lineRule="auto"/>
        <w:jc w:val="both"/>
        <w:rPr>
          <w:b/>
          <w:bCs/>
          <w:i/>
          <w:sz w:val="24"/>
          <w:szCs w:val="24"/>
          <w:lang w:val="ru-RU"/>
        </w:rPr>
      </w:pPr>
      <w:r w:rsidRPr="008D710B">
        <w:rPr>
          <w:b/>
          <w:bCs/>
          <w:i/>
          <w:sz w:val="24"/>
          <w:szCs w:val="24"/>
          <w:lang w:val="ru-RU"/>
        </w:rPr>
        <w:tab/>
      </w:r>
      <w:r w:rsidRPr="00FE1193">
        <w:rPr>
          <w:b/>
          <w:bCs/>
          <w:i/>
          <w:sz w:val="24"/>
          <w:szCs w:val="24"/>
          <w:lang w:val="bg-BG"/>
        </w:rPr>
        <w:t>Приложение № 1</w:t>
      </w:r>
      <w:r>
        <w:rPr>
          <w:b/>
          <w:bCs/>
          <w:i/>
          <w:sz w:val="24"/>
          <w:szCs w:val="24"/>
          <w:lang w:val="bg-BG"/>
        </w:rPr>
        <w:t>5</w:t>
      </w:r>
    </w:p>
    <w:p w:rsidR="00EB48DA" w:rsidRPr="008D710B" w:rsidRDefault="00EB48DA" w:rsidP="00FE1193">
      <w:pPr>
        <w:tabs>
          <w:tab w:val="left" w:pos="7088"/>
        </w:tabs>
        <w:spacing w:line="360" w:lineRule="auto"/>
        <w:jc w:val="both"/>
        <w:rPr>
          <w:b/>
          <w:bCs/>
          <w:i/>
          <w:sz w:val="24"/>
          <w:szCs w:val="24"/>
          <w:lang w:val="ru-RU"/>
        </w:rPr>
      </w:pPr>
    </w:p>
    <w:p w:rsidR="00EB48DA" w:rsidRPr="008D710B" w:rsidRDefault="00EB48DA" w:rsidP="00FE1193">
      <w:pPr>
        <w:tabs>
          <w:tab w:val="left" w:pos="7230"/>
        </w:tabs>
        <w:spacing w:line="360" w:lineRule="auto"/>
        <w:jc w:val="center"/>
        <w:rPr>
          <w:b/>
          <w:sz w:val="24"/>
          <w:szCs w:val="24"/>
          <w:lang w:val="ru-RU"/>
        </w:rPr>
      </w:pPr>
      <w:r w:rsidRPr="00FE1193">
        <w:rPr>
          <w:b/>
          <w:bCs/>
          <w:sz w:val="24"/>
          <w:szCs w:val="24"/>
          <w:lang w:val="bg-BG"/>
        </w:rPr>
        <w:t xml:space="preserve">Списък на адреси на административни сгради на ИАГ и нейните структури, където ще се доставя </w:t>
      </w:r>
      <w:r>
        <w:rPr>
          <w:b/>
          <w:bCs/>
          <w:sz w:val="24"/>
          <w:szCs w:val="24"/>
          <w:lang w:val="bg-BG"/>
        </w:rPr>
        <w:t>и приема изработеното облекло</w:t>
      </w:r>
    </w:p>
    <w:p w:rsidR="00EB48DA" w:rsidRPr="008D710B" w:rsidRDefault="00EB48DA" w:rsidP="005825AF">
      <w:pPr>
        <w:spacing w:line="360" w:lineRule="auto"/>
        <w:jc w:val="both"/>
        <w:rPr>
          <w:b/>
          <w:sz w:val="28"/>
          <w:szCs w:val="28"/>
          <w:lang w:val="ru-RU"/>
        </w:rPr>
      </w:pPr>
    </w:p>
    <w:p w:rsidR="00EB48DA" w:rsidRPr="008D710B" w:rsidRDefault="00EB48DA" w:rsidP="005825AF">
      <w:pPr>
        <w:spacing w:line="360" w:lineRule="auto"/>
        <w:jc w:val="both"/>
        <w:rPr>
          <w:b/>
          <w:sz w:val="28"/>
          <w:szCs w:val="28"/>
          <w:lang w:val="ru-RU"/>
        </w:rPr>
      </w:pPr>
    </w:p>
    <w:p w:rsidR="00EB48DA" w:rsidRPr="004F6836" w:rsidRDefault="00EB48DA" w:rsidP="002C22D9">
      <w:pPr>
        <w:autoSpaceDE/>
        <w:autoSpaceDN/>
        <w:adjustRightInd/>
        <w:rPr>
          <w:rFonts w:eastAsia="SimSun"/>
          <w:b/>
          <w:i/>
          <w:sz w:val="28"/>
          <w:szCs w:val="28"/>
          <w:lang w:val="bg-BG" w:eastAsia="zh-CN"/>
        </w:rPr>
      </w:pPr>
      <w:r w:rsidRPr="008D710B">
        <w:rPr>
          <w:rFonts w:eastAsia="SimSun"/>
          <w:b/>
          <w:i/>
          <w:sz w:val="28"/>
          <w:szCs w:val="28"/>
          <w:lang w:val="ru-RU" w:eastAsia="zh-CN"/>
        </w:rPr>
        <w:t>1</w:t>
      </w:r>
      <w:r w:rsidRPr="004F6836">
        <w:rPr>
          <w:rFonts w:eastAsia="SimSun"/>
          <w:b/>
          <w:i/>
          <w:sz w:val="28"/>
          <w:szCs w:val="28"/>
          <w:lang w:val="bg-BG" w:eastAsia="zh-CN"/>
        </w:rPr>
        <w:t>.Изпълнителна агенция по горите</w:t>
      </w:r>
    </w:p>
    <w:p w:rsidR="00EB48DA" w:rsidRDefault="00EB48DA" w:rsidP="002C22D9">
      <w:pPr>
        <w:autoSpaceDE/>
        <w:autoSpaceDN/>
        <w:adjustRightInd/>
        <w:rPr>
          <w:rFonts w:eastAsia="SimSun"/>
          <w:i/>
          <w:sz w:val="28"/>
          <w:szCs w:val="28"/>
          <w:lang w:val="bg-BG" w:eastAsia="zh-CN"/>
        </w:rPr>
      </w:pPr>
      <w:r>
        <w:rPr>
          <w:rFonts w:eastAsia="SimSun"/>
          <w:i/>
          <w:sz w:val="28"/>
          <w:szCs w:val="28"/>
          <w:lang w:val="bg-BG" w:eastAsia="zh-CN"/>
        </w:rPr>
        <w:t>1040 София</w:t>
      </w:r>
    </w:p>
    <w:p w:rsidR="00EB48DA" w:rsidRPr="002C22D9" w:rsidRDefault="00EB48DA" w:rsidP="002C22D9">
      <w:pPr>
        <w:autoSpaceDE/>
        <w:autoSpaceDN/>
        <w:adjustRightInd/>
        <w:rPr>
          <w:rFonts w:eastAsia="SimSun"/>
          <w:i/>
          <w:sz w:val="28"/>
          <w:szCs w:val="28"/>
          <w:lang w:val="bg-BG" w:eastAsia="zh-CN"/>
        </w:rPr>
      </w:pPr>
      <w:r>
        <w:rPr>
          <w:rFonts w:eastAsia="SimSun"/>
          <w:i/>
          <w:sz w:val="28"/>
          <w:szCs w:val="28"/>
          <w:lang w:val="bg-BG" w:eastAsia="zh-CN"/>
        </w:rPr>
        <w:t>Бул. Христо Ботев № 55</w:t>
      </w:r>
    </w:p>
    <w:p w:rsidR="00EB48DA" w:rsidRPr="004F6836" w:rsidRDefault="00EB48DA" w:rsidP="004F6836">
      <w:pPr>
        <w:autoSpaceDE/>
        <w:autoSpaceDN/>
        <w:adjustRightInd/>
        <w:rPr>
          <w:rFonts w:eastAsia="SimSun"/>
          <w:b/>
          <w:i/>
          <w:sz w:val="28"/>
          <w:szCs w:val="28"/>
          <w:lang w:val="bg-BG" w:eastAsia="zh-CN"/>
        </w:rPr>
      </w:pPr>
      <w:r w:rsidRPr="004F6836">
        <w:rPr>
          <w:rFonts w:eastAsia="SimSun"/>
          <w:b/>
          <w:i/>
          <w:sz w:val="28"/>
          <w:szCs w:val="28"/>
          <w:lang w:val="bg-BG" w:eastAsia="zh-CN"/>
        </w:rPr>
        <w:t>2. Регионалн</w:t>
      </w:r>
      <w:r w:rsidRPr="008D710B">
        <w:rPr>
          <w:rFonts w:eastAsia="SimSun"/>
          <w:b/>
          <w:i/>
          <w:sz w:val="28"/>
          <w:szCs w:val="28"/>
          <w:lang w:val="ru-RU" w:eastAsia="zh-CN"/>
        </w:rPr>
        <w:t>а дирекция</w:t>
      </w:r>
      <w:r w:rsidRPr="004F6836">
        <w:rPr>
          <w:rFonts w:eastAsia="SimSun"/>
          <w:b/>
          <w:i/>
          <w:sz w:val="28"/>
          <w:szCs w:val="28"/>
          <w:lang w:val="bg-BG" w:eastAsia="zh-CN"/>
        </w:rPr>
        <w:t xml:space="preserve"> по горите гр. Кюстендил</w:t>
      </w:r>
    </w:p>
    <w:p w:rsidR="00EB48DA" w:rsidRPr="008D710B" w:rsidRDefault="00EB48DA" w:rsidP="002C22D9">
      <w:pPr>
        <w:autoSpaceDE/>
        <w:autoSpaceDN/>
        <w:adjustRightInd/>
        <w:rPr>
          <w:rFonts w:eastAsia="SimSun"/>
          <w:i/>
          <w:sz w:val="28"/>
          <w:szCs w:val="28"/>
          <w:lang w:val="ru-RU" w:eastAsia="zh-CN"/>
        </w:rPr>
      </w:pPr>
      <w:r w:rsidRPr="008D710B">
        <w:rPr>
          <w:rFonts w:eastAsia="SimSun"/>
          <w:i/>
          <w:sz w:val="28"/>
          <w:szCs w:val="28"/>
          <w:lang w:val="ru-RU" w:eastAsia="zh-CN"/>
        </w:rPr>
        <w:t xml:space="preserve">2500 </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бул. „България” № 33</w:t>
      </w:r>
    </w:p>
    <w:p w:rsidR="00EB48DA" w:rsidRPr="004F6836" w:rsidRDefault="00EB48DA" w:rsidP="004F6836">
      <w:pPr>
        <w:autoSpaceDE/>
        <w:autoSpaceDN/>
        <w:adjustRightInd/>
        <w:rPr>
          <w:rFonts w:eastAsia="SimSun"/>
          <w:b/>
          <w:i/>
          <w:sz w:val="28"/>
          <w:szCs w:val="28"/>
          <w:lang w:val="bg-BG" w:eastAsia="zh-CN"/>
        </w:rPr>
      </w:pPr>
      <w:r w:rsidRPr="004F6836">
        <w:rPr>
          <w:rFonts w:eastAsia="SimSun"/>
          <w:b/>
          <w:i/>
          <w:sz w:val="28"/>
          <w:szCs w:val="28"/>
          <w:lang w:val="bg-BG" w:eastAsia="zh-CN"/>
        </w:rPr>
        <w:t>3. Регионалн</w:t>
      </w:r>
      <w:r w:rsidRPr="008D710B">
        <w:rPr>
          <w:rFonts w:eastAsia="SimSun"/>
          <w:b/>
          <w:i/>
          <w:sz w:val="28"/>
          <w:szCs w:val="28"/>
          <w:lang w:val="ru-RU" w:eastAsia="zh-CN"/>
        </w:rPr>
        <w:t>а дирекция</w:t>
      </w:r>
      <w:r w:rsidRPr="004F6836">
        <w:rPr>
          <w:rFonts w:eastAsia="SimSun"/>
          <w:b/>
          <w:i/>
          <w:sz w:val="28"/>
          <w:szCs w:val="28"/>
          <w:lang w:val="bg-BG" w:eastAsia="zh-CN"/>
        </w:rPr>
        <w:t xml:space="preserve"> по горите гр. Благоевград</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 xml:space="preserve">2700 </w:t>
      </w:r>
    </w:p>
    <w:p w:rsidR="00EB48DA" w:rsidRPr="0010113D"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„Васил Коритаров” № 2</w:t>
      </w:r>
    </w:p>
    <w:p w:rsidR="00EB48DA" w:rsidRPr="004F6836" w:rsidRDefault="00EB48DA" w:rsidP="002C22D9">
      <w:pPr>
        <w:autoSpaceDE/>
        <w:autoSpaceDN/>
        <w:adjustRightInd/>
        <w:rPr>
          <w:rFonts w:eastAsia="SimSun"/>
          <w:b/>
          <w:i/>
          <w:sz w:val="28"/>
          <w:szCs w:val="28"/>
          <w:lang w:val="bg-BG" w:eastAsia="zh-CN"/>
        </w:rPr>
      </w:pPr>
      <w:r w:rsidRPr="004F6836">
        <w:rPr>
          <w:rFonts w:eastAsia="SimSun"/>
          <w:b/>
          <w:i/>
          <w:sz w:val="28"/>
          <w:szCs w:val="28"/>
          <w:lang w:val="bg-BG" w:eastAsia="zh-CN"/>
        </w:rPr>
        <w:t>4. Регионална дирекция по горите</w:t>
      </w:r>
      <w:r w:rsidRPr="008D710B">
        <w:rPr>
          <w:rFonts w:eastAsia="SimSun"/>
          <w:b/>
          <w:i/>
          <w:sz w:val="28"/>
          <w:szCs w:val="28"/>
          <w:lang w:val="ru-RU" w:eastAsia="zh-CN"/>
        </w:rPr>
        <w:t xml:space="preserve">  </w:t>
      </w:r>
      <w:r w:rsidRPr="004F6836">
        <w:rPr>
          <w:rFonts w:eastAsia="SimSun"/>
          <w:b/>
          <w:i/>
          <w:sz w:val="28"/>
          <w:szCs w:val="28"/>
          <w:lang w:val="bg-BG" w:eastAsia="zh-CN"/>
        </w:rPr>
        <w:t>гр. Берковица</w:t>
      </w:r>
    </w:p>
    <w:p w:rsidR="00EB48DA" w:rsidRDefault="00EB48DA" w:rsidP="002C22D9">
      <w:pPr>
        <w:autoSpaceDE/>
        <w:autoSpaceDN/>
        <w:adjustRightInd/>
        <w:rPr>
          <w:rFonts w:eastAsia="SimSun"/>
          <w:i/>
          <w:sz w:val="28"/>
          <w:szCs w:val="28"/>
          <w:lang w:val="bg-BG" w:eastAsia="zh-CN"/>
        </w:rPr>
      </w:pPr>
      <w:r w:rsidRPr="008D710B">
        <w:rPr>
          <w:rFonts w:eastAsia="SimSun"/>
          <w:i/>
          <w:sz w:val="28"/>
          <w:szCs w:val="28"/>
          <w:lang w:val="ru-RU" w:eastAsia="zh-CN"/>
        </w:rPr>
        <w:t>3500</w:t>
      </w:r>
    </w:p>
    <w:p w:rsidR="00EB48DA" w:rsidRPr="0010113D"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„Митрополит Кирил” № 13</w:t>
      </w:r>
    </w:p>
    <w:p w:rsidR="00EB48DA" w:rsidRPr="004F6836" w:rsidRDefault="00EB48DA" w:rsidP="004F6836">
      <w:pPr>
        <w:autoSpaceDE/>
        <w:autoSpaceDN/>
        <w:adjustRightInd/>
        <w:rPr>
          <w:rFonts w:eastAsia="SimSun"/>
          <w:b/>
          <w:i/>
          <w:sz w:val="28"/>
          <w:szCs w:val="28"/>
          <w:lang w:val="bg-BG" w:eastAsia="zh-CN"/>
        </w:rPr>
      </w:pPr>
      <w:r w:rsidRPr="004F6836">
        <w:rPr>
          <w:rFonts w:eastAsia="SimSun"/>
          <w:b/>
          <w:i/>
          <w:sz w:val="28"/>
          <w:szCs w:val="28"/>
          <w:lang w:val="bg-BG" w:eastAsia="zh-CN"/>
        </w:rPr>
        <w:t>5. Регионална дирекция</w:t>
      </w:r>
      <w:r w:rsidRPr="008D710B">
        <w:rPr>
          <w:rFonts w:eastAsia="SimSun"/>
          <w:b/>
          <w:i/>
          <w:sz w:val="28"/>
          <w:szCs w:val="28"/>
          <w:lang w:val="ru-RU" w:eastAsia="zh-CN"/>
        </w:rPr>
        <w:t xml:space="preserve"> </w:t>
      </w:r>
      <w:r w:rsidRPr="004F6836">
        <w:rPr>
          <w:rFonts w:eastAsia="SimSun"/>
          <w:b/>
          <w:i/>
          <w:sz w:val="28"/>
          <w:szCs w:val="28"/>
          <w:lang w:val="bg-BG" w:eastAsia="zh-CN"/>
        </w:rPr>
        <w:t>по горите гр. Пловдив</w:t>
      </w:r>
    </w:p>
    <w:p w:rsidR="00EB48DA" w:rsidRPr="008D710B" w:rsidRDefault="00EB48DA" w:rsidP="002C22D9">
      <w:pPr>
        <w:autoSpaceDE/>
        <w:autoSpaceDN/>
        <w:adjustRightInd/>
        <w:rPr>
          <w:rFonts w:eastAsia="SimSun"/>
          <w:i/>
          <w:sz w:val="28"/>
          <w:szCs w:val="28"/>
          <w:lang w:val="ru-RU" w:eastAsia="zh-CN"/>
        </w:rPr>
      </w:pPr>
      <w:r w:rsidRPr="008D710B">
        <w:rPr>
          <w:rFonts w:eastAsia="SimSun"/>
          <w:i/>
          <w:sz w:val="28"/>
          <w:szCs w:val="28"/>
          <w:lang w:val="ru-RU" w:eastAsia="zh-CN"/>
        </w:rPr>
        <w:t xml:space="preserve">4000 </w:t>
      </w:r>
    </w:p>
    <w:p w:rsidR="00EB48DA" w:rsidRPr="0010113D"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бул.”Санкт Петербург”</w:t>
      </w:r>
      <w:r w:rsidRPr="008D710B">
        <w:rPr>
          <w:rFonts w:eastAsia="SimSun"/>
          <w:i/>
          <w:sz w:val="28"/>
          <w:szCs w:val="28"/>
          <w:lang w:val="ru-RU" w:eastAsia="zh-CN"/>
        </w:rPr>
        <w:t xml:space="preserve"> </w:t>
      </w:r>
      <w:r w:rsidRPr="002C22D9">
        <w:rPr>
          <w:rFonts w:eastAsia="SimSun"/>
          <w:i/>
          <w:sz w:val="28"/>
          <w:szCs w:val="28"/>
          <w:lang w:val="bg-BG" w:eastAsia="zh-CN"/>
        </w:rPr>
        <w:t>№</w:t>
      </w:r>
      <w:r w:rsidRPr="008D710B">
        <w:rPr>
          <w:rFonts w:eastAsia="SimSun"/>
          <w:i/>
          <w:sz w:val="28"/>
          <w:szCs w:val="28"/>
          <w:lang w:val="ru-RU" w:eastAsia="zh-CN"/>
        </w:rPr>
        <w:t xml:space="preserve"> </w:t>
      </w:r>
      <w:r w:rsidRPr="002C22D9">
        <w:rPr>
          <w:rFonts w:eastAsia="SimSun"/>
          <w:i/>
          <w:sz w:val="28"/>
          <w:szCs w:val="28"/>
          <w:lang w:val="bg-BG" w:eastAsia="zh-CN"/>
        </w:rPr>
        <w:t>57</w:t>
      </w:r>
    </w:p>
    <w:p w:rsidR="00EB48DA" w:rsidRPr="004F6836" w:rsidRDefault="00EB48DA" w:rsidP="004F6836">
      <w:pPr>
        <w:autoSpaceDE/>
        <w:autoSpaceDN/>
        <w:adjustRightInd/>
        <w:rPr>
          <w:rFonts w:eastAsia="SimSun"/>
          <w:b/>
          <w:i/>
          <w:sz w:val="28"/>
          <w:szCs w:val="28"/>
          <w:lang w:val="bg-BG" w:eastAsia="zh-CN"/>
        </w:rPr>
      </w:pPr>
      <w:r w:rsidRPr="004F6836">
        <w:rPr>
          <w:rFonts w:eastAsia="SimSun"/>
          <w:b/>
          <w:i/>
          <w:sz w:val="28"/>
          <w:szCs w:val="28"/>
          <w:lang w:val="ru-RU" w:eastAsia="zh-CN"/>
        </w:rPr>
        <w:t>6.</w:t>
      </w:r>
      <w:r w:rsidRPr="004F6836">
        <w:rPr>
          <w:rFonts w:eastAsia="SimSun"/>
          <w:b/>
          <w:i/>
          <w:sz w:val="28"/>
          <w:szCs w:val="28"/>
          <w:lang w:val="bg-BG" w:eastAsia="zh-CN"/>
        </w:rPr>
        <w:t xml:space="preserve"> Регионална дирекция по горите гр. Пазарджик</w:t>
      </w:r>
    </w:p>
    <w:p w:rsidR="00EB48DA" w:rsidRPr="002C22D9" w:rsidRDefault="00EB48DA" w:rsidP="002C22D9">
      <w:pPr>
        <w:autoSpaceDE/>
        <w:autoSpaceDN/>
        <w:adjustRightInd/>
        <w:rPr>
          <w:rFonts w:eastAsia="SimSun"/>
          <w:i/>
          <w:sz w:val="28"/>
          <w:szCs w:val="28"/>
          <w:lang w:val="ru-RU" w:eastAsia="zh-CN"/>
        </w:rPr>
      </w:pPr>
      <w:r w:rsidRPr="002C22D9">
        <w:rPr>
          <w:rFonts w:eastAsia="SimSun"/>
          <w:i/>
          <w:sz w:val="28"/>
          <w:szCs w:val="28"/>
          <w:lang w:val="ru-RU" w:eastAsia="zh-CN"/>
        </w:rPr>
        <w:t xml:space="preserve">4400   </w:t>
      </w:r>
    </w:p>
    <w:p w:rsidR="00EB48DA" w:rsidRPr="0010113D"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бул. „Ал. Стамболийски” № 50</w:t>
      </w:r>
    </w:p>
    <w:p w:rsidR="00EB48DA" w:rsidRPr="004F6836" w:rsidRDefault="00EB48DA" w:rsidP="004F6836">
      <w:pPr>
        <w:autoSpaceDE/>
        <w:autoSpaceDN/>
        <w:adjustRightInd/>
        <w:rPr>
          <w:rFonts w:eastAsia="SimSun"/>
          <w:b/>
          <w:i/>
          <w:sz w:val="28"/>
          <w:szCs w:val="28"/>
          <w:lang w:val="bg-BG" w:eastAsia="zh-CN"/>
        </w:rPr>
      </w:pPr>
      <w:r w:rsidRPr="004F6836">
        <w:rPr>
          <w:rFonts w:eastAsia="SimSun"/>
          <w:b/>
          <w:i/>
          <w:sz w:val="28"/>
          <w:szCs w:val="28"/>
          <w:lang w:val="bg-BG" w:eastAsia="zh-CN"/>
        </w:rPr>
        <w:t>7. Регионална дирекция по горите гр. Смолян</w:t>
      </w:r>
    </w:p>
    <w:p w:rsidR="00EB48DA" w:rsidRPr="002C22D9" w:rsidRDefault="00EB48DA" w:rsidP="002C22D9">
      <w:pPr>
        <w:autoSpaceDE/>
        <w:autoSpaceDN/>
        <w:adjustRightInd/>
        <w:rPr>
          <w:rFonts w:eastAsia="SimSun"/>
          <w:i/>
          <w:sz w:val="28"/>
          <w:szCs w:val="28"/>
          <w:lang w:val="bg-BG" w:eastAsia="zh-CN"/>
        </w:rPr>
      </w:pPr>
      <w:r w:rsidRPr="008D710B">
        <w:rPr>
          <w:rFonts w:eastAsia="SimSun"/>
          <w:i/>
          <w:sz w:val="28"/>
          <w:szCs w:val="28"/>
          <w:lang w:val="ru-RU" w:eastAsia="zh-CN"/>
        </w:rPr>
        <w:t xml:space="preserve">4700 </w:t>
      </w:r>
    </w:p>
    <w:p w:rsidR="00EB48DA" w:rsidRPr="0010113D"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„1-ви май” № 2</w:t>
      </w:r>
    </w:p>
    <w:p w:rsidR="00EB48DA" w:rsidRPr="008D710B" w:rsidRDefault="00EB48DA" w:rsidP="004F6836">
      <w:pPr>
        <w:autoSpaceDE/>
        <w:autoSpaceDN/>
        <w:adjustRightInd/>
        <w:rPr>
          <w:rFonts w:eastAsia="SimSun"/>
          <w:b/>
          <w:i/>
          <w:sz w:val="28"/>
          <w:szCs w:val="28"/>
          <w:lang w:val="ru-RU" w:eastAsia="zh-CN"/>
        </w:rPr>
      </w:pPr>
      <w:r w:rsidRPr="004F6836">
        <w:rPr>
          <w:rFonts w:eastAsia="SimSun"/>
          <w:b/>
          <w:i/>
          <w:sz w:val="28"/>
          <w:szCs w:val="28"/>
          <w:lang w:val="bg-BG" w:eastAsia="zh-CN"/>
        </w:rPr>
        <w:t>8. Регионална дирекция по горите гр. В.Търново</w:t>
      </w:r>
    </w:p>
    <w:p w:rsidR="00EB48DA" w:rsidRPr="002C22D9" w:rsidRDefault="00EB48DA" w:rsidP="002C22D9">
      <w:pPr>
        <w:autoSpaceDE/>
        <w:autoSpaceDN/>
        <w:adjustRightInd/>
        <w:rPr>
          <w:rFonts w:eastAsia="SimSun"/>
          <w:i/>
          <w:sz w:val="28"/>
          <w:szCs w:val="28"/>
          <w:lang w:val="bg-BG" w:eastAsia="zh-CN"/>
        </w:rPr>
      </w:pPr>
      <w:r w:rsidRPr="008D710B">
        <w:rPr>
          <w:rFonts w:eastAsia="SimSun"/>
          <w:i/>
          <w:sz w:val="28"/>
          <w:szCs w:val="28"/>
          <w:lang w:val="ru-RU" w:eastAsia="zh-CN"/>
        </w:rPr>
        <w:t xml:space="preserve">5000 </w:t>
      </w:r>
    </w:p>
    <w:p w:rsidR="00EB48DA" w:rsidRPr="0010113D"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„България” № 23</w:t>
      </w:r>
    </w:p>
    <w:p w:rsidR="00EB48DA" w:rsidRPr="008D710B" w:rsidRDefault="00EB48DA" w:rsidP="004F6836">
      <w:pPr>
        <w:autoSpaceDE/>
        <w:autoSpaceDN/>
        <w:adjustRightInd/>
        <w:rPr>
          <w:rFonts w:eastAsia="SimSun"/>
          <w:b/>
          <w:i/>
          <w:sz w:val="28"/>
          <w:szCs w:val="28"/>
          <w:lang w:val="ru-RU" w:eastAsia="zh-CN"/>
        </w:rPr>
      </w:pPr>
      <w:r w:rsidRPr="004F6836">
        <w:rPr>
          <w:rFonts w:eastAsia="SimSun"/>
          <w:b/>
          <w:i/>
          <w:sz w:val="28"/>
          <w:szCs w:val="28"/>
          <w:lang w:val="bg-BG" w:eastAsia="zh-CN"/>
        </w:rPr>
        <w:t>9. Регионална дирекция</w:t>
      </w:r>
      <w:r w:rsidRPr="008D710B">
        <w:rPr>
          <w:rFonts w:eastAsia="SimSun"/>
          <w:b/>
          <w:i/>
          <w:sz w:val="28"/>
          <w:szCs w:val="28"/>
          <w:lang w:val="ru-RU" w:eastAsia="zh-CN"/>
        </w:rPr>
        <w:t xml:space="preserve"> </w:t>
      </w:r>
      <w:r w:rsidRPr="004F6836">
        <w:rPr>
          <w:rFonts w:eastAsia="SimSun"/>
          <w:b/>
          <w:i/>
          <w:sz w:val="28"/>
          <w:szCs w:val="28"/>
          <w:lang w:val="bg-BG" w:eastAsia="zh-CN"/>
        </w:rPr>
        <w:t>по горите гр. Ловеч</w:t>
      </w:r>
    </w:p>
    <w:p w:rsidR="00EB48DA" w:rsidRPr="002C22D9" w:rsidRDefault="00EB48DA" w:rsidP="002C22D9">
      <w:pPr>
        <w:autoSpaceDE/>
        <w:autoSpaceDN/>
        <w:adjustRightInd/>
        <w:rPr>
          <w:rFonts w:eastAsia="SimSun"/>
          <w:i/>
          <w:sz w:val="28"/>
          <w:szCs w:val="28"/>
          <w:lang w:val="bg-BG" w:eastAsia="zh-CN"/>
        </w:rPr>
      </w:pPr>
      <w:r w:rsidRPr="008D710B">
        <w:rPr>
          <w:rFonts w:eastAsia="SimSun"/>
          <w:i/>
          <w:sz w:val="28"/>
          <w:szCs w:val="28"/>
          <w:lang w:val="ru-RU" w:eastAsia="zh-CN"/>
        </w:rPr>
        <w:t xml:space="preserve">5500 </w:t>
      </w:r>
    </w:p>
    <w:p w:rsidR="00EB48DA" w:rsidRPr="0010113D"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ул.”Tърговска”</w:t>
      </w:r>
      <w:r w:rsidRPr="008D710B">
        <w:rPr>
          <w:rFonts w:eastAsia="SimSun"/>
          <w:i/>
          <w:sz w:val="28"/>
          <w:szCs w:val="28"/>
          <w:lang w:val="ru-RU" w:eastAsia="zh-CN"/>
        </w:rPr>
        <w:t xml:space="preserve"> </w:t>
      </w:r>
      <w:r w:rsidRPr="002C22D9">
        <w:rPr>
          <w:rFonts w:eastAsia="SimSun"/>
          <w:i/>
          <w:sz w:val="28"/>
          <w:szCs w:val="28"/>
          <w:lang w:val="bg-BG" w:eastAsia="zh-CN"/>
        </w:rPr>
        <w:t>№</w:t>
      </w:r>
      <w:r w:rsidRPr="008D710B">
        <w:rPr>
          <w:rFonts w:eastAsia="SimSun"/>
          <w:i/>
          <w:sz w:val="28"/>
          <w:szCs w:val="28"/>
          <w:lang w:val="ru-RU" w:eastAsia="zh-CN"/>
        </w:rPr>
        <w:t xml:space="preserve"> </w:t>
      </w:r>
      <w:r w:rsidRPr="002C22D9">
        <w:rPr>
          <w:rFonts w:eastAsia="SimSun"/>
          <w:i/>
          <w:sz w:val="28"/>
          <w:szCs w:val="28"/>
          <w:lang w:val="bg-BG" w:eastAsia="zh-CN"/>
        </w:rPr>
        <w:t>56</w:t>
      </w:r>
    </w:p>
    <w:p w:rsidR="00EB48DA" w:rsidRPr="004F6836" w:rsidRDefault="00EB48DA" w:rsidP="004F6836">
      <w:pPr>
        <w:autoSpaceDE/>
        <w:autoSpaceDN/>
        <w:adjustRightInd/>
        <w:rPr>
          <w:rFonts w:eastAsia="SimSun"/>
          <w:b/>
          <w:i/>
          <w:sz w:val="28"/>
          <w:szCs w:val="28"/>
          <w:lang w:val="bg-BG" w:eastAsia="zh-CN"/>
        </w:rPr>
      </w:pPr>
      <w:r w:rsidRPr="004F6836">
        <w:rPr>
          <w:rFonts w:eastAsia="SimSun"/>
          <w:b/>
          <w:i/>
          <w:sz w:val="28"/>
          <w:szCs w:val="28"/>
          <w:lang w:val="bg-BG" w:eastAsia="zh-CN"/>
        </w:rPr>
        <w:t>10. Регионална дирекция по горите</w:t>
      </w:r>
      <w:r w:rsidRPr="008D710B">
        <w:rPr>
          <w:rFonts w:eastAsia="SimSun"/>
          <w:b/>
          <w:i/>
          <w:sz w:val="28"/>
          <w:szCs w:val="28"/>
          <w:lang w:val="ru-RU" w:eastAsia="zh-CN"/>
        </w:rPr>
        <w:t xml:space="preserve"> </w:t>
      </w:r>
      <w:r w:rsidRPr="004F6836">
        <w:rPr>
          <w:rFonts w:eastAsia="SimSun"/>
          <w:b/>
          <w:i/>
          <w:sz w:val="28"/>
          <w:szCs w:val="28"/>
          <w:lang w:val="bg-BG" w:eastAsia="zh-CN"/>
        </w:rPr>
        <w:t xml:space="preserve">гр. </w:t>
      </w:r>
      <w:r w:rsidRPr="008D710B">
        <w:rPr>
          <w:rFonts w:eastAsia="SimSun"/>
          <w:b/>
          <w:i/>
          <w:sz w:val="28"/>
          <w:szCs w:val="28"/>
          <w:lang w:val="ru-RU" w:eastAsia="zh-CN"/>
        </w:rPr>
        <w:t>Стара Загора</w:t>
      </w:r>
    </w:p>
    <w:p w:rsidR="00EB48DA" w:rsidRPr="008D710B" w:rsidRDefault="00EB48DA" w:rsidP="002C22D9">
      <w:pPr>
        <w:autoSpaceDE/>
        <w:autoSpaceDN/>
        <w:adjustRightInd/>
        <w:rPr>
          <w:rFonts w:eastAsia="SimSun"/>
          <w:i/>
          <w:sz w:val="28"/>
          <w:szCs w:val="28"/>
          <w:lang w:val="ru-RU" w:eastAsia="zh-CN"/>
        </w:rPr>
      </w:pPr>
      <w:r w:rsidRPr="008D710B">
        <w:rPr>
          <w:rFonts w:eastAsia="SimSun"/>
          <w:i/>
          <w:sz w:val="28"/>
          <w:szCs w:val="28"/>
          <w:lang w:val="ru-RU" w:eastAsia="zh-CN"/>
        </w:rPr>
        <w:t xml:space="preserve">6000 </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„Граф Игнатиев” № 26</w:t>
      </w:r>
    </w:p>
    <w:p w:rsidR="00EB48DA" w:rsidRPr="008D710B" w:rsidRDefault="00EB48DA" w:rsidP="004F6836">
      <w:pPr>
        <w:autoSpaceDE/>
        <w:autoSpaceDN/>
        <w:adjustRightInd/>
        <w:rPr>
          <w:rFonts w:eastAsia="SimSun"/>
          <w:b/>
          <w:i/>
          <w:sz w:val="28"/>
          <w:szCs w:val="28"/>
          <w:lang w:val="ru-RU" w:eastAsia="zh-CN"/>
        </w:rPr>
      </w:pPr>
      <w:r w:rsidRPr="004F6836">
        <w:rPr>
          <w:rFonts w:eastAsia="SimSun"/>
          <w:b/>
          <w:i/>
          <w:sz w:val="28"/>
          <w:szCs w:val="28"/>
          <w:lang w:val="bg-BG" w:eastAsia="zh-CN"/>
        </w:rPr>
        <w:t>11. Регионална дирекция по горите гр. Кърджали</w:t>
      </w:r>
    </w:p>
    <w:p w:rsidR="00EB48DA" w:rsidRPr="008D710B" w:rsidRDefault="00EB48DA" w:rsidP="002C22D9">
      <w:pPr>
        <w:autoSpaceDE/>
        <w:autoSpaceDN/>
        <w:adjustRightInd/>
        <w:rPr>
          <w:rFonts w:eastAsia="SimSun"/>
          <w:i/>
          <w:sz w:val="28"/>
          <w:szCs w:val="28"/>
          <w:lang w:val="ru-RU" w:eastAsia="zh-CN"/>
        </w:rPr>
      </w:pPr>
      <w:r w:rsidRPr="002C22D9">
        <w:rPr>
          <w:rFonts w:eastAsia="SimSun"/>
          <w:i/>
          <w:sz w:val="28"/>
          <w:szCs w:val="28"/>
          <w:lang w:val="bg-BG" w:eastAsia="zh-CN"/>
        </w:rPr>
        <w:t xml:space="preserve">6600 </w:t>
      </w:r>
    </w:p>
    <w:p w:rsidR="00EB48DA" w:rsidRPr="002C22D9" w:rsidRDefault="00EB48DA" w:rsidP="002C22D9">
      <w:pPr>
        <w:autoSpaceDE/>
        <w:autoSpaceDN/>
        <w:adjustRightInd/>
        <w:rPr>
          <w:rFonts w:eastAsia="SimSun"/>
          <w:i/>
          <w:sz w:val="28"/>
          <w:szCs w:val="28"/>
          <w:lang w:val="bg-BG" w:eastAsia="zh-CN"/>
        </w:rPr>
      </w:pPr>
      <w:r w:rsidRPr="008D710B">
        <w:rPr>
          <w:rFonts w:eastAsia="SimSun"/>
          <w:i/>
          <w:sz w:val="28"/>
          <w:szCs w:val="28"/>
          <w:lang w:val="ru-RU" w:eastAsia="zh-CN"/>
        </w:rPr>
        <w:t>ул.</w:t>
      </w:r>
      <w:r w:rsidRPr="002C22D9">
        <w:rPr>
          <w:rFonts w:eastAsia="SimSun"/>
          <w:i/>
          <w:sz w:val="28"/>
          <w:szCs w:val="28"/>
          <w:lang w:val="bg-BG" w:eastAsia="zh-CN"/>
        </w:rPr>
        <w:t xml:space="preserve"> Васил Левски № 2</w:t>
      </w:r>
    </w:p>
    <w:p w:rsidR="00EB48DA" w:rsidRPr="004F6836" w:rsidRDefault="00EB48DA" w:rsidP="004F6836">
      <w:pPr>
        <w:autoSpaceDE/>
        <w:autoSpaceDN/>
        <w:adjustRightInd/>
        <w:rPr>
          <w:rFonts w:eastAsia="SimSun"/>
          <w:b/>
          <w:i/>
          <w:sz w:val="28"/>
          <w:szCs w:val="28"/>
          <w:lang w:val="bg-BG" w:eastAsia="zh-CN"/>
        </w:rPr>
      </w:pPr>
      <w:r w:rsidRPr="004F6836">
        <w:rPr>
          <w:rFonts w:eastAsia="SimSun"/>
          <w:b/>
          <w:i/>
          <w:sz w:val="28"/>
          <w:szCs w:val="28"/>
          <w:lang w:val="bg-BG" w:eastAsia="zh-CN"/>
        </w:rPr>
        <w:t>12. Регионална дирекция по горите гр. Русе</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 xml:space="preserve">7000 </w:t>
      </w:r>
    </w:p>
    <w:p w:rsidR="00EB48DA" w:rsidRPr="004F6836" w:rsidRDefault="00EB48DA" w:rsidP="004F6836">
      <w:pPr>
        <w:autoSpaceDE/>
        <w:autoSpaceDN/>
        <w:adjustRightInd/>
        <w:rPr>
          <w:rFonts w:eastAsia="SimSun"/>
          <w:i/>
          <w:sz w:val="28"/>
          <w:szCs w:val="28"/>
          <w:lang w:val="bg-BG" w:eastAsia="zh-CN"/>
        </w:rPr>
      </w:pPr>
      <w:r w:rsidRPr="002C22D9">
        <w:rPr>
          <w:rFonts w:eastAsia="SimSun"/>
          <w:i/>
          <w:sz w:val="28"/>
          <w:szCs w:val="28"/>
          <w:lang w:val="bg-BG" w:eastAsia="zh-CN"/>
        </w:rPr>
        <w:t>бул. „Скобелев”№</w:t>
      </w:r>
      <w:r w:rsidRPr="008D710B">
        <w:rPr>
          <w:rFonts w:eastAsia="SimSun"/>
          <w:i/>
          <w:sz w:val="28"/>
          <w:szCs w:val="28"/>
          <w:lang w:val="ru-RU" w:eastAsia="zh-CN"/>
        </w:rPr>
        <w:t xml:space="preserve"> 7</w:t>
      </w:r>
      <w:r w:rsidRPr="002C22D9">
        <w:rPr>
          <w:rFonts w:eastAsia="SimSun"/>
          <w:i/>
          <w:sz w:val="28"/>
          <w:szCs w:val="28"/>
          <w:lang w:val="bg-BG" w:eastAsia="zh-CN"/>
        </w:rPr>
        <w:t>, пк 443</w:t>
      </w:r>
    </w:p>
    <w:p w:rsidR="00EB48DA" w:rsidRPr="008D710B" w:rsidRDefault="00EB48DA" w:rsidP="004F6836">
      <w:pPr>
        <w:autoSpaceDE/>
        <w:autoSpaceDN/>
        <w:adjustRightInd/>
        <w:rPr>
          <w:rFonts w:eastAsia="SimSun"/>
          <w:b/>
          <w:i/>
          <w:sz w:val="28"/>
          <w:szCs w:val="28"/>
          <w:lang w:val="ru-RU" w:eastAsia="zh-CN"/>
        </w:rPr>
      </w:pPr>
      <w:r w:rsidRPr="004F6836">
        <w:rPr>
          <w:rFonts w:eastAsia="SimSun"/>
          <w:b/>
          <w:i/>
          <w:sz w:val="28"/>
          <w:szCs w:val="28"/>
          <w:lang w:val="bg-BG" w:eastAsia="zh-CN"/>
        </w:rPr>
        <w:t>13. Регионална дирекция  по горите гр. Бургас</w:t>
      </w:r>
    </w:p>
    <w:p w:rsidR="00EB48DA" w:rsidRPr="002C22D9" w:rsidRDefault="00EB48DA" w:rsidP="002C22D9">
      <w:pPr>
        <w:autoSpaceDE/>
        <w:autoSpaceDN/>
        <w:adjustRightInd/>
        <w:rPr>
          <w:rFonts w:eastAsia="SimSun"/>
          <w:i/>
          <w:sz w:val="28"/>
          <w:szCs w:val="28"/>
          <w:lang w:val="bg-BG" w:eastAsia="zh-CN"/>
        </w:rPr>
      </w:pPr>
      <w:r w:rsidRPr="008D710B">
        <w:rPr>
          <w:rFonts w:eastAsia="SimSun"/>
          <w:i/>
          <w:sz w:val="28"/>
          <w:szCs w:val="28"/>
          <w:lang w:val="ru-RU" w:eastAsia="zh-CN"/>
        </w:rPr>
        <w:t xml:space="preserve">8000 </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„Иван Шишман” № 8</w:t>
      </w:r>
    </w:p>
    <w:p w:rsidR="00EB48DA" w:rsidRPr="004F6836" w:rsidRDefault="00EB48DA" w:rsidP="004F6836">
      <w:pPr>
        <w:autoSpaceDE/>
        <w:autoSpaceDN/>
        <w:adjustRightInd/>
        <w:rPr>
          <w:rFonts w:eastAsia="SimSun"/>
          <w:b/>
          <w:i/>
          <w:sz w:val="28"/>
          <w:szCs w:val="28"/>
          <w:lang w:val="bg-BG" w:eastAsia="zh-CN"/>
        </w:rPr>
      </w:pPr>
      <w:r w:rsidRPr="004F6836">
        <w:rPr>
          <w:rFonts w:eastAsia="SimSun"/>
          <w:b/>
          <w:i/>
          <w:sz w:val="28"/>
          <w:szCs w:val="28"/>
          <w:lang w:val="bg-BG" w:eastAsia="zh-CN"/>
        </w:rPr>
        <w:t>14. Регионална дирекция  по горите гр. Сливен</w:t>
      </w:r>
    </w:p>
    <w:p w:rsidR="00EB48DA" w:rsidRPr="008D710B" w:rsidRDefault="00EB48DA" w:rsidP="002C22D9">
      <w:pPr>
        <w:autoSpaceDE/>
        <w:autoSpaceDN/>
        <w:adjustRightInd/>
        <w:rPr>
          <w:rFonts w:eastAsia="SimSun"/>
          <w:i/>
          <w:sz w:val="28"/>
          <w:szCs w:val="28"/>
          <w:lang w:val="ru-RU" w:eastAsia="zh-CN"/>
        </w:rPr>
      </w:pPr>
      <w:r w:rsidRPr="008D710B">
        <w:rPr>
          <w:rFonts w:eastAsia="SimSun"/>
          <w:i/>
          <w:sz w:val="28"/>
          <w:szCs w:val="28"/>
          <w:lang w:val="ru-RU" w:eastAsia="zh-CN"/>
        </w:rPr>
        <w:t xml:space="preserve">8800 </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w:t>
      </w:r>
      <w:r w:rsidRPr="008D710B">
        <w:rPr>
          <w:rFonts w:eastAsia="SimSun"/>
          <w:i/>
          <w:sz w:val="28"/>
          <w:szCs w:val="28"/>
          <w:lang w:val="ru-RU" w:eastAsia="zh-CN"/>
        </w:rPr>
        <w:t>Орешак</w:t>
      </w:r>
      <w:r w:rsidRPr="002C22D9">
        <w:rPr>
          <w:rFonts w:eastAsia="SimSun"/>
          <w:i/>
          <w:sz w:val="28"/>
          <w:szCs w:val="28"/>
          <w:lang w:val="bg-BG" w:eastAsia="zh-CN"/>
        </w:rPr>
        <w:t>” № 15А</w:t>
      </w:r>
    </w:p>
    <w:p w:rsidR="00EB48DA" w:rsidRPr="008D710B" w:rsidRDefault="00EB48DA" w:rsidP="004F6836">
      <w:pPr>
        <w:autoSpaceDE/>
        <w:autoSpaceDN/>
        <w:adjustRightInd/>
        <w:rPr>
          <w:rFonts w:eastAsia="SimSun"/>
          <w:b/>
          <w:i/>
          <w:sz w:val="28"/>
          <w:szCs w:val="28"/>
          <w:lang w:val="ru-RU" w:eastAsia="zh-CN"/>
        </w:rPr>
      </w:pPr>
      <w:r w:rsidRPr="004F6836">
        <w:rPr>
          <w:rFonts w:eastAsia="SimSun"/>
          <w:b/>
          <w:i/>
          <w:sz w:val="28"/>
          <w:szCs w:val="28"/>
          <w:lang w:val="bg-BG" w:eastAsia="zh-CN"/>
        </w:rPr>
        <w:t>15. Регионална дирекция по горите гр. Варна</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9000</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„Радко Димитриев” № 10</w:t>
      </w:r>
    </w:p>
    <w:p w:rsidR="00EB48DA" w:rsidRPr="008D710B" w:rsidRDefault="00EB48DA" w:rsidP="004F6836">
      <w:pPr>
        <w:autoSpaceDE/>
        <w:autoSpaceDN/>
        <w:adjustRightInd/>
        <w:rPr>
          <w:rFonts w:eastAsia="SimSun"/>
          <w:b/>
          <w:i/>
          <w:sz w:val="28"/>
          <w:szCs w:val="28"/>
          <w:lang w:val="ru-RU" w:eastAsia="zh-CN"/>
        </w:rPr>
      </w:pPr>
      <w:r w:rsidRPr="004F6836">
        <w:rPr>
          <w:rFonts w:eastAsia="SimSun"/>
          <w:b/>
          <w:i/>
          <w:sz w:val="28"/>
          <w:szCs w:val="28"/>
          <w:lang w:val="bg-BG" w:eastAsia="zh-CN"/>
        </w:rPr>
        <w:t xml:space="preserve">16. Регионална дирекция по горите </w:t>
      </w:r>
      <w:r>
        <w:rPr>
          <w:rFonts w:eastAsia="SimSun"/>
          <w:b/>
          <w:i/>
          <w:sz w:val="28"/>
          <w:szCs w:val="28"/>
          <w:lang w:val="bg-BG" w:eastAsia="zh-CN"/>
        </w:rPr>
        <w:t xml:space="preserve">гр. </w:t>
      </w:r>
      <w:r w:rsidRPr="004F6836">
        <w:rPr>
          <w:rFonts w:eastAsia="SimSun"/>
          <w:b/>
          <w:i/>
          <w:sz w:val="28"/>
          <w:szCs w:val="28"/>
          <w:lang w:val="bg-BG" w:eastAsia="zh-CN"/>
        </w:rPr>
        <w:t>Шумен</w:t>
      </w:r>
    </w:p>
    <w:p w:rsidR="00EB48DA" w:rsidRPr="002C22D9" w:rsidRDefault="00EB48DA" w:rsidP="002C22D9">
      <w:pPr>
        <w:autoSpaceDE/>
        <w:autoSpaceDN/>
        <w:adjustRightInd/>
        <w:rPr>
          <w:rFonts w:eastAsia="SimSun"/>
          <w:i/>
          <w:sz w:val="28"/>
          <w:szCs w:val="28"/>
          <w:lang w:val="bg-BG" w:eastAsia="zh-CN"/>
        </w:rPr>
      </w:pPr>
      <w:r w:rsidRPr="008D710B">
        <w:rPr>
          <w:rFonts w:eastAsia="SimSun"/>
          <w:i/>
          <w:sz w:val="28"/>
          <w:szCs w:val="28"/>
          <w:lang w:val="ru-RU" w:eastAsia="zh-CN"/>
        </w:rPr>
        <w:t xml:space="preserve">9700 </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„Любен Каравелов“ 28А</w:t>
      </w:r>
    </w:p>
    <w:p w:rsidR="00EB48DA" w:rsidRPr="004F6836" w:rsidRDefault="00EB48DA" w:rsidP="002C22D9">
      <w:pPr>
        <w:autoSpaceDE/>
        <w:autoSpaceDN/>
        <w:adjustRightInd/>
        <w:rPr>
          <w:rFonts w:eastAsia="SimSun"/>
          <w:b/>
          <w:i/>
          <w:sz w:val="28"/>
          <w:szCs w:val="28"/>
          <w:lang w:val="bg-BG" w:eastAsia="zh-CN"/>
        </w:rPr>
      </w:pPr>
      <w:r w:rsidRPr="004F6836">
        <w:rPr>
          <w:rFonts w:eastAsia="SimSun"/>
          <w:b/>
          <w:i/>
          <w:sz w:val="28"/>
          <w:szCs w:val="28"/>
          <w:lang w:val="bg-BG" w:eastAsia="zh-CN"/>
        </w:rPr>
        <w:t>17. Регионална дирекция по горите гр. София</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„Аксаков“14</w:t>
      </w:r>
    </w:p>
    <w:p w:rsidR="00EB48DA" w:rsidRDefault="00EB48DA" w:rsidP="002C22D9">
      <w:pPr>
        <w:autoSpaceDE/>
        <w:autoSpaceDN/>
        <w:adjustRightInd/>
        <w:rPr>
          <w:rFonts w:eastAsia="SimSun"/>
          <w:b/>
          <w:i/>
          <w:sz w:val="28"/>
          <w:szCs w:val="28"/>
          <w:lang w:val="bg-BG" w:eastAsia="zh-CN"/>
        </w:rPr>
      </w:pPr>
      <w:r w:rsidRPr="004F6836">
        <w:rPr>
          <w:rFonts w:eastAsia="SimSun"/>
          <w:b/>
          <w:i/>
          <w:sz w:val="28"/>
          <w:szCs w:val="28"/>
          <w:lang w:val="bg-BG" w:eastAsia="zh-CN"/>
        </w:rPr>
        <w:t>18. Дирекция на природен парк Русенски лом</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7000 Русе</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„Скобелев“7</w:t>
      </w:r>
    </w:p>
    <w:p w:rsidR="00EB48DA" w:rsidRPr="004F6836" w:rsidRDefault="00EB48DA" w:rsidP="002C22D9">
      <w:pPr>
        <w:autoSpaceDE/>
        <w:autoSpaceDN/>
        <w:adjustRightInd/>
        <w:rPr>
          <w:rFonts w:eastAsia="SimSun"/>
          <w:b/>
          <w:i/>
          <w:sz w:val="28"/>
          <w:szCs w:val="28"/>
          <w:lang w:val="bg-BG" w:eastAsia="zh-CN"/>
        </w:rPr>
      </w:pPr>
      <w:r w:rsidRPr="004F6836">
        <w:rPr>
          <w:rFonts w:eastAsia="SimSun"/>
          <w:b/>
          <w:i/>
          <w:sz w:val="28"/>
          <w:szCs w:val="28"/>
          <w:lang w:val="bg-BG" w:eastAsia="zh-CN"/>
        </w:rPr>
        <w:t>19. Дирекция на природен парк Шуменско плато</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9700 Шумен</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„Стара планина“2, п.к.160</w:t>
      </w:r>
    </w:p>
    <w:p w:rsidR="00EB48DA" w:rsidRDefault="00EB48DA" w:rsidP="002C22D9">
      <w:pPr>
        <w:autoSpaceDE/>
        <w:autoSpaceDN/>
        <w:adjustRightInd/>
        <w:rPr>
          <w:rFonts w:eastAsia="SimSun"/>
          <w:b/>
          <w:i/>
          <w:sz w:val="28"/>
          <w:szCs w:val="28"/>
          <w:lang w:val="bg-BG" w:eastAsia="zh-CN"/>
        </w:rPr>
      </w:pPr>
      <w:r w:rsidRPr="004F6836">
        <w:rPr>
          <w:rFonts w:eastAsia="SimSun"/>
          <w:b/>
          <w:i/>
          <w:sz w:val="28"/>
          <w:szCs w:val="28"/>
          <w:lang w:val="bg-BG" w:eastAsia="zh-CN"/>
        </w:rPr>
        <w:t>20. Дирекция на природен парк Беласица</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2880 с. Коларово</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„Беласица“14</w:t>
      </w:r>
    </w:p>
    <w:p w:rsidR="00EB48DA" w:rsidRPr="004F6836" w:rsidRDefault="00EB48DA" w:rsidP="002C22D9">
      <w:pPr>
        <w:autoSpaceDE/>
        <w:autoSpaceDN/>
        <w:adjustRightInd/>
        <w:rPr>
          <w:rFonts w:eastAsia="SimSun"/>
          <w:b/>
          <w:i/>
          <w:sz w:val="28"/>
          <w:szCs w:val="28"/>
          <w:lang w:val="bg-BG" w:eastAsia="zh-CN"/>
        </w:rPr>
      </w:pPr>
      <w:r w:rsidRPr="004F6836">
        <w:rPr>
          <w:rFonts w:eastAsia="SimSun"/>
          <w:b/>
          <w:i/>
          <w:sz w:val="28"/>
          <w:szCs w:val="28"/>
          <w:lang w:val="bg-BG" w:eastAsia="zh-CN"/>
        </w:rPr>
        <w:t>21. Дирекция на природен парк Персина</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5930 гр. Белене</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„Персин“5</w:t>
      </w:r>
    </w:p>
    <w:p w:rsidR="00EB48DA" w:rsidRPr="004F6836" w:rsidRDefault="00EB48DA" w:rsidP="002C22D9">
      <w:pPr>
        <w:autoSpaceDE/>
        <w:autoSpaceDN/>
        <w:adjustRightInd/>
        <w:rPr>
          <w:rFonts w:eastAsia="SimSun"/>
          <w:b/>
          <w:i/>
          <w:sz w:val="28"/>
          <w:szCs w:val="28"/>
          <w:lang w:val="bg-BG" w:eastAsia="zh-CN"/>
        </w:rPr>
      </w:pPr>
      <w:r w:rsidRPr="004F6836">
        <w:rPr>
          <w:rFonts w:eastAsia="SimSun"/>
          <w:b/>
          <w:i/>
          <w:sz w:val="28"/>
          <w:szCs w:val="28"/>
          <w:lang w:val="bg-BG" w:eastAsia="zh-CN"/>
        </w:rPr>
        <w:t>22. Дирекция на природен парк Българка</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5300 Габрово</w:t>
      </w:r>
      <w:r w:rsidRPr="004F6836">
        <w:rPr>
          <w:rFonts w:eastAsia="SimSun"/>
          <w:i/>
          <w:sz w:val="28"/>
          <w:szCs w:val="28"/>
          <w:lang w:val="bg-BG" w:eastAsia="zh-CN"/>
        </w:rPr>
        <w:t xml:space="preserve"> </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„Чардафон“1</w:t>
      </w:r>
    </w:p>
    <w:p w:rsidR="00EB48DA" w:rsidRDefault="00EB48DA" w:rsidP="002C22D9">
      <w:pPr>
        <w:autoSpaceDE/>
        <w:autoSpaceDN/>
        <w:adjustRightInd/>
        <w:rPr>
          <w:rFonts w:eastAsia="SimSun"/>
          <w:b/>
          <w:i/>
          <w:sz w:val="28"/>
          <w:szCs w:val="28"/>
          <w:lang w:val="bg-BG" w:eastAsia="zh-CN"/>
        </w:rPr>
      </w:pPr>
      <w:r w:rsidRPr="004F6836">
        <w:rPr>
          <w:rFonts w:eastAsia="SimSun"/>
          <w:sz w:val="28"/>
          <w:szCs w:val="28"/>
          <w:lang w:val="bg-BG" w:eastAsia="zh-CN"/>
        </w:rPr>
        <w:t>23.</w:t>
      </w:r>
      <w:r w:rsidRPr="004F6836">
        <w:rPr>
          <w:rFonts w:eastAsia="SimSun"/>
          <w:b/>
          <w:i/>
          <w:sz w:val="28"/>
          <w:szCs w:val="28"/>
          <w:lang w:val="bg-BG" w:eastAsia="zh-CN"/>
        </w:rPr>
        <w:t xml:space="preserve"> Дирекция на природен парк Странджа</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8350 Малко Търново</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„Янко Маслинков“</w:t>
      </w:r>
    </w:p>
    <w:p w:rsidR="00EB48DA" w:rsidRPr="002C22D9" w:rsidRDefault="00EB48DA" w:rsidP="002C22D9">
      <w:pPr>
        <w:autoSpaceDE/>
        <w:autoSpaceDN/>
        <w:adjustRightInd/>
        <w:rPr>
          <w:rFonts w:eastAsia="SimSun"/>
          <w:b/>
          <w:i/>
          <w:sz w:val="28"/>
          <w:szCs w:val="28"/>
          <w:lang w:val="bg-BG" w:eastAsia="zh-CN"/>
        </w:rPr>
      </w:pPr>
      <w:r w:rsidRPr="002C22D9">
        <w:rPr>
          <w:rFonts w:eastAsia="SimSun"/>
          <w:b/>
          <w:i/>
          <w:sz w:val="28"/>
          <w:szCs w:val="28"/>
          <w:lang w:val="bg-BG" w:eastAsia="zh-CN"/>
        </w:rPr>
        <w:t>24. Дирекция на природен парк Рилски манастир</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2630 Рила</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„Бенковски“2, ет.3</w:t>
      </w:r>
    </w:p>
    <w:p w:rsidR="00EB48DA" w:rsidRDefault="00EB48DA" w:rsidP="002C22D9">
      <w:pPr>
        <w:autoSpaceDE/>
        <w:autoSpaceDN/>
        <w:adjustRightInd/>
        <w:rPr>
          <w:rFonts w:eastAsia="SimSun"/>
          <w:b/>
          <w:i/>
          <w:sz w:val="28"/>
          <w:szCs w:val="28"/>
          <w:lang w:val="bg-BG" w:eastAsia="zh-CN"/>
        </w:rPr>
      </w:pPr>
      <w:r w:rsidRPr="002C22D9">
        <w:rPr>
          <w:rFonts w:eastAsia="SimSun"/>
          <w:b/>
          <w:i/>
          <w:sz w:val="28"/>
          <w:szCs w:val="28"/>
          <w:lang w:val="bg-BG" w:eastAsia="zh-CN"/>
        </w:rPr>
        <w:t>25. Дирекция на природен парк Сините камъни</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8800 Сливен</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пл. „Ал. Стамболийски“1</w:t>
      </w:r>
    </w:p>
    <w:p w:rsidR="00EB48DA" w:rsidRDefault="00EB48DA" w:rsidP="002C22D9">
      <w:pPr>
        <w:autoSpaceDE/>
        <w:autoSpaceDN/>
        <w:adjustRightInd/>
        <w:rPr>
          <w:rFonts w:eastAsia="SimSun"/>
          <w:b/>
          <w:i/>
          <w:sz w:val="28"/>
          <w:szCs w:val="28"/>
          <w:lang w:val="bg-BG" w:eastAsia="zh-CN"/>
        </w:rPr>
      </w:pPr>
      <w:r w:rsidRPr="002C22D9">
        <w:rPr>
          <w:rFonts w:eastAsia="SimSun"/>
          <w:b/>
          <w:i/>
          <w:sz w:val="28"/>
          <w:szCs w:val="28"/>
          <w:lang w:val="bg-BG" w:eastAsia="zh-CN"/>
        </w:rPr>
        <w:t>26. Дирекция на природен парк Златни пясъци</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9007 Варна</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ПК 20</w:t>
      </w:r>
    </w:p>
    <w:p w:rsidR="00EB48DA" w:rsidRPr="002C22D9" w:rsidRDefault="00EB48DA" w:rsidP="002C22D9">
      <w:pPr>
        <w:autoSpaceDE/>
        <w:autoSpaceDN/>
        <w:adjustRightInd/>
        <w:rPr>
          <w:rFonts w:eastAsia="SimSun"/>
          <w:i/>
          <w:sz w:val="28"/>
          <w:szCs w:val="28"/>
          <w:lang w:val="bg-BG" w:eastAsia="zh-CN"/>
        </w:rPr>
      </w:pPr>
      <w:r w:rsidRPr="002C22D9">
        <w:rPr>
          <w:rFonts w:eastAsia="SimSun"/>
          <w:b/>
          <w:i/>
          <w:sz w:val="28"/>
          <w:szCs w:val="28"/>
          <w:lang w:val="bg-BG" w:eastAsia="zh-CN"/>
        </w:rPr>
        <w:t>27.</w:t>
      </w:r>
      <w:r w:rsidRPr="002C22D9">
        <w:rPr>
          <w:rFonts w:eastAsia="SimSun"/>
          <w:i/>
          <w:sz w:val="28"/>
          <w:szCs w:val="28"/>
          <w:lang w:val="bg-BG" w:eastAsia="zh-CN"/>
        </w:rPr>
        <w:t xml:space="preserve"> </w:t>
      </w:r>
      <w:r w:rsidRPr="002C22D9">
        <w:rPr>
          <w:rFonts w:eastAsia="SimSun"/>
          <w:b/>
          <w:i/>
          <w:sz w:val="28"/>
          <w:szCs w:val="28"/>
          <w:lang w:val="bg-BG" w:eastAsia="zh-CN"/>
        </w:rPr>
        <w:t>Дирекция на природен парк Витоша</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София</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 xml:space="preserve">ул. „Антим </w:t>
      </w:r>
      <w:r w:rsidRPr="002C22D9">
        <w:rPr>
          <w:rFonts w:eastAsia="SimSun"/>
          <w:i/>
          <w:sz w:val="28"/>
          <w:szCs w:val="28"/>
          <w:lang w:val="en-US" w:eastAsia="zh-CN"/>
        </w:rPr>
        <w:t>I</w:t>
      </w:r>
      <w:r w:rsidRPr="002C22D9">
        <w:rPr>
          <w:rFonts w:eastAsia="SimSun"/>
          <w:i/>
          <w:sz w:val="28"/>
          <w:szCs w:val="28"/>
          <w:lang w:val="bg-BG" w:eastAsia="zh-CN"/>
        </w:rPr>
        <w:t>“17</w:t>
      </w:r>
    </w:p>
    <w:p w:rsidR="00EB48DA" w:rsidRPr="002C22D9" w:rsidRDefault="00EB48DA" w:rsidP="002C22D9">
      <w:pPr>
        <w:autoSpaceDE/>
        <w:autoSpaceDN/>
        <w:adjustRightInd/>
        <w:rPr>
          <w:rFonts w:eastAsia="SimSun"/>
          <w:b/>
          <w:i/>
          <w:sz w:val="28"/>
          <w:szCs w:val="28"/>
          <w:lang w:val="bg-BG" w:eastAsia="zh-CN"/>
        </w:rPr>
      </w:pPr>
      <w:r w:rsidRPr="002C22D9">
        <w:rPr>
          <w:rFonts w:eastAsia="SimSun"/>
          <w:b/>
          <w:i/>
          <w:sz w:val="28"/>
          <w:szCs w:val="28"/>
          <w:lang w:val="bg-BG" w:eastAsia="zh-CN"/>
        </w:rPr>
        <w:t xml:space="preserve">28. </w:t>
      </w:r>
      <w:r>
        <w:rPr>
          <w:rFonts w:eastAsia="SimSun"/>
          <w:b/>
          <w:i/>
          <w:sz w:val="28"/>
          <w:szCs w:val="28"/>
          <w:lang w:val="bg-BG" w:eastAsia="zh-CN"/>
        </w:rPr>
        <w:t xml:space="preserve">Дирекция на природен парк </w:t>
      </w:r>
      <w:r w:rsidRPr="002C22D9">
        <w:rPr>
          <w:rFonts w:eastAsia="SimSun"/>
          <w:b/>
          <w:i/>
          <w:sz w:val="28"/>
          <w:szCs w:val="28"/>
          <w:lang w:val="bg-BG" w:eastAsia="zh-CN"/>
        </w:rPr>
        <w:t>Врачански балкан</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3000 Враца</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„Иванка Ботева“1</w:t>
      </w:r>
    </w:p>
    <w:p w:rsidR="00EB48DA" w:rsidRPr="002C22D9" w:rsidRDefault="00EB48DA" w:rsidP="002C22D9">
      <w:pPr>
        <w:autoSpaceDE/>
        <w:autoSpaceDN/>
        <w:adjustRightInd/>
        <w:rPr>
          <w:rFonts w:eastAsia="SimSun"/>
          <w:b/>
          <w:i/>
          <w:sz w:val="28"/>
          <w:szCs w:val="28"/>
          <w:lang w:val="bg-BG" w:eastAsia="zh-CN"/>
        </w:rPr>
      </w:pPr>
      <w:r w:rsidRPr="002C22D9">
        <w:rPr>
          <w:rFonts w:eastAsia="SimSun"/>
          <w:b/>
          <w:i/>
          <w:sz w:val="28"/>
          <w:szCs w:val="28"/>
          <w:lang w:val="bg-BG" w:eastAsia="zh-CN"/>
        </w:rPr>
        <w:t>29. Списание  Гора гр. София</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София</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 xml:space="preserve">ул. „Антим </w:t>
      </w:r>
      <w:r w:rsidRPr="002C22D9">
        <w:rPr>
          <w:rFonts w:eastAsia="SimSun"/>
          <w:i/>
          <w:sz w:val="28"/>
          <w:szCs w:val="28"/>
          <w:lang w:val="en-US" w:eastAsia="zh-CN"/>
        </w:rPr>
        <w:t>I</w:t>
      </w:r>
      <w:r w:rsidRPr="002C22D9">
        <w:rPr>
          <w:rFonts w:eastAsia="SimSun"/>
          <w:i/>
          <w:sz w:val="28"/>
          <w:szCs w:val="28"/>
          <w:lang w:val="bg-BG" w:eastAsia="zh-CN"/>
        </w:rPr>
        <w:t>“17</w:t>
      </w:r>
    </w:p>
    <w:p w:rsidR="00EB48DA" w:rsidRPr="008D710B" w:rsidRDefault="00EB48DA" w:rsidP="002C22D9">
      <w:pPr>
        <w:autoSpaceDE/>
        <w:autoSpaceDN/>
        <w:adjustRightInd/>
        <w:rPr>
          <w:rFonts w:eastAsia="SimSun"/>
          <w:b/>
          <w:i/>
          <w:sz w:val="28"/>
          <w:szCs w:val="28"/>
          <w:lang w:val="ru-RU" w:eastAsia="zh-CN"/>
        </w:rPr>
      </w:pPr>
      <w:r w:rsidRPr="002C22D9">
        <w:rPr>
          <w:rFonts w:eastAsia="SimSun"/>
          <w:b/>
          <w:i/>
          <w:sz w:val="28"/>
          <w:szCs w:val="28"/>
          <w:lang w:val="bg-BG" w:eastAsia="zh-CN"/>
        </w:rPr>
        <w:t>30. Горска семеконтролна станция Пловдив</w:t>
      </w:r>
    </w:p>
    <w:p w:rsidR="00EB48DA" w:rsidRPr="008D710B" w:rsidRDefault="00EB48DA" w:rsidP="002C22D9">
      <w:pPr>
        <w:autoSpaceDE/>
        <w:autoSpaceDN/>
        <w:adjustRightInd/>
        <w:rPr>
          <w:rFonts w:eastAsia="SimSun"/>
          <w:i/>
          <w:sz w:val="28"/>
          <w:szCs w:val="28"/>
          <w:lang w:val="ru-RU" w:eastAsia="zh-CN"/>
        </w:rPr>
      </w:pPr>
      <w:r w:rsidRPr="002C22D9">
        <w:rPr>
          <w:rFonts w:eastAsia="SimSun"/>
          <w:i/>
          <w:sz w:val="28"/>
          <w:szCs w:val="28"/>
          <w:lang w:val="bg-BG" w:eastAsia="zh-CN"/>
        </w:rPr>
        <w:t>4000</w:t>
      </w:r>
      <w:r w:rsidRPr="008D710B">
        <w:rPr>
          <w:rFonts w:eastAsia="SimSun"/>
          <w:i/>
          <w:sz w:val="28"/>
          <w:szCs w:val="28"/>
          <w:lang w:val="ru-RU" w:eastAsia="zh-CN"/>
        </w:rPr>
        <w:t xml:space="preserve"> </w:t>
      </w:r>
      <w:r w:rsidRPr="002C22D9">
        <w:rPr>
          <w:rFonts w:eastAsia="SimSun"/>
          <w:i/>
          <w:sz w:val="28"/>
          <w:szCs w:val="28"/>
          <w:lang w:val="bg-BG" w:eastAsia="zh-CN"/>
        </w:rPr>
        <w:t xml:space="preserve">Пловдив </w:t>
      </w:r>
    </w:p>
    <w:p w:rsidR="00EB48DA" w:rsidRPr="0010113D"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Славянска 82</w:t>
      </w:r>
    </w:p>
    <w:p w:rsidR="00EB48DA" w:rsidRPr="008D710B" w:rsidRDefault="00EB48DA" w:rsidP="002C22D9">
      <w:pPr>
        <w:autoSpaceDE/>
        <w:autoSpaceDN/>
        <w:adjustRightInd/>
        <w:rPr>
          <w:rFonts w:eastAsia="SimSun"/>
          <w:b/>
          <w:i/>
          <w:sz w:val="28"/>
          <w:szCs w:val="28"/>
          <w:lang w:val="ru-RU" w:eastAsia="zh-CN"/>
        </w:rPr>
      </w:pPr>
      <w:r w:rsidRPr="002C22D9">
        <w:rPr>
          <w:rFonts w:eastAsia="SimSun"/>
          <w:b/>
          <w:i/>
          <w:sz w:val="28"/>
          <w:szCs w:val="28"/>
          <w:lang w:val="bg-BG" w:eastAsia="zh-CN"/>
        </w:rPr>
        <w:t>31. Горска семеконтролна</w:t>
      </w:r>
      <w:r w:rsidRPr="008D710B">
        <w:rPr>
          <w:rFonts w:eastAsia="SimSun"/>
          <w:b/>
          <w:i/>
          <w:sz w:val="28"/>
          <w:szCs w:val="28"/>
          <w:lang w:val="ru-RU" w:eastAsia="zh-CN"/>
        </w:rPr>
        <w:t xml:space="preserve"> </w:t>
      </w:r>
      <w:r>
        <w:rPr>
          <w:rFonts w:eastAsia="SimSun"/>
          <w:b/>
          <w:i/>
          <w:sz w:val="28"/>
          <w:szCs w:val="28"/>
          <w:lang w:val="bg-BG" w:eastAsia="zh-CN"/>
        </w:rPr>
        <w:t>станция София</w:t>
      </w:r>
    </w:p>
    <w:p w:rsidR="00EB48DA" w:rsidRPr="002C22D9" w:rsidRDefault="00EB48DA" w:rsidP="002C22D9">
      <w:pPr>
        <w:autoSpaceDE/>
        <w:autoSpaceDN/>
        <w:adjustRightInd/>
        <w:rPr>
          <w:rFonts w:eastAsia="SimSun"/>
          <w:i/>
          <w:sz w:val="28"/>
          <w:szCs w:val="28"/>
          <w:lang w:val="bg-BG" w:eastAsia="zh-CN"/>
        </w:rPr>
      </w:pPr>
      <w:r w:rsidRPr="008D710B">
        <w:rPr>
          <w:rFonts w:eastAsia="SimSun"/>
          <w:i/>
          <w:sz w:val="28"/>
          <w:szCs w:val="28"/>
          <w:lang w:val="ru-RU" w:eastAsia="zh-CN"/>
        </w:rPr>
        <w:t>гр.София - 1</w:t>
      </w:r>
      <w:r w:rsidRPr="002C22D9">
        <w:rPr>
          <w:rFonts w:eastAsia="SimSun"/>
          <w:i/>
          <w:sz w:val="28"/>
          <w:szCs w:val="28"/>
          <w:lang w:val="bg-BG" w:eastAsia="zh-CN"/>
        </w:rPr>
        <w:t>528</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ул.”Искърско шосе”№5</w:t>
      </w:r>
    </w:p>
    <w:p w:rsidR="00EB48DA" w:rsidRPr="008D710B" w:rsidRDefault="00EB48DA" w:rsidP="002C22D9">
      <w:pPr>
        <w:autoSpaceDE/>
        <w:autoSpaceDN/>
        <w:adjustRightInd/>
        <w:rPr>
          <w:rFonts w:eastAsia="SimSun"/>
          <w:b/>
          <w:i/>
          <w:sz w:val="28"/>
          <w:szCs w:val="28"/>
          <w:lang w:val="ru-RU" w:eastAsia="zh-CN"/>
        </w:rPr>
      </w:pPr>
      <w:r w:rsidRPr="002C22D9">
        <w:rPr>
          <w:rFonts w:eastAsia="SimSun"/>
          <w:b/>
          <w:i/>
          <w:sz w:val="28"/>
          <w:szCs w:val="28"/>
          <w:lang w:val="bg-BG" w:eastAsia="zh-CN"/>
        </w:rPr>
        <w:t>32. Лесозащитна станция</w:t>
      </w:r>
      <w:r>
        <w:rPr>
          <w:rFonts w:eastAsia="SimSun"/>
          <w:b/>
          <w:i/>
          <w:sz w:val="28"/>
          <w:szCs w:val="28"/>
          <w:lang w:val="bg-BG" w:eastAsia="zh-CN"/>
        </w:rPr>
        <w:t xml:space="preserve"> Пловдив</w:t>
      </w:r>
    </w:p>
    <w:p w:rsidR="00EB48DA" w:rsidRPr="008D710B" w:rsidRDefault="00EB48DA" w:rsidP="002C22D9">
      <w:pPr>
        <w:autoSpaceDE/>
        <w:autoSpaceDN/>
        <w:adjustRightInd/>
        <w:rPr>
          <w:rFonts w:eastAsia="SimSun"/>
          <w:i/>
          <w:sz w:val="28"/>
          <w:szCs w:val="28"/>
          <w:lang w:val="ru-RU" w:eastAsia="zh-CN"/>
        </w:rPr>
      </w:pPr>
      <w:r w:rsidRPr="002C22D9">
        <w:rPr>
          <w:rFonts w:eastAsia="SimSun"/>
          <w:i/>
          <w:sz w:val="28"/>
          <w:szCs w:val="28"/>
          <w:lang w:val="bg-BG" w:eastAsia="zh-CN"/>
        </w:rPr>
        <w:t>4000 Пловдив</w:t>
      </w:r>
    </w:p>
    <w:p w:rsidR="00EB48DA" w:rsidRPr="0010113D"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Славянска 82</w:t>
      </w:r>
    </w:p>
    <w:p w:rsidR="00EB48DA" w:rsidRPr="002C22D9" w:rsidRDefault="00EB48DA" w:rsidP="002C22D9">
      <w:pPr>
        <w:autoSpaceDE/>
        <w:autoSpaceDN/>
        <w:adjustRightInd/>
        <w:rPr>
          <w:rFonts w:eastAsia="SimSun"/>
          <w:b/>
          <w:i/>
          <w:sz w:val="28"/>
          <w:szCs w:val="28"/>
          <w:lang w:val="bg-BG" w:eastAsia="zh-CN"/>
        </w:rPr>
      </w:pPr>
      <w:r w:rsidRPr="002C22D9">
        <w:rPr>
          <w:rFonts w:eastAsia="SimSun"/>
          <w:b/>
          <w:i/>
          <w:sz w:val="28"/>
          <w:szCs w:val="28"/>
          <w:lang w:val="bg-BG" w:eastAsia="zh-CN"/>
        </w:rPr>
        <w:t>33. Лесозащитна  станция  София</w:t>
      </w:r>
    </w:p>
    <w:p w:rsidR="00EB48DA" w:rsidRPr="008D710B" w:rsidRDefault="00EB48DA" w:rsidP="002C22D9">
      <w:pPr>
        <w:autoSpaceDE/>
        <w:autoSpaceDN/>
        <w:adjustRightInd/>
        <w:rPr>
          <w:rFonts w:eastAsia="SimSun"/>
          <w:i/>
          <w:sz w:val="28"/>
          <w:szCs w:val="28"/>
          <w:lang w:val="ru-RU" w:eastAsia="zh-CN"/>
        </w:rPr>
      </w:pPr>
      <w:r w:rsidRPr="008D710B">
        <w:rPr>
          <w:rFonts w:eastAsia="SimSun"/>
          <w:i/>
          <w:sz w:val="28"/>
          <w:szCs w:val="28"/>
          <w:lang w:val="ru-RU" w:eastAsia="zh-CN"/>
        </w:rPr>
        <w:t>гр.София - 1331</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 Шосе Банкя”№3</w:t>
      </w:r>
    </w:p>
    <w:p w:rsidR="00EB48DA" w:rsidRPr="0010113D" w:rsidRDefault="00EB48DA" w:rsidP="002C22D9">
      <w:pPr>
        <w:autoSpaceDE/>
        <w:autoSpaceDN/>
        <w:adjustRightInd/>
        <w:rPr>
          <w:rFonts w:eastAsia="SimSun"/>
          <w:i/>
          <w:sz w:val="28"/>
          <w:szCs w:val="28"/>
          <w:lang w:val="bg-BG" w:eastAsia="zh-CN"/>
        </w:rPr>
      </w:pPr>
      <w:r w:rsidRPr="008D710B">
        <w:rPr>
          <w:rFonts w:eastAsia="SimSun"/>
          <w:i/>
          <w:sz w:val="28"/>
          <w:szCs w:val="28"/>
          <w:lang w:val="ru-RU" w:eastAsia="zh-CN"/>
        </w:rPr>
        <w:t xml:space="preserve"> ( </w:t>
      </w:r>
      <w:r w:rsidRPr="002C22D9">
        <w:rPr>
          <w:rFonts w:eastAsia="SimSun"/>
          <w:i/>
          <w:sz w:val="28"/>
          <w:szCs w:val="28"/>
          <w:lang w:val="bg-BG" w:eastAsia="zh-CN"/>
        </w:rPr>
        <w:t xml:space="preserve">ИММ </w:t>
      </w:r>
      <w:r w:rsidRPr="008D710B">
        <w:rPr>
          <w:rFonts w:eastAsia="SimSun"/>
          <w:i/>
          <w:sz w:val="28"/>
          <w:szCs w:val="28"/>
          <w:lang w:val="ru-RU" w:eastAsia="zh-CN"/>
        </w:rPr>
        <w:t xml:space="preserve">)  4 </w:t>
      </w:r>
      <w:r w:rsidRPr="002C22D9">
        <w:rPr>
          <w:rFonts w:eastAsia="SimSun"/>
          <w:i/>
          <w:sz w:val="28"/>
          <w:szCs w:val="28"/>
          <w:lang w:val="bg-BG" w:eastAsia="zh-CN"/>
        </w:rPr>
        <w:t>етаж</w:t>
      </w:r>
    </w:p>
    <w:p w:rsidR="00EB48DA" w:rsidRPr="0010113D" w:rsidRDefault="00EB48DA" w:rsidP="0010113D">
      <w:pPr>
        <w:tabs>
          <w:tab w:val="left" w:pos="1980"/>
        </w:tabs>
        <w:autoSpaceDE/>
        <w:autoSpaceDN/>
        <w:adjustRightInd/>
        <w:rPr>
          <w:rFonts w:eastAsia="SimSun"/>
          <w:b/>
          <w:i/>
          <w:sz w:val="28"/>
          <w:szCs w:val="28"/>
          <w:lang w:val="bg-BG" w:eastAsia="zh-CN"/>
        </w:rPr>
      </w:pPr>
      <w:r w:rsidRPr="0010113D">
        <w:rPr>
          <w:rFonts w:eastAsia="SimSun"/>
          <w:b/>
          <w:i/>
          <w:sz w:val="28"/>
          <w:szCs w:val="28"/>
          <w:lang w:val="bg-BG" w:eastAsia="zh-CN"/>
        </w:rPr>
        <w:t>34. Лесозащитна станция</w:t>
      </w:r>
      <w:r w:rsidRPr="008D710B">
        <w:rPr>
          <w:rFonts w:eastAsia="SimSun"/>
          <w:b/>
          <w:i/>
          <w:sz w:val="28"/>
          <w:szCs w:val="28"/>
          <w:lang w:val="ru-RU" w:eastAsia="zh-CN"/>
        </w:rPr>
        <w:t xml:space="preserve"> гр.</w:t>
      </w:r>
      <w:r>
        <w:rPr>
          <w:rFonts w:eastAsia="SimSun"/>
          <w:b/>
          <w:i/>
          <w:sz w:val="28"/>
          <w:szCs w:val="28"/>
          <w:lang w:val="bg-BG" w:eastAsia="zh-CN"/>
        </w:rPr>
        <w:t xml:space="preserve"> </w:t>
      </w:r>
      <w:r w:rsidRPr="008D710B">
        <w:rPr>
          <w:rFonts w:eastAsia="SimSun"/>
          <w:b/>
          <w:i/>
          <w:sz w:val="28"/>
          <w:szCs w:val="28"/>
          <w:lang w:val="ru-RU" w:eastAsia="zh-CN"/>
        </w:rPr>
        <w:t>Варна</w:t>
      </w:r>
    </w:p>
    <w:p w:rsidR="00EB48DA" w:rsidRPr="008D710B" w:rsidRDefault="00EB48DA" w:rsidP="002C22D9">
      <w:pPr>
        <w:autoSpaceDE/>
        <w:autoSpaceDN/>
        <w:adjustRightInd/>
        <w:rPr>
          <w:rFonts w:eastAsia="SimSun"/>
          <w:i/>
          <w:sz w:val="28"/>
          <w:szCs w:val="28"/>
          <w:lang w:val="ru-RU" w:eastAsia="zh-CN"/>
        </w:rPr>
      </w:pPr>
      <w:r w:rsidRPr="008D710B">
        <w:rPr>
          <w:rFonts w:eastAsia="SimSun"/>
          <w:i/>
          <w:sz w:val="28"/>
          <w:szCs w:val="28"/>
          <w:lang w:val="ru-RU" w:eastAsia="zh-CN"/>
        </w:rPr>
        <w:t xml:space="preserve">9020 </w:t>
      </w:r>
    </w:p>
    <w:p w:rsidR="00EB48DA" w:rsidRPr="002C22D9" w:rsidRDefault="00EB48DA" w:rsidP="002C22D9">
      <w:pPr>
        <w:tabs>
          <w:tab w:val="left" w:pos="1980"/>
        </w:tabs>
        <w:autoSpaceDE/>
        <w:autoSpaceDN/>
        <w:adjustRightInd/>
        <w:rPr>
          <w:rFonts w:eastAsia="SimSun"/>
          <w:i/>
          <w:sz w:val="28"/>
          <w:szCs w:val="28"/>
          <w:lang w:val="bg-BG" w:eastAsia="zh-CN"/>
        </w:rPr>
      </w:pPr>
      <w:r w:rsidRPr="002C22D9">
        <w:rPr>
          <w:rFonts w:eastAsia="SimSun"/>
          <w:i/>
          <w:sz w:val="28"/>
          <w:szCs w:val="28"/>
          <w:lang w:val="bg-BG" w:eastAsia="zh-CN"/>
        </w:rPr>
        <w:t>ж.к.”Възраждане”</w:t>
      </w:r>
    </w:p>
    <w:p w:rsidR="00EB48DA" w:rsidRPr="002C22D9" w:rsidRDefault="00EB48DA" w:rsidP="002C22D9">
      <w:pPr>
        <w:tabs>
          <w:tab w:val="left" w:pos="1980"/>
        </w:tabs>
        <w:autoSpaceDE/>
        <w:autoSpaceDN/>
        <w:adjustRightInd/>
        <w:rPr>
          <w:rFonts w:eastAsia="SimSun"/>
          <w:i/>
          <w:sz w:val="28"/>
          <w:szCs w:val="28"/>
          <w:lang w:val="bg-BG" w:eastAsia="zh-CN"/>
        </w:rPr>
      </w:pPr>
      <w:r w:rsidRPr="002C22D9">
        <w:rPr>
          <w:rFonts w:eastAsia="SimSun"/>
          <w:i/>
          <w:sz w:val="28"/>
          <w:szCs w:val="28"/>
          <w:lang w:val="bg-BG" w:eastAsia="zh-CN"/>
        </w:rPr>
        <w:t>бл.78 вх.А ет.1 ап.3</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ПК 29</w:t>
      </w:r>
    </w:p>
    <w:p w:rsidR="00EB48DA" w:rsidRPr="0010113D" w:rsidRDefault="00EB48DA" w:rsidP="002C22D9">
      <w:pPr>
        <w:autoSpaceDE/>
        <w:autoSpaceDN/>
        <w:adjustRightInd/>
        <w:rPr>
          <w:rFonts w:eastAsia="SimSun"/>
          <w:b/>
          <w:i/>
          <w:sz w:val="28"/>
          <w:szCs w:val="28"/>
          <w:lang w:val="bg-BG" w:eastAsia="zh-CN"/>
        </w:rPr>
      </w:pPr>
      <w:r w:rsidRPr="0010113D">
        <w:rPr>
          <w:rFonts w:eastAsia="SimSun"/>
          <w:b/>
          <w:i/>
          <w:sz w:val="28"/>
          <w:szCs w:val="28"/>
          <w:lang w:val="bg-BG" w:eastAsia="zh-CN"/>
        </w:rPr>
        <w:t>35. ННИСЛСББД  гр. София</w:t>
      </w:r>
    </w:p>
    <w:p w:rsidR="00EB48DA"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1592</w:t>
      </w:r>
    </w:p>
    <w:p w:rsidR="00EB48DA" w:rsidRPr="002C22D9" w:rsidRDefault="00EB48DA" w:rsidP="002C22D9">
      <w:pPr>
        <w:autoSpaceDE/>
        <w:autoSpaceDN/>
        <w:adjustRightInd/>
        <w:rPr>
          <w:rFonts w:eastAsia="SimSun"/>
          <w:i/>
          <w:sz w:val="28"/>
          <w:szCs w:val="28"/>
          <w:lang w:val="bg-BG" w:eastAsia="zh-CN"/>
        </w:rPr>
      </w:pPr>
      <w:r w:rsidRPr="002C22D9">
        <w:rPr>
          <w:rFonts w:eastAsia="SimSun"/>
          <w:i/>
          <w:sz w:val="28"/>
          <w:szCs w:val="28"/>
          <w:lang w:val="bg-BG" w:eastAsia="zh-CN"/>
        </w:rPr>
        <w:t>Ул.Искърско шосе 5</w:t>
      </w:r>
    </w:p>
    <w:p w:rsidR="00EB48DA" w:rsidRPr="0010113D" w:rsidRDefault="00EB48DA" w:rsidP="005825AF">
      <w:pPr>
        <w:spacing w:line="360" w:lineRule="auto"/>
        <w:jc w:val="both"/>
        <w:rPr>
          <w:b/>
          <w:sz w:val="28"/>
          <w:szCs w:val="28"/>
          <w:lang w:val="bg-BG"/>
        </w:rPr>
      </w:pPr>
    </w:p>
    <w:sectPr w:rsidR="00EB48DA" w:rsidRPr="0010113D" w:rsidSect="00963065">
      <w:footerReference w:type="even" r:id="rId65"/>
      <w:footerReference w:type="default" r:id="rId66"/>
      <w:pgSz w:w="11906" w:h="16838"/>
      <w:pgMar w:top="899" w:right="1417" w:bottom="6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48DA" w:rsidRDefault="00EB48DA">
      <w:r>
        <w:separator/>
      </w:r>
    </w:p>
  </w:endnote>
  <w:endnote w:type="continuationSeparator" w:id="0">
    <w:p w:rsidR="00EB48DA" w:rsidRDefault="00EB48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msCyrNew">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TmsCyr">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TimesNewRoman">
    <w:altName w:val="MS Mincho"/>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A00002EF" w:usb1="420020EB" w:usb2="00000000" w:usb3="00000000" w:csb0="0000009F" w:csb1="00000000"/>
  </w:font>
  <w:font w:name="SimSun">
    <w:altName w:val="§­§°§®§Ö"/>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8DA" w:rsidRDefault="00EB48DA" w:rsidP="007548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B48DA" w:rsidRDefault="00EB48DA" w:rsidP="007548F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8DA" w:rsidRDefault="00EB48DA" w:rsidP="007548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EB48DA" w:rsidRDefault="00EB48DA" w:rsidP="00DF219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48DA" w:rsidRDefault="00EB48DA">
      <w:r>
        <w:separator/>
      </w:r>
    </w:p>
  </w:footnote>
  <w:footnote w:type="continuationSeparator" w:id="0">
    <w:p w:rsidR="00EB48DA" w:rsidRDefault="00EB48DA">
      <w:r>
        <w:continuationSeparator/>
      </w:r>
    </w:p>
  </w:footnote>
  <w:footnote w:id="1">
    <w:p w:rsidR="00EB48DA" w:rsidRDefault="00EB48DA" w:rsidP="0096359F">
      <w:pPr>
        <w:pStyle w:val="FootnoteText"/>
        <w:jc w:val="both"/>
      </w:pPr>
      <w:r>
        <w:rPr>
          <w:rStyle w:val="FootnoteReference"/>
        </w:rPr>
        <w:footnoteRef/>
      </w:r>
      <w:r w:rsidRPr="008D710B">
        <w:rPr>
          <w:lang w:val="ru-RU"/>
        </w:rPr>
        <w:t xml:space="preserve"> </w:t>
      </w:r>
      <w:r w:rsidRPr="0096359F">
        <w:rPr>
          <w:lang w:val="bg-BG"/>
        </w:rPr>
        <w:t>При наличие на допуснато разсрочване или отсрочване на з</w:t>
      </w:r>
      <w:r>
        <w:rPr>
          <w:lang w:val="bg-BG"/>
        </w:rPr>
        <w:t xml:space="preserve">адълженията се прилага копие на </w:t>
      </w:r>
      <w:r w:rsidRPr="0096359F">
        <w:rPr>
          <w:lang w:val="bg-BG"/>
        </w:rPr>
        <w:t>съответния документ към настоящата</w:t>
      </w:r>
      <w:r>
        <w:rPr>
          <w:lang w:val="bg-BG"/>
        </w:rPr>
        <w:t xml:space="preserve"> </w:t>
      </w:r>
      <w:r w:rsidRPr="0096359F">
        <w:rPr>
          <w:lang w:val="bg-BG"/>
        </w:rPr>
        <w:t>декларация.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pStyle w:val="Heading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18"/>
    <w:multiLevelType w:val="singleLevel"/>
    <w:tmpl w:val="00000018"/>
    <w:name w:val="WW8Num24"/>
    <w:lvl w:ilvl="0">
      <w:start w:val="1"/>
      <w:numFmt w:val="decimal"/>
      <w:lvlText w:val="%1."/>
      <w:lvlJc w:val="left"/>
      <w:pPr>
        <w:tabs>
          <w:tab w:val="num" w:pos="540"/>
        </w:tabs>
        <w:ind w:left="540" w:hanging="360"/>
      </w:pPr>
      <w:rPr>
        <w:rFonts w:cs="Times New Roman"/>
      </w:rPr>
    </w:lvl>
  </w:abstractNum>
  <w:abstractNum w:abstractNumId="2">
    <w:nsid w:val="00000021"/>
    <w:multiLevelType w:val="singleLevel"/>
    <w:tmpl w:val="00000021"/>
    <w:name w:val="WW8Num33"/>
    <w:lvl w:ilvl="0">
      <w:start w:val="1"/>
      <w:numFmt w:val="bullet"/>
      <w:lvlText w:val="·"/>
      <w:lvlJc w:val="left"/>
      <w:pPr>
        <w:tabs>
          <w:tab w:val="num" w:pos="720"/>
        </w:tabs>
        <w:ind w:left="720" w:hanging="360"/>
      </w:pPr>
      <w:rPr>
        <w:rFonts w:ascii="Symbol" w:hAnsi="Symbol"/>
      </w:rPr>
    </w:lvl>
  </w:abstractNum>
  <w:abstractNum w:abstractNumId="3">
    <w:nsid w:val="00000025"/>
    <w:multiLevelType w:val="singleLevel"/>
    <w:tmpl w:val="00000025"/>
    <w:name w:val="WW8Num37"/>
    <w:lvl w:ilvl="0">
      <w:start w:val="1"/>
      <w:numFmt w:val="bullet"/>
      <w:lvlText w:val="·"/>
      <w:lvlJc w:val="left"/>
      <w:pPr>
        <w:tabs>
          <w:tab w:val="num" w:pos="644"/>
        </w:tabs>
        <w:ind w:left="644" w:hanging="360"/>
      </w:pPr>
      <w:rPr>
        <w:rFonts w:ascii="Symbol" w:hAnsi="Symbol"/>
      </w:rPr>
    </w:lvl>
  </w:abstractNum>
  <w:abstractNum w:abstractNumId="4">
    <w:nsid w:val="0221583B"/>
    <w:multiLevelType w:val="multilevel"/>
    <w:tmpl w:val="9D786B50"/>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3240" w:hanging="2880"/>
      </w:pPr>
      <w:rPr>
        <w:rFonts w:cs="Times New Roman" w:hint="default"/>
      </w:rPr>
    </w:lvl>
  </w:abstractNum>
  <w:abstractNum w:abstractNumId="5">
    <w:nsid w:val="0AF9232F"/>
    <w:multiLevelType w:val="hybridMultilevel"/>
    <w:tmpl w:val="1DEA1384"/>
    <w:lvl w:ilvl="0" w:tplc="1E003498">
      <w:start w:val="1"/>
      <w:numFmt w:val="decimal"/>
      <w:lvlText w:val="%1."/>
      <w:lvlJc w:val="left"/>
      <w:pPr>
        <w:ind w:left="928" w:hanging="360"/>
      </w:pPr>
      <w:rPr>
        <w:rFonts w:ascii="Times New Roman" w:hAnsi="Times New Roman" w:cs="Times New Roman" w:hint="default"/>
      </w:rPr>
    </w:lvl>
    <w:lvl w:ilvl="1" w:tplc="04020019" w:tentative="1">
      <w:start w:val="1"/>
      <w:numFmt w:val="lowerLetter"/>
      <w:lvlText w:val="%2."/>
      <w:lvlJc w:val="left"/>
      <w:pPr>
        <w:ind w:left="1788" w:hanging="360"/>
      </w:pPr>
      <w:rPr>
        <w:rFonts w:cs="Times New Roman"/>
      </w:rPr>
    </w:lvl>
    <w:lvl w:ilvl="2" w:tplc="0402001B" w:tentative="1">
      <w:start w:val="1"/>
      <w:numFmt w:val="lowerRoman"/>
      <w:lvlText w:val="%3."/>
      <w:lvlJc w:val="right"/>
      <w:pPr>
        <w:ind w:left="2508" w:hanging="180"/>
      </w:pPr>
      <w:rPr>
        <w:rFonts w:cs="Times New Roman"/>
      </w:rPr>
    </w:lvl>
    <w:lvl w:ilvl="3" w:tplc="0402000F" w:tentative="1">
      <w:start w:val="1"/>
      <w:numFmt w:val="decimal"/>
      <w:lvlText w:val="%4."/>
      <w:lvlJc w:val="left"/>
      <w:pPr>
        <w:ind w:left="3228" w:hanging="360"/>
      </w:pPr>
      <w:rPr>
        <w:rFonts w:cs="Times New Roman"/>
      </w:rPr>
    </w:lvl>
    <w:lvl w:ilvl="4" w:tplc="04020019" w:tentative="1">
      <w:start w:val="1"/>
      <w:numFmt w:val="lowerLetter"/>
      <w:lvlText w:val="%5."/>
      <w:lvlJc w:val="left"/>
      <w:pPr>
        <w:ind w:left="3948" w:hanging="360"/>
      </w:pPr>
      <w:rPr>
        <w:rFonts w:cs="Times New Roman"/>
      </w:rPr>
    </w:lvl>
    <w:lvl w:ilvl="5" w:tplc="0402001B" w:tentative="1">
      <w:start w:val="1"/>
      <w:numFmt w:val="lowerRoman"/>
      <w:lvlText w:val="%6."/>
      <w:lvlJc w:val="right"/>
      <w:pPr>
        <w:ind w:left="4668" w:hanging="180"/>
      </w:pPr>
      <w:rPr>
        <w:rFonts w:cs="Times New Roman"/>
      </w:rPr>
    </w:lvl>
    <w:lvl w:ilvl="6" w:tplc="0402000F" w:tentative="1">
      <w:start w:val="1"/>
      <w:numFmt w:val="decimal"/>
      <w:lvlText w:val="%7."/>
      <w:lvlJc w:val="left"/>
      <w:pPr>
        <w:ind w:left="5388" w:hanging="360"/>
      </w:pPr>
      <w:rPr>
        <w:rFonts w:cs="Times New Roman"/>
      </w:rPr>
    </w:lvl>
    <w:lvl w:ilvl="7" w:tplc="04020019" w:tentative="1">
      <w:start w:val="1"/>
      <w:numFmt w:val="lowerLetter"/>
      <w:lvlText w:val="%8."/>
      <w:lvlJc w:val="left"/>
      <w:pPr>
        <w:ind w:left="6108" w:hanging="360"/>
      </w:pPr>
      <w:rPr>
        <w:rFonts w:cs="Times New Roman"/>
      </w:rPr>
    </w:lvl>
    <w:lvl w:ilvl="8" w:tplc="0402001B" w:tentative="1">
      <w:start w:val="1"/>
      <w:numFmt w:val="lowerRoman"/>
      <w:lvlText w:val="%9."/>
      <w:lvlJc w:val="right"/>
      <w:pPr>
        <w:ind w:left="6828" w:hanging="180"/>
      </w:pPr>
      <w:rPr>
        <w:rFonts w:cs="Times New Roman"/>
      </w:rPr>
    </w:lvl>
  </w:abstractNum>
  <w:abstractNum w:abstractNumId="6">
    <w:nsid w:val="10A52F54"/>
    <w:multiLevelType w:val="multilevel"/>
    <w:tmpl w:val="E65E22C0"/>
    <w:lvl w:ilvl="0">
      <w:start w:val="1"/>
      <w:numFmt w:val="bullet"/>
      <w:lvlText w:val=""/>
      <w:lvlJc w:val="left"/>
      <w:pPr>
        <w:ind w:left="360" w:hanging="360"/>
      </w:pPr>
      <w:rPr>
        <w:rFonts w:ascii="Wingdings" w:hAnsi="Wingdings" w:hint="default"/>
      </w:rPr>
    </w:lvl>
    <w:lvl w:ilvl="1">
      <w:start w:val="1"/>
      <w:numFmt w:val="bullet"/>
      <w:lvlText w:val=""/>
      <w:lvlJc w:val="left"/>
      <w:pPr>
        <w:ind w:left="432" w:hanging="432"/>
      </w:pPr>
      <w:rPr>
        <w:rFonts w:ascii="Wingdings" w:hAnsi="Wingdings"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144712BF"/>
    <w:multiLevelType w:val="hybridMultilevel"/>
    <w:tmpl w:val="4FCEF796"/>
    <w:lvl w:ilvl="0" w:tplc="08C26F96">
      <w:start w:val="1"/>
      <w:numFmt w:val="upperRoman"/>
      <w:lvlText w:val="%1."/>
      <w:lvlJc w:val="left"/>
      <w:pPr>
        <w:ind w:left="1506" w:hanging="72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8">
    <w:nsid w:val="1A4B620D"/>
    <w:multiLevelType w:val="multilevel"/>
    <w:tmpl w:val="858CB124"/>
    <w:lvl w:ilvl="0">
      <w:start w:val="6"/>
      <w:numFmt w:val="decimal"/>
      <w:lvlText w:val="%1."/>
      <w:lvlJc w:val="left"/>
      <w:pPr>
        <w:ind w:left="360" w:hanging="360"/>
      </w:pPr>
      <w:rPr>
        <w:rFonts w:cs="Times New Roman" w:hint="default"/>
        <w:i w:val="0"/>
      </w:rPr>
    </w:lvl>
    <w:lvl w:ilvl="1">
      <w:start w:val="3"/>
      <w:numFmt w:val="decimal"/>
      <w:lvlText w:val="%1.%2."/>
      <w:lvlJc w:val="left"/>
      <w:pPr>
        <w:ind w:left="360" w:hanging="360"/>
      </w:pPr>
      <w:rPr>
        <w:rFonts w:cs="Times New Roman" w:hint="default"/>
        <w:i w:val="0"/>
        <w:sz w:val="28"/>
        <w:szCs w:val="28"/>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720" w:hanging="720"/>
      </w:pPr>
      <w:rPr>
        <w:rFonts w:cs="Times New Roman" w:hint="default"/>
        <w:i w:val="0"/>
      </w:rPr>
    </w:lvl>
    <w:lvl w:ilvl="4">
      <w:start w:val="1"/>
      <w:numFmt w:val="decimal"/>
      <w:lvlText w:val="%1.%2.%3.%4.%5."/>
      <w:lvlJc w:val="left"/>
      <w:pPr>
        <w:ind w:left="1080" w:hanging="1080"/>
      </w:pPr>
      <w:rPr>
        <w:rFonts w:cs="Times New Roman" w:hint="default"/>
        <w:i w:val="0"/>
      </w:rPr>
    </w:lvl>
    <w:lvl w:ilvl="5">
      <w:start w:val="1"/>
      <w:numFmt w:val="decimal"/>
      <w:lvlText w:val="%1.%2.%3.%4.%5.%6."/>
      <w:lvlJc w:val="left"/>
      <w:pPr>
        <w:ind w:left="1080" w:hanging="1080"/>
      </w:pPr>
      <w:rPr>
        <w:rFonts w:cs="Times New Roman" w:hint="default"/>
        <w:i w:val="0"/>
      </w:rPr>
    </w:lvl>
    <w:lvl w:ilvl="6">
      <w:start w:val="1"/>
      <w:numFmt w:val="decimal"/>
      <w:lvlText w:val="%1.%2.%3.%4.%5.%6.%7."/>
      <w:lvlJc w:val="left"/>
      <w:pPr>
        <w:ind w:left="1440" w:hanging="1440"/>
      </w:pPr>
      <w:rPr>
        <w:rFonts w:cs="Times New Roman" w:hint="default"/>
        <w:i w:val="0"/>
      </w:rPr>
    </w:lvl>
    <w:lvl w:ilvl="7">
      <w:start w:val="1"/>
      <w:numFmt w:val="decimal"/>
      <w:lvlText w:val="%1.%2.%3.%4.%5.%6.%7.%8."/>
      <w:lvlJc w:val="left"/>
      <w:pPr>
        <w:ind w:left="1440" w:hanging="1440"/>
      </w:pPr>
      <w:rPr>
        <w:rFonts w:cs="Times New Roman" w:hint="default"/>
        <w:i w:val="0"/>
      </w:rPr>
    </w:lvl>
    <w:lvl w:ilvl="8">
      <w:start w:val="1"/>
      <w:numFmt w:val="decimal"/>
      <w:lvlText w:val="%1.%2.%3.%4.%5.%6.%7.%8.%9."/>
      <w:lvlJc w:val="left"/>
      <w:pPr>
        <w:ind w:left="1800" w:hanging="1800"/>
      </w:pPr>
      <w:rPr>
        <w:rFonts w:cs="Times New Roman" w:hint="default"/>
        <w:i w:val="0"/>
      </w:rPr>
    </w:lvl>
  </w:abstractNum>
  <w:abstractNum w:abstractNumId="9">
    <w:nsid w:val="1A515D94"/>
    <w:multiLevelType w:val="multilevel"/>
    <w:tmpl w:val="7A56971A"/>
    <w:lvl w:ilvl="0">
      <w:start w:val="4"/>
      <w:numFmt w:val="decimal"/>
      <w:lvlText w:val="%1."/>
      <w:lvlJc w:val="left"/>
      <w:pPr>
        <w:ind w:left="360" w:hanging="360"/>
      </w:pPr>
      <w:rPr>
        <w:rFonts w:cs="Times New Roman" w:hint="default"/>
        <w:i w:val="0"/>
      </w:rPr>
    </w:lvl>
    <w:lvl w:ilvl="1">
      <w:start w:val="3"/>
      <w:numFmt w:val="decimal"/>
      <w:lvlText w:val="%1.%2."/>
      <w:lvlJc w:val="left"/>
      <w:pPr>
        <w:ind w:left="360" w:hanging="360"/>
      </w:pPr>
      <w:rPr>
        <w:rFonts w:cs="Times New Roman" w:hint="default"/>
        <w:i w:val="0"/>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720" w:hanging="720"/>
      </w:pPr>
      <w:rPr>
        <w:rFonts w:cs="Times New Roman" w:hint="default"/>
        <w:i w:val="0"/>
      </w:rPr>
    </w:lvl>
    <w:lvl w:ilvl="4">
      <w:start w:val="1"/>
      <w:numFmt w:val="decimal"/>
      <w:lvlText w:val="%1.%2.%3.%4.%5."/>
      <w:lvlJc w:val="left"/>
      <w:pPr>
        <w:ind w:left="1080" w:hanging="1080"/>
      </w:pPr>
      <w:rPr>
        <w:rFonts w:cs="Times New Roman" w:hint="default"/>
        <w:i w:val="0"/>
      </w:rPr>
    </w:lvl>
    <w:lvl w:ilvl="5">
      <w:start w:val="1"/>
      <w:numFmt w:val="decimal"/>
      <w:lvlText w:val="%1.%2.%3.%4.%5.%6."/>
      <w:lvlJc w:val="left"/>
      <w:pPr>
        <w:ind w:left="1080" w:hanging="1080"/>
      </w:pPr>
      <w:rPr>
        <w:rFonts w:cs="Times New Roman" w:hint="default"/>
        <w:i w:val="0"/>
      </w:rPr>
    </w:lvl>
    <w:lvl w:ilvl="6">
      <w:start w:val="1"/>
      <w:numFmt w:val="decimal"/>
      <w:lvlText w:val="%1.%2.%3.%4.%5.%6.%7."/>
      <w:lvlJc w:val="left"/>
      <w:pPr>
        <w:ind w:left="1440" w:hanging="1440"/>
      </w:pPr>
      <w:rPr>
        <w:rFonts w:cs="Times New Roman" w:hint="default"/>
        <w:i w:val="0"/>
      </w:rPr>
    </w:lvl>
    <w:lvl w:ilvl="7">
      <w:start w:val="1"/>
      <w:numFmt w:val="decimal"/>
      <w:lvlText w:val="%1.%2.%3.%4.%5.%6.%7.%8."/>
      <w:lvlJc w:val="left"/>
      <w:pPr>
        <w:ind w:left="1440" w:hanging="1440"/>
      </w:pPr>
      <w:rPr>
        <w:rFonts w:cs="Times New Roman" w:hint="default"/>
        <w:i w:val="0"/>
      </w:rPr>
    </w:lvl>
    <w:lvl w:ilvl="8">
      <w:start w:val="1"/>
      <w:numFmt w:val="decimal"/>
      <w:lvlText w:val="%1.%2.%3.%4.%5.%6.%7.%8.%9."/>
      <w:lvlJc w:val="left"/>
      <w:pPr>
        <w:ind w:left="1800" w:hanging="1800"/>
      </w:pPr>
      <w:rPr>
        <w:rFonts w:cs="Times New Roman" w:hint="default"/>
        <w:i w:val="0"/>
      </w:rPr>
    </w:lvl>
  </w:abstractNum>
  <w:abstractNum w:abstractNumId="10">
    <w:nsid w:val="1CF404D1"/>
    <w:multiLevelType w:val="hybridMultilevel"/>
    <w:tmpl w:val="64D475A0"/>
    <w:lvl w:ilvl="0" w:tplc="0402000B">
      <w:start w:val="1"/>
      <w:numFmt w:val="bullet"/>
      <w:lvlText w:val=""/>
      <w:lvlJc w:val="left"/>
      <w:pPr>
        <w:ind w:left="108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11">
    <w:nsid w:val="1E124D76"/>
    <w:multiLevelType w:val="hybridMultilevel"/>
    <w:tmpl w:val="4FCEF796"/>
    <w:lvl w:ilvl="0" w:tplc="08C26F96">
      <w:start w:val="1"/>
      <w:numFmt w:val="upperRoman"/>
      <w:lvlText w:val="%1."/>
      <w:lvlJc w:val="left"/>
      <w:pPr>
        <w:ind w:left="1506" w:hanging="72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2">
    <w:nsid w:val="257A039B"/>
    <w:multiLevelType w:val="hybridMultilevel"/>
    <w:tmpl w:val="F314E87E"/>
    <w:lvl w:ilvl="0" w:tplc="0402000B">
      <w:start w:val="1"/>
      <w:numFmt w:val="bullet"/>
      <w:lvlText w:val=""/>
      <w:lvlJc w:val="left"/>
      <w:pPr>
        <w:ind w:left="928" w:hanging="360"/>
      </w:pPr>
      <w:rPr>
        <w:rFonts w:ascii="Wingdings" w:hAnsi="Wingdings" w:hint="default"/>
      </w:rPr>
    </w:lvl>
    <w:lvl w:ilvl="1" w:tplc="04020003" w:tentative="1">
      <w:start w:val="1"/>
      <w:numFmt w:val="bullet"/>
      <w:lvlText w:val="o"/>
      <w:lvlJc w:val="left"/>
      <w:pPr>
        <w:ind w:left="1648" w:hanging="360"/>
      </w:pPr>
      <w:rPr>
        <w:rFonts w:ascii="Courier New" w:hAnsi="Courier New" w:hint="default"/>
      </w:rPr>
    </w:lvl>
    <w:lvl w:ilvl="2" w:tplc="04020005" w:tentative="1">
      <w:start w:val="1"/>
      <w:numFmt w:val="bullet"/>
      <w:lvlText w:val=""/>
      <w:lvlJc w:val="left"/>
      <w:pPr>
        <w:ind w:left="2368" w:hanging="360"/>
      </w:pPr>
      <w:rPr>
        <w:rFonts w:ascii="Wingdings" w:hAnsi="Wingdings" w:hint="default"/>
      </w:rPr>
    </w:lvl>
    <w:lvl w:ilvl="3" w:tplc="04020001" w:tentative="1">
      <w:start w:val="1"/>
      <w:numFmt w:val="bullet"/>
      <w:lvlText w:val=""/>
      <w:lvlJc w:val="left"/>
      <w:pPr>
        <w:ind w:left="3088" w:hanging="360"/>
      </w:pPr>
      <w:rPr>
        <w:rFonts w:ascii="Symbol" w:hAnsi="Symbol" w:hint="default"/>
      </w:rPr>
    </w:lvl>
    <w:lvl w:ilvl="4" w:tplc="04020003" w:tentative="1">
      <w:start w:val="1"/>
      <w:numFmt w:val="bullet"/>
      <w:lvlText w:val="o"/>
      <w:lvlJc w:val="left"/>
      <w:pPr>
        <w:ind w:left="3808" w:hanging="360"/>
      </w:pPr>
      <w:rPr>
        <w:rFonts w:ascii="Courier New" w:hAnsi="Courier New" w:hint="default"/>
      </w:rPr>
    </w:lvl>
    <w:lvl w:ilvl="5" w:tplc="04020005" w:tentative="1">
      <w:start w:val="1"/>
      <w:numFmt w:val="bullet"/>
      <w:lvlText w:val=""/>
      <w:lvlJc w:val="left"/>
      <w:pPr>
        <w:ind w:left="4528" w:hanging="360"/>
      </w:pPr>
      <w:rPr>
        <w:rFonts w:ascii="Wingdings" w:hAnsi="Wingdings" w:hint="default"/>
      </w:rPr>
    </w:lvl>
    <w:lvl w:ilvl="6" w:tplc="04020001" w:tentative="1">
      <w:start w:val="1"/>
      <w:numFmt w:val="bullet"/>
      <w:lvlText w:val=""/>
      <w:lvlJc w:val="left"/>
      <w:pPr>
        <w:ind w:left="5248" w:hanging="360"/>
      </w:pPr>
      <w:rPr>
        <w:rFonts w:ascii="Symbol" w:hAnsi="Symbol" w:hint="default"/>
      </w:rPr>
    </w:lvl>
    <w:lvl w:ilvl="7" w:tplc="04020003" w:tentative="1">
      <w:start w:val="1"/>
      <w:numFmt w:val="bullet"/>
      <w:lvlText w:val="o"/>
      <w:lvlJc w:val="left"/>
      <w:pPr>
        <w:ind w:left="5968" w:hanging="360"/>
      </w:pPr>
      <w:rPr>
        <w:rFonts w:ascii="Courier New" w:hAnsi="Courier New" w:hint="default"/>
      </w:rPr>
    </w:lvl>
    <w:lvl w:ilvl="8" w:tplc="04020005" w:tentative="1">
      <w:start w:val="1"/>
      <w:numFmt w:val="bullet"/>
      <w:lvlText w:val=""/>
      <w:lvlJc w:val="left"/>
      <w:pPr>
        <w:ind w:left="6688" w:hanging="360"/>
      </w:pPr>
      <w:rPr>
        <w:rFonts w:ascii="Wingdings" w:hAnsi="Wingdings" w:hint="default"/>
      </w:rPr>
    </w:lvl>
  </w:abstractNum>
  <w:abstractNum w:abstractNumId="13">
    <w:nsid w:val="26FA75B3"/>
    <w:multiLevelType w:val="hybridMultilevel"/>
    <w:tmpl w:val="E95ACA62"/>
    <w:lvl w:ilvl="0" w:tplc="9A646DA6">
      <w:start w:val="1"/>
      <w:numFmt w:val="decimal"/>
      <w:lvlText w:val="%1."/>
      <w:lvlJc w:val="left"/>
      <w:pPr>
        <w:ind w:left="720" w:hanging="360"/>
      </w:pPr>
      <w:rPr>
        <w:rFonts w:cs="Times New Roman" w:hint="default"/>
        <w:color w:val="auto"/>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4">
    <w:nsid w:val="2B0058AD"/>
    <w:multiLevelType w:val="hybridMultilevel"/>
    <w:tmpl w:val="557A7F84"/>
    <w:lvl w:ilvl="0" w:tplc="0402000F">
      <w:start w:val="1"/>
      <w:numFmt w:val="decimal"/>
      <w:lvlText w:val="%1."/>
      <w:lvlJc w:val="left"/>
      <w:pPr>
        <w:tabs>
          <w:tab w:val="num" w:pos="720"/>
        </w:tabs>
        <w:ind w:left="720" w:hanging="360"/>
      </w:pPr>
      <w:rPr>
        <w:rFonts w:cs="Times New Roman" w:hint="default"/>
      </w:rPr>
    </w:lvl>
    <w:lvl w:ilvl="1" w:tplc="04020019">
      <w:start w:val="1"/>
      <w:numFmt w:val="lowerLetter"/>
      <w:lvlText w:val="%2."/>
      <w:lvlJc w:val="left"/>
      <w:pPr>
        <w:tabs>
          <w:tab w:val="num" w:pos="1440"/>
        </w:tabs>
        <w:ind w:left="1440" w:hanging="360"/>
      </w:pPr>
      <w:rPr>
        <w:rFonts w:cs="Times New Roman"/>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lowerLetter"/>
      <w:lvlText w:val="%5."/>
      <w:lvlJc w:val="left"/>
      <w:pPr>
        <w:tabs>
          <w:tab w:val="num" w:pos="3600"/>
        </w:tabs>
        <w:ind w:left="3600" w:hanging="360"/>
      </w:pPr>
      <w:rPr>
        <w:rFonts w:cs="Times New Roman"/>
      </w:rPr>
    </w:lvl>
    <w:lvl w:ilvl="5" w:tplc="0402001B">
      <w:start w:val="1"/>
      <w:numFmt w:val="lowerRoman"/>
      <w:lvlText w:val="%6."/>
      <w:lvlJc w:val="right"/>
      <w:pPr>
        <w:tabs>
          <w:tab w:val="num" w:pos="4320"/>
        </w:tabs>
        <w:ind w:left="4320" w:hanging="18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lowerLetter"/>
      <w:lvlText w:val="%8."/>
      <w:lvlJc w:val="left"/>
      <w:pPr>
        <w:tabs>
          <w:tab w:val="num" w:pos="5760"/>
        </w:tabs>
        <w:ind w:left="5760" w:hanging="360"/>
      </w:pPr>
      <w:rPr>
        <w:rFonts w:cs="Times New Roman"/>
      </w:rPr>
    </w:lvl>
    <w:lvl w:ilvl="8" w:tplc="0402001B">
      <w:start w:val="1"/>
      <w:numFmt w:val="lowerRoman"/>
      <w:lvlText w:val="%9."/>
      <w:lvlJc w:val="right"/>
      <w:pPr>
        <w:tabs>
          <w:tab w:val="num" w:pos="6480"/>
        </w:tabs>
        <w:ind w:left="6480" w:hanging="180"/>
      </w:pPr>
      <w:rPr>
        <w:rFonts w:cs="Times New Roman"/>
      </w:rPr>
    </w:lvl>
  </w:abstractNum>
  <w:abstractNum w:abstractNumId="15">
    <w:nsid w:val="2DB354E0"/>
    <w:multiLevelType w:val="hybridMultilevel"/>
    <w:tmpl w:val="C1E4D3C4"/>
    <w:lvl w:ilvl="0" w:tplc="5B3A2E4E">
      <w:start w:val="18"/>
      <w:numFmt w:val="bullet"/>
      <w:lvlText w:val="-"/>
      <w:lvlJc w:val="left"/>
      <w:pPr>
        <w:ind w:left="3600" w:hanging="360"/>
      </w:pPr>
      <w:rPr>
        <w:rFonts w:ascii="Times New Roman" w:eastAsia="Times New Roman" w:hAnsi="Times New Roman" w:hint="default"/>
        <w:b/>
        <w:sz w:val="24"/>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nsid w:val="2E7E5846"/>
    <w:multiLevelType w:val="multilevel"/>
    <w:tmpl w:val="3E386458"/>
    <w:lvl w:ilvl="0">
      <w:start w:val="2"/>
      <w:numFmt w:val="decimal"/>
      <w:lvlText w:val="%1."/>
      <w:lvlJc w:val="left"/>
      <w:pPr>
        <w:ind w:left="450" w:hanging="450"/>
      </w:pPr>
      <w:rPr>
        <w:rFonts w:cs="Times New Roman" w:hint="default"/>
      </w:rPr>
    </w:lvl>
    <w:lvl w:ilvl="1">
      <w:start w:val="1"/>
      <w:numFmt w:val="decimal"/>
      <w:lvlText w:val="%1.%2."/>
      <w:lvlJc w:val="left"/>
      <w:pPr>
        <w:ind w:left="2160" w:hanging="720"/>
      </w:pPr>
      <w:rPr>
        <w:rFonts w:cs="Times New Roman" w:hint="default"/>
        <w:b/>
        <w:sz w:val="28"/>
        <w:szCs w:val="28"/>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440" w:hanging="180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17">
    <w:nsid w:val="312525BE"/>
    <w:multiLevelType w:val="hybridMultilevel"/>
    <w:tmpl w:val="F2703F32"/>
    <w:lvl w:ilvl="0" w:tplc="13C48D02">
      <w:start w:val="3"/>
      <w:numFmt w:val="bullet"/>
      <w:lvlText w:val="-"/>
      <w:lvlJc w:val="left"/>
      <w:pPr>
        <w:ind w:left="1260" w:hanging="360"/>
      </w:pPr>
      <w:rPr>
        <w:rFonts w:ascii="Times New Roman" w:eastAsia="Times New Roman" w:hAnsi="Times New Roman"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318F0468"/>
    <w:multiLevelType w:val="hybridMultilevel"/>
    <w:tmpl w:val="18E43EBA"/>
    <w:lvl w:ilvl="0" w:tplc="EB4C8510">
      <w:start w:val="1"/>
      <w:numFmt w:val="bullet"/>
      <w:lvlText w:val="-"/>
      <w:lvlJc w:val="left"/>
      <w:pPr>
        <w:ind w:left="1146" w:hanging="360"/>
      </w:pPr>
      <w:rPr>
        <w:rFonts w:ascii="Times New Roman" w:eastAsia="Times New Roman" w:hAnsi="Times New Roman"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325D553A"/>
    <w:multiLevelType w:val="multilevel"/>
    <w:tmpl w:val="8EB436FE"/>
    <w:lvl w:ilvl="0">
      <w:start w:val="6"/>
      <w:numFmt w:val="decimal"/>
      <w:lvlText w:val="%1"/>
      <w:lvlJc w:val="left"/>
      <w:pPr>
        <w:ind w:left="375" w:hanging="375"/>
      </w:pPr>
      <w:rPr>
        <w:rFonts w:cs="Times New Roman" w:hint="default"/>
        <w:b/>
        <w:sz w:val="28"/>
      </w:rPr>
    </w:lvl>
    <w:lvl w:ilvl="1">
      <w:start w:val="1"/>
      <w:numFmt w:val="decimal"/>
      <w:lvlText w:val="%1.%2"/>
      <w:lvlJc w:val="left"/>
      <w:pPr>
        <w:ind w:left="375" w:hanging="375"/>
      </w:pPr>
      <w:rPr>
        <w:rFonts w:cs="Times New Roman" w:hint="default"/>
        <w:b/>
        <w:sz w:val="28"/>
      </w:rPr>
    </w:lvl>
    <w:lvl w:ilvl="2">
      <w:start w:val="1"/>
      <w:numFmt w:val="decimal"/>
      <w:lvlText w:val="%1.%2.%3"/>
      <w:lvlJc w:val="left"/>
      <w:pPr>
        <w:ind w:left="720" w:hanging="720"/>
      </w:pPr>
      <w:rPr>
        <w:rFonts w:cs="Times New Roman" w:hint="default"/>
        <w:b/>
        <w:sz w:val="28"/>
      </w:rPr>
    </w:lvl>
    <w:lvl w:ilvl="3">
      <w:start w:val="1"/>
      <w:numFmt w:val="decimal"/>
      <w:lvlText w:val="%1.%2.%3.%4"/>
      <w:lvlJc w:val="left"/>
      <w:pPr>
        <w:ind w:left="720" w:hanging="720"/>
      </w:pPr>
      <w:rPr>
        <w:rFonts w:cs="Times New Roman" w:hint="default"/>
        <w:b/>
        <w:sz w:val="28"/>
      </w:rPr>
    </w:lvl>
    <w:lvl w:ilvl="4">
      <w:start w:val="1"/>
      <w:numFmt w:val="decimal"/>
      <w:lvlText w:val="%1.%2.%3.%4.%5"/>
      <w:lvlJc w:val="left"/>
      <w:pPr>
        <w:ind w:left="1080" w:hanging="1080"/>
      </w:pPr>
      <w:rPr>
        <w:rFonts w:cs="Times New Roman" w:hint="default"/>
        <w:b/>
        <w:sz w:val="28"/>
      </w:rPr>
    </w:lvl>
    <w:lvl w:ilvl="5">
      <w:start w:val="1"/>
      <w:numFmt w:val="decimal"/>
      <w:lvlText w:val="%1.%2.%3.%4.%5.%6"/>
      <w:lvlJc w:val="left"/>
      <w:pPr>
        <w:ind w:left="1080" w:hanging="1080"/>
      </w:pPr>
      <w:rPr>
        <w:rFonts w:cs="Times New Roman" w:hint="default"/>
        <w:b/>
        <w:sz w:val="28"/>
      </w:rPr>
    </w:lvl>
    <w:lvl w:ilvl="6">
      <w:start w:val="1"/>
      <w:numFmt w:val="decimal"/>
      <w:lvlText w:val="%1.%2.%3.%4.%5.%6.%7"/>
      <w:lvlJc w:val="left"/>
      <w:pPr>
        <w:ind w:left="1440" w:hanging="1440"/>
      </w:pPr>
      <w:rPr>
        <w:rFonts w:cs="Times New Roman" w:hint="default"/>
        <w:b/>
        <w:sz w:val="28"/>
      </w:rPr>
    </w:lvl>
    <w:lvl w:ilvl="7">
      <w:start w:val="1"/>
      <w:numFmt w:val="decimal"/>
      <w:lvlText w:val="%1.%2.%3.%4.%5.%6.%7.%8"/>
      <w:lvlJc w:val="left"/>
      <w:pPr>
        <w:ind w:left="1440" w:hanging="1440"/>
      </w:pPr>
      <w:rPr>
        <w:rFonts w:cs="Times New Roman" w:hint="default"/>
        <w:b/>
        <w:sz w:val="28"/>
      </w:rPr>
    </w:lvl>
    <w:lvl w:ilvl="8">
      <w:start w:val="1"/>
      <w:numFmt w:val="decimal"/>
      <w:lvlText w:val="%1.%2.%3.%4.%5.%6.%7.%8.%9"/>
      <w:lvlJc w:val="left"/>
      <w:pPr>
        <w:ind w:left="1800" w:hanging="1800"/>
      </w:pPr>
      <w:rPr>
        <w:rFonts w:cs="Times New Roman" w:hint="default"/>
        <w:b/>
        <w:sz w:val="28"/>
      </w:rPr>
    </w:lvl>
  </w:abstractNum>
  <w:abstractNum w:abstractNumId="20">
    <w:nsid w:val="33406ABC"/>
    <w:multiLevelType w:val="hybridMultilevel"/>
    <w:tmpl w:val="8C68E408"/>
    <w:lvl w:ilvl="0" w:tplc="ACB2B17C">
      <w:numFmt w:val="bullet"/>
      <w:lvlText w:val="-"/>
      <w:lvlJc w:val="left"/>
      <w:pPr>
        <w:ind w:left="840" w:hanging="360"/>
      </w:pPr>
      <w:rPr>
        <w:rFonts w:ascii="Times New Roman" w:eastAsia="Times New Roman" w:hAnsi="Times New Roman"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1">
    <w:nsid w:val="36103C30"/>
    <w:multiLevelType w:val="hybridMultilevel"/>
    <w:tmpl w:val="4D46F2E2"/>
    <w:lvl w:ilvl="0" w:tplc="0409000B">
      <w:start w:val="1"/>
      <w:numFmt w:val="bullet"/>
      <w:lvlText w:val=""/>
      <w:lvlJc w:val="left"/>
      <w:pPr>
        <w:ind w:left="1521" w:hanging="360"/>
      </w:pPr>
      <w:rPr>
        <w:rFonts w:ascii="Wingdings" w:hAnsi="Wingdings" w:hint="default"/>
        <w:b/>
        <w:sz w:val="24"/>
      </w:rPr>
    </w:lvl>
    <w:lvl w:ilvl="1" w:tplc="04090003" w:tentative="1">
      <w:start w:val="1"/>
      <w:numFmt w:val="bullet"/>
      <w:lvlText w:val="o"/>
      <w:lvlJc w:val="left"/>
      <w:pPr>
        <w:ind w:left="2241" w:hanging="360"/>
      </w:pPr>
      <w:rPr>
        <w:rFonts w:ascii="Courier New" w:hAnsi="Courier New" w:hint="default"/>
      </w:rPr>
    </w:lvl>
    <w:lvl w:ilvl="2" w:tplc="04090005" w:tentative="1">
      <w:start w:val="1"/>
      <w:numFmt w:val="bullet"/>
      <w:lvlText w:val=""/>
      <w:lvlJc w:val="left"/>
      <w:pPr>
        <w:ind w:left="2961" w:hanging="360"/>
      </w:pPr>
      <w:rPr>
        <w:rFonts w:ascii="Wingdings" w:hAnsi="Wingdings" w:hint="default"/>
      </w:rPr>
    </w:lvl>
    <w:lvl w:ilvl="3" w:tplc="04090001" w:tentative="1">
      <w:start w:val="1"/>
      <w:numFmt w:val="bullet"/>
      <w:lvlText w:val=""/>
      <w:lvlJc w:val="left"/>
      <w:pPr>
        <w:ind w:left="3681" w:hanging="360"/>
      </w:pPr>
      <w:rPr>
        <w:rFonts w:ascii="Symbol" w:hAnsi="Symbol" w:hint="default"/>
      </w:rPr>
    </w:lvl>
    <w:lvl w:ilvl="4" w:tplc="04090003" w:tentative="1">
      <w:start w:val="1"/>
      <w:numFmt w:val="bullet"/>
      <w:lvlText w:val="o"/>
      <w:lvlJc w:val="left"/>
      <w:pPr>
        <w:ind w:left="4401" w:hanging="360"/>
      </w:pPr>
      <w:rPr>
        <w:rFonts w:ascii="Courier New" w:hAnsi="Courier New" w:hint="default"/>
      </w:rPr>
    </w:lvl>
    <w:lvl w:ilvl="5" w:tplc="04090005" w:tentative="1">
      <w:start w:val="1"/>
      <w:numFmt w:val="bullet"/>
      <w:lvlText w:val=""/>
      <w:lvlJc w:val="left"/>
      <w:pPr>
        <w:ind w:left="5121" w:hanging="360"/>
      </w:pPr>
      <w:rPr>
        <w:rFonts w:ascii="Wingdings" w:hAnsi="Wingdings" w:hint="default"/>
      </w:rPr>
    </w:lvl>
    <w:lvl w:ilvl="6" w:tplc="04090001" w:tentative="1">
      <w:start w:val="1"/>
      <w:numFmt w:val="bullet"/>
      <w:lvlText w:val=""/>
      <w:lvlJc w:val="left"/>
      <w:pPr>
        <w:ind w:left="5841" w:hanging="360"/>
      </w:pPr>
      <w:rPr>
        <w:rFonts w:ascii="Symbol" w:hAnsi="Symbol" w:hint="default"/>
      </w:rPr>
    </w:lvl>
    <w:lvl w:ilvl="7" w:tplc="04090003" w:tentative="1">
      <w:start w:val="1"/>
      <w:numFmt w:val="bullet"/>
      <w:lvlText w:val="o"/>
      <w:lvlJc w:val="left"/>
      <w:pPr>
        <w:ind w:left="6561" w:hanging="360"/>
      </w:pPr>
      <w:rPr>
        <w:rFonts w:ascii="Courier New" w:hAnsi="Courier New" w:hint="default"/>
      </w:rPr>
    </w:lvl>
    <w:lvl w:ilvl="8" w:tplc="04090005" w:tentative="1">
      <w:start w:val="1"/>
      <w:numFmt w:val="bullet"/>
      <w:lvlText w:val=""/>
      <w:lvlJc w:val="left"/>
      <w:pPr>
        <w:ind w:left="7281" w:hanging="360"/>
      </w:pPr>
      <w:rPr>
        <w:rFonts w:ascii="Wingdings" w:hAnsi="Wingdings" w:hint="default"/>
      </w:rPr>
    </w:lvl>
  </w:abstractNum>
  <w:abstractNum w:abstractNumId="22">
    <w:nsid w:val="386540DC"/>
    <w:multiLevelType w:val="hybridMultilevel"/>
    <w:tmpl w:val="16529938"/>
    <w:lvl w:ilvl="0" w:tplc="04020001">
      <w:start w:val="1"/>
      <w:numFmt w:val="bullet"/>
      <w:lvlText w:val=""/>
      <w:lvlJc w:val="left"/>
      <w:pPr>
        <w:tabs>
          <w:tab w:val="num" w:pos="1575"/>
        </w:tabs>
        <w:ind w:left="1575" w:hanging="870"/>
      </w:pPr>
      <w:rPr>
        <w:rFonts w:ascii="Symbol" w:hAnsi="Symbol" w:hint="default"/>
      </w:rPr>
    </w:lvl>
    <w:lvl w:ilvl="1" w:tplc="04020003">
      <w:start w:val="1"/>
      <w:numFmt w:val="bullet"/>
      <w:lvlText w:val="o"/>
      <w:lvlJc w:val="left"/>
      <w:pPr>
        <w:tabs>
          <w:tab w:val="num" w:pos="1785"/>
        </w:tabs>
        <w:ind w:left="1785" w:hanging="360"/>
      </w:pPr>
      <w:rPr>
        <w:rFonts w:ascii="Courier New" w:hAnsi="Courier New" w:hint="default"/>
      </w:rPr>
    </w:lvl>
    <w:lvl w:ilvl="2" w:tplc="04020005" w:tentative="1">
      <w:start w:val="1"/>
      <w:numFmt w:val="bullet"/>
      <w:lvlText w:val=""/>
      <w:lvlJc w:val="left"/>
      <w:pPr>
        <w:tabs>
          <w:tab w:val="num" w:pos="2505"/>
        </w:tabs>
        <w:ind w:left="2505" w:hanging="360"/>
      </w:pPr>
      <w:rPr>
        <w:rFonts w:ascii="Wingdings" w:hAnsi="Wingdings" w:hint="default"/>
      </w:rPr>
    </w:lvl>
    <w:lvl w:ilvl="3" w:tplc="04020001" w:tentative="1">
      <w:start w:val="1"/>
      <w:numFmt w:val="bullet"/>
      <w:lvlText w:val=""/>
      <w:lvlJc w:val="left"/>
      <w:pPr>
        <w:tabs>
          <w:tab w:val="num" w:pos="3225"/>
        </w:tabs>
        <w:ind w:left="3225" w:hanging="360"/>
      </w:pPr>
      <w:rPr>
        <w:rFonts w:ascii="Symbol" w:hAnsi="Symbol" w:hint="default"/>
      </w:rPr>
    </w:lvl>
    <w:lvl w:ilvl="4" w:tplc="04020003" w:tentative="1">
      <w:start w:val="1"/>
      <w:numFmt w:val="bullet"/>
      <w:lvlText w:val="o"/>
      <w:lvlJc w:val="left"/>
      <w:pPr>
        <w:tabs>
          <w:tab w:val="num" w:pos="3945"/>
        </w:tabs>
        <w:ind w:left="3945" w:hanging="360"/>
      </w:pPr>
      <w:rPr>
        <w:rFonts w:ascii="Courier New" w:hAnsi="Courier New" w:hint="default"/>
      </w:rPr>
    </w:lvl>
    <w:lvl w:ilvl="5" w:tplc="04020005" w:tentative="1">
      <w:start w:val="1"/>
      <w:numFmt w:val="bullet"/>
      <w:lvlText w:val=""/>
      <w:lvlJc w:val="left"/>
      <w:pPr>
        <w:tabs>
          <w:tab w:val="num" w:pos="4665"/>
        </w:tabs>
        <w:ind w:left="4665" w:hanging="360"/>
      </w:pPr>
      <w:rPr>
        <w:rFonts w:ascii="Wingdings" w:hAnsi="Wingdings" w:hint="default"/>
      </w:rPr>
    </w:lvl>
    <w:lvl w:ilvl="6" w:tplc="04020001" w:tentative="1">
      <w:start w:val="1"/>
      <w:numFmt w:val="bullet"/>
      <w:lvlText w:val=""/>
      <w:lvlJc w:val="left"/>
      <w:pPr>
        <w:tabs>
          <w:tab w:val="num" w:pos="5385"/>
        </w:tabs>
        <w:ind w:left="5385" w:hanging="360"/>
      </w:pPr>
      <w:rPr>
        <w:rFonts w:ascii="Symbol" w:hAnsi="Symbol" w:hint="default"/>
      </w:rPr>
    </w:lvl>
    <w:lvl w:ilvl="7" w:tplc="04020003" w:tentative="1">
      <w:start w:val="1"/>
      <w:numFmt w:val="bullet"/>
      <w:lvlText w:val="o"/>
      <w:lvlJc w:val="left"/>
      <w:pPr>
        <w:tabs>
          <w:tab w:val="num" w:pos="6105"/>
        </w:tabs>
        <w:ind w:left="6105" w:hanging="360"/>
      </w:pPr>
      <w:rPr>
        <w:rFonts w:ascii="Courier New" w:hAnsi="Courier New" w:hint="default"/>
      </w:rPr>
    </w:lvl>
    <w:lvl w:ilvl="8" w:tplc="04020005" w:tentative="1">
      <w:start w:val="1"/>
      <w:numFmt w:val="bullet"/>
      <w:lvlText w:val=""/>
      <w:lvlJc w:val="left"/>
      <w:pPr>
        <w:tabs>
          <w:tab w:val="num" w:pos="6825"/>
        </w:tabs>
        <w:ind w:left="6825" w:hanging="360"/>
      </w:pPr>
      <w:rPr>
        <w:rFonts w:ascii="Wingdings" w:hAnsi="Wingdings" w:hint="default"/>
      </w:rPr>
    </w:lvl>
  </w:abstractNum>
  <w:abstractNum w:abstractNumId="23">
    <w:nsid w:val="39B92B51"/>
    <w:multiLevelType w:val="hybridMultilevel"/>
    <w:tmpl w:val="F35CB136"/>
    <w:lvl w:ilvl="0" w:tplc="FFFFFFFF">
      <w:numFmt w:val="bullet"/>
      <w:lvlText w:val="-"/>
      <w:lvlJc w:val="left"/>
      <w:pPr>
        <w:ind w:left="720" w:hanging="360"/>
      </w:pPr>
      <w:rPr>
        <w:rFonts w:ascii="TmsCyrNew" w:eastAsia="Times New Roman" w:hAnsi="TmsCyrNew"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39B93ADE"/>
    <w:multiLevelType w:val="hybridMultilevel"/>
    <w:tmpl w:val="3A5E78B4"/>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nsid w:val="3C7F0A5C"/>
    <w:multiLevelType w:val="hybridMultilevel"/>
    <w:tmpl w:val="9C26F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1202F5"/>
    <w:multiLevelType w:val="hybridMultilevel"/>
    <w:tmpl w:val="315AC002"/>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3B773B8"/>
    <w:multiLevelType w:val="hybridMultilevel"/>
    <w:tmpl w:val="182E242C"/>
    <w:lvl w:ilvl="0" w:tplc="04090001">
      <w:start w:val="1"/>
      <w:numFmt w:val="bullet"/>
      <w:pStyle w:val="Buletstile"/>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8">
    <w:nsid w:val="482C7E02"/>
    <w:multiLevelType w:val="hybridMultilevel"/>
    <w:tmpl w:val="D79E682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48D85B2C"/>
    <w:multiLevelType w:val="hybridMultilevel"/>
    <w:tmpl w:val="0DB66426"/>
    <w:lvl w:ilvl="0" w:tplc="9B14DDF8">
      <w:start w:val="1"/>
      <w:numFmt w:val="bullet"/>
      <w:lvlText w:val=""/>
      <w:lvlJc w:val="left"/>
      <w:pPr>
        <w:ind w:left="360" w:hanging="360"/>
      </w:pPr>
      <w:rPr>
        <w:rFonts w:ascii="Wingdings" w:hAnsi="Wingdings" w:hint="default"/>
        <w:position w:val="0"/>
        <w:sz w:val="24"/>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C0C2BDD"/>
    <w:multiLevelType w:val="hybridMultilevel"/>
    <w:tmpl w:val="7AAC9322"/>
    <w:lvl w:ilvl="0" w:tplc="0402000B">
      <w:start w:val="1"/>
      <w:numFmt w:val="bullet"/>
      <w:lvlText w:val=""/>
      <w:lvlJc w:val="left"/>
      <w:pPr>
        <w:ind w:left="1170" w:hanging="360"/>
      </w:pPr>
      <w:rPr>
        <w:rFonts w:ascii="Wingdings" w:hAnsi="Wingdings"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4CB216DD"/>
    <w:multiLevelType w:val="hybridMultilevel"/>
    <w:tmpl w:val="8F24CC96"/>
    <w:lvl w:ilvl="0" w:tplc="031A3FD8">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DB7CEC"/>
    <w:multiLevelType w:val="hybridMultilevel"/>
    <w:tmpl w:val="FFEE19D8"/>
    <w:lvl w:ilvl="0" w:tplc="0409000F">
      <w:start w:val="1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4F177567"/>
    <w:multiLevelType w:val="multilevel"/>
    <w:tmpl w:val="2858397E"/>
    <w:lvl w:ilvl="0">
      <w:start w:val="9"/>
      <w:numFmt w:val="decimal"/>
      <w:lvlText w:val="%1."/>
      <w:lvlJc w:val="left"/>
      <w:pPr>
        <w:ind w:left="2040" w:hanging="360"/>
      </w:pPr>
      <w:rPr>
        <w:rFonts w:eastAsia="Times New Roman" w:cs="Times New Roman" w:hint="default"/>
      </w:rPr>
    </w:lvl>
    <w:lvl w:ilvl="1">
      <w:start w:val="1"/>
      <w:numFmt w:val="decimal"/>
      <w:isLgl/>
      <w:lvlText w:val="%1.%2."/>
      <w:lvlJc w:val="left"/>
      <w:pPr>
        <w:ind w:left="2040" w:hanging="360"/>
      </w:pPr>
      <w:rPr>
        <w:rFonts w:eastAsia="Times New Roman" w:cs="Times New Roman" w:hint="default"/>
      </w:rPr>
    </w:lvl>
    <w:lvl w:ilvl="2">
      <w:start w:val="1"/>
      <w:numFmt w:val="decimal"/>
      <w:isLgl/>
      <w:lvlText w:val="%1.%2.%3."/>
      <w:lvlJc w:val="left"/>
      <w:pPr>
        <w:ind w:left="2400" w:hanging="720"/>
      </w:pPr>
      <w:rPr>
        <w:rFonts w:eastAsia="Times New Roman" w:cs="Times New Roman" w:hint="default"/>
      </w:rPr>
    </w:lvl>
    <w:lvl w:ilvl="3">
      <w:start w:val="1"/>
      <w:numFmt w:val="decimal"/>
      <w:isLgl/>
      <w:lvlText w:val="%1.%2.%3.%4."/>
      <w:lvlJc w:val="left"/>
      <w:pPr>
        <w:ind w:left="2400" w:hanging="720"/>
      </w:pPr>
      <w:rPr>
        <w:rFonts w:eastAsia="Times New Roman" w:cs="Times New Roman" w:hint="default"/>
      </w:rPr>
    </w:lvl>
    <w:lvl w:ilvl="4">
      <w:start w:val="1"/>
      <w:numFmt w:val="decimal"/>
      <w:isLgl/>
      <w:lvlText w:val="%1.%2.%3.%4.%5."/>
      <w:lvlJc w:val="left"/>
      <w:pPr>
        <w:ind w:left="2760" w:hanging="1080"/>
      </w:pPr>
      <w:rPr>
        <w:rFonts w:eastAsia="Times New Roman" w:cs="Times New Roman" w:hint="default"/>
      </w:rPr>
    </w:lvl>
    <w:lvl w:ilvl="5">
      <w:start w:val="1"/>
      <w:numFmt w:val="decimal"/>
      <w:isLgl/>
      <w:lvlText w:val="%1.%2.%3.%4.%5.%6."/>
      <w:lvlJc w:val="left"/>
      <w:pPr>
        <w:ind w:left="2760" w:hanging="1080"/>
      </w:pPr>
      <w:rPr>
        <w:rFonts w:eastAsia="Times New Roman" w:cs="Times New Roman" w:hint="default"/>
      </w:rPr>
    </w:lvl>
    <w:lvl w:ilvl="6">
      <w:start w:val="1"/>
      <w:numFmt w:val="decimal"/>
      <w:isLgl/>
      <w:lvlText w:val="%1.%2.%3.%4.%5.%6.%7."/>
      <w:lvlJc w:val="left"/>
      <w:pPr>
        <w:ind w:left="3120" w:hanging="1440"/>
      </w:pPr>
      <w:rPr>
        <w:rFonts w:eastAsia="Times New Roman" w:cs="Times New Roman" w:hint="default"/>
      </w:rPr>
    </w:lvl>
    <w:lvl w:ilvl="7">
      <w:start w:val="1"/>
      <w:numFmt w:val="decimal"/>
      <w:isLgl/>
      <w:lvlText w:val="%1.%2.%3.%4.%5.%6.%7.%8."/>
      <w:lvlJc w:val="left"/>
      <w:pPr>
        <w:ind w:left="3120" w:hanging="1440"/>
      </w:pPr>
      <w:rPr>
        <w:rFonts w:eastAsia="Times New Roman" w:cs="Times New Roman" w:hint="default"/>
      </w:rPr>
    </w:lvl>
    <w:lvl w:ilvl="8">
      <w:start w:val="1"/>
      <w:numFmt w:val="decimal"/>
      <w:isLgl/>
      <w:lvlText w:val="%1.%2.%3.%4.%5.%6.%7.%8.%9."/>
      <w:lvlJc w:val="left"/>
      <w:pPr>
        <w:ind w:left="3480" w:hanging="1800"/>
      </w:pPr>
      <w:rPr>
        <w:rFonts w:eastAsia="Times New Roman" w:cs="Times New Roman" w:hint="default"/>
      </w:rPr>
    </w:lvl>
  </w:abstractNum>
  <w:abstractNum w:abstractNumId="34">
    <w:nsid w:val="503C5B2B"/>
    <w:multiLevelType w:val="multilevel"/>
    <w:tmpl w:val="82E28908"/>
    <w:lvl w:ilvl="0">
      <w:start w:val="4"/>
      <w:numFmt w:val="decimal"/>
      <w:lvlText w:val="%1."/>
      <w:lvlJc w:val="left"/>
      <w:pPr>
        <w:ind w:left="450" w:hanging="450"/>
      </w:pPr>
      <w:rPr>
        <w:rFonts w:cs="Times New Roman" w:hint="default"/>
        <w:sz w:val="28"/>
      </w:rPr>
    </w:lvl>
    <w:lvl w:ilvl="1">
      <w:start w:val="3"/>
      <w:numFmt w:val="decimal"/>
      <w:lvlText w:val="%1.%2."/>
      <w:lvlJc w:val="left"/>
      <w:pPr>
        <w:ind w:left="1890" w:hanging="450"/>
      </w:pPr>
      <w:rPr>
        <w:rFonts w:cs="Times New Roman" w:hint="default"/>
        <w:sz w:val="28"/>
      </w:rPr>
    </w:lvl>
    <w:lvl w:ilvl="2">
      <w:start w:val="1"/>
      <w:numFmt w:val="decimal"/>
      <w:lvlText w:val="%1.%2.%3."/>
      <w:lvlJc w:val="left"/>
      <w:pPr>
        <w:ind w:left="3600" w:hanging="720"/>
      </w:pPr>
      <w:rPr>
        <w:rFonts w:cs="Times New Roman" w:hint="default"/>
        <w:sz w:val="28"/>
      </w:rPr>
    </w:lvl>
    <w:lvl w:ilvl="3">
      <w:start w:val="1"/>
      <w:numFmt w:val="decimal"/>
      <w:lvlText w:val="%1.%2.%3.%4."/>
      <w:lvlJc w:val="left"/>
      <w:pPr>
        <w:ind w:left="5040" w:hanging="720"/>
      </w:pPr>
      <w:rPr>
        <w:rFonts w:cs="Times New Roman" w:hint="default"/>
        <w:sz w:val="28"/>
      </w:rPr>
    </w:lvl>
    <w:lvl w:ilvl="4">
      <w:start w:val="1"/>
      <w:numFmt w:val="decimal"/>
      <w:lvlText w:val="%1.%2.%3.%4.%5."/>
      <w:lvlJc w:val="left"/>
      <w:pPr>
        <w:ind w:left="6840" w:hanging="1080"/>
      </w:pPr>
      <w:rPr>
        <w:rFonts w:cs="Times New Roman" w:hint="default"/>
        <w:sz w:val="28"/>
      </w:rPr>
    </w:lvl>
    <w:lvl w:ilvl="5">
      <w:start w:val="1"/>
      <w:numFmt w:val="decimal"/>
      <w:lvlText w:val="%1.%2.%3.%4.%5.%6."/>
      <w:lvlJc w:val="left"/>
      <w:pPr>
        <w:ind w:left="8280" w:hanging="1080"/>
      </w:pPr>
      <w:rPr>
        <w:rFonts w:cs="Times New Roman" w:hint="default"/>
        <w:sz w:val="28"/>
      </w:rPr>
    </w:lvl>
    <w:lvl w:ilvl="6">
      <w:start w:val="1"/>
      <w:numFmt w:val="decimal"/>
      <w:lvlText w:val="%1.%2.%3.%4.%5.%6.%7."/>
      <w:lvlJc w:val="left"/>
      <w:pPr>
        <w:ind w:left="10080" w:hanging="1440"/>
      </w:pPr>
      <w:rPr>
        <w:rFonts w:cs="Times New Roman" w:hint="default"/>
        <w:sz w:val="28"/>
      </w:rPr>
    </w:lvl>
    <w:lvl w:ilvl="7">
      <w:start w:val="1"/>
      <w:numFmt w:val="decimal"/>
      <w:lvlText w:val="%1.%2.%3.%4.%5.%6.%7.%8."/>
      <w:lvlJc w:val="left"/>
      <w:pPr>
        <w:ind w:left="11520" w:hanging="1440"/>
      </w:pPr>
      <w:rPr>
        <w:rFonts w:cs="Times New Roman" w:hint="default"/>
        <w:sz w:val="28"/>
      </w:rPr>
    </w:lvl>
    <w:lvl w:ilvl="8">
      <w:start w:val="1"/>
      <w:numFmt w:val="decimal"/>
      <w:lvlText w:val="%1.%2.%3.%4.%5.%6.%7.%8.%9."/>
      <w:lvlJc w:val="left"/>
      <w:pPr>
        <w:ind w:left="13320" w:hanging="1800"/>
      </w:pPr>
      <w:rPr>
        <w:rFonts w:cs="Times New Roman" w:hint="default"/>
        <w:sz w:val="28"/>
      </w:rPr>
    </w:lvl>
  </w:abstractNum>
  <w:abstractNum w:abstractNumId="35">
    <w:nsid w:val="51515FAB"/>
    <w:multiLevelType w:val="hybridMultilevel"/>
    <w:tmpl w:val="4FCEF796"/>
    <w:lvl w:ilvl="0" w:tplc="08C26F96">
      <w:start w:val="1"/>
      <w:numFmt w:val="upperRoman"/>
      <w:lvlText w:val="%1."/>
      <w:lvlJc w:val="left"/>
      <w:pPr>
        <w:ind w:left="1506" w:hanging="72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36">
    <w:nsid w:val="539D059D"/>
    <w:multiLevelType w:val="hybridMultilevel"/>
    <w:tmpl w:val="32EE4AE6"/>
    <w:lvl w:ilvl="0" w:tplc="0402000B">
      <w:start w:val="1"/>
      <w:numFmt w:val="bullet"/>
      <w:lvlText w:val=""/>
      <w:lvlJc w:val="left"/>
      <w:pPr>
        <w:ind w:left="786" w:hanging="360"/>
      </w:pPr>
      <w:rPr>
        <w:rFonts w:ascii="Wingdings" w:hAnsi="Wingdings" w:hint="default"/>
      </w:rPr>
    </w:lvl>
    <w:lvl w:ilvl="1" w:tplc="04020003" w:tentative="1">
      <w:start w:val="1"/>
      <w:numFmt w:val="bullet"/>
      <w:lvlText w:val="o"/>
      <w:lvlJc w:val="left"/>
      <w:pPr>
        <w:ind w:left="1506" w:hanging="360"/>
      </w:pPr>
      <w:rPr>
        <w:rFonts w:ascii="Courier New" w:hAnsi="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37">
    <w:nsid w:val="55A01915"/>
    <w:multiLevelType w:val="multilevel"/>
    <w:tmpl w:val="43300D48"/>
    <w:lvl w:ilvl="0">
      <w:start w:val="1"/>
      <w:numFmt w:val="decimal"/>
      <w:lvlText w:val="%1."/>
      <w:lvlJc w:val="left"/>
      <w:pPr>
        <w:ind w:left="450" w:hanging="450"/>
      </w:pPr>
      <w:rPr>
        <w:rFonts w:cs="Times New Roman" w:hint="default"/>
        <w:i w:val="0"/>
      </w:rPr>
    </w:lvl>
    <w:lvl w:ilvl="1">
      <w:start w:val="1"/>
      <w:numFmt w:val="decimal"/>
      <w:lvlText w:val="%1.%2."/>
      <w:lvlJc w:val="left"/>
      <w:pPr>
        <w:ind w:left="1430" w:hanging="720"/>
      </w:pPr>
      <w:rPr>
        <w:rFonts w:cs="Times New Roman" w:hint="default"/>
        <w:i w:val="0"/>
      </w:rPr>
    </w:lvl>
    <w:lvl w:ilvl="2">
      <w:start w:val="1"/>
      <w:numFmt w:val="decimal"/>
      <w:lvlText w:val="%3."/>
      <w:lvlJc w:val="left"/>
      <w:pPr>
        <w:ind w:left="1713" w:hanging="720"/>
      </w:pPr>
      <w:rPr>
        <w:rFonts w:ascii="Times New Roman" w:eastAsia="Times New Roman" w:hAnsi="Times New Roman" w:cs="Times New Roman"/>
        <w:i w:val="0"/>
      </w:rPr>
    </w:lvl>
    <w:lvl w:ilvl="3">
      <w:start w:val="1"/>
      <w:numFmt w:val="decimal"/>
      <w:lvlText w:val="%1.%2.%3.%4."/>
      <w:lvlJc w:val="left"/>
      <w:pPr>
        <w:ind w:left="4290" w:hanging="1080"/>
      </w:pPr>
      <w:rPr>
        <w:rFonts w:cs="Times New Roman" w:hint="default"/>
        <w:i/>
      </w:rPr>
    </w:lvl>
    <w:lvl w:ilvl="4">
      <w:start w:val="1"/>
      <w:numFmt w:val="decimal"/>
      <w:lvlText w:val="%1.%2.%3.%4.%5."/>
      <w:lvlJc w:val="left"/>
      <w:pPr>
        <w:ind w:left="5360" w:hanging="1080"/>
      </w:pPr>
      <w:rPr>
        <w:rFonts w:cs="Times New Roman" w:hint="default"/>
        <w:i/>
      </w:rPr>
    </w:lvl>
    <w:lvl w:ilvl="5">
      <w:start w:val="1"/>
      <w:numFmt w:val="decimal"/>
      <w:lvlText w:val="%1.%2.%3.%4.%5.%6."/>
      <w:lvlJc w:val="left"/>
      <w:pPr>
        <w:ind w:left="6790" w:hanging="1440"/>
      </w:pPr>
      <w:rPr>
        <w:rFonts w:cs="Times New Roman" w:hint="default"/>
        <w:i/>
      </w:rPr>
    </w:lvl>
    <w:lvl w:ilvl="6">
      <w:start w:val="1"/>
      <w:numFmt w:val="decimal"/>
      <w:lvlText w:val="%1.%2.%3.%4.%5.%6.%7."/>
      <w:lvlJc w:val="left"/>
      <w:pPr>
        <w:ind w:left="8220" w:hanging="1800"/>
      </w:pPr>
      <w:rPr>
        <w:rFonts w:cs="Times New Roman" w:hint="default"/>
        <w:i/>
      </w:rPr>
    </w:lvl>
    <w:lvl w:ilvl="7">
      <w:start w:val="1"/>
      <w:numFmt w:val="decimal"/>
      <w:lvlText w:val="%1.%2.%3.%4.%5.%6.%7.%8."/>
      <w:lvlJc w:val="left"/>
      <w:pPr>
        <w:ind w:left="9290" w:hanging="1800"/>
      </w:pPr>
      <w:rPr>
        <w:rFonts w:cs="Times New Roman" w:hint="default"/>
        <w:i/>
      </w:rPr>
    </w:lvl>
    <w:lvl w:ilvl="8">
      <w:start w:val="1"/>
      <w:numFmt w:val="decimal"/>
      <w:lvlText w:val="%1.%2.%3.%4.%5.%6.%7.%8.%9."/>
      <w:lvlJc w:val="left"/>
      <w:pPr>
        <w:ind w:left="10720" w:hanging="2160"/>
      </w:pPr>
      <w:rPr>
        <w:rFonts w:cs="Times New Roman" w:hint="default"/>
        <w:i/>
      </w:rPr>
    </w:lvl>
  </w:abstractNum>
  <w:abstractNum w:abstractNumId="38">
    <w:nsid w:val="56FB1B93"/>
    <w:multiLevelType w:val="hybridMultilevel"/>
    <w:tmpl w:val="3F9466FC"/>
    <w:lvl w:ilvl="0" w:tplc="0402000B">
      <w:start w:val="1"/>
      <w:numFmt w:val="bullet"/>
      <w:lvlText w:val=""/>
      <w:lvlJc w:val="left"/>
      <w:pPr>
        <w:ind w:left="786" w:hanging="360"/>
      </w:pPr>
      <w:rPr>
        <w:rFonts w:ascii="Wingdings" w:hAnsi="Wingdings" w:hint="default"/>
      </w:rPr>
    </w:lvl>
    <w:lvl w:ilvl="1" w:tplc="04020003" w:tentative="1">
      <w:start w:val="1"/>
      <w:numFmt w:val="bullet"/>
      <w:lvlText w:val="o"/>
      <w:lvlJc w:val="left"/>
      <w:pPr>
        <w:ind w:left="1506" w:hanging="360"/>
      </w:pPr>
      <w:rPr>
        <w:rFonts w:ascii="Courier New" w:hAnsi="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39">
    <w:nsid w:val="57D24D03"/>
    <w:multiLevelType w:val="hybridMultilevel"/>
    <w:tmpl w:val="BC06CD58"/>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40">
    <w:nsid w:val="5D8B6458"/>
    <w:multiLevelType w:val="hybridMultilevel"/>
    <w:tmpl w:val="7052663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1">
    <w:nsid w:val="5F614402"/>
    <w:multiLevelType w:val="hybridMultilevel"/>
    <w:tmpl w:val="4FCEF796"/>
    <w:lvl w:ilvl="0" w:tplc="08C26F96">
      <w:start w:val="1"/>
      <w:numFmt w:val="upperRoman"/>
      <w:lvlText w:val="%1."/>
      <w:lvlJc w:val="left"/>
      <w:pPr>
        <w:ind w:left="1506" w:hanging="72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42">
    <w:nsid w:val="60EB5655"/>
    <w:multiLevelType w:val="hybridMultilevel"/>
    <w:tmpl w:val="C31A3584"/>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43">
    <w:nsid w:val="64E4506C"/>
    <w:multiLevelType w:val="hybridMultilevel"/>
    <w:tmpl w:val="7AD2264C"/>
    <w:lvl w:ilvl="0" w:tplc="6E5AFCB6">
      <w:start w:val="1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C4191D"/>
    <w:multiLevelType w:val="hybridMultilevel"/>
    <w:tmpl w:val="3412F380"/>
    <w:lvl w:ilvl="0" w:tplc="0402000B">
      <w:start w:val="1"/>
      <w:numFmt w:val="bullet"/>
      <w:lvlText w:val=""/>
      <w:lvlJc w:val="left"/>
      <w:pPr>
        <w:ind w:left="928" w:hanging="360"/>
      </w:pPr>
      <w:rPr>
        <w:rFonts w:ascii="Wingdings" w:hAnsi="Wingdings" w:hint="default"/>
      </w:rPr>
    </w:lvl>
    <w:lvl w:ilvl="1" w:tplc="04020003" w:tentative="1">
      <w:start w:val="1"/>
      <w:numFmt w:val="bullet"/>
      <w:lvlText w:val="o"/>
      <w:lvlJc w:val="left"/>
      <w:pPr>
        <w:ind w:left="1648" w:hanging="360"/>
      </w:pPr>
      <w:rPr>
        <w:rFonts w:ascii="Courier New" w:hAnsi="Courier New" w:hint="default"/>
      </w:rPr>
    </w:lvl>
    <w:lvl w:ilvl="2" w:tplc="04020005" w:tentative="1">
      <w:start w:val="1"/>
      <w:numFmt w:val="bullet"/>
      <w:lvlText w:val=""/>
      <w:lvlJc w:val="left"/>
      <w:pPr>
        <w:ind w:left="2368" w:hanging="360"/>
      </w:pPr>
      <w:rPr>
        <w:rFonts w:ascii="Wingdings" w:hAnsi="Wingdings" w:hint="default"/>
      </w:rPr>
    </w:lvl>
    <w:lvl w:ilvl="3" w:tplc="04020001" w:tentative="1">
      <w:start w:val="1"/>
      <w:numFmt w:val="bullet"/>
      <w:lvlText w:val=""/>
      <w:lvlJc w:val="left"/>
      <w:pPr>
        <w:ind w:left="3088" w:hanging="360"/>
      </w:pPr>
      <w:rPr>
        <w:rFonts w:ascii="Symbol" w:hAnsi="Symbol" w:hint="default"/>
      </w:rPr>
    </w:lvl>
    <w:lvl w:ilvl="4" w:tplc="04020003" w:tentative="1">
      <w:start w:val="1"/>
      <w:numFmt w:val="bullet"/>
      <w:lvlText w:val="o"/>
      <w:lvlJc w:val="left"/>
      <w:pPr>
        <w:ind w:left="3808" w:hanging="360"/>
      </w:pPr>
      <w:rPr>
        <w:rFonts w:ascii="Courier New" w:hAnsi="Courier New" w:hint="default"/>
      </w:rPr>
    </w:lvl>
    <w:lvl w:ilvl="5" w:tplc="04020005" w:tentative="1">
      <w:start w:val="1"/>
      <w:numFmt w:val="bullet"/>
      <w:lvlText w:val=""/>
      <w:lvlJc w:val="left"/>
      <w:pPr>
        <w:ind w:left="4528" w:hanging="360"/>
      </w:pPr>
      <w:rPr>
        <w:rFonts w:ascii="Wingdings" w:hAnsi="Wingdings" w:hint="default"/>
      </w:rPr>
    </w:lvl>
    <w:lvl w:ilvl="6" w:tplc="04020001" w:tentative="1">
      <w:start w:val="1"/>
      <w:numFmt w:val="bullet"/>
      <w:lvlText w:val=""/>
      <w:lvlJc w:val="left"/>
      <w:pPr>
        <w:ind w:left="5248" w:hanging="360"/>
      </w:pPr>
      <w:rPr>
        <w:rFonts w:ascii="Symbol" w:hAnsi="Symbol" w:hint="default"/>
      </w:rPr>
    </w:lvl>
    <w:lvl w:ilvl="7" w:tplc="04020003" w:tentative="1">
      <w:start w:val="1"/>
      <w:numFmt w:val="bullet"/>
      <w:lvlText w:val="o"/>
      <w:lvlJc w:val="left"/>
      <w:pPr>
        <w:ind w:left="5968" w:hanging="360"/>
      </w:pPr>
      <w:rPr>
        <w:rFonts w:ascii="Courier New" w:hAnsi="Courier New" w:hint="default"/>
      </w:rPr>
    </w:lvl>
    <w:lvl w:ilvl="8" w:tplc="04020005" w:tentative="1">
      <w:start w:val="1"/>
      <w:numFmt w:val="bullet"/>
      <w:lvlText w:val=""/>
      <w:lvlJc w:val="left"/>
      <w:pPr>
        <w:ind w:left="6688" w:hanging="360"/>
      </w:pPr>
      <w:rPr>
        <w:rFonts w:ascii="Wingdings" w:hAnsi="Wingdings" w:hint="default"/>
      </w:rPr>
    </w:lvl>
  </w:abstractNum>
  <w:abstractNum w:abstractNumId="45">
    <w:nsid w:val="71B50934"/>
    <w:multiLevelType w:val="multilevel"/>
    <w:tmpl w:val="95EAB95A"/>
    <w:lvl w:ilvl="0">
      <w:start w:val="1"/>
      <w:numFmt w:val="decimal"/>
      <w:lvlText w:val="%1."/>
      <w:lvlJc w:val="left"/>
      <w:pPr>
        <w:ind w:left="450" w:hanging="450"/>
      </w:pPr>
      <w:rPr>
        <w:rFonts w:cs="Times New Roman" w:hint="default"/>
        <w:b/>
        <w:i/>
      </w:rPr>
    </w:lvl>
    <w:lvl w:ilvl="1">
      <w:start w:val="1"/>
      <w:numFmt w:val="decimal"/>
      <w:lvlText w:val="%1.%2."/>
      <w:lvlJc w:val="left"/>
      <w:pPr>
        <w:ind w:left="1440" w:hanging="720"/>
      </w:pPr>
      <w:rPr>
        <w:rFonts w:cs="Times New Roman" w:hint="default"/>
        <w:b/>
        <w:i/>
      </w:rPr>
    </w:lvl>
    <w:lvl w:ilvl="2">
      <w:start w:val="1"/>
      <w:numFmt w:val="decimal"/>
      <w:lvlText w:val="%1.%2.%3."/>
      <w:lvlJc w:val="left"/>
      <w:pPr>
        <w:ind w:left="2160" w:hanging="720"/>
      </w:pPr>
      <w:rPr>
        <w:rFonts w:cs="Times New Roman" w:hint="default"/>
        <w:b/>
        <w:i/>
      </w:rPr>
    </w:lvl>
    <w:lvl w:ilvl="3">
      <w:start w:val="1"/>
      <w:numFmt w:val="decimal"/>
      <w:lvlText w:val="%1.%2.%3.%4."/>
      <w:lvlJc w:val="left"/>
      <w:pPr>
        <w:ind w:left="3240" w:hanging="1080"/>
      </w:pPr>
      <w:rPr>
        <w:rFonts w:cs="Times New Roman" w:hint="default"/>
        <w:b/>
        <w:i/>
      </w:rPr>
    </w:lvl>
    <w:lvl w:ilvl="4">
      <w:start w:val="1"/>
      <w:numFmt w:val="decimal"/>
      <w:lvlText w:val="%1.%2.%3.%4.%5."/>
      <w:lvlJc w:val="left"/>
      <w:pPr>
        <w:ind w:left="3960" w:hanging="1080"/>
      </w:pPr>
      <w:rPr>
        <w:rFonts w:cs="Times New Roman" w:hint="default"/>
        <w:b/>
        <w:i/>
      </w:rPr>
    </w:lvl>
    <w:lvl w:ilvl="5">
      <w:start w:val="1"/>
      <w:numFmt w:val="decimal"/>
      <w:lvlText w:val="%1.%2.%3.%4.%5.%6."/>
      <w:lvlJc w:val="left"/>
      <w:pPr>
        <w:ind w:left="5040" w:hanging="1440"/>
      </w:pPr>
      <w:rPr>
        <w:rFonts w:cs="Times New Roman" w:hint="default"/>
        <w:b/>
        <w:i/>
      </w:rPr>
    </w:lvl>
    <w:lvl w:ilvl="6">
      <w:start w:val="1"/>
      <w:numFmt w:val="decimal"/>
      <w:lvlText w:val="%1.%2.%3.%4.%5.%6.%7."/>
      <w:lvlJc w:val="left"/>
      <w:pPr>
        <w:ind w:left="6120" w:hanging="1800"/>
      </w:pPr>
      <w:rPr>
        <w:rFonts w:cs="Times New Roman" w:hint="default"/>
        <w:b/>
        <w:i/>
      </w:rPr>
    </w:lvl>
    <w:lvl w:ilvl="7">
      <w:start w:val="1"/>
      <w:numFmt w:val="decimal"/>
      <w:lvlText w:val="%1.%2.%3.%4.%5.%6.%7.%8."/>
      <w:lvlJc w:val="left"/>
      <w:pPr>
        <w:ind w:left="6840" w:hanging="1800"/>
      </w:pPr>
      <w:rPr>
        <w:rFonts w:cs="Times New Roman" w:hint="default"/>
        <w:b/>
        <w:i/>
      </w:rPr>
    </w:lvl>
    <w:lvl w:ilvl="8">
      <w:start w:val="1"/>
      <w:numFmt w:val="decimal"/>
      <w:lvlText w:val="%1.%2.%3.%4.%5.%6.%7.%8.%9."/>
      <w:lvlJc w:val="left"/>
      <w:pPr>
        <w:ind w:left="7920" w:hanging="2160"/>
      </w:pPr>
      <w:rPr>
        <w:rFonts w:cs="Times New Roman" w:hint="default"/>
        <w:b/>
        <w:i/>
      </w:rPr>
    </w:lvl>
  </w:abstractNum>
  <w:abstractNum w:abstractNumId="46">
    <w:nsid w:val="743C6614"/>
    <w:multiLevelType w:val="hybridMultilevel"/>
    <w:tmpl w:val="81645444"/>
    <w:lvl w:ilvl="0" w:tplc="575A6F7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C62C15"/>
    <w:multiLevelType w:val="hybridMultilevel"/>
    <w:tmpl w:val="34A03344"/>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8">
    <w:nsid w:val="765D1194"/>
    <w:multiLevelType w:val="hybridMultilevel"/>
    <w:tmpl w:val="FE04778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nsid w:val="7BB77175"/>
    <w:multiLevelType w:val="hybridMultilevel"/>
    <w:tmpl w:val="F238E522"/>
    <w:lvl w:ilvl="0" w:tplc="0402000B">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364" w:hanging="360"/>
      </w:pPr>
      <w:rPr>
        <w:rFonts w:ascii="Courier New" w:hAnsi="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hint="default"/>
      </w:rPr>
    </w:lvl>
    <w:lvl w:ilvl="8" w:tplc="04020005" w:tentative="1">
      <w:start w:val="1"/>
      <w:numFmt w:val="bullet"/>
      <w:lvlText w:val=""/>
      <w:lvlJc w:val="left"/>
      <w:pPr>
        <w:ind w:left="6404" w:hanging="360"/>
      </w:pPr>
      <w:rPr>
        <w:rFonts w:ascii="Wingdings" w:hAnsi="Wingdings" w:hint="default"/>
      </w:rPr>
    </w:lvl>
  </w:abstractNum>
  <w:num w:numId="1">
    <w:abstractNumId w:val="27"/>
  </w:num>
  <w:num w:numId="2">
    <w:abstractNumId w:val="0"/>
  </w:num>
  <w:num w:numId="3">
    <w:abstractNumId w:val="22"/>
  </w:num>
  <w:num w:numId="4">
    <w:abstractNumId w:val="44"/>
  </w:num>
  <w:num w:numId="5">
    <w:abstractNumId w:val="24"/>
  </w:num>
  <w:num w:numId="6">
    <w:abstractNumId w:val="28"/>
  </w:num>
  <w:num w:numId="7">
    <w:abstractNumId w:val="39"/>
  </w:num>
  <w:num w:numId="8">
    <w:abstractNumId w:val="4"/>
  </w:num>
  <w:num w:numId="9">
    <w:abstractNumId w:val="14"/>
  </w:num>
  <w:num w:numId="10">
    <w:abstractNumId w:val="36"/>
  </w:num>
  <w:num w:numId="11">
    <w:abstractNumId w:val="31"/>
  </w:num>
  <w:num w:numId="12">
    <w:abstractNumId w:val="37"/>
  </w:num>
  <w:num w:numId="13">
    <w:abstractNumId w:val="30"/>
  </w:num>
  <w:num w:numId="14">
    <w:abstractNumId w:val="10"/>
  </w:num>
  <w:num w:numId="15">
    <w:abstractNumId w:val="45"/>
  </w:num>
  <w:num w:numId="16">
    <w:abstractNumId w:val="16"/>
  </w:num>
  <w:num w:numId="17">
    <w:abstractNumId w:val="49"/>
  </w:num>
  <w:num w:numId="18">
    <w:abstractNumId w:val="11"/>
  </w:num>
  <w:num w:numId="19">
    <w:abstractNumId w:val="9"/>
  </w:num>
  <w:num w:numId="20">
    <w:abstractNumId w:val="26"/>
  </w:num>
  <w:num w:numId="21">
    <w:abstractNumId w:val="17"/>
  </w:num>
  <w:num w:numId="22">
    <w:abstractNumId w:val="13"/>
  </w:num>
  <w:num w:numId="23">
    <w:abstractNumId w:val="29"/>
  </w:num>
  <w:num w:numId="24">
    <w:abstractNumId w:val="20"/>
  </w:num>
  <w:num w:numId="25">
    <w:abstractNumId w:val="23"/>
  </w:num>
  <w:num w:numId="26">
    <w:abstractNumId w:val="38"/>
  </w:num>
  <w:num w:numId="27">
    <w:abstractNumId w:val="12"/>
  </w:num>
  <w:num w:numId="28">
    <w:abstractNumId w:val="6"/>
  </w:num>
  <w:num w:numId="29">
    <w:abstractNumId w:val="47"/>
  </w:num>
  <w:num w:numId="30">
    <w:abstractNumId w:val="15"/>
  </w:num>
  <w:num w:numId="31">
    <w:abstractNumId w:val="21"/>
  </w:num>
  <w:num w:numId="32">
    <w:abstractNumId w:val="43"/>
  </w:num>
  <w:num w:numId="33">
    <w:abstractNumId w:val="33"/>
  </w:num>
  <w:num w:numId="34">
    <w:abstractNumId w:val="48"/>
  </w:num>
  <w:num w:numId="35">
    <w:abstractNumId w:val="2"/>
  </w:num>
  <w:num w:numId="36">
    <w:abstractNumId w:val="40"/>
  </w:num>
  <w:num w:numId="37">
    <w:abstractNumId w:val="35"/>
  </w:num>
  <w:num w:numId="38">
    <w:abstractNumId w:val="7"/>
  </w:num>
  <w:num w:numId="39">
    <w:abstractNumId w:val="41"/>
  </w:num>
  <w:num w:numId="40">
    <w:abstractNumId w:val="34"/>
  </w:num>
  <w:num w:numId="41">
    <w:abstractNumId w:val="8"/>
  </w:num>
  <w:num w:numId="42">
    <w:abstractNumId w:val="42"/>
  </w:num>
  <w:num w:numId="43">
    <w:abstractNumId w:val="25"/>
  </w:num>
  <w:num w:numId="44">
    <w:abstractNumId w:val="1"/>
  </w:num>
  <w:num w:numId="45">
    <w:abstractNumId w:val="19"/>
  </w:num>
  <w:num w:numId="46">
    <w:abstractNumId w:val="3"/>
  </w:num>
  <w:num w:numId="47">
    <w:abstractNumId w:val="32"/>
  </w:num>
  <w:num w:numId="48">
    <w:abstractNumId w:val="18"/>
  </w:num>
  <w:num w:numId="49">
    <w:abstractNumId w:val="46"/>
  </w:num>
  <w:num w:numId="50">
    <w:abstractNumId w:val="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61966"/>
    <w:rsid w:val="000012CA"/>
    <w:rsid w:val="00003981"/>
    <w:rsid w:val="00003B72"/>
    <w:rsid w:val="000043D0"/>
    <w:rsid w:val="00004737"/>
    <w:rsid w:val="0000556B"/>
    <w:rsid w:val="000115BA"/>
    <w:rsid w:val="00011A9C"/>
    <w:rsid w:val="0001507E"/>
    <w:rsid w:val="0001543B"/>
    <w:rsid w:val="00020AC4"/>
    <w:rsid w:val="00024A0B"/>
    <w:rsid w:val="000277B4"/>
    <w:rsid w:val="00031E64"/>
    <w:rsid w:val="00033692"/>
    <w:rsid w:val="00033D7D"/>
    <w:rsid w:val="00033E5D"/>
    <w:rsid w:val="00034011"/>
    <w:rsid w:val="00034D71"/>
    <w:rsid w:val="00035561"/>
    <w:rsid w:val="00035AF4"/>
    <w:rsid w:val="00035CAA"/>
    <w:rsid w:val="000362C2"/>
    <w:rsid w:val="00040C45"/>
    <w:rsid w:val="0004192C"/>
    <w:rsid w:val="000422E0"/>
    <w:rsid w:val="00042632"/>
    <w:rsid w:val="00044843"/>
    <w:rsid w:val="0004755E"/>
    <w:rsid w:val="0005252C"/>
    <w:rsid w:val="00052EBB"/>
    <w:rsid w:val="00052EEA"/>
    <w:rsid w:val="0005394F"/>
    <w:rsid w:val="00053DBE"/>
    <w:rsid w:val="00055B07"/>
    <w:rsid w:val="00056B48"/>
    <w:rsid w:val="000618A1"/>
    <w:rsid w:val="00061D77"/>
    <w:rsid w:val="00062B1F"/>
    <w:rsid w:val="00064DB1"/>
    <w:rsid w:val="00065D7F"/>
    <w:rsid w:val="00066081"/>
    <w:rsid w:val="000745DA"/>
    <w:rsid w:val="0007511C"/>
    <w:rsid w:val="00075888"/>
    <w:rsid w:val="00076060"/>
    <w:rsid w:val="00077C26"/>
    <w:rsid w:val="00081174"/>
    <w:rsid w:val="00081F2B"/>
    <w:rsid w:val="000822BD"/>
    <w:rsid w:val="00082D63"/>
    <w:rsid w:val="00083B36"/>
    <w:rsid w:val="000841D6"/>
    <w:rsid w:val="000856AA"/>
    <w:rsid w:val="000859E9"/>
    <w:rsid w:val="000877CF"/>
    <w:rsid w:val="00087CC7"/>
    <w:rsid w:val="000909F9"/>
    <w:rsid w:val="00090CBD"/>
    <w:rsid w:val="00091F20"/>
    <w:rsid w:val="00093E0B"/>
    <w:rsid w:val="000977B0"/>
    <w:rsid w:val="000A1852"/>
    <w:rsid w:val="000A3A6B"/>
    <w:rsid w:val="000A4D3A"/>
    <w:rsid w:val="000A5EFB"/>
    <w:rsid w:val="000A758D"/>
    <w:rsid w:val="000A7AB8"/>
    <w:rsid w:val="000B0F4F"/>
    <w:rsid w:val="000B0F52"/>
    <w:rsid w:val="000B5B4E"/>
    <w:rsid w:val="000B7577"/>
    <w:rsid w:val="000D1A75"/>
    <w:rsid w:val="000D2B7D"/>
    <w:rsid w:val="000D43AF"/>
    <w:rsid w:val="000E0B76"/>
    <w:rsid w:val="000E0F71"/>
    <w:rsid w:val="000E241D"/>
    <w:rsid w:val="000E2E57"/>
    <w:rsid w:val="000E49B2"/>
    <w:rsid w:val="000E4B20"/>
    <w:rsid w:val="000F003B"/>
    <w:rsid w:val="000F03D1"/>
    <w:rsid w:val="000F2D2A"/>
    <w:rsid w:val="000F3AF7"/>
    <w:rsid w:val="000F5633"/>
    <w:rsid w:val="000F7595"/>
    <w:rsid w:val="0010113D"/>
    <w:rsid w:val="001061A3"/>
    <w:rsid w:val="00106DB6"/>
    <w:rsid w:val="00107EAE"/>
    <w:rsid w:val="00110257"/>
    <w:rsid w:val="00111C9B"/>
    <w:rsid w:val="00112B08"/>
    <w:rsid w:val="001135F9"/>
    <w:rsid w:val="00113E17"/>
    <w:rsid w:val="00116118"/>
    <w:rsid w:val="00117925"/>
    <w:rsid w:val="00120E81"/>
    <w:rsid w:val="0012198D"/>
    <w:rsid w:val="00123EFA"/>
    <w:rsid w:val="00124E58"/>
    <w:rsid w:val="00127B81"/>
    <w:rsid w:val="00130B2A"/>
    <w:rsid w:val="00132C1B"/>
    <w:rsid w:val="00134800"/>
    <w:rsid w:val="00137C1D"/>
    <w:rsid w:val="00137E12"/>
    <w:rsid w:val="0014363D"/>
    <w:rsid w:val="00143B50"/>
    <w:rsid w:val="0014421C"/>
    <w:rsid w:val="00144EC1"/>
    <w:rsid w:val="00146A78"/>
    <w:rsid w:val="001509D1"/>
    <w:rsid w:val="00150D72"/>
    <w:rsid w:val="0015132C"/>
    <w:rsid w:val="00151805"/>
    <w:rsid w:val="001526BF"/>
    <w:rsid w:val="00156BA6"/>
    <w:rsid w:val="00156BEA"/>
    <w:rsid w:val="00160D60"/>
    <w:rsid w:val="001620EA"/>
    <w:rsid w:val="00163901"/>
    <w:rsid w:val="00167298"/>
    <w:rsid w:val="00170E18"/>
    <w:rsid w:val="001723B2"/>
    <w:rsid w:val="0017298A"/>
    <w:rsid w:val="001730D4"/>
    <w:rsid w:val="00174155"/>
    <w:rsid w:val="00181813"/>
    <w:rsid w:val="00183E02"/>
    <w:rsid w:val="00184D06"/>
    <w:rsid w:val="00184D2C"/>
    <w:rsid w:val="0018593B"/>
    <w:rsid w:val="00185F82"/>
    <w:rsid w:val="0018761C"/>
    <w:rsid w:val="001876DE"/>
    <w:rsid w:val="00187975"/>
    <w:rsid w:val="00191253"/>
    <w:rsid w:val="001942C4"/>
    <w:rsid w:val="00197FB2"/>
    <w:rsid w:val="001A0861"/>
    <w:rsid w:val="001A23F3"/>
    <w:rsid w:val="001A2E88"/>
    <w:rsid w:val="001A4A1F"/>
    <w:rsid w:val="001A6631"/>
    <w:rsid w:val="001A785B"/>
    <w:rsid w:val="001B05FE"/>
    <w:rsid w:val="001C17A3"/>
    <w:rsid w:val="001C2205"/>
    <w:rsid w:val="001C484F"/>
    <w:rsid w:val="001C5A91"/>
    <w:rsid w:val="001D0C1A"/>
    <w:rsid w:val="001D253F"/>
    <w:rsid w:val="001D6DB2"/>
    <w:rsid w:val="001D7935"/>
    <w:rsid w:val="001E1739"/>
    <w:rsid w:val="001E1B64"/>
    <w:rsid w:val="001E25B2"/>
    <w:rsid w:val="001E2A1D"/>
    <w:rsid w:val="001E545B"/>
    <w:rsid w:val="001E622B"/>
    <w:rsid w:val="001E7D90"/>
    <w:rsid w:val="001F1FF6"/>
    <w:rsid w:val="001F2769"/>
    <w:rsid w:val="001F4013"/>
    <w:rsid w:val="001F4939"/>
    <w:rsid w:val="001F6116"/>
    <w:rsid w:val="001F63A2"/>
    <w:rsid w:val="001F66EF"/>
    <w:rsid w:val="00200878"/>
    <w:rsid w:val="00202C13"/>
    <w:rsid w:val="00202F4F"/>
    <w:rsid w:val="002064C4"/>
    <w:rsid w:val="002064F8"/>
    <w:rsid w:val="00207CA6"/>
    <w:rsid w:val="002113C4"/>
    <w:rsid w:val="00212796"/>
    <w:rsid w:val="00213018"/>
    <w:rsid w:val="00213CDF"/>
    <w:rsid w:val="0021421A"/>
    <w:rsid w:val="00214BC5"/>
    <w:rsid w:val="002154BD"/>
    <w:rsid w:val="00217034"/>
    <w:rsid w:val="0021788E"/>
    <w:rsid w:val="00227695"/>
    <w:rsid w:val="00232BE3"/>
    <w:rsid w:val="00233A3D"/>
    <w:rsid w:val="002365F8"/>
    <w:rsid w:val="0023691C"/>
    <w:rsid w:val="00236BCC"/>
    <w:rsid w:val="00242793"/>
    <w:rsid w:val="002443BD"/>
    <w:rsid w:val="00246F23"/>
    <w:rsid w:val="00253BDC"/>
    <w:rsid w:val="00256FD7"/>
    <w:rsid w:val="002577D8"/>
    <w:rsid w:val="00257A5A"/>
    <w:rsid w:val="00260B10"/>
    <w:rsid w:val="00263C11"/>
    <w:rsid w:val="0026506C"/>
    <w:rsid w:val="00265E4D"/>
    <w:rsid w:val="00270491"/>
    <w:rsid w:val="00272C34"/>
    <w:rsid w:val="00272F26"/>
    <w:rsid w:val="00273BE5"/>
    <w:rsid w:val="00277A5A"/>
    <w:rsid w:val="002810F6"/>
    <w:rsid w:val="002847B6"/>
    <w:rsid w:val="00284E6A"/>
    <w:rsid w:val="0028560A"/>
    <w:rsid w:val="0028761D"/>
    <w:rsid w:val="002908E4"/>
    <w:rsid w:val="00290E07"/>
    <w:rsid w:val="00293A15"/>
    <w:rsid w:val="00293DA3"/>
    <w:rsid w:val="002945C9"/>
    <w:rsid w:val="00297C34"/>
    <w:rsid w:val="002A2393"/>
    <w:rsid w:val="002B2D82"/>
    <w:rsid w:val="002B4A22"/>
    <w:rsid w:val="002B6280"/>
    <w:rsid w:val="002B7C0D"/>
    <w:rsid w:val="002C22D9"/>
    <w:rsid w:val="002C314E"/>
    <w:rsid w:val="002C5C61"/>
    <w:rsid w:val="002D28DA"/>
    <w:rsid w:val="002E00D3"/>
    <w:rsid w:val="002E5743"/>
    <w:rsid w:val="002E5A85"/>
    <w:rsid w:val="002E79C1"/>
    <w:rsid w:val="002F3D0E"/>
    <w:rsid w:val="002F5C15"/>
    <w:rsid w:val="00300EA2"/>
    <w:rsid w:val="0030407E"/>
    <w:rsid w:val="003058C9"/>
    <w:rsid w:val="00305BBA"/>
    <w:rsid w:val="00306544"/>
    <w:rsid w:val="0031252A"/>
    <w:rsid w:val="00314957"/>
    <w:rsid w:val="003204F8"/>
    <w:rsid w:val="00320BD3"/>
    <w:rsid w:val="00322CF2"/>
    <w:rsid w:val="0032478D"/>
    <w:rsid w:val="00327633"/>
    <w:rsid w:val="00331C52"/>
    <w:rsid w:val="003371D8"/>
    <w:rsid w:val="003419C9"/>
    <w:rsid w:val="003432E7"/>
    <w:rsid w:val="0034492B"/>
    <w:rsid w:val="00345941"/>
    <w:rsid w:val="00347EFB"/>
    <w:rsid w:val="00347F49"/>
    <w:rsid w:val="00352EFE"/>
    <w:rsid w:val="00355A2C"/>
    <w:rsid w:val="00362F66"/>
    <w:rsid w:val="0036620A"/>
    <w:rsid w:val="003739A6"/>
    <w:rsid w:val="003756EC"/>
    <w:rsid w:val="0037702A"/>
    <w:rsid w:val="0038224A"/>
    <w:rsid w:val="003837A3"/>
    <w:rsid w:val="00386B94"/>
    <w:rsid w:val="003924E2"/>
    <w:rsid w:val="00394169"/>
    <w:rsid w:val="0039417C"/>
    <w:rsid w:val="00396220"/>
    <w:rsid w:val="003A5F77"/>
    <w:rsid w:val="003B05E9"/>
    <w:rsid w:val="003B05EB"/>
    <w:rsid w:val="003B1001"/>
    <w:rsid w:val="003B1ED5"/>
    <w:rsid w:val="003B2CEC"/>
    <w:rsid w:val="003B474C"/>
    <w:rsid w:val="003C0D84"/>
    <w:rsid w:val="003C1A69"/>
    <w:rsid w:val="003C4698"/>
    <w:rsid w:val="003C51FD"/>
    <w:rsid w:val="003C5C35"/>
    <w:rsid w:val="003C69CE"/>
    <w:rsid w:val="003D1319"/>
    <w:rsid w:val="003D34B0"/>
    <w:rsid w:val="003D519A"/>
    <w:rsid w:val="003D5AC3"/>
    <w:rsid w:val="003D5E39"/>
    <w:rsid w:val="003D7E1E"/>
    <w:rsid w:val="003E00F3"/>
    <w:rsid w:val="003E1C9B"/>
    <w:rsid w:val="003E57BF"/>
    <w:rsid w:val="003F7788"/>
    <w:rsid w:val="00400687"/>
    <w:rsid w:val="00402051"/>
    <w:rsid w:val="00405F13"/>
    <w:rsid w:val="00411C30"/>
    <w:rsid w:val="004140BF"/>
    <w:rsid w:val="0042348E"/>
    <w:rsid w:val="00424517"/>
    <w:rsid w:val="00425559"/>
    <w:rsid w:val="00432591"/>
    <w:rsid w:val="00435353"/>
    <w:rsid w:val="00437753"/>
    <w:rsid w:val="00440CCD"/>
    <w:rsid w:val="00441B84"/>
    <w:rsid w:val="00443CC9"/>
    <w:rsid w:val="00443D94"/>
    <w:rsid w:val="004448A8"/>
    <w:rsid w:val="00444B5F"/>
    <w:rsid w:val="00446515"/>
    <w:rsid w:val="004475B8"/>
    <w:rsid w:val="004477D7"/>
    <w:rsid w:val="00450AE7"/>
    <w:rsid w:val="0045217E"/>
    <w:rsid w:val="004550E6"/>
    <w:rsid w:val="00457343"/>
    <w:rsid w:val="00460C67"/>
    <w:rsid w:val="00461B1C"/>
    <w:rsid w:val="00462D6F"/>
    <w:rsid w:val="004636D2"/>
    <w:rsid w:val="0046477F"/>
    <w:rsid w:val="00471104"/>
    <w:rsid w:val="00473A9B"/>
    <w:rsid w:val="00474FC2"/>
    <w:rsid w:val="00477970"/>
    <w:rsid w:val="004812CF"/>
    <w:rsid w:val="004819ED"/>
    <w:rsid w:val="00481D20"/>
    <w:rsid w:val="00483152"/>
    <w:rsid w:val="00484349"/>
    <w:rsid w:val="00485339"/>
    <w:rsid w:val="0049004B"/>
    <w:rsid w:val="00493904"/>
    <w:rsid w:val="004962C2"/>
    <w:rsid w:val="004A045A"/>
    <w:rsid w:val="004A047F"/>
    <w:rsid w:val="004A4A21"/>
    <w:rsid w:val="004B1251"/>
    <w:rsid w:val="004B1BA6"/>
    <w:rsid w:val="004B340D"/>
    <w:rsid w:val="004B34F9"/>
    <w:rsid w:val="004B3F6C"/>
    <w:rsid w:val="004B62F3"/>
    <w:rsid w:val="004C2446"/>
    <w:rsid w:val="004C2F50"/>
    <w:rsid w:val="004C32FB"/>
    <w:rsid w:val="004D1674"/>
    <w:rsid w:val="004D62AA"/>
    <w:rsid w:val="004D673B"/>
    <w:rsid w:val="004E1119"/>
    <w:rsid w:val="004E3C43"/>
    <w:rsid w:val="004F2725"/>
    <w:rsid w:val="004F5F03"/>
    <w:rsid w:val="004F6836"/>
    <w:rsid w:val="00504656"/>
    <w:rsid w:val="00504983"/>
    <w:rsid w:val="00504B73"/>
    <w:rsid w:val="00513A43"/>
    <w:rsid w:val="00514C40"/>
    <w:rsid w:val="00516E18"/>
    <w:rsid w:val="00516FCD"/>
    <w:rsid w:val="00521C29"/>
    <w:rsid w:val="00522605"/>
    <w:rsid w:val="005402A6"/>
    <w:rsid w:val="00542162"/>
    <w:rsid w:val="00543CDA"/>
    <w:rsid w:val="00544684"/>
    <w:rsid w:val="00544F77"/>
    <w:rsid w:val="00545C04"/>
    <w:rsid w:val="00554054"/>
    <w:rsid w:val="00554288"/>
    <w:rsid w:val="0055461B"/>
    <w:rsid w:val="00554B66"/>
    <w:rsid w:val="00555DF1"/>
    <w:rsid w:val="00562E49"/>
    <w:rsid w:val="00563C18"/>
    <w:rsid w:val="00563EB8"/>
    <w:rsid w:val="005662E9"/>
    <w:rsid w:val="005674AC"/>
    <w:rsid w:val="00567833"/>
    <w:rsid w:val="00575739"/>
    <w:rsid w:val="005760DC"/>
    <w:rsid w:val="00576A61"/>
    <w:rsid w:val="005825AF"/>
    <w:rsid w:val="00584867"/>
    <w:rsid w:val="00591C29"/>
    <w:rsid w:val="00593961"/>
    <w:rsid w:val="00594ADE"/>
    <w:rsid w:val="0059750A"/>
    <w:rsid w:val="005977F5"/>
    <w:rsid w:val="00597FC5"/>
    <w:rsid w:val="005A32F6"/>
    <w:rsid w:val="005A42A9"/>
    <w:rsid w:val="005A6CA6"/>
    <w:rsid w:val="005B2826"/>
    <w:rsid w:val="005B4129"/>
    <w:rsid w:val="005B4F55"/>
    <w:rsid w:val="005B57EF"/>
    <w:rsid w:val="005B68F9"/>
    <w:rsid w:val="005C1A24"/>
    <w:rsid w:val="005C3ED2"/>
    <w:rsid w:val="005C4272"/>
    <w:rsid w:val="005C72A5"/>
    <w:rsid w:val="005D006A"/>
    <w:rsid w:val="005D2AF2"/>
    <w:rsid w:val="005D5F9A"/>
    <w:rsid w:val="005D702B"/>
    <w:rsid w:val="005E009A"/>
    <w:rsid w:val="005E0D4C"/>
    <w:rsid w:val="005E3AF8"/>
    <w:rsid w:val="005E4118"/>
    <w:rsid w:val="005E786D"/>
    <w:rsid w:val="005E7A80"/>
    <w:rsid w:val="005E7E08"/>
    <w:rsid w:val="005E7EF9"/>
    <w:rsid w:val="005F0A86"/>
    <w:rsid w:val="005F1A28"/>
    <w:rsid w:val="005F2833"/>
    <w:rsid w:val="005F47D1"/>
    <w:rsid w:val="005F5275"/>
    <w:rsid w:val="005F6472"/>
    <w:rsid w:val="00606DF9"/>
    <w:rsid w:val="00607500"/>
    <w:rsid w:val="00611F97"/>
    <w:rsid w:val="00613658"/>
    <w:rsid w:val="00614A05"/>
    <w:rsid w:val="00623EC4"/>
    <w:rsid w:val="00627BD7"/>
    <w:rsid w:val="00630E97"/>
    <w:rsid w:val="006323D4"/>
    <w:rsid w:val="006345F3"/>
    <w:rsid w:val="006363FA"/>
    <w:rsid w:val="00640FFC"/>
    <w:rsid w:val="00642E39"/>
    <w:rsid w:val="00644E99"/>
    <w:rsid w:val="006600EC"/>
    <w:rsid w:val="006628F6"/>
    <w:rsid w:val="00664999"/>
    <w:rsid w:val="00664F66"/>
    <w:rsid w:val="00666357"/>
    <w:rsid w:val="0066648F"/>
    <w:rsid w:val="00671452"/>
    <w:rsid w:val="00671924"/>
    <w:rsid w:val="00672356"/>
    <w:rsid w:val="00673555"/>
    <w:rsid w:val="00674CE4"/>
    <w:rsid w:val="00677719"/>
    <w:rsid w:val="00677C30"/>
    <w:rsid w:val="00680B9C"/>
    <w:rsid w:val="006825BC"/>
    <w:rsid w:val="00682CD1"/>
    <w:rsid w:val="00686FFA"/>
    <w:rsid w:val="00687479"/>
    <w:rsid w:val="00687A4B"/>
    <w:rsid w:val="00691793"/>
    <w:rsid w:val="006971D7"/>
    <w:rsid w:val="006A34CA"/>
    <w:rsid w:val="006A4B5B"/>
    <w:rsid w:val="006A745E"/>
    <w:rsid w:val="006B0E2A"/>
    <w:rsid w:val="006B3353"/>
    <w:rsid w:val="006B5E01"/>
    <w:rsid w:val="006B7C6A"/>
    <w:rsid w:val="006C11C8"/>
    <w:rsid w:val="006C2090"/>
    <w:rsid w:val="006C397E"/>
    <w:rsid w:val="006D14FA"/>
    <w:rsid w:val="006D1731"/>
    <w:rsid w:val="006D1D08"/>
    <w:rsid w:val="006D2AD0"/>
    <w:rsid w:val="006D728B"/>
    <w:rsid w:val="006E0FAD"/>
    <w:rsid w:val="006E1357"/>
    <w:rsid w:val="006E28DD"/>
    <w:rsid w:val="006E6434"/>
    <w:rsid w:val="006E775A"/>
    <w:rsid w:val="006F04FA"/>
    <w:rsid w:val="006F0D14"/>
    <w:rsid w:val="006F365C"/>
    <w:rsid w:val="00700F83"/>
    <w:rsid w:val="00704753"/>
    <w:rsid w:val="00704E84"/>
    <w:rsid w:val="00713981"/>
    <w:rsid w:val="007145E5"/>
    <w:rsid w:val="0071480D"/>
    <w:rsid w:val="00714F0B"/>
    <w:rsid w:val="00716731"/>
    <w:rsid w:val="00717226"/>
    <w:rsid w:val="00720E5B"/>
    <w:rsid w:val="00722164"/>
    <w:rsid w:val="007244CF"/>
    <w:rsid w:val="00727A76"/>
    <w:rsid w:val="00731D20"/>
    <w:rsid w:val="0073217F"/>
    <w:rsid w:val="00732F21"/>
    <w:rsid w:val="007346AF"/>
    <w:rsid w:val="00736704"/>
    <w:rsid w:val="007374AA"/>
    <w:rsid w:val="0074025E"/>
    <w:rsid w:val="00741E04"/>
    <w:rsid w:val="00742622"/>
    <w:rsid w:val="00745308"/>
    <w:rsid w:val="00747470"/>
    <w:rsid w:val="0075017F"/>
    <w:rsid w:val="00750E92"/>
    <w:rsid w:val="007548F3"/>
    <w:rsid w:val="00755147"/>
    <w:rsid w:val="00756DC3"/>
    <w:rsid w:val="00760164"/>
    <w:rsid w:val="007629B7"/>
    <w:rsid w:val="007641F6"/>
    <w:rsid w:val="007754BD"/>
    <w:rsid w:val="00776223"/>
    <w:rsid w:val="007829CA"/>
    <w:rsid w:val="0078370B"/>
    <w:rsid w:val="00784C86"/>
    <w:rsid w:val="00785959"/>
    <w:rsid w:val="007878E4"/>
    <w:rsid w:val="00790732"/>
    <w:rsid w:val="00791847"/>
    <w:rsid w:val="00794698"/>
    <w:rsid w:val="00796D97"/>
    <w:rsid w:val="00797319"/>
    <w:rsid w:val="007A07F6"/>
    <w:rsid w:val="007A0885"/>
    <w:rsid w:val="007A5A4D"/>
    <w:rsid w:val="007A7B9D"/>
    <w:rsid w:val="007A7D5F"/>
    <w:rsid w:val="007B34EA"/>
    <w:rsid w:val="007B44EA"/>
    <w:rsid w:val="007B6F26"/>
    <w:rsid w:val="007C2248"/>
    <w:rsid w:val="007C2A04"/>
    <w:rsid w:val="007D0A75"/>
    <w:rsid w:val="007D36D3"/>
    <w:rsid w:val="007D56AB"/>
    <w:rsid w:val="007D5C40"/>
    <w:rsid w:val="007D6503"/>
    <w:rsid w:val="007E05BC"/>
    <w:rsid w:val="007E4996"/>
    <w:rsid w:val="007E5775"/>
    <w:rsid w:val="007E58FB"/>
    <w:rsid w:val="007F0C1B"/>
    <w:rsid w:val="007F694A"/>
    <w:rsid w:val="007F774A"/>
    <w:rsid w:val="00800F99"/>
    <w:rsid w:val="00804146"/>
    <w:rsid w:val="00804B3D"/>
    <w:rsid w:val="00805F05"/>
    <w:rsid w:val="00807160"/>
    <w:rsid w:val="008103A2"/>
    <w:rsid w:val="008110C9"/>
    <w:rsid w:val="0081394B"/>
    <w:rsid w:val="00824708"/>
    <w:rsid w:val="00824CB3"/>
    <w:rsid w:val="0083118B"/>
    <w:rsid w:val="008316E0"/>
    <w:rsid w:val="008337D0"/>
    <w:rsid w:val="00835EBE"/>
    <w:rsid w:val="008369ED"/>
    <w:rsid w:val="00836A5B"/>
    <w:rsid w:val="00843696"/>
    <w:rsid w:val="0084552A"/>
    <w:rsid w:val="00846204"/>
    <w:rsid w:val="0084747C"/>
    <w:rsid w:val="00847705"/>
    <w:rsid w:val="00851D3C"/>
    <w:rsid w:val="00856242"/>
    <w:rsid w:val="0085729C"/>
    <w:rsid w:val="008600E0"/>
    <w:rsid w:val="00862D7C"/>
    <w:rsid w:val="00864601"/>
    <w:rsid w:val="00864A83"/>
    <w:rsid w:val="00870C5E"/>
    <w:rsid w:val="00872BB3"/>
    <w:rsid w:val="00876ADE"/>
    <w:rsid w:val="00876C4D"/>
    <w:rsid w:val="0087721D"/>
    <w:rsid w:val="00880624"/>
    <w:rsid w:val="00884986"/>
    <w:rsid w:val="008878D4"/>
    <w:rsid w:val="00890078"/>
    <w:rsid w:val="00892F72"/>
    <w:rsid w:val="00893104"/>
    <w:rsid w:val="00894342"/>
    <w:rsid w:val="008951B2"/>
    <w:rsid w:val="008952DB"/>
    <w:rsid w:val="008A1423"/>
    <w:rsid w:val="008A265B"/>
    <w:rsid w:val="008A570C"/>
    <w:rsid w:val="008B1365"/>
    <w:rsid w:val="008B482A"/>
    <w:rsid w:val="008B5C61"/>
    <w:rsid w:val="008B64DF"/>
    <w:rsid w:val="008C1B33"/>
    <w:rsid w:val="008C250B"/>
    <w:rsid w:val="008C4168"/>
    <w:rsid w:val="008C5E5F"/>
    <w:rsid w:val="008C75D5"/>
    <w:rsid w:val="008D0A68"/>
    <w:rsid w:val="008D0B47"/>
    <w:rsid w:val="008D1512"/>
    <w:rsid w:val="008D2278"/>
    <w:rsid w:val="008D261C"/>
    <w:rsid w:val="008D3540"/>
    <w:rsid w:val="008D3957"/>
    <w:rsid w:val="008D3A2E"/>
    <w:rsid w:val="008D710B"/>
    <w:rsid w:val="008D7170"/>
    <w:rsid w:val="008E1562"/>
    <w:rsid w:val="008E37DA"/>
    <w:rsid w:val="008E3CF0"/>
    <w:rsid w:val="008E45CD"/>
    <w:rsid w:val="008E54EB"/>
    <w:rsid w:val="008E55BF"/>
    <w:rsid w:val="008F204F"/>
    <w:rsid w:val="008F29C1"/>
    <w:rsid w:val="008F2B0B"/>
    <w:rsid w:val="008F5FA3"/>
    <w:rsid w:val="008F60AC"/>
    <w:rsid w:val="0090015F"/>
    <w:rsid w:val="0090162E"/>
    <w:rsid w:val="00902977"/>
    <w:rsid w:val="00904DBB"/>
    <w:rsid w:val="00905D66"/>
    <w:rsid w:val="00906591"/>
    <w:rsid w:val="009142D8"/>
    <w:rsid w:val="0091576D"/>
    <w:rsid w:val="009161BB"/>
    <w:rsid w:val="0092000A"/>
    <w:rsid w:val="00922124"/>
    <w:rsid w:val="00924CEC"/>
    <w:rsid w:val="00925363"/>
    <w:rsid w:val="00925DF8"/>
    <w:rsid w:val="009268B2"/>
    <w:rsid w:val="009305FE"/>
    <w:rsid w:val="00930948"/>
    <w:rsid w:val="00932709"/>
    <w:rsid w:val="00932EE4"/>
    <w:rsid w:val="0093655F"/>
    <w:rsid w:val="00936869"/>
    <w:rsid w:val="009407B3"/>
    <w:rsid w:val="0094544A"/>
    <w:rsid w:val="0094584E"/>
    <w:rsid w:val="00951186"/>
    <w:rsid w:val="00951831"/>
    <w:rsid w:val="009528F9"/>
    <w:rsid w:val="00953767"/>
    <w:rsid w:val="00961966"/>
    <w:rsid w:val="00963065"/>
    <w:rsid w:val="0096359F"/>
    <w:rsid w:val="009664E9"/>
    <w:rsid w:val="009678CE"/>
    <w:rsid w:val="00974240"/>
    <w:rsid w:val="00976406"/>
    <w:rsid w:val="009819A7"/>
    <w:rsid w:val="009842B6"/>
    <w:rsid w:val="00984DC9"/>
    <w:rsid w:val="0098742B"/>
    <w:rsid w:val="00987440"/>
    <w:rsid w:val="009874B1"/>
    <w:rsid w:val="0099059E"/>
    <w:rsid w:val="009928AA"/>
    <w:rsid w:val="0099380A"/>
    <w:rsid w:val="00994068"/>
    <w:rsid w:val="009957A6"/>
    <w:rsid w:val="009959F8"/>
    <w:rsid w:val="00996B13"/>
    <w:rsid w:val="009A2C4D"/>
    <w:rsid w:val="009A6DDA"/>
    <w:rsid w:val="009B6EF9"/>
    <w:rsid w:val="009B7119"/>
    <w:rsid w:val="009B7B63"/>
    <w:rsid w:val="009C4A9D"/>
    <w:rsid w:val="009C5681"/>
    <w:rsid w:val="009C678E"/>
    <w:rsid w:val="009D01B7"/>
    <w:rsid w:val="009D4F46"/>
    <w:rsid w:val="009D5F89"/>
    <w:rsid w:val="009D68AB"/>
    <w:rsid w:val="009D6D6D"/>
    <w:rsid w:val="009D733F"/>
    <w:rsid w:val="009D7B80"/>
    <w:rsid w:val="009E09F5"/>
    <w:rsid w:val="009E103B"/>
    <w:rsid w:val="009E2FE2"/>
    <w:rsid w:val="009E3540"/>
    <w:rsid w:val="009E645D"/>
    <w:rsid w:val="009F0BCF"/>
    <w:rsid w:val="009F4628"/>
    <w:rsid w:val="00A00CA9"/>
    <w:rsid w:val="00A0277B"/>
    <w:rsid w:val="00A06133"/>
    <w:rsid w:val="00A065CB"/>
    <w:rsid w:val="00A07F41"/>
    <w:rsid w:val="00A105CA"/>
    <w:rsid w:val="00A10BE7"/>
    <w:rsid w:val="00A11A57"/>
    <w:rsid w:val="00A12D0F"/>
    <w:rsid w:val="00A13242"/>
    <w:rsid w:val="00A15087"/>
    <w:rsid w:val="00A15816"/>
    <w:rsid w:val="00A25774"/>
    <w:rsid w:val="00A27777"/>
    <w:rsid w:val="00A27BC3"/>
    <w:rsid w:val="00A35169"/>
    <w:rsid w:val="00A40BEB"/>
    <w:rsid w:val="00A4193A"/>
    <w:rsid w:val="00A44778"/>
    <w:rsid w:val="00A44901"/>
    <w:rsid w:val="00A458CE"/>
    <w:rsid w:val="00A46559"/>
    <w:rsid w:val="00A46B15"/>
    <w:rsid w:val="00A5011C"/>
    <w:rsid w:val="00A5067D"/>
    <w:rsid w:val="00A508B4"/>
    <w:rsid w:val="00A52D11"/>
    <w:rsid w:val="00A530D2"/>
    <w:rsid w:val="00A64C7A"/>
    <w:rsid w:val="00A66770"/>
    <w:rsid w:val="00A6786B"/>
    <w:rsid w:val="00A71CE3"/>
    <w:rsid w:val="00A72B8B"/>
    <w:rsid w:val="00A75594"/>
    <w:rsid w:val="00A81652"/>
    <w:rsid w:val="00A81F9C"/>
    <w:rsid w:val="00A86714"/>
    <w:rsid w:val="00A86FA9"/>
    <w:rsid w:val="00A917F9"/>
    <w:rsid w:val="00A96F5C"/>
    <w:rsid w:val="00AA0D5C"/>
    <w:rsid w:val="00AA4024"/>
    <w:rsid w:val="00AA56CC"/>
    <w:rsid w:val="00AB2625"/>
    <w:rsid w:val="00AB2EF0"/>
    <w:rsid w:val="00AB4B76"/>
    <w:rsid w:val="00AB7C3F"/>
    <w:rsid w:val="00AC00F0"/>
    <w:rsid w:val="00AC07D1"/>
    <w:rsid w:val="00AC07E5"/>
    <w:rsid w:val="00AC1208"/>
    <w:rsid w:val="00AC263F"/>
    <w:rsid w:val="00AC3A6C"/>
    <w:rsid w:val="00AC5F34"/>
    <w:rsid w:val="00AC642A"/>
    <w:rsid w:val="00AD2E3E"/>
    <w:rsid w:val="00AD4801"/>
    <w:rsid w:val="00AD5E9C"/>
    <w:rsid w:val="00AD66E0"/>
    <w:rsid w:val="00AE23CB"/>
    <w:rsid w:val="00AE4BC3"/>
    <w:rsid w:val="00AF1A7E"/>
    <w:rsid w:val="00AF3FFE"/>
    <w:rsid w:val="00AF4BA6"/>
    <w:rsid w:val="00AF511F"/>
    <w:rsid w:val="00AF7839"/>
    <w:rsid w:val="00B01755"/>
    <w:rsid w:val="00B075F6"/>
    <w:rsid w:val="00B10E55"/>
    <w:rsid w:val="00B1232B"/>
    <w:rsid w:val="00B1257B"/>
    <w:rsid w:val="00B1329A"/>
    <w:rsid w:val="00B13832"/>
    <w:rsid w:val="00B14ABE"/>
    <w:rsid w:val="00B152CE"/>
    <w:rsid w:val="00B20E79"/>
    <w:rsid w:val="00B21705"/>
    <w:rsid w:val="00B22470"/>
    <w:rsid w:val="00B248DB"/>
    <w:rsid w:val="00B2706C"/>
    <w:rsid w:val="00B31345"/>
    <w:rsid w:val="00B31A2B"/>
    <w:rsid w:val="00B35FCA"/>
    <w:rsid w:val="00B40762"/>
    <w:rsid w:val="00B46207"/>
    <w:rsid w:val="00B46848"/>
    <w:rsid w:val="00B5002E"/>
    <w:rsid w:val="00B50295"/>
    <w:rsid w:val="00B50C35"/>
    <w:rsid w:val="00B52281"/>
    <w:rsid w:val="00B539B4"/>
    <w:rsid w:val="00B559FD"/>
    <w:rsid w:val="00B560A0"/>
    <w:rsid w:val="00B67C06"/>
    <w:rsid w:val="00B72530"/>
    <w:rsid w:val="00B767AF"/>
    <w:rsid w:val="00B82757"/>
    <w:rsid w:val="00B83720"/>
    <w:rsid w:val="00B87907"/>
    <w:rsid w:val="00B87A02"/>
    <w:rsid w:val="00B91046"/>
    <w:rsid w:val="00B9399C"/>
    <w:rsid w:val="00B94358"/>
    <w:rsid w:val="00B9469F"/>
    <w:rsid w:val="00B95C58"/>
    <w:rsid w:val="00BA1AC2"/>
    <w:rsid w:val="00BA2D6E"/>
    <w:rsid w:val="00BA2ED0"/>
    <w:rsid w:val="00BA5AE2"/>
    <w:rsid w:val="00BA6734"/>
    <w:rsid w:val="00BA7CF0"/>
    <w:rsid w:val="00BB09AA"/>
    <w:rsid w:val="00BB0A32"/>
    <w:rsid w:val="00BB1AFB"/>
    <w:rsid w:val="00BB4780"/>
    <w:rsid w:val="00BB772B"/>
    <w:rsid w:val="00BC11FA"/>
    <w:rsid w:val="00BC2331"/>
    <w:rsid w:val="00BC328E"/>
    <w:rsid w:val="00BC74B3"/>
    <w:rsid w:val="00BD1465"/>
    <w:rsid w:val="00BD3CBB"/>
    <w:rsid w:val="00BD3D85"/>
    <w:rsid w:val="00BD4522"/>
    <w:rsid w:val="00BD5FC5"/>
    <w:rsid w:val="00BD7E62"/>
    <w:rsid w:val="00BE03A1"/>
    <w:rsid w:val="00BE73EF"/>
    <w:rsid w:val="00BE7721"/>
    <w:rsid w:val="00BF07EB"/>
    <w:rsid w:val="00BF0FD0"/>
    <w:rsid w:val="00BF23CA"/>
    <w:rsid w:val="00BF3D34"/>
    <w:rsid w:val="00BF40C4"/>
    <w:rsid w:val="00C00942"/>
    <w:rsid w:val="00C03255"/>
    <w:rsid w:val="00C03EF9"/>
    <w:rsid w:val="00C0456D"/>
    <w:rsid w:val="00C0547B"/>
    <w:rsid w:val="00C06576"/>
    <w:rsid w:val="00C067F5"/>
    <w:rsid w:val="00C073FB"/>
    <w:rsid w:val="00C07A52"/>
    <w:rsid w:val="00C11024"/>
    <w:rsid w:val="00C163C5"/>
    <w:rsid w:val="00C17890"/>
    <w:rsid w:val="00C17BBE"/>
    <w:rsid w:val="00C2247E"/>
    <w:rsid w:val="00C23041"/>
    <w:rsid w:val="00C238CB"/>
    <w:rsid w:val="00C24B10"/>
    <w:rsid w:val="00C300EA"/>
    <w:rsid w:val="00C3192D"/>
    <w:rsid w:val="00C340BD"/>
    <w:rsid w:val="00C34485"/>
    <w:rsid w:val="00C37421"/>
    <w:rsid w:val="00C430ED"/>
    <w:rsid w:val="00C456C8"/>
    <w:rsid w:val="00C45E4F"/>
    <w:rsid w:val="00C46892"/>
    <w:rsid w:val="00C46948"/>
    <w:rsid w:val="00C50E2E"/>
    <w:rsid w:val="00C52932"/>
    <w:rsid w:val="00C52A23"/>
    <w:rsid w:val="00C56EE6"/>
    <w:rsid w:val="00C57C5C"/>
    <w:rsid w:val="00C57DB1"/>
    <w:rsid w:val="00C636E8"/>
    <w:rsid w:val="00C64560"/>
    <w:rsid w:val="00C70242"/>
    <w:rsid w:val="00C74580"/>
    <w:rsid w:val="00C745EF"/>
    <w:rsid w:val="00C809F6"/>
    <w:rsid w:val="00C81D1C"/>
    <w:rsid w:val="00C8344E"/>
    <w:rsid w:val="00C84C1B"/>
    <w:rsid w:val="00C84D6A"/>
    <w:rsid w:val="00C8508B"/>
    <w:rsid w:val="00C91F7D"/>
    <w:rsid w:val="00C93079"/>
    <w:rsid w:val="00C94A15"/>
    <w:rsid w:val="00C97C08"/>
    <w:rsid w:val="00CA24AD"/>
    <w:rsid w:val="00CA4D2C"/>
    <w:rsid w:val="00CA53C4"/>
    <w:rsid w:val="00CA5E4E"/>
    <w:rsid w:val="00CA64EA"/>
    <w:rsid w:val="00CA7246"/>
    <w:rsid w:val="00CB12F2"/>
    <w:rsid w:val="00CB277C"/>
    <w:rsid w:val="00CB43D7"/>
    <w:rsid w:val="00CB4EA2"/>
    <w:rsid w:val="00CB60B0"/>
    <w:rsid w:val="00CB6527"/>
    <w:rsid w:val="00CB6AF0"/>
    <w:rsid w:val="00CB704E"/>
    <w:rsid w:val="00CC098A"/>
    <w:rsid w:val="00CC0AAF"/>
    <w:rsid w:val="00CC1920"/>
    <w:rsid w:val="00CC58DD"/>
    <w:rsid w:val="00CD2E75"/>
    <w:rsid w:val="00CE21C1"/>
    <w:rsid w:val="00CE47DE"/>
    <w:rsid w:val="00CE544D"/>
    <w:rsid w:val="00CE5F2B"/>
    <w:rsid w:val="00CE7585"/>
    <w:rsid w:val="00CF169E"/>
    <w:rsid w:val="00CF192F"/>
    <w:rsid w:val="00CF2C5A"/>
    <w:rsid w:val="00CF3759"/>
    <w:rsid w:val="00CF4520"/>
    <w:rsid w:val="00D00B0C"/>
    <w:rsid w:val="00D00B42"/>
    <w:rsid w:val="00D01AE7"/>
    <w:rsid w:val="00D02453"/>
    <w:rsid w:val="00D10FBD"/>
    <w:rsid w:val="00D12557"/>
    <w:rsid w:val="00D13A31"/>
    <w:rsid w:val="00D14FE0"/>
    <w:rsid w:val="00D1572B"/>
    <w:rsid w:val="00D17253"/>
    <w:rsid w:val="00D20E55"/>
    <w:rsid w:val="00D23A0C"/>
    <w:rsid w:val="00D2665D"/>
    <w:rsid w:val="00D34C3C"/>
    <w:rsid w:val="00D3696D"/>
    <w:rsid w:val="00D437EA"/>
    <w:rsid w:val="00D43E85"/>
    <w:rsid w:val="00D4425C"/>
    <w:rsid w:val="00D47237"/>
    <w:rsid w:val="00D50A03"/>
    <w:rsid w:val="00D51CF2"/>
    <w:rsid w:val="00D53CFE"/>
    <w:rsid w:val="00D568FB"/>
    <w:rsid w:val="00D57063"/>
    <w:rsid w:val="00D570FF"/>
    <w:rsid w:val="00D60734"/>
    <w:rsid w:val="00D6140A"/>
    <w:rsid w:val="00D61BF9"/>
    <w:rsid w:val="00D631A2"/>
    <w:rsid w:val="00D7026E"/>
    <w:rsid w:val="00D72036"/>
    <w:rsid w:val="00D72D50"/>
    <w:rsid w:val="00D73BF1"/>
    <w:rsid w:val="00D800AC"/>
    <w:rsid w:val="00D830BD"/>
    <w:rsid w:val="00D83539"/>
    <w:rsid w:val="00D84956"/>
    <w:rsid w:val="00D85357"/>
    <w:rsid w:val="00D90E30"/>
    <w:rsid w:val="00D92FFD"/>
    <w:rsid w:val="00D93C67"/>
    <w:rsid w:val="00D94553"/>
    <w:rsid w:val="00D94E70"/>
    <w:rsid w:val="00D95C64"/>
    <w:rsid w:val="00D97FA6"/>
    <w:rsid w:val="00DA0833"/>
    <w:rsid w:val="00DA1052"/>
    <w:rsid w:val="00DA14F8"/>
    <w:rsid w:val="00DA477C"/>
    <w:rsid w:val="00DA644E"/>
    <w:rsid w:val="00DB1071"/>
    <w:rsid w:val="00DB4830"/>
    <w:rsid w:val="00DC18BD"/>
    <w:rsid w:val="00DC21C2"/>
    <w:rsid w:val="00DC22DF"/>
    <w:rsid w:val="00DC3E46"/>
    <w:rsid w:val="00DD12F6"/>
    <w:rsid w:val="00DD1AB5"/>
    <w:rsid w:val="00DD44C4"/>
    <w:rsid w:val="00DD6FB5"/>
    <w:rsid w:val="00DD763D"/>
    <w:rsid w:val="00DE036D"/>
    <w:rsid w:val="00DE114A"/>
    <w:rsid w:val="00DE254F"/>
    <w:rsid w:val="00DE2BBB"/>
    <w:rsid w:val="00DE4C35"/>
    <w:rsid w:val="00DE4C85"/>
    <w:rsid w:val="00DE50D2"/>
    <w:rsid w:val="00DE6CA3"/>
    <w:rsid w:val="00DF2194"/>
    <w:rsid w:val="00DF404D"/>
    <w:rsid w:val="00DF5445"/>
    <w:rsid w:val="00E069CF"/>
    <w:rsid w:val="00E06EFB"/>
    <w:rsid w:val="00E12A7E"/>
    <w:rsid w:val="00E12D80"/>
    <w:rsid w:val="00E14C0D"/>
    <w:rsid w:val="00E15E6F"/>
    <w:rsid w:val="00E163CA"/>
    <w:rsid w:val="00E214D4"/>
    <w:rsid w:val="00E275A7"/>
    <w:rsid w:val="00E30627"/>
    <w:rsid w:val="00E307A8"/>
    <w:rsid w:val="00E3093B"/>
    <w:rsid w:val="00E3236C"/>
    <w:rsid w:val="00E3272D"/>
    <w:rsid w:val="00E3373F"/>
    <w:rsid w:val="00E35D01"/>
    <w:rsid w:val="00E40E0A"/>
    <w:rsid w:val="00E42097"/>
    <w:rsid w:val="00E4562A"/>
    <w:rsid w:val="00E479CA"/>
    <w:rsid w:val="00E50723"/>
    <w:rsid w:val="00E5095E"/>
    <w:rsid w:val="00E518FD"/>
    <w:rsid w:val="00E54B0E"/>
    <w:rsid w:val="00E54FDD"/>
    <w:rsid w:val="00E64564"/>
    <w:rsid w:val="00E8305F"/>
    <w:rsid w:val="00E8651B"/>
    <w:rsid w:val="00E9265E"/>
    <w:rsid w:val="00E93D28"/>
    <w:rsid w:val="00E9496B"/>
    <w:rsid w:val="00E9684D"/>
    <w:rsid w:val="00E96D0C"/>
    <w:rsid w:val="00EA0EF7"/>
    <w:rsid w:val="00EA1202"/>
    <w:rsid w:val="00EA56FF"/>
    <w:rsid w:val="00EA57A6"/>
    <w:rsid w:val="00EA6AB1"/>
    <w:rsid w:val="00EA7F79"/>
    <w:rsid w:val="00EB2103"/>
    <w:rsid w:val="00EB48DA"/>
    <w:rsid w:val="00EB6EFD"/>
    <w:rsid w:val="00EC10D3"/>
    <w:rsid w:val="00EC5BB2"/>
    <w:rsid w:val="00EC5CA6"/>
    <w:rsid w:val="00EC66CB"/>
    <w:rsid w:val="00EC72A3"/>
    <w:rsid w:val="00EC7990"/>
    <w:rsid w:val="00ED1D8D"/>
    <w:rsid w:val="00ED1FFE"/>
    <w:rsid w:val="00ED631A"/>
    <w:rsid w:val="00EE0371"/>
    <w:rsid w:val="00EE097B"/>
    <w:rsid w:val="00EE232C"/>
    <w:rsid w:val="00EE3CD4"/>
    <w:rsid w:val="00EE5A56"/>
    <w:rsid w:val="00EE6EDB"/>
    <w:rsid w:val="00EE7550"/>
    <w:rsid w:val="00EF04FC"/>
    <w:rsid w:val="00EF4B8B"/>
    <w:rsid w:val="00EF5440"/>
    <w:rsid w:val="00EF6AED"/>
    <w:rsid w:val="00EF7B32"/>
    <w:rsid w:val="00F006A8"/>
    <w:rsid w:val="00F01389"/>
    <w:rsid w:val="00F05FCD"/>
    <w:rsid w:val="00F0647F"/>
    <w:rsid w:val="00F13F1A"/>
    <w:rsid w:val="00F14121"/>
    <w:rsid w:val="00F14976"/>
    <w:rsid w:val="00F159CA"/>
    <w:rsid w:val="00F15CE9"/>
    <w:rsid w:val="00F20898"/>
    <w:rsid w:val="00F213F9"/>
    <w:rsid w:val="00F23068"/>
    <w:rsid w:val="00F26448"/>
    <w:rsid w:val="00F26868"/>
    <w:rsid w:val="00F32D07"/>
    <w:rsid w:val="00F340F0"/>
    <w:rsid w:val="00F37237"/>
    <w:rsid w:val="00F37E0C"/>
    <w:rsid w:val="00F42498"/>
    <w:rsid w:val="00F43798"/>
    <w:rsid w:val="00F44985"/>
    <w:rsid w:val="00F46A32"/>
    <w:rsid w:val="00F50983"/>
    <w:rsid w:val="00F511F2"/>
    <w:rsid w:val="00F515E1"/>
    <w:rsid w:val="00F572A5"/>
    <w:rsid w:val="00F57A16"/>
    <w:rsid w:val="00F57E6E"/>
    <w:rsid w:val="00F62145"/>
    <w:rsid w:val="00F6730C"/>
    <w:rsid w:val="00F70B0E"/>
    <w:rsid w:val="00F72234"/>
    <w:rsid w:val="00F72D90"/>
    <w:rsid w:val="00F73C4E"/>
    <w:rsid w:val="00F75096"/>
    <w:rsid w:val="00F754C1"/>
    <w:rsid w:val="00F76A27"/>
    <w:rsid w:val="00F83ABB"/>
    <w:rsid w:val="00F84B07"/>
    <w:rsid w:val="00F8580A"/>
    <w:rsid w:val="00F85E65"/>
    <w:rsid w:val="00F87037"/>
    <w:rsid w:val="00F8748F"/>
    <w:rsid w:val="00F874F4"/>
    <w:rsid w:val="00F92874"/>
    <w:rsid w:val="00F93719"/>
    <w:rsid w:val="00F9589F"/>
    <w:rsid w:val="00FA0231"/>
    <w:rsid w:val="00FA144E"/>
    <w:rsid w:val="00FA3585"/>
    <w:rsid w:val="00FA5A26"/>
    <w:rsid w:val="00FA7026"/>
    <w:rsid w:val="00FB17A4"/>
    <w:rsid w:val="00FB1A4D"/>
    <w:rsid w:val="00FB4CAB"/>
    <w:rsid w:val="00FB69D1"/>
    <w:rsid w:val="00FC608F"/>
    <w:rsid w:val="00FD18BC"/>
    <w:rsid w:val="00FD752F"/>
    <w:rsid w:val="00FE023E"/>
    <w:rsid w:val="00FE04CC"/>
    <w:rsid w:val="00FE1193"/>
    <w:rsid w:val="00FE1934"/>
    <w:rsid w:val="00FE1A69"/>
    <w:rsid w:val="00FE3D2B"/>
    <w:rsid w:val="00FE5F30"/>
    <w:rsid w:val="00FF2A3F"/>
    <w:rsid w:val="00FF2B01"/>
    <w:rsid w:val="00FF3CC3"/>
    <w:rsid w:val="00FF4422"/>
    <w:rsid w:val="00FF5F1B"/>
  </w:rsids>
  <m:mathPr>
    <m:mathFont m:val="Cambria Math"/>
    <m:brkBin m:val="before"/>
    <m:brkBinSub m:val="--"/>
    <m:smallFrac m:val="off"/>
    <m:dispDef/>
    <m:lMargin m:val="0"/>
    <m:rMargin m:val="0"/>
    <m:defJc m:val="centerGroup"/>
    <m:wrapIndent m:val="1440"/>
    <m:intLim m:val="subSup"/>
    <m:naryLim m:val="undOvr"/>
  </m:mathPr>
  <w:uiCompat97To2003/>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bg-BG" w:eastAsia="bg-BG"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B4830"/>
    <w:pPr>
      <w:autoSpaceDE w:val="0"/>
      <w:autoSpaceDN w:val="0"/>
      <w:adjustRightInd w:val="0"/>
    </w:pPr>
    <w:rPr>
      <w:sz w:val="20"/>
      <w:szCs w:val="20"/>
      <w:lang w:val="en-AU"/>
    </w:rPr>
  </w:style>
  <w:style w:type="paragraph" w:styleId="Heading1">
    <w:name w:val="heading 1"/>
    <w:basedOn w:val="Normal"/>
    <w:next w:val="Normal"/>
    <w:link w:val="Heading1Char"/>
    <w:uiPriority w:val="99"/>
    <w:qFormat/>
    <w:rsid w:val="00DB4830"/>
    <w:pPr>
      <w:keepNext/>
      <w:jc w:val="center"/>
      <w:outlineLvl w:val="0"/>
    </w:pPr>
    <w:rPr>
      <w:rFonts w:ascii="Arial" w:hAnsi="Arial" w:cs="Arial"/>
      <w:b/>
      <w:bCs/>
      <w:sz w:val="32"/>
      <w:szCs w:val="32"/>
      <w:lang w:val="bg-BG"/>
    </w:rPr>
  </w:style>
  <w:style w:type="paragraph" w:styleId="Heading2">
    <w:name w:val="heading 2"/>
    <w:basedOn w:val="Normal"/>
    <w:next w:val="Normal"/>
    <w:link w:val="Heading2Char"/>
    <w:uiPriority w:val="99"/>
    <w:qFormat/>
    <w:rsid w:val="007548F3"/>
    <w:pPr>
      <w:keepNext/>
      <w:autoSpaceDE/>
      <w:autoSpaceDN/>
      <w:adjustRightInd/>
      <w:spacing w:before="240" w:after="60"/>
      <w:outlineLvl w:val="1"/>
    </w:pPr>
    <w:rPr>
      <w:rFonts w:ascii="Arial" w:hAnsi="Arial" w:cs="Arial"/>
      <w:b/>
      <w:bCs/>
      <w:i/>
      <w:iCs/>
      <w:sz w:val="28"/>
      <w:szCs w:val="28"/>
      <w:lang w:val="bg-BG"/>
    </w:rPr>
  </w:style>
  <w:style w:type="paragraph" w:styleId="Heading3">
    <w:name w:val="heading 3"/>
    <w:basedOn w:val="Normal"/>
    <w:next w:val="Normal"/>
    <w:link w:val="Heading3Char"/>
    <w:uiPriority w:val="99"/>
    <w:qFormat/>
    <w:rsid w:val="005C72A5"/>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9"/>
    <w:qFormat/>
    <w:rsid w:val="00DB4830"/>
    <w:pPr>
      <w:keepNext/>
      <w:jc w:val="center"/>
      <w:outlineLvl w:val="3"/>
    </w:pPr>
    <w:rPr>
      <w:rFonts w:ascii="Arial" w:hAnsi="Arial"/>
      <w:b/>
      <w:bCs/>
      <w:sz w:val="28"/>
      <w:szCs w:val="28"/>
      <w:lang w:val="bg-BG"/>
    </w:rPr>
  </w:style>
  <w:style w:type="paragraph" w:styleId="Heading5">
    <w:name w:val="heading 5"/>
    <w:basedOn w:val="Normal"/>
    <w:next w:val="Normal"/>
    <w:link w:val="Heading5Char"/>
    <w:uiPriority w:val="99"/>
    <w:qFormat/>
    <w:rsid w:val="00EE3CD4"/>
    <w:pPr>
      <w:keepNext/>
      <w:autoSpaceDE/>
      <w:autoSpaceDN/>
      <w:adjustRightInd/>
      <w:jc w:val="center"/>
      <w:outlineLvl w:val="4"/>
    </w:pPr>
    <w:rPr>
      <w:b/>
      <w:sz w:val="36"/>
      <w:lang w:val="bg-BG"/>
    </w:rPr>
  </w:style>
  <w:style w:type="paragraph" w:styleId="Heading6">
    <w:name w:val="heading 6"/>
    <w:basedOn w:val="Normal"/>
    <w:next w:val="Normal"/>
    <w:link w:val="Heading6Char"/>
    <w:uiPriority w:val="99"/>
    <w:qFormat/>
    <w:rsid w:val="00EE3CD4"/>
    <w:pPr>
      <w:autoSpaceDE/>
      <w:autoSpaceDN/>
      <w:adjustRightInd/>
      <w:spacing w:before="240" w:after="60"/>
      <w:outlineLvl w:val="5"/>
    </w:pPr>
    <w:rPr>
      <w:b/>
      <w:bCs/>
      <w:sz w:val="22"/>
      <w:szCs w:val="22"/>
    </w:rPr>
  </w:style>
  <w:style w:type="paragraph" w:styleId="Heading7">
    <w:name w:val="heading 7"/>
    <w:basedOn w:val="Normal"/>
    <w:next w:val="Normal"/>
    <w:link w:val="Heading7Char"/>
    <w:uiPriority w:val="99"/>
    <w:qFormat/>
    <w:rsid w:val="00293A15"/>
    <w:pPr>
      <w:numPr>
        <w:ilvl w:val="6"/>
        <w:numId w:val="2"/>
      </w:numPr>
      <w:suppressAutoHyphens/>
      <w:autoSpaceDE/>
      <w:autoSpaceDN/>
      <w:adjustRightInd/>
      <w:spacing w:before="240" w:after="60"/>
      <w:outlineLvl w:val="6"/>
    </w:pPr>
    <w:rPr>
      <w:sz w:val="24"/>
      <w:szCs w:val="24"/>
      <w:lang w:val="bg-BG" w:eastAsia="ar-SA"/>
    </w:rPr>
  </w:style>
  <w:style w:type="paragraph" w:styleId="Heading8">
    <w:name w:val="heading 8"/>
    <w:basedOn w:val="Normal"/>
    <w:next w:val="Normal"/>
    <w:link w:val="Heading8Char"/>
    <w:uiPriority w:val="99"/>
    <w:qFormat/>
    <w:rsid w:val="00A07F41"/>
    <w:pPr>
      <w:spacing w:before="240" w:after="60"/>
      <w:outlineLvl w:val="7"/>
    </w:pPr>
    <w:rPr>
      <w:rFonts w:ascii="Calibri" w:hAnsi="Calibri"/>
      <w:i/>
      <w:iCs/>
      <w:sz w:val="24"/>
      <w:szCs w:val="24"/>
      <w:lang w:eastAsia="en-US"/>
    </w:rPr>
  </w:style>
  <w:style w:type="paragraph" w:styleId="Heading9">
    <w:name w:val="heading 9"/>
    <w:basedOn w:val="Normal"/>
    <w:next w:val="Normal"/>
    <w:link w:val="Heading9Char"/>
    <w:uiPriority w:val="99"/>
    <w:qFormat/>
    <w:rsid w:val="007548F3"/>
    <w:pPr>
      <w:keepNext/>
      <w:autoSpaceDE/>
      <w:autoSpaceDN/>
      <w:adjustRightInd/>
      <w:outlineLvl w:val="8"/>
    </w:pPr>
    <w:rPr>
      <w:b/>
      <w:sz w:val="24"/>
      <w:szCs w:val="24"/>
      <w:lang w:val="bg-B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548F3"/>
    <w:rPr>
      <w:rFonts w:ascii="Arial" w:hAnsi="Arial" w:cs="Times New Roman"/>
      <w:b/>
      <w:sz w:val="32"/>
      <w:lang w:val="bg-BG" w:eastAsia="bg-BG"/>
    </w:rPr>
  </w:style>
  <w:style w:type="character" w:customStyle="1" w:styleId="Heading2Char">
    <w:name w:val="Heading 2 Char"/>
    <w:basedOn w:val="DefaultParagraphFont"/>
    <w:link w:val="Heading2"/>
    <w:uiPriority w:val="99"/>
    <w:locked/>
    <w:rsid w:val="007548F3"/>
    <w:rPr>
      <w:rFonts w:ascii="Arial" w:hAnsi="Arial" w:cs="Times New Roman"/>
      <w:b/>
      <w:i/>
      <w:sz w:val="28"/>
      <w:lang w:val="bg-BG" w:eastAsia="bg-BG"/>
    </w:rPr>
  </w:style>
  <w:style w:type="character" w:customStyle="1" w:styleId="Heading3Char">
    <w:name w:val="Heading 3 Char"/>
    <w:basedOn w:val="DefaultParagraphFont"/>
    <w:link w:val="Heading3"/>
    <w:uiPriority w:val="99"/>
    <w:locked/>
    <w:rsid w:val="00EE3CD4"/>
    <w:rPr>
      <w:rFonts w:ascii="Arial" w:hAnsi="Arial" w:cs="Times New Roman"/>
      <w:b/>
      <w:sz w:val="26"/>
      <w:lang w:val="en-AU" w:eastAsia="bg-BG"/>
    </w:rPr>
  </w:style>
  <w:style w:type="character" w:customStyle="1" w:styleId="Heading4Char">
    <w:name w:val="Heading 4 Char"/>
    <w:basedOn w:val="DefaultParagraphFont"/>
    <w:link w:val="Heading4"/>
    <w:uiPriority w:val="99"/>
    <w:locked/>
    <w:rsid w:val="00EE3CD4"/>
    <w:rPr>
      <w:rFonts w:ascii="Arial" w:hAnsi="Arial" w:cs="Times New Roman"/>
      <w:b/>
      <w:sz w:val="28"/>
      <w:lang w:eastAsia="bg-BG"/>
    </w:rPr>
  </w:style>
  <w:style w:type="character" w:customStyle="1" w:styleId="Heading5Char">
    <w:name w:val="Heading 5 Char"/>
    <w:basedOn w:val="DefaultParagraphFont"/>
    <w:link w:val="Heading5"/>
    <w:uiPriority w:val="99"/>
    <w:locked/>
    <w:rsid w:val="00EE3CD4"/>
    <w:rPr>
      <w:rFonts w:cs="Times New Roman"/>
      <w:b/>
      <w:sz w:val="36"/>
      <w:lang w:val="bg-BG" w:eastAsia="bg-BG"/>
    </w:rPr>
  </w:style>
  <w:style w:type="character" w:customStyle="1" w:styleId="Heading6Char">
    <w:name w:val="Heading 6 Char"/>
    <w:basedOn w:val="DefaultParagraphFont"/>
    <w:link w:val="Heading6"/>
    <w:uiPriority w:val="99"/>
    <w:locked/>
    <w:rsid w:val="00EE3CD4"/>
    <w:rPr>
      <w:rFonts w:cs="Times New Roman"/>
      <w:b/>
      <w:sz w:val="22"/>
      <w:lang w:val="en-AU" w:eastAsia="bg-BG"/>
    </w:rPr>
  </w:style>
  <w:style w:type="character" w:customStyle="1" w:styleId="Heading7Char">
    <w:name w:val="Heading 7 Char"/>
    <w:basedOn w:val="DefaultParagraphFont"/>
    <w:link w:val="Heading7"/>
    <w:uiPriority w:val="99"/>
    <w:locked/>
    <w:rsid w:val="00EE3CD4"/>
    <w:rPr>
      <w:rFonts w:cs="Times New Roman"/>
      <w:sz w:val="24"/>
      <w:lang w:val="bg-BG" w:eastAsia="ar-SA" w:bidi="ar-SA"/>
    </w:rPr>
  </w:style>
  <w:style w:type="character" w:customStyle="1" w:styleId="Heading8Char">
    <w:name w:val="Heading 8 Char"/>
    <w:basedOn w:val="DefaultParagraphFont"/>
    <w:link w:val="Heading8"/>
    <w:uiPriority w:val="99"/>
    <w:locked/>
    <w:rsid w:val="00A07F41"/>
    <w:rPr>
      <w:rFonts w:ascii="Calibri" w:hAnsi="Calibri" w:cs="Times New Roman"/>
      <w:i/>
      <w:sz w:val="24"/>
      <w:lang w:val="en-AU"/>
    </w:rPr>
  </w:style>
  <w:style w:type="character" w:customStyle="1" w:styleId="Heading9Char">
    <w:name w:val="Heading 9 Char"/>
    <w:basedOn w:val="DefaultParagraphFont"/>
    <w:link w:val="Heading9"/>
    <w:uiPriority w:val="99"/>
    <w:locked/>
    <w:rsid w:val="007548F3"/>
    <w:rPr>
      <w:rFonts w:cs="Times New Roman"/>
      <w:b/>
      <w:sz w:val="24"/>
      <w:lang w:val="bg-BG" w:eastAsia="en-US"/>
    </w:rPr>
  </w:style>
  <w:style w:type="paragraph" w:styleId="Header">
    <w:name w:val="header"/>
    <w:aliases w:val="Char2,Char5 Char,Char2 Char,Char5,Header Char Char1,Char2 Char Char Char,Header Char Char Char,Char5 Char Char Char,Char5 Char Char1,Char5 Char1 Char,Char2 Char1 Char,Header Char1 Char Char,Header Char Char Char Char"/>
    <w:basedOn w:val="Normal"/>
    <w:link w:val="HeaderChar1"/>
    <w:uiPriority w:val="99"/>
    <w:rsid w:val="005B4129"/>
    <w:pPr>
      <w:tabs>
        <w:tab w:val="center" w:pos="4153"/>
        <w:tab w:val="right" w:pos="8306"/>
      </w:tabs>
      <w:autoSpaceDE/>
      <w:autoSpaceDN/>
      <w:adjustRightInd/>
    </w:pPr>
    <w:rPr>
      <w:rFonts w:ascii="Tahoma" w:hAnsi="Tahoma"/>
      <w:sz w:val="24"/>
      <w:lang w:eastAsia="en-US"/>
    </w:rPr>
  </w:style>
  <w:style w:type="character" w:customStyle="1" w:styleId="HeaderChar">
    <w:name w:val="Header Char"/>
    <w:aliases w:val="Char2 Char1,Char5 Char Char,Char2 Char Char,Char5 Char1,Header Char Char1 Char,Char2 Char Char Char Char,Header Char Char Char Char1,Char5 Char Char Char Char,Char5 Char Char1 Char,Char5 Char1 Char Char,Char2 Char1 Char Char"/>
    <w:basedOn w:val="DefaultParagraphFont"/>
    <w:link w:val="Header"/>
    <w:uiPriority w:val="99"/>
    <w:locked/>
    <w:rsid w:val="00BC74B3"/>
    <w:rPr>
      <w:rFonts w:cs="Times New Roman"/>
      <w:lang w:val="bg-BG" w:eastAsia="en-US"/>
    </w:rPr>
  </w:style>
  <w:style w:type="character" w:customStyle="1" w:styleId="HeaderChar1">
    <w:name w:val="Header Char1"/>
    <w:aliases w:val="Char2 Char2,Char5 Char Char2,Char2 Char Char1,Char5 Char2,Header Char Char1 Char1,Char2 Char Char Char Char1,Header Char Char Char Char2,Char5 Char Char Char Char1,Char5 Char Char1 Char1,Char5 Char1 Char Char1,Char2 Char1 Char Char1"/>
    <w:link w:val="Header"/>
    <w:uiPriority w:val="99"/>
    <w:locked/>
    <w:rsid w:val="007548F3"/>
    <w:rPr>
      <w:rFonts w:ascii="Tahoma" w:hAnsi="Tahoma"/>
      <w:sz w:val="24"/>
      <w:lang w:val="en-AU" w:eastAsia="en-US"/>
    </w:rPr>
  </w:style>
  <w:style w:type="paragraph" w:styleId="BodyText">
    <w:name w:val="Body Text"/>
    <w:aliases w:val="Char3 Char"/>
    <w:basedOn w:val="Normal"/>
    <w:link w:val="BodyTextChar"/>
    <w:uiPriority w:val="99"/>
    <w:rsid w:val="00805F05"/>
    <w:pPr>
      <w:widowControl w:val="0"/>
      <w:autoSpaceDE/>
      <w:autoSpaceDN/>
      <w:adjustRightInd/>
    </w:pPr>
    <w:rPr>
      <w:rFonts w:ascii="Garamond" w:hAnsi="Garamond"/>
      <w:sz w:val="28"/>
      <w:lang w:eastAsia="en-US"/>
    </w:rPr>
  </w:style>
  <w:style w:type="character" w:customStyle="1" w:styleId="BodyTextChar">
    <w:name w:val="Body Text Char"/>
    <w:aliases w:val="Char3 Char Char"/>
    <w:basedOn w:val="DefaultParagraphFont"/>
    <w:link w:val="BodyText"/>
    <w:uiPriority w:val="99"/>
    <w:locked/>
    <w:rsid w:val="007548F3"/>
    <w:rPr>
      <w:rFonts w:ascii="Garamond" w:hAnsi="Garamond" w:cs="Times New Roman"/>
      <w:sz w:val="28"/>
      <w:lang w:val="en-AU" w:eastAsia="en-US"/>
    </w:rPr>
  </w:style>
  <w:style w:type="paragraph" w:customStyle="1" w:styleId="CharCharCharChar">
    <w:name w:val="Char Char Char Char"/>
    <w:basedOn w:val="Normal"/>
    <w:uiPriority w:val="99"/>
    <w:rsid w:val="00C07A52"/>
    <w:pPr>
      <w:tabs>
        <w:tab w:val="left" w:pos="709"/>
      </w:tabs>
      <w:autoSpaceDE/>
      <w:autoSpaceDN/>
      <w:adjustRightInd/>
    </w:pPr>
    <w:rPr>
      <w:rFonts w:ascii="Tahoma" w:hAnsi="Tahoma"/>
      <w:sz w:val="24"/>
      <w:szCs w:val="24"/>
      <w:lang w:val="pl-PL" w:eastAsia="pl-PL"/>
    </w:rPr>
  </w:style>
  <w:style w:type="paragraph" w:styleId="BodyTextIndent">
    <w:name w:val="Body Text Indent"/>
    <w:basedOn w:val="Normal"/>
    <w:link w:val="BodyTextIndentChar"/>
    <w:uiPriority w:val="99"/>
    <w:rsid w:val="007548F3"/>
    <w:pPr>
      <w:autoSpaceDE/>
      <w:autoSpaceDN/>
      <w:adjustRightInd/>
      <w:spacing w:after="120"/>
      <w:ind w:left="283"/>
    </w:pPr>
    <w:rPr>
      <w:sz w:val="24"/>
      <w:szCs w:val="24"/>
      <w:lang w:val="bg-BG"/>
    </w:rPr>
  </w:style>
  <w:style w:type="character" w:customStyle="1" w:styleId="BodyTextIndentChar">
    <w:name w:val="Body Text Indent Char"/>
    <w:basedOn w:val="DefaultParagraphFont"/>
    <w:link w:val="BodyTextIndent"/>
    <w:uiPriority w:val="99"/>
    <w:locked/>
    <w:rsid w:val="007548F3"/>
    <w:rPr>
      <w:rFonts w:cs="Times New Roman"/>
      <w:sz w:val="24"/>
      <w:lang w:val="bg-BG" w:eastAsia="bg-BG"/>
    </w:rPr>
  </w:style>
  <w:style w:type="paragraph" w:styleId="BodyTextIndent3">
    <w:name w:val="Body Text Indent 3"/>
    <w:aliases w:val="Title Char,Char Char Char Char Char"/>
    <w:basedOn w:val="Normal"/>
    <w:link w:val="BodyTextIndent3Char"/>
    <w:uiPriority w:val="99"/>
    <w:rsid w:val="007548F3"/>
    <w:pPr>
      <w:autoSpaceDE/>
      <w:autoSpaceDN/>
      <w:adjustRightInd/>
      <w:spacing w:after="120"/>
      <w:ind w:left="283"/>
    </w:pPr>
    <w:rPr>
      <w:sz w:val="16"/>
      <w:szCs w:val="16"/>
      <w:lang w:val="bg-BG"/>
    </w:rPr>
  </w:style>
  <w:style w:type="character" w:customStyle="1" w:styleId="BodyTextIndent3Char">
    <w:name w:val="Body Text Indent 3 Char"/>
    <w:aliases w:val="Title Char Char,Char Char Char Char Char Char"/>
    <w:basedOn w:val="DefaultParagraphFont"/>
    <w:link w:val="BodyTextIndent3"/>
    <w:uiPriority w:val="99"/>
    <w:semiHidden/>
    <w:locked/>
    <w:rsid w:val="00EF5440"/>
    <w:rPr>
      <w:rFonts w:cs="Times New Roman"/>
      <w:sz w:val="16"/>
      <w:szCs w:val="16"/>
      <w:lang w:val="en-AU"/>
    </w:rPr>
  </w:style>
  <w:style w:type="paragraph" w:styleId="Title">
    <w:name w:val="Title"/>
    <w:aliases w:val="Char Char"/>
    <w:basedOn w:val="Normal"/>
    <w:link w:val="TitleChar1"/>
    <w:uiPriority w:val="99"/>
    <w:qFormat/>
    <w:rsid w:val="007548F3"/>
    <w:pPr>
      <w:spacing w:line="360" w:lineRule="auto"/>
      <w:ind w:firstLine="720"/>
      <w:jc w:val="center"/>
    </w:pPr>
    <w:rPr>
      <w:rFonts w:ascii="Arial" w:hAnsi="Arial" w:cs="Arial"/>
      <w:b/>
      <w:bCs/>
      <w:sz w:val="32"/>
      <w:szCs w:val="32"/>
      <w:lang w:val="bg-BG"/>
    </w:rPr>
  </w:style>
  <w:style w:type="character" w:customStyle="1" w:styleId="TitleChar1">
    <w:name w:val="Title Char1"/>
    <w:aliases w:val="Char Char Char"/>
    <w:basedOn w:val="DefaultParagraphFont"/>
    <w:link w:val="Title"/>
    <w:uiPriority w:val="99"/>
    <w:locked/>
    <w:rsid w:val="00EF5440"/>
    <w:rPr>
      <w:rFonts w:ascii="Cambria" w:hAnsi="Cambria" w:cs="Times New Roman"/>
      <w:b/>
      <w:bCs/>
      <w:kern w:val="28"/>
      <w:sz w:val="32"/>
      <w:szCs w:val="32"/>
      <w:lang w:val="en-AU"/>
    </w:rPr>
  </w:style>
  <w:style w:type="paragraph" w:customStyle="1" w:styleId="BodyText21">
    <w:name w:val="Body Text 21"/>
    <w:basedOn w:val="Normal"/>
    <w:uiPriority w:val="99"/>
    <w:rsid w:val="007548F3"/>
    <w:pPr>
      <w:ind w:firstLine="709"/>
      <w:jc w:val="both"/>
    </w:pPr>
    <w:rPr>
      <w:rFonts w:ascii="Arial" w:hAnsi="Arial" w:cs="Arial"/>
      <w:sz w:val="24"/>
      <w:szCs w:val="24"/>
      <w:lang w:val="bg-BG"/>
    </w:rPr>
  </w:style>
  <w:style w:type="paragraph" w:styleId="BodyText2">
    <w:name w:val="Body Text 2"/>
    <w:basedOn w:val="Normal"/>
    <w:link w:val="BodyText2Char"/>
    <w:uiPriority w:val="99"/>
    <w:rsid w:val="007548F3"/>
    <w:pPr>
      <w:autoSpaceDE/>
      <w:autoSpaceDN/>
      <w:adjustRightInd/>
      <w:spacing w:after="120" w:line="480" w:lineRule="auto"/>
    </w:pPr>
    <w:rPr>
      <w:sz w:val="24"/>
      <w:szCs w:val="24"/>
      <w:lang w:val="bg-BG"/>
    </w:rPr>
  </w:style>
  <w:style w:type="character" w:customStyle="1" w:styleId="BodyText2Char">
    <w:name w:val="Body Text 2 Char"/>
    <w:basedOn w:val="DefaultParagraphFont"/>
    <w:link w:val="BodyText2"/>
    <w:uiPriority w:val="99"/>
    <w:locked/>
    <w:rsid w:val="007548F3"/>
    <w:rPr>
      <w:rFonts w:cs="Times New Roman"/>
      <w:sz w:val="24"/>
      <w:lang w:val="bg-BG" w:eastAsia="bg-BG"/>
    </w:rPr>
  </w:style>
  <w:style w:type="paragraph" w:styleId="Subtitle">
    <w:name w:val="Subtitle"/>
    <w:basedOn w:val="Normal"/>
    <w:link w:val="SubtitleChar"/>
    <w:uiPriority w:val="99"/>
    <w:qFormat/>
    <w:rsid w:val="007548F3"/>
    <w:pPr>
      <w:autoSpaceDE/>
      <w:autoSpaceDN/>
      <w:adjustRightInd/>
      <w:spacing w:line="360" w:lineRule="auto"/>
      <w:jc w:val="center"/>
    </w:pPr>
    <w:rPr>
      <w:rFonts w:ascii="Tahoma" w:hAnsi="Tahoma"/>
      <w:sz w:val="24"/>
      <w:lang w:val="en-US" w:eastAsia="en-US"/>
    </w:rPr>
  </w:style>
  <w:style w:type="character" w:customStyle="1" w:styleId="SubtitleChar">
    <w:name w:val="Subtitle Char"/>
    <w:basedOn w:val="DefaultParagraphFont"/>
    <w:link w:val="Subtitle"/>
    <w:uiPriority w:val="99"/>
    <w:locked/>
    <w:rsid w:val="007548F3"/>
    <w:rPr>
      <w:rFonts w:ascii="Tahoma" w:hAnsi="Tahoma" w:cs="Times New Roman"/>
      <w:sz w:val="24"/>
      <w:lang w:val="en-US" w:eastAsia="en-US"/>
    </w:rPr>
  </w:style>
  <w:style w:type="paragraph" w:styleId="Footer">
    <w:name w:val="footer"/>
    <w:basedOn w:val="Normal"/>
    <w:link w:val="FooterChar"/>
    <w:uiPriority w:val="99"/>
    <w:rsid w:val="007548F3"/>
    <w:pPr>
      <w:tabs>
        <w:tab w:val="center" w:pos="4536"/>
        <w:tab w:val="right" w:pos="9072"/>
      </w:tabs>
      <w:autoSpaceDE/>
      <w:autoSpaceDN/>
      <w:adjustRightInd/>
    </w:pPr>
    <w:rPr>
      <w:lang w:val="en-GB" w:eastAsia="en-US"/>
    </w:rPr>
  </w:style>
  <w:style w:type="character" w:customStyle="1" w:styleId="FooterChar">
    <w:name w:val="Footer Char"/>
    <w:basedOn w:val="DefaultParagraphFont"/>
    <w:link w:val="Footer"/>
    <w:uiPriority w:val="99"/>
    <w:locked/>
    <w:rsid w:val="007548F3"/>
    <w:rPr>
      <w:rFonts w:cs="Times New Roman"/>
      <w:lang w:val="en-GB" w:eastAsia="en-US"/>
    </w:rPr>
  </w:style>
  <w:style w:type="character" w:styleId="PageNumber">
    <w:name w:val="page number"/>
    <w:basedOn w:val="DefaultParagraphFont"/>
    <w:uiPriority w:val="99"/>
    <w:rsid w:val="007548F3"/>
    <w:rPr>
      <w:rFonts w:cs="Times New Roman"/>
    </w:rPr>
  </w:style>
  <w:style w:type="paragraph" w:styleId="BalloonText">
    <w:name w:val="Balloon Text"/>
    <w:basedOn w:val="Normal"/>
    <w:link w:val="BalloonTextChar"/>
    <w:uiPriority w:val="99"/>
    <w:semiHidden/>
    <w:rsid w:val="007548F3"/>
    <w:pPr>
      <w:autoSpaceDE/>
      <w:autoSpaceDN/>
      <w:adjustRightInd/>
    </w:pPr>
    <w:rPr>
      <w:rFonts w:ascii="Tahoma" w:hAnsi="Tahoma" w:cs="Tahoma"/>
      <w:sz w:val="16"/>
      <w:szCs w:val="16"/>
      <w:lang w:val="bg-BG"/>
    </w:rPr>
  </w:style>
  <w:style w:type="character" w:customStyle="1" w:styleId="BalloonTextChar">
    <w:name w:val="Balloon Text Char"/>
    <w:basedOn w:val="DefaultParagraphFont"/>
    <w:link w:val="BalloonText"/>
    <w:uiPriority w:val="99"/>
    <w:semiHidden/>
    <w:locked/>
    <w:rsid w:val="007548F3"/>
    <w:rPr>
      <w:rFonts w:ascii="Tahoma" w:hAnsi="Tahoma" w:cs="Times New Roman"/>
      <w:sz w:val="16"/>
      <w:lang w:val="bg-BG" w:eastAsia="bg-BG"/>
    </w:rPr>
  </w:style>
  <w:style w:type="paragraph" w:styleId="BodyTextIndent2">
    <w:name w:val="Body Text Indent 2"/>
    <w:basedOn w:val="Normal"/>
    <w:link w:val="BodyTextIndent2Char"/>
    <w:uiPriority w:val="99"/>
    <w:rsid w:val="007548F3"/>
    <w:pPr>
      <w:autoSpaceDE/>
      <w:autoSpaceDN/>
      <w:adjustRightInd/>
      <w:spacing w:after="120" w:line="480" w:lineRule="auto"/>
      <w:ind w:left="283"/>
    </w:pPr>
    <w:rPr>
      <w:sz w:val="24"/>
      <w:szCs w:val="24"/>
      <w:lang w:val="bg-BG"/>
    </w:rPr>
  </w:style>
  <w:style w:type="character" w:customStyle="1" w:styleId="BodyTextIndent2Char">
    <w:name w:val="Body Text Indent 2 Char"/>
    <w:basedOn w:val="DefaultParagraphFont"/>
    <w:link w:val="BodyTextIndent2"/>
    <w:uiPriority w:val="99"/>
    <w:locked/>
    <w:rsid w:val="007548F3"/>
    <w:rPr>
      <w:rFonts w:cs="Times New Roman"/>
      <w:sz w:val="24"/>
      <w:lang w:val="bg-BG" w:eastAsia="bg-BG"/>
    </w:rPr>
  </w:style>
  <w:style w:type="paragraph" w:styleId="PlainText">
    <w:name w:val="Plain Text"/>
    <w:basedOn w:val="Normal"/>
    <w:link w:val="PlainTextChar"/>
    <w:uiPriority w:val="99"/>
    <w:rsid w:val="007548F3"/>
    <w:pPr>
      <w:autoSpaceDE/>
      <w:autoSpaceDN/>
      <w:adjustRightInd/>
    </w:pPr>
    <w:rPr>
      <w:rFonts w:ascii="Courier New" w:hAnsi="Courier New" w:cs="Courier New"/>
      <w:lang w:val="en-US" w:eastAsia="en-US"/>
    </w:rPr>
  </w:style>
  <w:style w:type="character" w:customStyle="1" w:styleId="PlainTextChar">
    <w:name w:val="Plain Text Char"/>
    <w:basedOn w:val="DefaultParagraphFont"/>
    <w:link w:val="PlainText"/>
    <w:uiPriority w:val="99"/>
    <w:locked/>
    <w:rsid w:val="007548F3"/>
    <w:rPr>
      <w:rFonts w:ascii="Courier New" w:hAnsi="Courier New" w:cs="Times New Roman"/>
      <w:lang w:val="en-US" w:eastAsia="en-US"/>
    </w:rPr>
  </w:style>
  <w:style w:type="paragraph" w:styleId="FootnoteText">
    <w:name w:val="footnote text"/>
    <w:aliases w:val="Podrozdział"/>
    <w:basedOn w:val="Normal"/>
    <w:link w:val="FootnoteTextChar"/>
    <w:uiPriority w:val="99"/>
    <w:semiHidden/>
    <w:rsid w:val="007548F3"/>
    <w:pPr>
      <w:autoSpaceDE/>
      <w:autoSpaceDN/>
      <w:adjustRightInd/>
    </w:pPr>
    <w:rPr>
      <w:lang w:val="en-GB" w:eastAsia="en-US"/>
    </w:rPr>
  </w:style>
  <w:style w:type="character" w:customStyle="1" w:styleId="FootnoteTextChar">
    <w:name w:val="Footnote Text Char"/>
    <w:aliases w:val="Podrozdział Char"/>
    <w:basedOn w:val="DefaultParagraphFont"/>
    <w:link w:val="FootnoteText"/>
    <w:uiPriority w:val="99"/>
    <w:semiHidden/>
    <w:locked/>
    <w:rsid w:val="007548F3"/>
    <w:rPr>
      <w:rFonts w:cs="Times New Roman"/>
      <w:lang w:val="en-GB" w:eastAsia="en-US"/>
    </w:rPr>
  </w:style>
  <w:style w:type="paragraph" w:customStyle="1" w:styleId="firstline">
    <w:name w:val="firstline"/>
    <w:basedOn w:val="Normal"/>
    <w:uiPriority w:val="99"/>
    <w:rsid w:val="007548F3"/>
    <w:pPr>
      <w:autoSpaceDE/>
      <w:autoSpaceDN/>
      <w:adjustRightInd/>
      <w:spacing w:line="240" w:lineRule="atLeast"/>
      <w:ind w:firstLine="640"/>
      <w:jc w:val="both"/>
    </w:pPr>
    <w:rPr>
      <w:color w:val="000000"/>
      <w:sz w:val="24"/>
      <w:szCs w:val="24"/>
      <w:lang w:val="bg-BG"/>
    </w:rPr>
  </w:style>
  <w:style w:type="paragraph" w:styleId="CommentText">
    <w:name w:val="annotation text"/>
    <w:basedOn w:val="Normal"/>
    <w:link w:val="CommentTextChar"/>
    <w:uiPriority w:val="99"/>
    <w:rsid w:val="007548F3"/>
    <w:pPr>
      <w:autoSpaceDE/>
      <w:autoSpaceDN/>
      <w:adjustRightInd/>
    </w:pPr>
    <w:rPr>
      <w:lang w:val="bg-BG"/>
    </w:rPr>
  </w:style>
  <w:style w:type="character" w:customStyle="1" w:styleId="CommentTextChar">
    <w:name w:val="Comment Text Char"/>
    <w:basedOn w:val="DefaultParagraphFont"/>
    <w:link w:val="CommentText"/>
    <w:uiPriority w:val="99"/>
    <w:locked/>
    <w:rsid w:val="007548F3"/>
    <w:rPr>
      <w:rFonts w:cs="Times New Roman"/>
      <w:lang w:val="bg-BG" w:eastAsia="bg-BG"/>
    </w:rPr>
  </w:style>
  <w:style w:type="paragraph" w:styleId="CommentSubject">
    <w:name w:val="annotation subject"/>
    <w:basedOn w:val="CommentText"/>
    <w:next w:val="CommentText"/>
    <w:link w:val="CommentSubjectChar"/>
    <w:uiPriority w:val="99"/>
    <w:semiHidden/>
    <w:rsid w:val="007548F3"/>
    <w:rPr>
      <w:b/>
      <w:bCs/>
    </w:rPr>
  </w:style>
  <w:style w:type="character" w:customStyle="1" w:styleId="CommentSubjectChar">
    <w:name w:val="Comment Subject Char"/>
    <w:basedOn w:val="CommentTextChar"/>
    <w:link w:val="CommentSubject"/>
    <w:uiPriority w:val="99"/>
    <w:semiHidden/>
    <w:locked/>
    <w:rsid w:val="007548F3"/>
    <w:rPr>
      <w:b/>
    </w:rPr>
  </w:style>
  <w:style w:type="paragraph" w:customStyle="1" w:styleId="Buletstile">
    <w:name w:val="Bulet stile"/>
    <w:basedOn w:val="Normal"/>
    <w:link w:val="BuletstileChar"/>
    <w:uiPriority w:val="99"/>
    <w:rsid w:val="00BC74B3"/>
    <w:pPr>
      <w:numPr>
        <w:numId w:val="1"/>
      </w:numPr>
      <w:autoSpaceDE/>
      <w:autoSpaceDN/>
      <w:adjustRightInd/>
      <w:spacing w:line="360" w:lineRule="auto"/>
      <w:jc w:val="both"/>
    </w:pPr>
    <w:rPr>
      <w:sz w:val="24"/>
      <w:lang w:val="bg-BG" w:eastAsia="en-US"/>
    </w:rPr>
  </w:style>
  <w:style w:type="character" w:customStyle="1" w:styleId="BuletstileChar">
    <w:name w:val="Bulet stile Char"/>
    <w:link w:val="Buletstile"/>
    <w:uiPriority w:val="99"/>
    <w:locked/>
    <w:rsid w:val="00BC74B3"/>
    <w:rPr>
      <w:sz w:val="24"/>
      <w:lang w:val="bg-BG"/>
    </w:rPr>
  </w:style>
  <w:style w:type="character" w:customStyle="1" w:styleId="newdocreference1">
    <w:name w:val="newdocreference1"/>
    <w:uiPriority w:val="99"/>
    <w:rsid w:val="00BC74B3"/>
    <w:rPr>
      <w:color w:val="0000FF"/>
      <w:u w:val="single"/>
    </w:rPr>
  </w:style>
  <w:style w:type="character" w:customStyle="1" w:styleId="ldef">
    <w:name w:val="ldef"/>
    <w:basedOn w:val="DefaultParagraphFont"/>
    <w:uiPriority w:val="99"/>
    <w:rsid w:val="00BC74B3"/>
    <w:rPr>
      <w:rFonts w:cs="Times New Roman"/>
    </w:rPr>
  </w:style>
  <w:style w:type="table" w:styleId="TableGrid">
    <w:name w:val="Table Grid"/>
    <w:basedOn w:val="TableNormal"/>
    <w:uiPriority w:val="99"/>
    <w:rsid w:val="0088062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rsid w:val="00846204"/>
    <w:pPr>
      <w:spacing w:after="120"/>
    </w:pPr>
    <w:rPr>
      <w:sz w:val="16"/>
      <w:szCs w:val="16"/>
    </w:rPr>
  </w:style>
  <w:style w:type="character" w:customStyle="1" w:styleId="BodyText3Char">
    <w:name w:val="Body Text 3 Char"/>
    <w:basedOn w:val="DefaultParagraphFont"/>
    <w:link w:val="BodyText3"/>
    <w:uiPriority w:val="99"/>
    <w:locked/>
    <w:rsid w:val="00EE3CD4"/>
    <w:rPr>
      <w:rFonts w:cs="Times New Roman"/>
      <w:sz w:val="16"/>
      <w:lang w:val="en-AU" w:eastAsia="bg-BG"/>
    </w:rPr>
  </w:style>
  <w:style w:type="character" w:styleId="Hyperlink">
    <w:name w:val="Hyperlink"/>
    <w:basedOn w:val="DefaultParagraphFont"/>
    <w:uiPriority w:val="99"/>
    <w:rsid w:val="00A5011C"/>
    <w:rPr>
      <w:rFonts w:cs="Times New Roman"/>
      <w:color w:val="0000FF"/>
      <w:u w:val="single"/>
    </w:rPr>
  </w:style>
  <w:style w:type="character" w:customStyle="1" w:styleId="ala2">
    <w:name w:val="al_a2"/>
    <w:uiPriority w:val="99"/>
    <w:rsid w:val="005C72A5"/>
  </w:style>
  <w:style w:type="character" w:styleId="FootnoteReference">
    <w:name w:val="footnote reference"/>
    <w:aliases w:val="Footnote"/>
    <w:basedOn w:val="DefaultParagraphFont"/>
    <w:uiPriority w:val="99"/>
    <w:rsid w:val="005C72A5"/>
    <w:rPr>
      <w:rFonts w:cs="Times New Roman"/>
      <w:vertAlign w:val="superscript"/>
    </w:rPr>
  </w:style>
  <w:style w:type="paragraph" w:customStyle="1" w:styleId="Style5">
    <w:name w:val="Style5"/>
    <w:basedOn w:val="Normal"/>
    <w:uiPriority w:val="99"/>
    <w:rsid w:val="005C72A5"/>
    <w:pPr>
      <w:widowControl w:val="0"/>
      <w:suppressAutoHyphens/>
      <w:autoSpaceDN/>
      <w:adjustRightInd/>
      <w:spacing w:line="278" w:lineRule="exact"/>
      <w:jc w:val="both"/>
    </w:pPr>
    <w:rPr>
      <w:sz w:val="24"/>
      <w:szCs w:val="24"/>
      <w:lang w:val="bg-BG" w:eastAsia="ar-SA"/>
    </w:rPr>
  </w:style>
  <w:style w:type="paragraph" w:styleId="NormalWeb">
    <w:name w:val="Normal (Web)"/>
    <w:basedOn w:val="Normal"/>
    <w:uiPriority w:val="99"/>
    <w:rsid w:val="005C72A5"/>
    <w:pPr>
      <w:suppressAutoHyphens/>
      <w:autoSpaceDE/>
      <w:autoSpaceDN/>
      <w:adjustRightInd/>
      <w:spacing w:before="280" w:after="280"/>
    </w:pPr>
    <w:rPr>
      <w:sz w:val="24"/>
      <w:szCs w:val="24"/>
      <w:lang w:val="bg-BG" w:eastAsia="ar-SA"/>
    </w:rPr>
  </w:style>
  <w:style w:type="character" w:customStyle="1" w:styleId="FontStyle14">
    <w:name w:val="Font Style14"/>
    <w:uiPriority w:val="99"/>
    <w:rsid w:val="005C72A5"/>
    <w:rPr>
      <w:rFonts w:ascii="Times New Roman" w:hAnsi="Times New Roman"/>
      <w:b/>
      <w:sz w:val="26"/>
    </w:rPr>
  </w:style>
  <w:style w:type="paragraph" w:customStyle="1" w:styleId="m">
    <w:name w:val="m"/>
    <w:basedOn w:val="Normal"/>
    <w:uiPriority w:val="99"/>
    <w:rsid w:val="005C72A5"/>
    <w:pPr>
      <w:autoSpaceDE/>
      <w:autoSpaceDN/>
      <w:adjustRightInd/>
      <w:spacing w:before="100" w:beforeAutospacing="1" w:after="100" w:afterAutospacing="1"/>
    </w:pPr>
    <w:rPr>
      <w:sz w:val="24"/>
      <w:szCs w:val="24"/>
      <w:lang w:val="bg-BG"/>
    </w:rPr>
  </w:style>
  <w:style w:type="character" w:customStyle="1" w:styleId="ldef1">
    <w:name w:val="ldef1"/>
    <w:uiPriority w:val="99"/>
    <w:rsid w:val="005C72A5"/>
    <w:rPr>
      <w:rFonts w:ascii="Times New Roman" w:hAnsi="Times New Roman"/>
      <w:sz w:val="24"/>
    </w:rPr>
  </w:style>
  <w:style w:type="character" w:customStyle="1" w:styleId="a">
    <w:name w:val="Знаци за бележки под линия"/>
    <w:uiPriority w:val="99"/>
    <w:rsid w:val="00293A15"/>
    <w:rPr>
      <w:vertAlign w:val="superscript"/>
    </w:rPr>
  </w:style>
  <w:style w:type="character" w:customStyle="1" w:styleId="PodrozdziaCharChar">
    <w:name w:val="Podrozdział Char Char"/>
    <w:uiPriority w:val="99"/>
    <w:semiHidden/>
    <w:locked/>
    <w:rsid w:val="002443BD"/>
    <w:rPr>
      <w:lang w:val="bg-BG" w:eastAsia="en-US"/>
    </w:rPr>
  </w:style>
  <w:style w:type="character" w:customStyle="1" w:styleId="insertedtext1">
    <w:name w:val="insertedtext1"/>
    <w:uiPriority w:val="99"/>
    <w:rsid w:val="003B1ED5"/>
    <w:rPr>
      <w:color w:val="008080"/>
    </w:rPr>
  </w:style>
  <w:style w:type="character" w:customStyle="1" w:styleId="TitleChar11">
    <w:name w:val="Title Char11"/>
    <w:aliases w:val="Char Char Char1"/>
    <w:uiPriority w:val="99"/>
    <w:rsid w:val="007A0885"/>
    <w:rPr>
      <w:b/>
      <w:sz w:val="24"/>
      <w:lang w:val="bg-BG" w:eastAsia="en-US"/>
    </w:rPr>
  </w:style>
  <w:style w:type="paragraph" w:styleId="ListParagraph">
    <w:name w:val="List Paragraph"/>
    <w:basedOn w:val="Normal"/>
    <w:uiPriority w:val="99"/>
    <w:qFormat/>
    <w:rsid w:val="00A07F41"/>
    <w:pPr>
      <w:autoSpaceDE/>
      <w:autoSpaceDN/>
      <w:adjustRightInd/>
      <w:ind w:left="720"/>
      <w:contextualSpacing/>
    </w:pPr>
    <w:rPr>
      <w:rFonts w:ascii="Arial" w:hAnsi="Arial"/>
      <w:sz w:val="24"/>
    </w:rPr>
  </w:style>
  <w:style w:type="character" w:customStyle="1" w:styleId="CharChar11">
    <w:name w:val="Char Char11"/>
    <w:uiPriority w:val="99"/>
    <w:rsid w:val="00A07F41"/>
    <w:rPr>
      <w:rFonts w:ascii="TmsCyr" w:hAnsi="TmsCyr"/>
      <w:sz w:val="28"/>
      <w:lang w:val="bg-BG" w:eastAsia="ar-SA" w:bidi="ar-SA"/>
    </w:rPr>
  </w:style>
  <w:style w:type="paragraph" w:styleId="NoSpacing">
    <w:name w:val="No Spacing"/>
    <w:uiPriority w:val="99"/>
    <w:qFormat/>
    <w:rsid w:val="00A07F41"/>
    <w:rPr>
      <w:rFonts w:ascii="Arial" w:hAnsi="Arial"/>
      <w:sz w:val="24"/>
      <w:szCs w:val="20"/>
      <w:lang w:val="en-AU"/>
    </w:rPr>
  </w:style>
  <w:style w:type="paragraph" w:customStyle="1" w:styleId="Style4">
    <w:name w:val="Style4"/>
    <w:basedOn w:val="Normal"/>
    <w:uiPriority w:val="99"/>
    <w:rsid w:val="00C24B10"/>
    <w:pPr>
      <w:widowControl w:val="0"/>
    </w:pPr>
    <w:rPr>
      <w:sz w:val="24"/>
      <w:szCs w:val="24"/>
      <w:lang w:val="bg-BG"/>
    </w:rPr>
  </w:style>
  <w:style w:type="character" w:customStyle="1" w:styleId="FontStyle16">
    <w:name w:val="Font Style16"/>
    <w:uiPriority w:val="99"/>
    <w:rsid w:val="00C24B10"/>
    <w:rPr>
      <w:rFonts w:ascii="Times New Roman" w:hAnsi="Times New Roman"/>
      <w:b/>
      <w:sz w:val="22"/>
    </w:rPr>
  </w:style>
  <w:style w:type="paragraph" w:customStyle="1" w:styleId="Style2">
    <w:name w:val="Style2"/>
    <w:basedOn w:val="Normal"/>
    <w:uiPriority w:val="99"/>
    <w:rsid w:val="00DC18BD"/>
    <w:pPr>
      <w:widowControl w:val="0"/>
    </w:pPr>
    <w:rPr>
      <w:sz w:val="24"/>
      <w:szCs w:val="24"/>
      <w:lang w:val="bg-BG"/>
    </w:rPr>
  </w:style>
  <w:style w:type="character" w:customStyle="1" w:styleId="FontStyle42">
    <w:name w:val="Font Style42"/>
    <w:uiPriority w:val="99"/>
    <w:rsid w:val="00DC18BD"/>
    <w:rPr>
      <w:rFonts w:ascii="Times New Roman" w:hAnsi="Times New Roman"/>
      <w:sz w:val="22"/>
    </w:rPr>
  </w:style>
  <w:style w:type="paragraph" w:customStyle="1" w:styleId="FR4">
    <w:name w:val="FR4"/>
    <w:uiPriority w:val="99"/>
    <w:rsid w:val="00EE3CD4"/>
    <w:pPr>
      <w:widowControl w:val="0"/>
      <w:autoSpaceDE w:val="0"/>
      <w:autoSpaceDN w:val="0"/>
      <w:adjustRightInd w:val="0"/>
      <w:jc w:val="both"/>
    </w:pPr>
    <w:rPr>
      <w:rFonts w:ascii="Arial" w:hAnsi="Arial" w:cs="Arial"/>
    </w:rPr>
  </w:style>
  <w:style w:type="paragraph" w:customStyle="1" w:styleId="style0">
    <w:name w:val="style0"/>
    <w:basedOn w:val="Normal"/>
    <w:uiPriority w:val="99"/>
    <w:rsid w:val="00EE3CD4"/>
    <w:pPr>
      <w:autoSpaceDE/>
      <w:autoSpaceDN/>
      <w:adjustRightInd/>
      <w:ind w:firstLine="1200"/>
      <w:jc w:val="both"/>
    </w:pPr>
    <w:rPr>
      <w:sz w:val="24"/>
      <w:szCs w:val="24"/>
      <w:lang w:val="bg-BG"/>
    </w:rPr>
  </w:style>
  <w:style w:type="paragraph" w:customStyle="1" w:styleId="Style">
    <w:name w:val="Style"/>
    <w:uiPriority w:val="99"/>
    <w:rsid w:val="00EE3CD4"/>
    <w:pPr>
      <w:widowControl w:val="0"/>
      <w:autoSpaceDE w:val="0"/>
      <w:autoSpaceDN w:val="0"/>
      <w:adjustRightInd w:val="0"/>
      <w:ind w:left="140" w:right="140" w:firstLine="840"/>
      <w:jc w:val="both"/>
    </w:pPr>
    <w:rPr>
      <w:sz w:val="24"/>
      <w:szCs w:val="24"/>
    </w:rPr>
  </w:style>
  <w:style w:type="character" w:customStyle="1" w:styleId="Char2">
    <w:name w:val="Char2 Знак Знак"/>
    <w:aliases w:val="Header Char Знак,Char5 Char Знак,Char2 Char Знак,Char5 Знак"/>
    <w:uiPriority w:val="99"/>
    <w:rsid w:val="00EE3CD4"/>
    <w:rPr>
      <w:rFonts w:ascii="Arial" w:hAnsi="Arial"/>
      <w:sz w:val="24"/>
      <w:lang w:val="en-GB" w:eastAsia="bg-BG"/>
    </w:rPr>
  </w:style>
  <w:style w:type="paragraph" w:customStyle="1" w:styleId="Char">
    <w:name w:val="Char"/>
    <w:basedOn w:val="Normal"/>
    <w:uiPriority w:val="99"/>
    <w:rsid w:val="00EE3CD4"/>
    <w:pPr>
      <w:autoSpaceDE/>
      <w:autoSpaceDN/>
      <w:adjustRightInd/>
      <w:spacing w:after="160" w:line="240" w:lineRule="exact"/>
    </w:pPr>
    <w:rPr>
      <w:rFonts w:ascii="Tahoma" w:hAnsi="Tahoma"/>
      <w:lang w:val="en-US" w:eastAsia="en-US"/>
    </w:rPr>
  </w:style>
  <w:style w:type="paragraph" w:customStyle="1" w:styleId="CharChar1">
    <w:name w:val="Char Char1"/>
    <w:basedOn w:val="Normal"/>
    <w:uiPriority w:val="99"/>
    <w:rsid w:val="00EE3CD4"/>
    <w:pPr>
      <w:autoSpaceDE/>
      <w:autoSpaceDN/>
      <w:adjustRightInd/>
      <w:spacing w:after="160" w:line="240" w:lineRule="exact"/>
    </w:pPr>
    <w:rPr>
      <w:rFonts w:ascii="Tahoma" w:hAnsi="Tahoma"/>
      <w:lang w:val="en-US" w:eastAsia="en-US"/>
    </w:rPr>
  </w:style>
  <w:style w:type="paragraph" w:customStyle="1" w:styleId="Char3">
    <w:name w:val="Char3"/>
    <w:basedOn w:val="Normal"/>
    <w:uiPriority w:val="99"/>
    <w:rsid w:val="00EE3CD4"/>
    <w:pPr>
      <w:tabs>
        <w:tab w:val="left" w:pos="709"/>
      </w:tabs>
      <w:autoSpaceDE/>
      <w:autoSpaceDN/>
      <w:adjustRightInd/>
    </w:pPr>
    <w:rPr>
      <w:rFonts w:ascii="Tahoma" w:hAnsi="Tahoma"/>
      <w:sz w:val="24"/>
      <w:szCs w:val="24"/>
      <w:lang w:val="pl-PL" w:eastAsia="pl-PL"/>
    </w:rPr>
  </w:style>
  <w:style w:type="character" w:styleId="CommentReference">
    <w:name w:val="annotation reference"/>
    <w:basedOn w:val="DefaultParagraphFont"/>
    <w:uiPriority w:val="99"/>
    <w:rsid w:val="00EE3CD4"/>
    <w:rPr>
      <w:rFonts w:cs="Times New Roman"/>
      <w:sz w:val="16"/>
    </w:rPr>
  </w:style>
  <w:style w:type="paragraph" w:styleId="DocumentMap">
    <w:name w:val="Document Map"/>
    <w:basedOn w:val="Normal"/>
    <w:link w:val="DocumentMapChar"/>
    <w:uiPriority w:val="99"/>
    <w:rsid w:val="00EE3CD4"/>
    <w:pPr>
      <w:autoSpaceDE/>
      <w:autoSpaceDN/>
      <w:adjustRightInd/>
    </w:pPr>
    <w:rPr>
      <w:rFonts w:ascii="Tahoma" w:hAnsi="Tahoma"/>
      <w:sz w:val="16"/>
      <w:szCs w:val="16"/>
    </w:rPr>
  </w:style>
  <w:style w:type="character" w:customStyle="1" w:styleId="DocumentMapChar">
    <w:name w:val="Document Map Char"/>
    <w:basedOn w:val="DefaultParagraphFont"/>
    <w:link w:val="DocumentMap"/>
    <w:uiPriority w:val="99"/>
    <w:locked/>
    <w:rsid w:val="00EE3CD4"/>
    <w:rPr>
      <w:rFonts w:ascii="Tahoma" w:hAnsi="Tahoma" w:cs="Times New Roman"/>
      <w:sz w:val="16"/>
      <w:lang w:val="en-AU" w:eastAsia="bg-BG"/>
    </w:rPr>
  </w:style>
  <w:style w:type="paragraph" w:styleId="Revision">
    <w:name w:val="Revision"/>
    <w:hidden/>
    <w:uiPriority w:val="99"/>
    <w:semiHidden/>
    <w:rsid w:val="00EE3CD4"/>
    <w:rPr>
      <w:rFonts w:ascii="Arial" w:hAnsi="Arial"/>
      <w:sz w:val="24"/>
      <w:szCs w:val="20"/>
      <w:lang w:val="en-AU"/>
    </w:rPr>
  </w:style>
  <w:style w:type="character" w:styleId="Strong">
    <w:name w:val="Strong"/>
    <w:basedOn w:val="DefaultParagraphFont"/>
    <w:uiPriority w:val="99"/>
    <w:qFormat/>
    <w:rsid w:val="00EE3CD4"/>
    <w:rPr>
      <w:rFonts w:cs="Times New Roman"/>
      <w:b/>
    </w:rPr>
  </w:style>
  <w:style w:type="paragraph" w:customStyle="1" w:styleId="CharCharChar1CharCharChar">
    <w:name w:val="Char Char Char1 Char Char Char"/>
    <w:basedOn w:val="Normal"/>
    <w:uiPriority w:val="99"/>
    <w:rsid w:val="00EE3CD4"/>
    <w:pPr>
      <w:autoSpaceDE/>
      <w:autoSpaceDN/>
      <w:adjustRightInd/>
      <w:spacing w:after="160" w:line="240" w:lineRule="exact"/>
    </w:pPr>
    <w:rPr>
      <w:rFonts w:ascii="Tahoma" w:hAnsi="Tahoma"/>
      <w:lang w:val="en-US" w:eastAsia="en-US"/>
    </w:rPr>
  </w:style>
  <w:style w:type="paragraph" w:customStyle="1" w:styleId="Style1">
    <w:name w:val="Style1"/>
    <w:basedOn w:val="Normal"/>
    <w:uiPriority w:val="99"/>
    <w:rsid w:val="00EE3CD4"/>
    <w:pPr>
      <w:widowControl w:val="0"/>
    </w:pPr>
    <w:rPr>
      <w:sz w:val="24"/>
      <w:szCs w:val="24"/>
      <w:lang w:val="bg-BG"/>
    </w:rPr>
  </w:style>
  <w:style w:type="paragraph" w:customStyle="1" w:styleId="Style3">
    <w:name w:val="Style3"/>
    <w:basedOn w:val="Normal"/>
    <w:uiPriority w:val="99"/>
    <w:rsid w:val="00EE3CD4"/>
    <w:pPr>
      <w:widowControl w:val="0"/>
      <w:spacing w:line="264" w:lineRule="exact"/>
      <w:jc w:val="both"/>
    </w:pPr>
    <w:rPr>
      <w:sz w:val="24"/>
      <w:szCs w:val="24"/>
      <w:lang w:val="bg-BG"/>
    </w:rPr>
  </w:style>
  <w:style w:type="paragraph" w:customStyle="1" w:styleId="Style6">
    <w:name w:val="Style6"/>
    <w:basedOn w:val="Normal"/>
    <w:uiPriority w:val="99"/>
    <w:rsid w:val="00EE3CD4"/>
    <w:pPr>
      <w:widowControl w:val="0"/>
      <w:spacing w:line="276" w:lineRule="exact"/>
      <w:ind w:hanging="175"/>
    </w:pPr>
    <w:rPr>
      <w:sz w:val="24"/>
      <w:szCs w:val="24"/>
      <w:lang w:val="bg-BG"/>
    </w:rPr>
  </w:style>
  <w:style w:type="paragraph" w:customStyle="1" w:styleId="Style7">
    <w:name w:val="Style7"/>
    <w:basedOn w:val="Normal"/>
    <w:uiPriority w:val="99"/>
    <w:rsid w:val="00EE3CD4"/>
    <w:pPr>
      <w:widowControl w:val="0"/>
      <w:spacing w:line="277" w:lineRule="exact"/>
      <w:ind w:hanging="353"/>
    </w:pPr>
    <w:rPr>
      <w:sz w:val="24"/>
      <w:szCs w:val="24"/>
      <w:lang w:val="bg-BG"/>
    </w:rPr>
  </w:style>
  <w:style w:type="paragraph" w:customStyle="1" w:styleId="Style8">
    <w:name w:val="Style8"/>
    <w:basedOn w:val="Normal"/>
    <w:uiPriority w:val="99"/>
    <w:rsid w:val="00EE3CD4"/>
    <w:pPr>
      <w:widowControl w:val="0"/>
    </w:pPr>
    <w:rPr>
      <w:sz w:val="24"/>
      <w:szCs w:val="24"/>
      <w:lang w:val="bg-BG"/>
    </w:rPr>
  </w:style>
  <w:style w:type="paragraph" w:customStyle="1" w:styleId="Style9">
    <w:name w:val="Style9"/>
    <w:basedOn w:val="Normal"/>
    <w:uiPriority w:val="99"/>
    <w:rsid w:val="00EE3CD4"/>
    <w:pPr>
      <w:widowControl w:val="0"/>
      <w:spacing w:line="298" w:lineRule="exact"/>
      <w:ind w:firstLine="286"/>
    </w:pPr>
    <w:rPr>
      <w:sz w:val="24"/>
      <w:szCs w:val="24"/>
      <w:lang w:val="bg-BG"/>
    </w:rPr>
  </w:style>
  <w:style w:type="paragraph" w:customStyle="1" w:styleId="Style10">
    <w:name w:val="Style10"/>
    <w:basedOn w:val="Normal"/>
    <w:uiPriority w:val="99"/>
    <w:rsid w:val="00EE3CD4"/>
    <w:pPr>
      <w:widowControl w:val="0"/>
      <w:spacing w:line="271" w:lineRule="exact"/>
      <w:ind w:firstLine="415"/>
    </w:pPr>
    <w:rPr>
      <w:sz w:val="24"/>
      <w:szCs w:val="24"/>
      <w:lang w:val="bg-BG"/>
    </w:rPr>
  </w:style>
  <w:style w:type="paragraph" w:customStyle="1" w:styleId="Style11">
    <w:name w:val="Style11"/>
    <w:basedOn w:val="Normal"/>
    <w:uiPriority w:val="99"/>
    <w:rsid w:val="00EE3CD4"/>
    <w:pPr>
      <w:widowControl w:val="0"/>
      <w:spacing w:line="266" w:lineRule="exact"/>
      <w:ind w:hanging="326"/>
    </w:pPr>
    <w:rPr>
      <w:sz w:val="24"/>
      <w:szCs w:val="24"/>
      <w:lang w:val="bg-BG"/>
    </w:rPr>
  </w:style>
  <w:style w:type="character" w:customStyle="1" w:styleId="FontStyle15">
    <w:name w:val="Font Style15"/>
    <w:uiPriority w:val="99"/>
    <w:rsid w:val="00EE3CD4"/>
    <w:rPr>
      <w:rFonts w:ascii="Times New Roman" w:hAnsi="Times New Roman"/>
      <w:sz w:val="22"/>
    </w:rPr>
  </w:style>
  <w:style w:type="character" w:customStyle="1" w:styleId="FontStyle17">
    <w:name w:val="Font Style17"/>
    <w:uiPriority w:val="99"/>
    <w:rsid w:val="00EE3CD4"/>
    <w:rPr>
      <w:rFonts w:ascii="Times New Roman" w:hAnsi="Times New Roman"/>
      <w:b/>
      <w:i/>
      <w:sz w:val="20"/>
    </w:rPr>
  </w:style>
  <w:style w:type="character" w:customStyle="1" w:styleId="FontStyle12">
    <w:name w:val="Font Style12"/>
    <w:uiPriority w:val="99"/>
    <w:rsid w:val="00EE3CD4"/>
    <w:rPr>
      <w:rFonts w:ascii="Times New Roman" w:hAnsi="Times New Roman"/>
      <w:b/>
      <w:sz w:val="22"/>
    </w:rPr>
  </w:style>
  <w:style w:type="character" w:customStyle="1" w:styleId="FontStyle13">
    <w:name w:val="Font Style13"/>
    <w:uiPriority w:val="99"/>
    <w:rsid w:val="00EE3CD4"/>
    <w:rPr>
      <w:rFonts w:ascii="Times New Roman" w:hAnsi="Times New Roman"/>
      <w:sz w:val="22"/>
    </w:rPr>
  </w:style>
  <w:style w:type="character" w:customStyle="1" w:styleId="FontStyle11">
    <w:name w:val="Font Style11"/>
    <w:uiPriority w:val="99"/>
    <w:rsid w:val="00EE3CD4"/>
    <w:rPr>
      <w:rFonts w:ascii="Times New Roman" w:hAnsi="Times New Roman"/>
      <w:b/>
      <w:sz w:val="22"/>
    </w:rPr>
  </w:style>
  <w:style w:type="paragraph" w:customStyle="1" w:styleId="Style12">
    <w:name w:val="Style12"/>
    <w:basedOn w:val="Normal"/>
    <w:uiPriority w:val="99"/>
    <w:rsid w:val="00EE3CD4"/>
    <w:pPr>
      <w:widowControl w:val="0"/>
      <w:spacing w:line="271" w:lineRule="exact"/>
      <w:ind w:firstLine="283"/>
    </w:pPr>
    <w:rPr>
      <w:sz w:val="24"/>
      <w:szCs w:val="24"/>
      <w:lang w:val="bg-BG"/>
    </w:rPr>
  </w:style>
  <w:style w:type="character" w:customStyle="1" w:styleId="FontStyle23">
    <w:name w:val="Font Style23"/>
    <w:uiPriority w:val="99"/>
    <w:rsid w:val="00EE3CD4"/>
    <w:rPr>
      <w:rFonts w:ascii="Times New Roman" w:hAnsi="Times New Roman"/>
      <w:sz w:val="26"/>
    </w:rPr>
  </w:style>
  <w:style w:type="character" w:customStyle="1" w:styleId="apple-style-span">
    <w:name w:val="apple-style-span"/>
    <w:uiPriority w:val="99"/>
    <w:rsid w:val="00EE3CD4"/>
  </w:style>
  <w:style w:type="paragraph" w:customStyle="1" w:styleId="CharCharCharCharCharChar1">
    <w:name w:val="Char Char Char Char Char Char1"/>
    <w:basedOn w:val="Normal"/>
    <w:uiPriority w:val="99"/>
    <w:rsid w:val="00EE3CD4"/>
    <w:pPr>
      <w:tabs>
        <w:tab w:val="left" w:pos="709"/>
      </w:tabs>
      <w:autoSpaceDE/>
      <w:autoSpaceDN/>
      <w:adjustRightInd/>
    </w:pPr>
    <w:rPr>
      <w:rFonts w:ascii="Tahoma" w:hAnsi="Tahoma"/>
      <w:sz w:val="24"/>
      <w:szCs w:val="24"/>
      <w:lang w:val="pl-PL" w:eastAsia="pl-PL"/>
    </w:rPr>
  </w:style>
  <w:style w:type="character" w:customStyle="1" w:styleId="FontStyle36">
    <w:name w:val="Font Style36"/>
    <w:uiPriority w:val="99"/>
    <w:rsid w:val="00EE3CD4"/>
    <w:rPr>
      <w:rFonts w:ascii="Times New Roman" w:hAnsi="Times New Roman"/>
      <w:sz w:val="26"/>
    </w:rPr>
  </w:style>
  <w:style w:type="character" w:customStyle="1" w:styleId="charchar110">
    <w:name w:val="charchar11"/>
    <w:basedOn w:val="DefaultParagraphFont"/>
    <w:uiPriority w:val="99"/>
    <w:rsid w:val="00EE3CD4"/>
    <w:rPr>
      <w:rFonts w:cs="Times New Roman"/>
    </w:rPr>
  </w:style>
  <w:style w:type="character" w:customStyle="1" w:styleId="FontStyle57">
    <w:name w:val="Font Style57"/>
    <w:uiPriority w:val="99"/>
    <w:rsid w:val="00EE3CD4"/>
    <w:rPr>
      <w:rFonts w:ascii="Times New Roman" w:hAnsi="Times New Roman"/>
      <w:sz w:val="22"/>
    </w:rPr>
  </w:style>
  <w:style w:type="table" w:customStyle="1" w:styleId="TableGrid1">
    <w:name w:val="Table Grid1"/>
    <w:uiPriority w:val="99"/>
    <w:rsid w:val="001161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37">
    <w:name w:val="Font Style37"/>
    <w:basedOn w:val="DefaultParagraphFont"/>
    <w:uiPriority w:val="99"/>
    <w:rsid w:val="00727A76"/>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divs>
    <w:div w:id="424962513">
      <w:marLeft w:val="0"/>
      <w:marRight w:val="0"/>
      <w:marTop w:val="0"/>
      <w:marBottom w:val="0"/>
      <w:divBdr>
        <w:top w:val="none" w:sz="0" w:space="0" w:color="auto"/>
        <w:left w:val="none" w:sz="0" w:space="0" w:color="auto"/>
        <w:bottom w:val="none" w:sz="0" w:space="0" w:color="auto"/>
        <w:right w:val="none" w:sz="0" w:space="0" w:color="auto"/>
      </w:divBdr>
      <w:divsChild>
        <w:div w:id="424962527">
          <w:marLeft w:val="0"/>
          <w:marRight w:val="0"/>
          <w:marTop w:val="150"/>
          <w:marBottom w:val="0"/>
          <w:divBdr>
            <w:top w:val="none" w:sz="0" w:space="0" w:color="auto"/>
            <w:left w:val="none" w:sz="0" w:space="0" w:color="auto"/>
            <w:bottom w:val="none" w:sz="0" w:space="0" w:color="auto"/>
            <w:right w:val="none" w:sz="0" w:space="0" w:color="auto"/>
          </w:divBdr>
          <w:divsChild>
            <w:div w:id="42496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62514">
      <w:marLeft w:val="0"/>
      <w:marRight w:val="0"/>
      <w:marTop w:val="0"/>
      <w:marBottom w:val="0"/>
      <w:divBdr>
        <w:top w:val="none" w:sz="0" w:space="0" w:color="auto"/>
        <w:left w:val="none" w:sz="0" w:space="0" w:color="auto"/>
        <w:bottom w:val="none" w:sz="0" w:space="0" w:color="auto"/>
        <w:right w:val="none" w:sz="0" w:space="0" w:color="auto"/>
      </w:divBdr>
    </w:div>
    <w:div w:id="424962515">
      <w:marLeft w:val="0"/>
      <w:marRight w:val="0"/>
      <w:marTop w:val="0"/>
      <w:marBottom w:val="0"/>
      <w:divBdr>
        <w:top w:val="none" w:sz="0" w:space="0" w:color="auto"/>
        <w:left w:val="none" w:sz="0" w:space="0" w:color="auto"/>
        <w:bottom w:val="none" w:sz="0" w:space="0" w:color="auto"/>
        <w:right w:val="none" w:sz="0" w:space="0" w:color="auto"/>
      </w:divBdr>
      <w:divsChild>
        <w:div w:id="424962535">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424962517">
      <w:marLeft w:val="0"/>
      <w:marRight w:val="0"/>
      <w:marTop w:val="0"/>
      <w:marBottom w:val="0"/>
      <w:divBdr>
        <w:top w:val="none" w:sz="0" w:space="0" w:color="auto"/>
        <w:left w:val="none" w:sz="0" w:space="0" w:color="auto"/>
        <w:bottom w:val="none" w:sz="0" w:space="0" w:color="auto"/>
        <w:right w:val="none" w:sz="0" w:space="0" w:color="auto"/>
      </w:divBdr>
      <w:divsChild>
        <w:div w:id="424962521">
          <w:marLeft w:val="0"/>
          <w:marRight w:val="0"/>
          <w:marTop w:val="150"/>
          <w:marBottom w:val="0"/>
          <w:divBdr>
            <w:top w:val="none" w:sz="0" w:space="0" w:color="auto"/>
            <w:left w:val="none" w:sz="0" w:space="0" w:color="auto"/>
            <w:bottom w:val="none" w:sz="0" w:space="0" w:color="auto"/>
            <w:right w:val="none" w:sz="0" w:space="0" w:color="auto"/>
          </w:divBdr>
          <w:divsChild>
            <w:div w:id="42496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62518">
      <w:marLeft w:val="0"/>
      <w:marRight w:val="0"/>
      <w:marTop w:val="0"/>
      <w:marBottom w:val="0"/>
      <w:divBdr>
        <w:top w:val="none" w:sz="0" w:space="0" w:color="auto"/>
        <w:left w:val="none" w:sz="0" w:space="0" w:color="auto"/>
        <w:bottom w:val="none" w:sz="0" w:space="0" w:color="auto"/>
        <w:right w:val="none" w:sz="0" w:space="0" w:color="auto"/>
      </w:divBdr>
      <w:divsChild>
        <w:div w:id="424962522">
          <w:marLeft w:val="0"/>
          <w:marRight w:val="0"/>
          <w:marTop w:val="150"/>
          <w:marBottom w:val="0"/>
          <w:divBdr>
            <w:top w:val="none" w:sz="0" w:space="0" w:color="auto"/>
            <w:left w:val="none" w:sz="0" w:space="0" w:color="auto"/>
            <w:bottom w:val="none" w:sz="0" w:space="0" w:color="auto"/>
            <w:right w:val="none" w:sz="0" w:space="0" w:color="auto"/>
          </w:divBdr>
          <w:divsChild>
            <w:div w:id="424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62523">
      <w:marLeft w:val="0"/>
      <w:marRight w:val="0"/>
      <w:marTop w:val="0"/>
      <w:marBottom w:val="0"/>
      <w:divBdr>
        <w:top w:val="none" w:sz="0" w:space="0" w:color="auto"/>
        <w:left w:val="none" w:sz="0" w:space="0" w:color="auto"/>
        <w:bottom w:val="none" w:sz="0" w:space="0" w:color="auto"/>
        <w:right w:val="none" w:sz="0" w:space="0" w:color="auto"/>
      </w:divBdr>
      <w:divsChild>
        <w:div w:id="42496253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424962525">
      <w:marLeft w:val="0"/>
      <w:marRight w:val="0"/>
      <w:marTop w:val="0"/>
      <w:marBottom w:val="0"/>
      <w:divBdr>
        <w:top w:val="none" w:sz="0" w:space="0" w:color="auto"/>
        <w:left w:val="none" w:sz="0" w:space="0" w:color="auto"/>
        <w:bottom w:val="none" w:sz="0" w:space="0" w:color="auto"/>
        <w:right w:val="none" w:sz="0" w:space="0" w:color="auto"/>
      </w:divBdr>
      <w:divsChild>
        <w:div w:id="424962537">
          <w:marLeft w:val="0"/>
          <w:marRight w:val="0"/>
          <w:marTop w:val="150"/>
          <w:marBottom w:val="0"/>
          <w:divBdr>
            <w:top w:val="none" w:sz="0" w:space="0" w:color="auto"/>
            <w:left w:val="none" w:sz="0" w:space="0" w:color="auto"/>
            <w:bottom w:val="none" w:sz="0" w:space="0" w:color="auto"/>
            <w:right w:val="none" w:sz="0" w:space="0" w:color="auto"/>
          </w:divBdr>
          <w:divsChild>
            <w:div w:id="4249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62526">
      <w:marLeft w:val="0"/>
      <w:marRight w:val="0"/>
      <w:marTop w:val="0"/>
      <w:marBottom w:val="0"/>
      <w:divBdr>
        <w:top w:val="none" w:sz="0" w:space="0" w:color="auto"/>
        <w:left w:val="none" w:sz="0" w:space="0" w:color="auto"/>
        <w:bottom w:val="none" w:sz="0" w:space="0" w:color="auto"/>
        <w:right w:val="none" w:sz="0" w:space="0" w:color="auto"/>
      </w:divBdr>
      <w:divsChild>
        <w:div w:id="424962531">
          <w:marLeft w:val="0"/>
          <w:marRight w:val="0"/>
          <w:marTop w:val="150"/>
          <w:marBottom w:val="0"/>
          <w:divBdr>
            <w:top w:val="none" w:sz="0" w:space="0" w:color="auto"/>
            <w:left w:val="none" w:sz="0" w:space="0" w:color="auto"/>
            <w:bottom w:val="none" w:sz="0" w:space="0" w:color="auto"/>
            <w:right w:val="none" w:sz="0" w:space="0" w:color="auto"/>
          </w:divBdr>
          <w:divsChild>
            <w:div w:id="42496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62534">
      <w:marLeft w:val="0"/>
      <w:marRight w:val="0"/>
      <w:marTop w:val="0"/>
      <w:marBottom w:val="0"/>
      <w:divBdr>
        <w:top w:val="none" w:sz="0" w:space="0" w:color="auto"/>
        <w:left w:val="none" w:sz="0" w:space="0" w:color="auto"/>
        <w:bottom w:val="none" w:sz="0" w:space="0" w:color="auto"/>
        <w:right w:val="none" w:sz="0" w:space="0" w:color="auto"/>
      </w:divBdr>
      <w:divsChild>
        <w:div w:id="424962519">
          <w:marLeft w:val="0"/>
          <w:marRight w:val="0"/>
          <w:marTop w:val="150"/>
          <w:marBottom w:val="0"/>
          <w:divBdr>
            <w:top w:val="none" w:sz="0" w:space="0" w:color="auto"/>
            <w:left w:val="none" w:sz="0" w:space="0" w:color="auto"/>
            <w:bottom w:val="none" w:sz="0" w:space="0" w:color="auto"/>
            <w:right w:val="none" w:sz="0" w:space="0" w:color="auto"/>
          </w:divBdr>
          <w:divsChild>
            <w:div w:id="4249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62536">
      <w:marLeft w:val="0"/>
      <w:marRight w:val="0"/>
      <w:marTop w:val="0"/>
      <w:marBottom w:val="0"/>
      <w:divBdr>
        <w:top w:val="none" w:sz="0" w:space="0" w:color="auto"/>
        <w:left w:val="none" w:sz="0" w:space="0" w:color="auto"/>
        <w:bottom w:val="none" w:sz="0" w:space="0" w:color="auto"/>
        <w:right w:val="none" w:sz="0" w:space="0" w:color="auto"/>
      </w:divBdr>
      <w:divsChild>
        <w:div w:id="424962520">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apis://Base=NARH&amp;DocCode=40575&amp;ToPar=Art23&amp;Type=201/" TargetMode="External"/><Relationship Id="rId21" Type="http://schemas.openxmlformats.org/officeDocument/2006/relationships/image" Target="media/image13.png"/><Relationship Id="rId34" Type="http://schemas.openxmlformats.org/officeDocument/2006/relationships/hyperlink" Target="apis://NORM|4076|8|141|/" TargetMode="External"/><Relationship Id="rId42" Type="http://schemas.openxmlformats.org/officeDocument/2006/relationships/hyperlink" Target="apis://NORM|40377|8|47|/" TargetMode="External"/><Relationship Id="rId47" Type="http://schemas.openxmlformats.org/officeDocument/2006/relationships/hyperlink" Target="apis://NORM|40377|8|47|/" TargetMode="External"/><Relationship Id="rId50" Type="http://schemas.openxmlformats.org/officeDocument/2006/relationships/hyperlink" Target="http://web.apis.bg/p.php?i=490430" TargetMode="External"/><Relationship Id="rId55" Type="http://schemas.openxmlformats.org/officeDocument/2006/relationships/hyperlink" Target="apis://NORM|4076|8|740|/" TargetMode="External"/><Relationship Id="rId63" Type="http://schemas.openxmlformats.org/officeDocument/2006/relationships/hyperlink" Target="apis://Base=NORM&amp;DocCode=40377&amp;ToPar=Art55&amp;Type=201/"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apis://NORM|4076|8|89|/" TargetMode="External"/><Relationship Id="rId37" Type="http://schemas.openxmlformats.org/officeDocument/2006/relationships/hyperlink" Target="apis://NORM|4076|8|244|/" TargetMode="External"/><Relationship Id="rId40" Type="http://schemas.openxmlformats.org/officeDocument/2006/relationships/hyperlink" Target="apis://NORM|40377|8|56|/" TargetMode="External"/><Relationship Id="rId45" Type="http://schemas.openxmlformats.org/officeDocument/2006/relationships/hyperlink" Target="apis://NORM|40377|8|42|/" TargetMode="External"/><Relationship Id="rId53" Type="http://schemas.openxmlformats.org/officeDocument/2006/relationships/hyperlink" Target="http://web.apis.bg/p.php?i=490430" TargetMode="External"/><Relationship Id="rId58" Type="http://schemas.openxmlformats.org/officeDocument/2006/relationships/hyperlink" Target="apis://NORM|2003|8|162|/" TargetMode="External"/><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apis://NORM|4076|8|235|/" TargetMode="External"/><Relationship Id="rId49" Type="http://schemas.openxmlformats.org/officeDocument/2006/relationships/hyperlink" Target="http://web.apis.bg/p.php?i=490430" TargetMode="External"/><Relationship Id="rId57" Type="http://schemas.openxmlformats.org/officeDocument/2006/relationships/hyperlink" Target="apis://Base=NARH&amp;DocCode=2003&amp;ToPar=Art172&amp;Type=201/" TargetMode="External"/><Relationship Id="rId61" Type="http://schemas.openxmlformats.org/officeDocument/2006/relationships/hyperlink" Target="apis://Base=NORM&amp;DocCode=2003&amp;ToPar=Art313&amp;Type=201/"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apis://NORM|4076|8|84|/" TargetMode="External"/><Relationship Id="rId44" Type="http://schemas.openxmlformats.org/officeDocument/2006/relationships/hyperlink" Target="apis://NORM|40377|8|47|/" TargetMode="External"/><Relationship Id="rId52" Type="http://schemas.openxmlformats.org/officeDocument/2006/relationships/hyperlink" Target="http://web.apis.bg/p.php?i=490430" TargetMode="External"/><Relationship Id="rId60" Type="http://schemas.openxmlformats.org/officeDocument/2006/relationships/hyperlink" Target="apis://Base=NORM&amp;DocCode=40377&amp;ToPar=Art8&amp;Type=201/"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viteva@iag.b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apis://NORM|4076|8|147|/" TargetMode="External"/><Relationship Id="rId43" Type="http://schemas.openxmlformats.org/officeDocument/2006/relationships/hyperlink" Target="apis://NORM|40377|8|70|/" TargetMode="External"/><Relationship Id="rId48" Type="http://schemas.openxmlformats.org/officeDocument/2006/relationships/hyperlink" Target="apis://Base=NORM&amp;DocCode=40377&amp;ToPar=Art47&amp;Type=201/" TargetMode="External"/><Relationship Id="rId56" Type="http://schemas.openxmlformats.org/officeDocument/2006/relationships/hyperlink" Target="apis://Base=NARH&amp;DocCode=2003&amp;ToPar=Art136&amp;Type=201/" TargetMode="External"/><Relationship Id="rId64" Type="http://schemas.openxmlformats.org/officeDocument/2006/relationships/hyperlink" Target="apis://Base=NORM&amp;DocCode=40377&amp;ToPar=Art33&amp;Type=201/" TargetMode="External"/><Relationship Id="rId8" Type="http://schemas.openxmlformats.org/officeDocument/2006/relationships/hyperlink" Target="http://www.iag.bg" TargetMode="External"/><Relationship Id="rId51" Type="http://schemas.openxmlformats.org/officeDocument/2006/relationships/hyperlink" Target="http://web.apis.bg/p.php?i=490430"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apis://NORM|4076|8|105|/" TargetMode="External"/><Relationship Id="rId38" Type="http://schemas.openxmlformats.org/officeDocument/2006/relationships/hyperlink" Target="apis://NORM|40377|8|7|/" TargetMode="External"/><Relationship Id="rId46" Type="http://schemas.openxmlformats.org/officeDocument/2006/relationships/hyperlink" Target="apis://NORM|40377|8|42|/" TargetMode="External"/><Relationship Id="rId59" Type="http://schemas.openxmlformats.org/officeDocument/2006/relationships/hyperlink" Target="http://web.apis.bg/p.php?i=315800" TargetMode="External"/><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apis://NORM|40808|8|15|/" TargetMode="External"/><Relationship Id="rId54" Type="http://schemas.openxmlformats.org/officeDocument/2006/relationships/hyperlink" Target="http://web.apis.bg/p.php?i=204216" TargetMode="External"/><Relationship Id="rId62" Type="http://schemas.openxmlformats.org/officeDocument/2006/relationships/hyperlink" Target="apis://NORM|40377|8|2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sg\LOCALS~1\Temp\DOKUMENTAZIA%20DREHI%202015%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DOKUMENTAZIA DREHI 2015 (1).dot</Template>
  <TotalTime>216</TotalTime>
  <Pages>104</Pages>
  <Words>29851</Words>
  <Characters>-32766</Characters>
  <Application>Microsoft Office Outlook</Application>
  <DocSecurity>0</DocSecurity>
  <Lines>0</Lines>
  <Paragraphs>0</Paragraphs>
  <ScaleCrop>false</ScaleCrop>
  <Company>CUSTOMS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 ФИНАНСИТE</dc:title>
  <dc:subject/>
  <dc:creator>sg</dc:creator>
  <cp:keywords/>
  <dc:description/>
  <cp:lastModifiedBy>name</cp:lastModifiedBy>
  <cp:revision>13</cp:revision>
  <cp:lastPrinted>2015-07-24T13:01:00Z</cp:lastPrinted>
  <dcterms:created xsi:type="dcterms:W3CDTF">2015-07-24T07:27:00Z</dcterms:created>
  <dcterms:modified xsi:type="dcterms:W3CDTF">2015-07-24T14:40:00Z</dcterms:modified>
</cp:coreProperties>
</file>