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9E" w:rsidRDefault="00842DD7"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Pr>
          <w:rFonts w:ascii="Times New Roman CYR" w:hAnsi="Times New Roman CYR" w:cs="Times New Roman CYR"/>
          <w:b/>
          <w:sz w:val="24"/>
          <w:szCs w:val="24"/>
          <w:lang w:val="en-US" w:eastAsia="bg-BG"/>
        </w:rPr>
        <w:t xml:space="preserve">                                                                                                                                                                                                                                                                                                                                                                                                                                                                                                                                                                                                                                                                                                                                                                                                                                                                                                                                                                                                                                                                                                                                                                                                                                                                                                                                                                                                                                                                                                                                                                                                                                                                                                                                                                                                                                                                                                                                                                                                                                                                                                                                                                                                                                                                                                                                                                                                                                                                                                                                                                                                                                                                                                                                                                                                                                                                                                                                                                                                                                                                                                                                                                                                                                                                                                                                                                                                                                                                                                                                                                                                                                                                                                                                                                                                                                                                                                                                                                                                                                                                                                                                                                                                                                                                                                                                                                                                                                                                                                                                                                                                                                                                                                                                                                                                                                                                                                                                                                                                                                                                                                                                                                                                                                                                                                                                                                                                                                                                                                                                                                                                                                                                                                                                                                                                                                                                                                                                                                                                                                                                                                                                                                                                                                                                                                                                                                                                                                                                                                                                                                                                                                                                                                                                                                                                                                                                                                                                                                                                                                                                                                                                                                                                                                                                                                                                                                                                                                                                                                                                                                                                                                                                                                                                                                                                                                                                                                                                                                                                                                                                                                                                                                                                                                                                                                                                                                                                                                                                                                                                                                                                                                                                                                                                                                                                                                                                                                                                                                                                                                                                                                                                                                                                                                                                                                                                                                                                                                                                                                                                                                                                                                                                                                                                                                                                                                                                                                                                                                                                                                                                                                                                                                                                                                                                                                                                                                                                                                                                                                                                                                                                                                                                                                                                                                                                                                                                                                                                                                                                                                                                                                                                                                                                                                                                                                                                                                                                                                                                                                                                                                                                                                                                                                                                                                                                                                                                                                                                                                                                                                                                                                                                                                                                                                                                                                                                                                                                                                                                                                                                                                                                                                                                                                                                                                                                                                                                                                                                                                                                                                                                                                                                                                                                                                                                                                                                                                                                                                                                                                                                                                                                                                                                                                                                                                                                                                                                                                                                                                                                                                                                                                                                  </w:t>
      </w:r>
      <w:r w:rsidR="00DB15A8">
        <w:rPr>
          <w:rFonts w:ascii="Times New Roman CYR" w:hAnsi="Times New Roman CYR" w:cs="Times New Roman CYR"/>
          <w:b/>
          <w:sz w:val="24"/>
          <w:szCs w:val="24"/>
          <w:lang w:val="en-US" w:eastAsia="bg-BG"/>
        </w:rPr>
        <w:t xml:space="preserve">                               </w:t>
      </w: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Настоящата</w:t>
      </w:r>
      <w:proofErr w:type="spellEnd"/>
      <w:r w:rsidRPr="00C702B4">
        <w:rPr>
          <w:rFonts w:ascii="Times New Roman" w:hAnsi="Times New Roman"/>
          <w:sz w:val="24"/>
          <w:szCs w:val="24"/>
          <w:lang w:val="ru-RU" w:eastAsia="bg-BG"/>
        </w:rPr>
        <w:t xml:space="preserve"> оферта е </w:t>
      </w:r>
      <w:proofErr w:type="spellStart"/>
      <w:r w:rsidRPr="00C702B4">
        <w:rPr>
          <w:rFonts w:ascii="Times New Roman" w:hAnsi="Times New Roman"/>
          <w:sz w:val="24"/>
          <w:szCs w:val="24"/>
          <w:lang w:val="ru-RU" w:eastAsia="bg-BG"/>
        </w:rPr>
        <w:t>подадена</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от</w:t>
      </w:r>
      <w:proofErr w:type="gramEnd"/>
      <w:r w:rsidRPr="00C702B4">
        <w:rPr>
          <w:rFonts w:ascii="Times New Roman" w:hAnsi="Times New Roman"/>
          <w:sz w:val="24"/>
          <w:szCs w:val="24"/>
          <w:lang w:val="ru-RU" w:eastAsia="bg-BG"/>
        </w:rPr>
        <w:t>:</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proofErr w:type="gramStart"/>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w:t>
      </w:r>
      <w:proofErr w:type="gramEnd"/>
      <w:r w:rsidRPr="00C702B4">
        <w:rPr>
          <w:rFonts w:ascii="Times New Roman" w:hAnsi="Times New Roman"/>
          <w:sz w:val="24"/>
          <w:szCs w:val="24"/>
          <w:lang w:val="ru-RU" w:eastAsia="bg-BG"/>
        </w:rPr>
        <w:t xml:space="preserve">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sidR="00474986">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Относно</w:t>
      </w:r>
      <w:proofErr w:type="spellEnd"/>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за </w:t>
      </w:r>
      <w:proofErr w:type="spellStart"/>
      <w:r w:rsidRPr="00C702B4">
        <w:rPr>
          <w:rFonts w:ascii="Times New Roman" w:hAnsi="Times New Roman"/>
          <w:sz w:val="24"/>
          <w:szCs w:val="24"/>
          <w:lang w:val="ru-RU" w:eastAsia="bg-BG"/>
        </w:rPr>
        <w:t>извършване</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на</w:t>
      </w:r>
      <w:proofErr w:type="gramEnd"/>
      <w:r w:rsidRPr="00C702B4">
        <w:rPr>
          <w:rFonts w:ascii="Times New Roman" w:hAnsi="Times New Roman"/>
          <w:sz w:val="24"/>
          <w:szCs w:val="24"/>
          <w:lang w:val="ru-RU" w:eastAsia="bg-BG"/>
        </w:rPr>
        <w:t xml:space="preserve">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4A2221" w:rsidRDefault="004A2221" w:rsidP="004A2221">
      <w:pPr>
        <w:spacing w:after="120" w:line="26" w:lineRule="atLeast"/>
        <w:jc w:val="both"/>
        <w:rPr>
          <w:rFonts w:ascii="Times New Roman" w:hAnsi="Times New Roman"/>
        </w:rPr>
      </w:pPr>
      <w:r>
        <w:rPr>
          <w:rFonts w:ascii="Times New Roman" w:hAnsi="Times New Roman"/>
        </w:rPr>
        <w:t>„</w:t>
      </w:r>
      <w:r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w:t>
      </w:r>
      <w:proofErr w:type="spellStart"/>
      <w:r w:rsidRPr="00B95241">
        <w:rPr>
          <w:rFonts w:ascii="Times New Roman" w:hAnsi="Times New Roman"/>
        </w:rPr>
        <w:t>ловностопански</w:t>
      </w:r>
      <w:proofErr w:type="spellEnd"/>
      <w:r w:rsidRPr="00B95241">
        <w:rPr>
          <w:rFonts w:ascii="Times New Roman" w:hAnsi="Times New Roman"/>
        </w:rPr>
        <w:t xml:space="preserve"> дейности и план за дейностите по опазване на горските територии от пожари, горскостопански план за горските територии </w:t>
      </w:r>
      <w:r>
        <w:rPr>
          <w:rFonts w:ascii="Times New Roman" w:hAnsi="Times New Roman"/>
        </w:rPr>
        <w:t>–</w:t>
      </w:r>
      <w:r w:rsidRPr="00B95241">
        <w:rPr>
          <w:rFonts w:ascii="Times New Roman" w:hAnsi="Times New Roman"/>
        </w:rPr>
        <w:t xml:space="preserve"> държавна собственост в района на дейност на ТП „Държавно </w:t>
      </w:r>
      <w:proofErr w:type="spellStart"/>
      <w:r w:rsidR="001F456E">
        <w:rPr>
          <w:rFonts w:ascii="Times New Roman" w:hAnsi="Times New Roman"/>
          <w:lang w:val="en-US"/>
        </w:rPr>
        <w:t>ловно</w:t>
      </w:r>
      <w:proofErr w:type="spellEnd"/>
      <w:r w:rsidRPr="00B95241">
        <w:rPr>
          <w:rFonts w:ascii="Times New Roman" w:hAnsi="Times New Roman"/>
        </w:rPr>
        <w:t xml:space="preserve"> стопанство </w:t>
      </w:r>
      <w:r w:rsidR="001F456E">
        <w:rPr>
          <w:rFonts w:ascii="Times New Roman" w:hAnsi="Times New Roman"/>
        </w:rPr>
        <w:t>Несебър</w:t>
      </w:r>
      <w:r>
        <w:rPr>
          <w:rFonts w:ascii="Times New Roman" w:hAnsi="Times New Roman"/>
        </w:rPr>
        <w:t>”.</w:t>
      </w:r>
    </w:p>
    <w:p w:rsidR="0029359E" w:rsidRPr="00C702B4" w:rsidRDefault="0029359E" w:rsidP="004A2221">
      <w:pPr>
        <w:spacing w:line="26" w:lineRule="atLeast"/>
        <w:jc w:val="both"/>
        <w:rPr>
          <w:rFonts w:ascii="Times New Roman CYR" w:hAnsi="Times New Roman CYR" w:cs="Times New Roman CYR"/>
          <w:sz w:val="24"/>
          <w:szCs w:val="24"/>
          <w:lang w:eastAsia="bg-BG"/>
        </w:rPr>
      </w:pP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proofErr w:type="spellStart"/>
      <w:r w:rsidRPr="00C702B4">
        <w:rPr>
          <w:rFonts w:ascii="Times New Roman" w:hAnsi="Times New Roman"/>
          <w:color w:val="000000"/>
          <w:spacing w:val="-6"/>
          <w:sz w:val="24"/>
          <w:szCs w:val="24"/>
          <w:lang w:val="ru-RU" w:eastAsia="bg-BG"/>
        </w:rPr>
        <w:t>Списък</w:t>
      </w:r>
      <w:proofErr w:type="spellEnd"/>
      <w:r w:rsidRPr="00C702B4">
        <w:rPr>
          <w:rFonts w:ascii="Times New Roman" w:hAnsi="Times New Roman"/>
          <w:color w:val="000000"/>
          <w:spacing w:val="-6"/>
          <w:sz w:val="24"/>
          <w:szCs w:val="24"/>
          <w:lang w:val="ru-RU" w:eastAsia="bg-BG"/>
        </w:rPr>
        <w:t xml:space="preserve"> на </w:t>
      </w:r>
      <w:proofErr w:type="spellStart"/>
      <w:r w:rsidRPr="00C702B4">
        <w:rPr>
          <w:rFonts w:ascii="Times New Roman" w:hAnsi="Times New Roman"/>
          <w:color w:val="000000"/>
          <w:spacing w:val="-6"/>
          <w:sz w:val="24"/>
          <w:szCs w:val="24"/>
          <w:lang w:val="ru-RU" w:eastAsia="bg-BG"/>
        </w:rPr>
        <w:t>документите</w:t>
      </w:r>
      <w:proofErr w:type="spellEnd"/>
      <w:r w:rsidRPr="00C702B4">
        <w:rPr>
          <w:rFonts w:ascii="Times New Roman" w:hAnsi="Times New Roman"/>
          <w:color w:val="000000"/>
          <w:spacing w:val="-6"/>
          <w:sz w:val="24"/>
          <w:szCs w:val="24"/>
          <w:lang w:val="ru-RU" w:eastAsia="bg-BG"/>
        </w:rPr>
        <w:t xml:space="preserve">, </w:t>
      </w:r>
      <w:proofErr w:type="spellStart"/>
      <w:r w:rsidRPr="00C702B4">
        <w:rPr>
          <w:rFonts w:ascii="Times New Roman" w:hAnsi="Times New Roman"/>
          <w:color w:val="000000"/>
          <w:spacing w:val="-6"/>
          <w:sz w:val="24"/>
          <w:szCs w:val="24"/>
          <w:lang w:val="ru-RU" w:eastAsia="bg-BG"/>
        </w:rPr>
        <w:t>съдържащи</w:t>
      </w:r>
      <w:proofErr w:type="spellEnd"/>
      <w:r w:rsidRPr="00C702B4">
        <w:rPr>
          <w:rFonts w:ascii="Times New Roman" w:hAnsi="Times New Roman"/>
          <w:color w:val="000000"/>
          <w:spacing w:val="-6"/>
          <w:sz w:val="24"/>
          <w:szCs w:val="24"/>
          <w:lang w:val="ru-RU" w:eastAsia="bg-BG"/>
        </w:rPr>
        <w:t xml:space="preserve"> се в </w:t>
      </w:r>
      <w:proofErr w:type="spellStart"/>
      <w:r w:rsidRPr="00C702B4">
        <w:rPr>
          <w:rFonts w:ascii="Times New Roman" w:hAnsi="Times New Roman"/>
          <w:color w:val="000000"/>
          <w:spacing w:val="-6"/>
          <w:sz w:val="24"/>
          <w:szCs w:val="24"/>
          <w:lang w:val="ru-RU" w:eastAsia="bg-BG"/>
        </w:rPr>
        <w:t>настоящата</w:t>
      </w:r>
      <w:proofErr w:type="spellEnd"/>
      <w:r w:rsidRPr="00C702B4">
        <w:rPr>
          <w:rFonts w:ascii="Times New Roman" w:hAnsi="Times New Roman"/>
          <w:color w:val="000000"/>
          <w:spacing w:val="-6"/>
          <w:sz w:val="24"/>
          <w:szCs w:val="24"/>
          <w:lang w:val="ru-RU" w:eastAsia="bg-BG"/>
        </w:rPr>
        <w:t xml:space="preserve">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w:t>
      </w:r>
      <w:proofErr w:type="spellStart"/>
      <w:r w:rsidRPr="00C702B4">
        <w:rPr>
          <w:rFonts w:ascii="Times New Roman" w:hAnsi="Times New Roman"/>
          <w:bCs/>
          <w:iCs/>
          <w:color w:val="000000"/>
          <w:spacing w:val="-10"/>
          <w:sz w:val="24"/>
          <w:szCs w:val="24"/>
          <w:lang w:val="ru-RU" w:eastAsia="bg-BG"/>
        </w:rPr>
        <w:t>описват</w:t>
      </w:r>
      <w:proofErr w:type="spellEnd"/>
      <w:r w:rsidRPr="00C702B4">
        <w:rPr>
          <w:rFonts w:ascii="Times New Roman" w:hAnsi="Times New Roman"/>
          <w:bCs/>
          <w:iCs/>
          <w:color w:val="000000"/>
          <w:spacing w:val="-10"/>
          <w:sz w:val="24"/>
          <w:szCs w:val="24"/>
          <w:lang w:val="ru-RU" w:eastAsia="bg-BG"/>
        </w:rPr>
        <w:t xml:space="preserve"> се </w:t>
      </w:r>
      <w:proofErr w:type="spellStart"/>
      <w:r w:rsidRPr="00C702B4">
        <w:rPr>
          <w:rFonts w:ascii="Times New Roman" w:hAnsi="Times New Roman"/>
          <w:bCs/>
          <w:iCs/>
          <w:color w:val="000000"/>
          <w:spacing w:val="-10"/>
          <w:sz w:val="24"/>
          <w:szCs w:val="24"/>
          <w:lang w:val="ru-RU" w:eastAsia="bg-BG"/>
        </w:rPr>
        <w:t>всички</w:t>
      </w:r>
      <w:proofErr w:type="spellEnd"/>
      <w:r w:rsidR="00F73F90">
        <w:rPr>
          <w:rFonts w:ascii="Times New Roman" w:hAnsi="Times New Roman"/>
          <w:bCs/>
          <w:iCs/>
          <w:color w:val="000000"/>
          <w:spacing w:val="-10"/>
          <w:sz w:val="24"/>
          <w:szCs w:val="24"/>
          <w:lang w:val="ru-RU" w:eastAsia="bg-BG"/>
        </w:rPr>
        <w:t xml:space="preserve"> </w:t>
      </w:r>
      <w:proofErr w:type="spellStart"/>
      <w:r w:rsidRPr="00C702B4">
        <w:rPr>
          <w:rFonts w:ascii="Times New Roman" w:hAnsi="Times New Roman"/>
          <w:bCs/>
          <w:iCs/>
          <w:color w:val="000000"/>
          <w:spacing w:val="-10"/>
          <w:sz w:val="24"/>
          <w:szCs w:val="24"/>
          <w:lang w:val="ru-RU" w:eastAsia="bg-BG"/>
        </w:rPr>
        <w:t>документи</w:t>
      </w:r>
      <w:proofErr w:type="spellEnd"/>
      <w:r w:rsidRPr="00C702B4">
        <w:rPr>
          <w:rFonts w:ascii="Times New Roman" w:hAnsi="Times New Roman"/>
          <w:bCs/>
          <w:iCs/>
          <w:color w:val="000000"/>
          <w:spacing w:val="-10"/>
          <w:sz w:val="24"/>
          <w:szCs w:val="24"/>
          <w:lang w:val="ru-RU" w:eastAsia="bg-BG"/>
        </w:rPr>
        <w:t xml:space="preserve"> и </w:t>
      </w:r>
      <w:proofErr w:type="spellStart"/>
      <w:r w:rsidRPr="00C702B4">
        <w:rPr>
          <w:rFonts w:ascii="Times New Roman" w:hAnsi="Times New Roman"/>
          <w:bCs/>
          <w:iCs/>
          <w:spacing w:val="-10"/>
          <w:sz w:val="24"/>
          <w:szCs w:val="24"/>
          <w:lang w:val="ru-RU" w:eastAsia="bg-BG"/>
        </w:rPr>
        <w:t>приложенията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Указанията</w:t>
      </w:r>
      <w:proofErr w:type="spellEnd"/>
      <w:r w:rsidRPr="00C702B4">
        <w:rPr>
          <w:rFonts w:ascii="Times New Roman" w:hAnsi="Times New Roman"/>
          <w:bCs/>
          <w:iCs/>
          <w:spacing w:val="-10"/>
          <w:sz w:val="24"/>
          <w:szCs w:val="24"/>
          <w:lang w:val="ru-RU" w:eastAsia="bg-BG"/>
        </w:rPr>
        <w:t xml:space="preserve">, </w:t>
      </w:r>
      <w:proofErr w:type="spellStart"/>
      <w:r w:rsidRPr="00C702B4">
        <w:rPr>
          <w:rFonts w:ascii="Times New Roman" w:hAnsi="Times New Roman"/>
          <w:bCs/>
          <w:iCs/>
          <w:spacing w:val="-10"/>
          <w:sz w:val="24"/>
          <w:szCs w:val="24"/>
          <w:lang w:val="ru-RU" w:eastAsia="bg-BG"/>
        </w:rPr>
        <w:t>неразделна</w:t>
      </w:r>
      <w:proofErr w:type="spellEnd"/>
      <w:r w:rsidR="00F73F90">
        <w:rPr>
          <w:rFonts w:ascii="Times New Roman" w:hAnsi="Times New Roman"/>
          <w:bCs/>
          <w:iCs/>
          <w:spacing w:val="-10"/>
          <w:sz w:val="24"/>
          <w:szCs w:val="24"/>
          <w:lang w:val="ru-RU" w:eastAsia="bg-BG"/>
        </w:rPr>
        <w:t xml:space="preserve"> </w:t>
      </w:r>
      <w:proofErr w:type="gramStart"/>
      <w:r w:rsidRPr="00C702B4">
        <w:rPr>
          <w:rFonts w:ascii="Times New Roman" w:hAnsi="Times New Roman"/>
          <w:bCs/>
          <w:iCs/>
          <w:spacing w:val="-10"/>
          <w:sz w:val="24"/>
          <w:szCs w:val="24"/>
          <w:lang w:val="ru-RU" w:eastAsia="bg-BG"/>
        </w:rPr>
        <w:t>част</w:t>
      </w:r>
      <w:proofErr w:type="gram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одобрената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възложителя</w:t>
      </w:r>
      <w:proofErr w:type="spellEnd"/>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449C1" w:rsidRDefault="002449C1" w:rsidP="002449C1">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2449C1">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r>
      <w:proofErr w:type="spellStart"/>
      <w:proofErr w:type="gramStart"/>
      <w:r w:rsidRPr="00C702B4">
        <w:rPr>
          <w:rFonts w:ascii="Times New Roman" w:hAnsi="Times New Roman"/>
          <w:color w:val="000000"/>
          <w:spacing w:val="-6"/>
          <w:sz w:val="24"/>
          <w:szCs w:val="24"/>
          <w:lang w:val="ru-RU" w:eastAsia="bg-BG"/>
        </w:rPr>
        <w:t>Подпис</w:t>
      </w:r>
      <w:proofErr w:type="spellEnd"/>
      <w:r w:rsidR="00C459DC">
        <w:rPr>
          <w:rFonts w:ascii="Times New Roman" w:hAnsi="Times New Roman"/>
          <w:color w:val="000000"/>
          <w:spacing w:val="-6"/>
          <w:sz w:val="24"/>
          <w:szCs w:val="24"/>
          <w:lang w:val="ru-RU" w:eastAsia="bg-BG"/>
        </w:rPr>
        <w:t xml:space="preserve"> и</w:t>
      </w:r>
      <w:proofErr w:type="gramEnd"/>
      <w:r w:rsidR="00C459DC">
        <w:rPr>
          <w:rFonts w:ascii="Times New Roman" w:hAnsi="Times New Roman"/>
          <w:color w:val="000000"/>
          <w:spacing w:val="-6"/>
          <w:sz w:val="24"/>
          <w:szCs w:val="24"/>
          <w:lang w:val="ru-RU" w:eastAsia="bg-BG"/>
        </w:rPr>
        <w:t xml:space="preserve"> </w:t>
      </w:r>
      <w:proofErr w:type="spellStart"/>
      <w:r w:rsidR="00C459DC">
        <w:rPr>
          <w:rFonts w:ascii="Times New Roman" w:hAnsi="Times New Roman"/>
          <w:color w:val="000000"/>
          <w:spacing w:val="-6"/>
          <w:sz w:val="24"/>
          <w:szCs w:val="24"/>
          <w:lang w:val="ru-RU" w:eastAsia="bg-BG"/>
        </w:rPr>
        <w:t>печат</w:t>
      </w:r>
      <w:proofErr w:type="spellEnd"/>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C459DC" w:rsidRPr="00C702B4" w:rsidRDefault="00C459DC"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9C13C7" w:rsidRPr="009C13C7" w:rsidRDefault="009C13C7"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1"/>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2313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923130">
              <w:rPr>
                <w:rFonts w:ascii="Times New Roman" w:hAnsi="Times New Roman"/>
                <w:sz w:val="24"/>
                <w:lang w:eastAsia="bg-BG"/>
              </w:rPr>
              <w:t>ургас</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2"/>
            </w:r>
            <w:r w:rsidRPr="009C13C7">
              <w:rPr>
                <w:rFonts w:ascii="Times New Roman" w:hAnsi="Times New Roman"/>
                <w:lang w:eastAsia="bg-BG"/>
              </w:rPr>
              <w:t>:</w:t>
            </w:r>
          </w:p>
        </w:tc>
        <w:tc>
          <w:tcPr>
            <w:tcW w:w="4645" w:type="dxa"/>
            <w:shd w:val="clear" w:color="auto" w:fill="auto"/>
          </w:tcPr>
          <w:p w:rsidR="009C13C7" w:rsidRPr="00923130" w:rsidRDefault="009C13C7" w:rsidP="001F456E">
            <w:pPr>
              <w:spacing w:after="120" w:line="26" w:lineRule="atLeast"/>
              <w:jc w:val="both"/>
              <w:rPr>
                <w:rFonts w:ascii="Times New Roman" w:hAnsi="Times New Roman"/>
              </w:rPr>
            </w:pPr>
            <w:r w:rsidRPr="009C13C7">
              <w:rPr>
                <w:rFonts w:ascii="Times New Roman" w:hAnsi="Times New Roman"/>
                <w:color w:val="000000"/>
                <w:sz w:val="24"/>
                <w:szCs w:val="24"/>
                <w:lang w:eastAsia="bg-BG"/>
              </w:rPr>
              <w:t xml:space="preserve"> </w:t>
            </w:r>
            <w:r w:rsidR="00923130">
              <w:rPr>
                <w:rFonts w:ascii="Times New Roman" w:hAnsi="Times New Roman"/>
              </w:rPr>
              <w:t>„</w:t>
            </w:r>
            <w:r w:rsidR="00923130"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923130">
              <w:rPr>
                <w:rFonts w:ascii="Times New Roman" w:hAnsi="Times New Roman"/>
              </w:rPr>
              <w:t>–</w:t>
            </w:r>
            <w:r w:rsidR="00923130" w:rsidRPr="00B95241">
              <w:rPr>
                <w:rFonts w:ascii="Times New Roman" w:hAnsi="Times New Roman"/>
              </w:rPr>
              <w:t xml:space="preserve"> държавна собственост в рай</w:t>
            </w:r>
            <w:r w:rsidR="001F456E">
              <w:rPr>
                <w:rFonts w:ascii="Times New Roman" w:hAnsi="Times New Roman"/>
              </w:rPr>
              <w:t>она на дейност на ТП „Държавно ловно</w:t>
            </w:r>
            <w:r w:rsidR="00923130" w:rsidRPr="00B95241">
              <w:rPr>
                <w:rFonts w:ascii="Times New Roman" w:hAnsi="Times New Roman"/>
              </w:rPr>
              <w:t xml:space="preserve"> стопанство </w:t>
            </w:r>
            <w:r w:rsidR="001F456E">
              <w:rPr>
                <w:rFonts w:ascii="Times New Roman" w:hAnsi="Times New Roman"/>
              </w:rPr>
              <w:t>Несебър</w:t>
            </w:r>
            <w:r w:rsidR="00923130">
              <w:rPr>
                <w:rFonts w:ascii="Times New Roman" w:hAnsi="Times New Roman"/>
              </w:rPr>
              <w:t>”.</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3"/>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4"/>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6"/>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7"/>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w:t>
            </w:r>
            <w:r w:rsidRPr="009C13C7">
              <w:rPr>
                <w:rFonts w:ascii="Times New Roman" w:hAnsi="Times New Roman"/>
                <w:b/>
                <w:u w:val="single"/>
                <w:lang w:eastAsia="bg-BG"/>
              </w:rPr>
              <w:lastRenderedPageBreak/>
              <w:t xml:space="preserve">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8"/>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 xml:space="preserve">в) когато е приложимо, посочете името на </w:t>
            </w:r>
            <w:r w:rsidRPr="009C13C7">
              <w:rPr>
                <w:rFonts w:ascii="Times New Roman" w:hAnsi="Times New Roman"/>
                <w:lang w:eastAsia="bg-BG"/>
              </w:rPr>
              <w:lastRenderedPageBreak/>
              <w:t>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
      </w:r>
      <w:r w:rsidRPr="009C13C7">
        <w:rPr>
          <w:rFonts w:ascii="Times New Roman" w:hAnsi="Times New Roman"/>
          <w:i/>
          <w:lang w:eastAsia="bg-BG"/>
        </w:rPr>
        <w:t xml:space="preserve">, </w:t>
      </w:r>
      <w:r w:rsidRPr="009C13C7">
        <w:rPr>
          <w:rFonts w:ascii="Times New Roman" w:hAnsi="Times New Roman"/>
          <w:i/>
          <w:lang w:eastAsia="bg-BG"/>
        </w:rPr>
        <w:lastRenderedPageBreak/>
        <w:t>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5"/>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7"/>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8"/>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9"/>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0"/>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22"/>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3"/>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5"/>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26"/>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7"/>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8"/>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може без забавяне да предостави придружаващите документи, изисквани от </w:t>
            </w:r>
            <w:r w:rsidRPr="009C13C7">
              <w:rPr>
                <w:rFonts w:ascii="Times New Roman" w:hAnsi="Times New Roman"/>
                <w:lang w:eastAsia="bg-BG"/>
              </w:rPr>
              <w:lastRenderedPageBreak/>
              <w:t>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29"/>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Той отговаря на изискваните критерии за </w:t>
            </w:r>
            <w:r w:rsidRPr="009C13C7">
              <w:rPr>
                <w:rFonts w:ascii="Times New Roman" w:hAnsi="Times New Roman"/>
                <w:lang w:eastAsia="bg-BG"/>
              </w:rPr>
              <w:lastRenderedPageBreak/>
              <w:t>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0"/>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1"/>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lastRenderedPageBreak/>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3"/>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(посочване на изискваното съотношение — съотношение между х и у</w:t>
            </w:r>
            <w:r w:rsidRPr="009C13C7">
              <w:rPr>
                <w:rFonts w:ascii="Times New Roman" w:hAnsi="Times New Roman"/>
                <w:vertAlign w:val="superscript"/>
                <w:lang w:eastAsia="bg-BG"/>
              </w:rPr>
              <w:footnoteReference w:id="34"/>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5"/>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6"/>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39"/>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lastRenderedPageBreak/>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0"/>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1"/>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разположение в електронен формат, моля, </w:t>
            </w:r>
            <w:r w:rsidRPr="009C13C7">
              <w:rPr>
                <w:rFonts w:ascii="Times New Roman" w:hAnsi="Times New Roman"/>
                <w:i/>
                <w:lang w:eastAsia="bg-BG"/>
              </w:rPr>
              <w:lastRenderedPageBreak/>
              <w:t>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 xml:space="preserve">стандартите или системите за екологично </w:t>
            </w:r>
            <w:r w:rsidRPr="009C13C7">
              <w:rPr>
                <w:rFonts w:ascii="Times New Roman" w:hAnsi="Times New Roman"/>
                <w:b/>
                <w:lang w:eastAsia="bg-BG"/>
              </w:rPr>
              <w:lastRenderedPageBreak/>
              <w:t>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2"/>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43"/>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4"/>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5"/>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46"/>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246856" w:rsidRDefault="009C13C7" w:rsidP="00246856">
      <w:pPr>
        <w:ind w:left="1416" w:firstLine="708"/>
      </w:pPr>
      <w:r w:rsidRPr="009C13C7">
        <w:rPr>
          <w:rFonts w:ascii="Times New Roman" w:hAnsi="Times New Roman"/>
          <w:lang w:eastAsia="bg-BG"/>
        </w:rPr>
        <w:t xml:space="preserve">Дата, място и, когато се </w:t>
      </w:r>
      <w:r w:rsidRPr="00246856">
        <w:rPr>
          <w:rFonts w:ascii="Times New Roman" w:hAnsi="Times New Roman"/>
          <w:lang w:eastAsia="bg-BG"/>
        </w:rPr>
        <w:t xml:space="preserve">изисква или е </w:t>
      </w:r>
      <w:r w:rsidR="00246856" w:rsidRPr="00246856">
        <w:rPr>
          <w:rFonts w:ascii="Times New Roman" w:hAnsi="Times New Roman"/>
        </w:rPr>
        <w:t>необходимо, подпис(и):  [……]</w:t>
      </w:r>
    </w:p>
    <w:p w:rsidR="009C13C7" w:rsidRDefault="009C13C7" w:rsidP="002449C1">
      <w:pPr>
        <w:widowControl w:val="0"/>
        <w:autoSpaceDE w:val="0"/>
        <w:autoSpaceDN w:val="0"/>
        <w:adjustRightInd w:val="0"/>
        <w:spacing w:after="0" w:line="240" w:lineRule="auto"/>
        <w:jc w:val="center"/>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449C1" w:rsidRPr="002449C1" w:rsidRDefault="002449C1"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9359E" w:rsidRPr="00C702B4" w:rsidRDefault="0029359E" w:rsidP="009C13C7">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29359E" w:rsidRPr="00C702B4" w:rsidRDefault="0029359E" w:rsidP="005A5297">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tblPr>
      <w:tblGrid>
        <w:gridCol w:w="9087"/>
      </w:tblGrid>
      <w:tr w:rsidR="0029359E" w:rsidRPr="00576CAA" w:rsidTr="00592142">
        <w:trPr>
          <w:tblCellSpacing w:w="0" w:type="dxa"/>
        </w:trPr>
        <w:tc>
          <w:tcPr>
            <w:tcW w:w="9087" w:type="dxa"/>
            <w:tcBorders>
              <w:top w:val="nil"/>
              <w:left w:val="nil"/>
              <w:bottom w:val="nil"/>
              <w:right w:val="nil"/>
            </w:tcBorders>
          </w:tcPr>
          <w:p w:rsidR="00190E63"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190E63" w:rsidRPr="00C702B4"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190E63" w:rsidRPr="00C702B4" w:rsidRDefault="00190E63" w:rsidP="00190E63">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190E63"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sidR="00FB6226">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6957CF">
            <w:pPr>
              <w:widowControl w:val="0"/>
              <w:autoSpaceDE w:val="0"/>
              <w:autoSpaceDN w:val="0"/>
              <w:adjustRightInd w:val="0"/>
              <w:spacing w:after="0" w:line="240" w:lineRule="auto"/>
              <w:jc w:val="center"/>
              <w:rPr>
                <w:rFonts w:ascii="Times New Roman" w:hAnsi="Times New Roman"/>
                <w:sz w:val="24"/>
                <w:szCs w:val="24"/>
                <w:lang w:eastAsia="bg-BG"/>
              </w:rPr>
            </w:pPr>
            <w:r w:rsidRPr="00C702B4">
              <w:rPr>
                <w:rFonts w:ascii="Times New Roman" w:hAnsi="Times New Roman"/>
                <w:sz w:val="24"/>
                <w:szCs w:val="24"/>
                <w:lang w:eastAsia="bg-BG"/>
              </w:rPr>
              <w:t>(</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006957CF">
              <w:rPr>
                <w:rFonts w:ascii="Times New Roman" w:hAnsi="Times New Roman"/>
                <w:sz w:val="24"/>
                <w:szCs w:val="24"/>
                <w:lang w:eastAsia="bg-BG"/>
              </w:rPr>
              <w:t xml:space="preserve">.) </w:t>
            </w:r>
            <w:r w:rsidRPr="00C702B4">
              <w:rPr>
                <w:rFonts w:ascii="Times New Roman" w:hAnsi="Times New Roman"/>
                <w:sz w:val="24"/>
                <w:szCs w:val="24"/>
                <w:lang w:eastAsia="bg-BG"/>
              </w:rPr>
              <w:t>на...............................................................................</w:t>
            </w:r>
            <w:r w:rsidR="00F706C6">
              <w:rPr>
                <w:rFonts w:ascii="Times New Roman" w:hAnsi="Times New Roman"/>
                <w:sz w:val="24"/>
                <w:szCs w:val="24"/>
                <w:lang w:eastAsia="bg-BG"/>
              </w:rPr>
              <w:t>..........</w:t>
            </w:r>
            <w:r w:rsidRPr="00C702B4">
              <w:rPr>
                <w:rFonts w:ascii="Times New Roman" w:hAnsi="Times New Roman"/>
                <w:sz w:val="24"/>
                <w:szCs w:val="24"/>
                <w:lang w:eastAsia="bg-BG"/>
              </w:rPr>
              <w:t>..........</w:t>
            </w:r>
            <w:r w:rsidR="006957CF">
              <w:rPr>
                <w:rFonts w:ascii="Times New Roman" w:hAnsi="Times New Roman"/>
                <w:sz w:val="24"/>
                <w:szCs w:val="24"/>
                <w:lang w:eastAsia="bg-BG"/>
              </w:rPr>
              <w:t>.....................,</w:t>
            </w:r>
            <w:r w:rsidRPr="00C702B4">
              <w:rPr>
                <w:rFonts w:ascii="Times New Roman" w:hAnsi="Times New Roman"/>
                <w:sz w:val="24"/>
                <w:szCs w:val="24"/>
                <w:lang w:eastAsia="bg-BG"/>
              </w:rPr>
              <w:t>ЕИ</w:t>
            </w:r>
            <w:r w:rsidR="006957CF">
              <w:rPr>
                <w:rFonts w:ascii="Times New Roman" w:hAnsi="Times New Roman"/>
                <w:sz w:val="24"/>
                <w:szCs w:val="24"/>
                <w:lang w:eastAsia="bg-BG"/>
              </w:rPr>
              <w:t>К.................,</w:t>
            </w:r>
          </w:p>
          <w:p w:rsidR="00190E63" w:rsidRDefault="006957CF" w:rsidP="006957CF">
            <w:pPr>
              <w:widowControl w:val="0"/>
              <w:shd w:val="clear" w:color="auto" w:fill="FFFFFF"/>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6957CF" w:rsidRPr="00C702B4" w:rsidRDefault="006957CF" w:rsidP="00190E63">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252577" w:rsidRPr="006957CF" w:rsidRDefault="006957CF" w:rsidP="00646DC8">
            <w:pPr>
              <w:spacing w:line="26" w:lineRule="atLeast"/>
              <w:jc w:val="both"/>
              <w:rPr>
                <w:rFonts w:ascii="Times New Roman" w:hAnsi="Times New Roman"/>
              </w:rPr>
            </w:pPr>
            <w:r>
              <w:rPr>
                <w:rFonts w:ascii="Times New Roman" w:hAnsi="Times New Roman"/>
                <w:sz w:val="24"/>
                <w:szCs w:val="24"/>
                <w:lang w:val="ru-RU" w:eastAsia="bg-BG"/>
              </w:rPr>
              <w:t xml:space="preserve">              </w:t>
            </w:r>
            <w:proofErr w:type="spellStart"/>
            <w:r w:rsidR="00190E63" w:rsidRPr="006957CF">
              <w:rPr>
                <w:rFonts w:ascii="Times New Roman" w:hAnsi="Times New Roman"/>
                <w:sz w:val="24"/>
                <w:szCs w:val="24"/>
                <w:lang w:val="ru-RU" w:eastAsia="bg-BG"/>
              </w:rPr>
              <w:t>Относно</w:t>
            </w:r>
            <w:proofErr w:type="spellEnd"/>
            <w:r w:rsidR="00190E63" w:rsidRPr="006957CF">
              <w:rPr>
                <w:rFonts w:ascii="Times New Roman" w:hAnsi="Times New Roman"/>
                <w:sz w:val="24"/>
                <w:szCs w:val="24"/>
                <w:lang w:val="ru-RU" w:eastAsia="bg-BG"/>
              </w:rPr>
              <w:t>:</w:t>
            </w:r>
            <w:r w:rsidR="00190E63" w:rsidRPr="006C0469">
              <w:rPr>
                <w:rFonts w:ascii="Times New Roman" w:hAnsi="Times New Roman"/>
                <w:color w:val="000000"/>
                <w:sz w:val="24"/>
                <w:szCs w:val="24"/>
                <w:lang w:val="ru-RU" w:eastAsia="bg-BG"/>
              </w:rPr>
              <w:t xml:space="preserve"> </w:t>
            </w:r>
            <w:proofErr w:type="spellStart"/>
            <w:r w:rsidR="00190E63" w:rsidRPr="004B7A4A">
              <w:rPr>
                <w:rFonts w:ascii="Times New Roman" w:hAnsi="Times New Roman"/>
                <w:color w:val="000000"/>
                <w:sz w:val="24"/>
                <w:szCs w:val="24"/>
                <w:lang w:val="ru-RU" w:eastAsia="bg-BG"/>
              </w:rPr>
              <w:t>Обществена</w:t>
            </w:r>
            <w:proofErr w:type="spellEnd"/>
            <w:r w:rsidR="00190E63" w:rsidRPr="004B7A4A">
              <w:rPr>
                <w:rFonts w:ascii="Times New Roman" w:hAnsi="Times New Roman"/>
                <w:color w:val="000000"/>
                <w:sz w:val="24"/>
                <w:szCs w:val="24"/>
                <w:lang w:val="ru-RU" w:eastAsia="bg-BG"/>
              </w:rPr>
              <w:t xml:space="preserve"> </w:t>
            </w:r>
            <w:proofErr w:type="spellStart"/>
            <w:r w:rsidR="00190E63" w:rsidRPr="004B7A4A">
              <w:rPr>
                <w:rFonts w:ascii="Times New Roman" w:hAnsi="Times New Roman"/>
                <w:color w:val="000000"/>
                <w:sz w:val="24"/>
                <w:szCs w:val="24"/>
                <w:lang w:val="ru-RU" w:eastAsia="bg-BG"/>
              </w:rPr>
              <w:t>поръчка</w:t>
            </w:r>
            <w:proofErr w:type="spellEnd"/>
            <w:r w:rsidR="00190E63" w:rsidRPr="004B7A4A">
              <w:rPr>
                <w:rFonts w:ascii="Times New Roman" w:hAnsi="Times New Roman"/>
                <w:color w:val="000000"/>
                <w:sz w:val="24"/>
                <w:szCs w:val="24"/>
                <w:lang w:val="ru-RU" w:eastAsia="bg-BG"/>
              </w:rPr>
              <w:t xml:space="preserve"> с предмет: </w:t>
            </w:r>
            <w:r w:rsidR="00190E63" w:rsidRPr="004B7A4A">
              <w:rPr>
                <w:rFonts w:ascii="Times New Roman" w:hAnsi="Times New Roman"/>
                <w:color w:val="000000"/>
                <w:sz w:val="24"/>
                <w:szCs w:val="24"/>
              </w:rPr>
              <w:t xml:space="preserve">„Извършване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w:t>
            </w:r>
            <w:r>
              <w:rPr>
                <w:rFonts w:ascii="Times New Roman" w:hAnsi="Times New Roman"/>
                <w:color w:val="000000"/>
                <w:sz w:val="24"/>
                <w:szCs w:val="24"/>
              </w:rPr>
              <w:t>–</w:t>
            </w:r>
            <w:r w:rsidR="00190E63" w:rsidRPr="004B7A4A">
              <w:rPr>
                <w:rFonts w:ascii="Times New Roman" w:hAnsi="Times New Roman"/>
                <w:color w:val="000000"/>
                <w:sz w:val="24"/>
                <w:szCs w:val="24"/>
              </w:rPr>
              <w:t xml:space="preserve"> държавна собственост, </w:t>
            </w:r>
            <w:r w:rsidR="00252577" w:rsidRPr="006957CF">
              <w:rPr>
                <w:rFonts w:ascii="Times New Roman" w:hAnsi="Times New Roman"/>
              </w:rPr>
              <w:t>в района н</w:t>
            </w:r>
            <w:r w:rsidR="00F34A8F" w:rsidRPr="006957CF">
              <w:rPr>
                <w:rFonts w:ascii="Times New Roman" w:hAnsi="Times New Roman"/>
              </w:rPr>
              <w:t>а дейност на ТП „Държавно ловно</w:t>
            </w:r>
            <w:r w:rsidR="00252577" w:rsidRPr="006957CF">
              <w:rPr>
                <w:rFonts w:ascii="Times New Roman" w:hAnsi="Times New Roman"/>
              </w:rPr>
              <w:t xml:space="preserve"> стопанство </w:t>
            </w:r>
            <w:r w:rsidR="00F34A8F" w:rsidRPr="006957CF">
              <w:rPr>
                <w:rFonts w:ascii="Times New Roman" w:hAnsi="Times New Roman"/>
              </w:rPr>
              <w:t>Несебър</w:t>
            </w:r>
            <w:r w:rsidR="00252577" w:rsidRPr="006957CF">
              <w:rPr>
                <w:rFonts w:ascii="Times New Roman" w:hAnsi="Times New Roman"/>
              </w:rPr>
              <w:t>”</w:t>
            </w:r>
          </w:p>
          <w:p w:rsidR="00190E63" w:rsidRPr="006957CF" w:rsidRDefault="00190E63" w:rsidP="00190E63">
            <w:pPr>
              <w:widowControl w:val="0"/>
              <w:autoSpaceDE w:val="0"/>
              <w:autoSpaceDN w:val="0"/>
              <w:adjustRightInd w:val="0"/>
              <w:spacing w:after="120" w:line="26" w:lineRule="atLeast"/>
              <w:jc w:val="both"/>
              <w:rPr>
                <w:rFonts w:ascii="Times New Roman" w:hAnsi="Times New Roman"/>
                <w:sz w:val="24"/>
                <w:szCs w:val="24"/>
                <w:lang w:eastAsia="bg-BG"/>
              </w:rPr>
            </w:pPr>
            <w:r w:rsidRPr="00C702B4">
              <w:rPr>
                <w:rFonts w:ascii="Times New Roman" w:hAnsi="Times New Roman"/>
                <w:sz w:val="24"/>
                <w:szCs w:val="24"/>
                <w:lang w:eastAsia="bg-BG"/>
              </w:rPr>
              <w:tab/>
            </w:r>
            <w:r w:rsidRPr="006957CF">
              <w:rPr>
                <w:rFonts w:ascii="Times New Roman" w:hAnsi="Times New Roman"/>
                <w:sz w:val="24"/>
                <w:szCs w:val="24"/>
                <w:lang w:eastAsia="bg-BG"/>
              </w:rPr>
              <w:t>УВАЖАЕМИ ГОСПОДИН ДИРЕКТОР,</w:t>
            </w:r>
          </w:p>
          <w:p w:rsidR="00190E63" w:rsidRPr="00C702B4" w:rsidRDefault="009D02B5" w:rsidP="009D02B5">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00190E63" w:rsidRPr="00C702B4">
              <w:rPr>
                <w:rFonts w:ascii="Times New Roman" w:hAnsi="Times New Roman"/>
                <w:sz w:val="24"/>
                <w:szCs w:val="24"/>
                <w:lang w:val="ru-RU" w:eastAsia="bg-BG"/>
              </w:rPr>
              <w:t xml:space="preserve">С </w:t>
            </w:r>
            <w:proofErr w:type="spellStart"/>
            <w:r w:rsidR="00190E63" w:rsidRPr="00C702B4">
              <w:rPr>
                <w:rFonts w:ascii="Times New Roman" w:hAnsi="Times New Roman"/>
                <w:sz w:val="24"/>
                <w:szCs w:val="24"/>
                <w:lang w:val="ru-RU" w:eastAsia="bg-BG"/>
              </w:rPr>
              <w:t>настоящото</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във</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връзка</w:t>
            </w:r>
            <w:proofErr w:type="spellEnd"/>
            <w:r w:rsidR="00190E63" w:rsidRPr="00C702B4">
              <w:rPr>
                <w:rFonts w:ascii="Times New Roman" w:hAnsi="Times New Roman"/>
                <w:sz w:val="24"/>
                <w:szCs w:val="24"/>
                <w:lang w:val="ru-RU" w:eastAsia="bg-BG"/>
              </w:rPr>
              <w:t xml:space="preserve"> с </w:t>
            </w:r>
            <w:r w:rsidR="00190E63">
              <w:rPr>
                <w:rFonts w:ascii="Times New Roman" w:hAnsi="Times New Roman"/>
                <w:sz w:val="24"/>
                <w:szCs w:val="24"/>
                <w:lang w:val="ru-RU" w:eastAsia="bg-BG"/>
              </w:rPr>
              <w:t xml:space="preserve">Решение </w:t>
            </w:r>
            <w:proofErr w:type="spellStart"/>
            <w:r w:rsidR="00E51777">
              <w:rPr>
                <w:rFonts w:ascii="Times New Roman" w:hAnsi="Times New Roman"/>
                <w:sz w:val="24"/>
                <w:szCs w:val="24"/>
                <w:lang w:val="en-US" w:eastAsia="bg-BG"/>
              </w:rPr>
              <w:t>изх</w:t>
            </w:r>
            <w:proofErr w:type="spellEnd"/>
            <w:r w:rsidR="00E51777">
              <w:rPr>
                <w:rFonts w:ascii="Times New Roman" w:hAnsi="Times New Roman"/>
                <w:sz w:val="24"/>
                <w:szCs w:val="24"/>
                <w:lang w:val="en-US" w:eastAsia="bg-BG"/>
              </w:rPr>
              <w:t xml:space="preserve">. </w:t>
            </w:r>
            <w:r w:rsidR="00190E63" w:rsidRPr="00C702B4">
              <w:rPr>
                <w:rFonts w:ascii="Times New Roman" w:hAnsi="Times New Roman"/>
                <w:sz w:val="24"/>
                <w:szCs w:val="24"/>
                <w:lang w:val="ru-RU" w:eastAsia="bg-BG"/>
              </w:rPr>
              <w:t xml:space="preserve">№ </w:t>
            </w:r>
            <w:r w:rsidR="001C3534">
              <w:rPr>
                <w:rFonts w:ascii="Times New Roman" w:hAnsi="Times New Roman"/>
                <w:sz w:val="24"/>
                <w:szCs w:val="24"/>
                <w:lang w:val="ru-RU" w:eastAsia="bg-BG"/>
              </w:rPr>
              <w:t xml:space="preserve">5336 </w:t>
            </w:r>
            <w:r w:rsidR="00190E63" w:rsidRPr="004B7A4A">
              <w:rPr>
                <w:rFonts w:ascii="Times New Roman" w:hAnsi="Times New Roman"/>
                <w:sz w:val="24"/>
                <w:szCs w:val="24"/>
                <w:lang w:val="ru-RU" w:eastAsia="bg-BG"/>
              </w:rPr>
              <w:t>/</w:t>
            </w:r>
            <w:r w:rsidR="001C3534">
              <w:rPr>
                <w:rFonts w:ascii="Times New Roman" w:hAnsi="Times New Roman"/>
                <w:sz w:val="24"/>
                <w:szCs w:val="24"/>
                <w:lang w:val="ru-RU" w:eastAsia="bg-BG"/>
              </w:rPr>
              <w:t xml:space="preserve"> 21.</w:t>
            </w:r>
            <w:r w:rsidR="009756E6">
              <w:rPr>
                <w:rFonts w:ascii="Times New Roman" w:hAnsi="Times New Roman"/>
                <w:sz w:val="24"/>
                <w:szCs w:val="24"/>
                <w:lang w:val="en-US" w:eastAsia="bg-BG"/>
              </w:rPr>
              <w:t>1</w:t>
            </w:r>
            <w:r w:rsidR="00F34A8F">
              <w:rPr>
                <w:rFonts w:ascii="Times New Roman" w:hAnsi="Times New Roman"/>
                <w:sz w:val="24"/>
                <w:szCs w:val="24"/>
                <w:lang w:eastAsia="bg-BG"/>
              </w:rPr>
              <w:t>1</w:t>
            </w:r>
            <w:r w:rsidR="00190E63" w:rsidRPr="004B7A4A">
              <w:rPr>
                <w:rFonts w:ascii="Times New Roman" w:hAnsi="Times New Roman"/>
                <w:sz w:val="24"/>
                <w:szCs w:val="24"/>
                <w:lang w:val="ru-RU" w:eastAsia="bg-BG"/>
              </w:rPr>
              <w:t>.201</w:t>
            </w:r>
            <w:r w:rsidR="00F34A8F">
              <w:rPr>
                <w:rFonts w:ascii="Times New Roman" w:hAnsi="Times New Roman"/>
                <w:sz w:val="24"/>
                <w:szCs w:val="24"/>
                <w:lang w:val="ru-RU" w:eastAsia="bg-BG"/>
              </w:rPr>
              <w:t>7</w:t>
            </w:r>
            <w:r w:rsidR="00190E63" w:rsidRPr="004B7A4A">
              <w:rPr>
                <w:rFonts w:ascii="Times New Roman" w:hAnsi="Times New Roman"/>
                <w:sz w:val="24"/>
                <w:szCs w:val="24"/>
                <w:lang w:val="ru-RU" w:eastAsia="bg-BG"/>
              </w:rPr>
              <w:t xml:space="preserve"> г. </w:t>
            </w:r>
            <w:r w:rsidR="00190E63" w:rsidRPr="00C702B4">
              <w:rPr>
                <w:rFonts w:ascii="Times New Roman" w:hAnsi="Times New Roman"/>
                <w:sz w:val="24"/>
                <w:szCs w:val="24"/>
                <w:lang w:val="ru-RU" w:eastAsia="bg-BG"/>
              </w:rPr>
              <w:t xml:space="preserve">и </w:t>
            </w:r>
            <w:proofErr w:type="spellStart"/>
            <w:r w:rsidR="00190E63" w:rsidRPr="00C702B4">
              <w:rPr>
                <w:rFonts w:ascii="Times New Roman" w:hAnsi="Times New Roman"/>
                <w:sz w:val="24"/>
                <w:szCs w:val="24"/>
                <w:lang w:val="ru-RU" w:eastAsia="bg-BG"/>
              </w:rPr>
              <w:t>обявление</w:t>
            </w:r>
            <w:proofErr w:type="spellEnd"/>
            <w:r w:rsidR="00190E63">
              <w:rPr>
                <w:rFonts w:ascii="Times New Roman" w:hAnsi="Times New Roman"/>
                <w:sz w:val="24"/>
                <w:szCs w:val="24"/>
                <w:lang w:val="ru-RU" w:eastAsia="bg-BG"/>
              </w:rPr>
              <w:t xml:space="preserve"> за </w:t>
            </w:r>
            <w:proofErr w:type="spellStart"/>
            <w:r w:rsidR="00190E63">
              <w:rPr>
                <w:rFonts w:ascii="Times New Roman" w:hAnsi="Times New Roman"/>
                <w:sz w:val="24"/>
                <w:szCs w:val="24"/>
                <w:lang w:val="ru-RU" w:eastAsia="bg-BG"/>
              </w:rPr>
              <w:t>възлагане</w:t>
            </w:r>
            <w:proofErr w:type="spellEnd"/>
            <w:r w:rsidR="00190E63">
              <w:rPr>
                <w:rFonts w:ascii="Times New Roman" w:hAnsi="Times New Roman"/>
                <w:sz w:val="24"/>
                <w:szCs w:val="24"/>
                <w:lang w:val="ru-RU" w:eastAsia="bg-BG"/>
              </w:rPr>
              <w:t xml:space="preserve"> на </w:t>
            </w:r>
            <w:proofErr w:type="spellStart"/>
            <w:r w:rsidR="00190E63">
              <w:rPr>
                <w:rFonts w:ascii="Times New Roman" w:hAnsi="Times New Roman"/>
                <w:sz w:val="24"/>
                <w:szCs w:val="24"/>
                <w:lang w:val="ru-RU" w:eastAsia="bg-BG"/>
              </w:rPr>
              <w:t>обществена</w:t>
            </w:r>
            <w:proofErr w:type="spellEnd"/>
            <w:r w:rsidR="00190E63">
              <w:rPr>
                <w:rFonts w:ascii="Times New Roman" w:hAnsi="Times New Roman"/>
                <w:sz w:val="24"/>
                <w:szCs w:val="24"/>
                <w:lang w:val="ru-RU" w:eastAsia="bg-BG"/>
              </w:rPr>
              <w:t xml:space="preserve"> </w:t>
            </w:r>
            <w:proofErr w:type="spellStart"/>
            <w:r w:rsidR="00190E63">
              <w:rPr>
                <w:rFonts w:ascii="Times New Roman" w:hAnsi="Times New Roman"/>
                <w:sz w:val="24"/>
                <w:szCs w:val="24"/>
                <w:lang w:val="ru-RU" w:eastAsia="bg-BG"/>
              </w:rPr>
              <w:t>поръчка</w:t>
            </w:r>
            <w:proofErr w:type="spellEnd"/>
            <w:r w:rsidR="00190E63" w:rsidRPr="002A023B">
              <w:rPr>
                <w:rFonts w:ascii="Times New Roman" w:hAnsi="Times New Roman"/>
                <w:sz w:val="24"/>
                <w:szCs w:val="24"/>
                <w:lang w:val="ru-RU" w:eastAsia="bg-BG"/>
              </w:rPr>
              <w:t xml:space="preserve">. </w:t>
            </w:r>
            <w:r w:rsidR="00190E63">
              <w:rPr>
                <w:rFonts w:ascii="Times New Roman" w:hAnsi="Times New Roman"/>
                <w:sz w:val="24"/>
                <w:szCs w:val="24"/>
                <w:lang w:val="ru-RU" w:eastAsia="bg-BG"/>
              </w:rPr>
              <w:t>на РДГ-Б</w:t>
            </w:r>
            <w:r w:rsidR="009756E6">
              <w:rPr>
                <w:rFonts w:ascii="Times New Roman" w:hAnsi="Times New Roman"/>
                <w:sz w:val="24"/>
                <w:szCs w:val="24"/>
                <w:lang w:val="ru-RU" w:eastAsia="bg-BG"/>
              </w:rPr>
              <w:t>ургас</w:t>
            </w:r>
            <w:r w:rsidR="00190E63" w:rsidRPr="00C702B4">
              <w:rPr>
                <w:rFonts w:ascii="Times New Roman" w:hAnsi="Times New Roman"/>
                <w:sz w:val="24"/>
                <w:szCs w:val="24"/>
              </w:rPr>
              <w:t xml:space="preserve"> за извършване </w:t>
            </w:r>
            <w:proofErr w:type="gramStart"/>
            <w:r w:rsidR="00190E63" w:rsidRPr="00C702B4">
              <w:rPr>
                <w:rFonts w:ascii="Times New Roman" w:hAnsi="Times New Roman"/>
                <w:sz w:val="24"/>
                <w:szCs w:val="24"/>
              </w:rPr>
              <w:t>на</w:t>
            </w:r>
            <w:proofErr w:type="gramEnd"/>
            <w:r w:rsidR="00190E63" w:rsidRPr="00C702B4">
              <w:rPr>
                <w:rFonts w:ascii="Times New Roman" w:hAnsi="Times New Roman"/>
                <w:sz w:val="24"/>
                <w:szCs w:val="24"/>
              </w:rPr>
              <w:t xml:space="preserve"> услуга, Ви представяме нашата оферта за участие в обявената от Вас процедура.</w:t>
            </w:r>
          </w:p>
          <w:p w:rsidR="009756E6" w:rsidRPr="00374DE8" w:rsidRDefault="009D02B5" w:rsidP="009756E6">
            <w:pPr>
              <w:tabs>
                <w:tab w:val="left" w:pos="720"/>
              </w:tabs>
              <w:ind w:firstLine="720"/>
              <w:jc w:val="both"/>
              <w:rPr>
                <w:rFonts w:ascii="Times New Roman" w:hAnsi="Times New Roman"/>
              </w:rPr>
            </w:pPr>
            <w:r>
              <w:rPr>
                <w:rFonts w:ascii="Times New Roman" w:hAnsi="Times New Roman"/>
                <w:sz w:val="24"/>
                <w:szCs w:val="24"/>
              </w:rPr>
              <w:t xml:space="preserve">2. </w:t>
            </w:r>
            <w:r w:rsidR="00190E63"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6957CF" w:rsidRDefault="009D02B5" w:rsidP="006957CF">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00190E63"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190E63" w:rsidRPr="006957CF" w:rsidRDefault="009D02B5" w:rsidP="006957CF">
            <w:pPr>
              <w:widowControl w:val="0"/>
              <w:tabs>
                <w:tab w:val="left" w:pos="720"/>
                <w:tab w:val="left" w:pos="911"/>
                <w:tab w:val="left" w:pos="1109"/>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lang w:val="ru-RU" w:eastAsia="bg-BG"/>
              </w:rPr>
              <w:t>4.</w:t>
            </w:r>
            <w:r w:rsidR="006957CF">
              <w:rPr>
                <w:rFonts w:ascii="Times New Roman" w:hAnsi="Times New Roman"/>
                <w:sz w:val="24"/>
                <w:szCs w:val="24"/>
                <w:lang w:val="ru-RU" w:eastAsia="bg-BG"/>
              </w:rPr>
              <w:t xml:space="preserve"> </w:t>
            </w:r>
            <w:proofErr w:type="spellStart"/>
            <w:r w:rsidR="00E51777">
              <w:rPr>
                <w:rFonts w:ascii="Times New Roman" w:hAnsi="Times New Roman"/>
                <w:sz w:val="24"/>
                <w:szCs w:val="24"/>
                <w:lang w:val="ru-RU" w:eastAsia="bg-BG"/>
              </w:rPr>
              <w:t>Предлагаме</w:t>
            </w:r>
            <w:proofErr w:type="spellEnd"/>
            <w:r w:rsidR="00E51777">
              <w:rPr>
                <w:rFonts w:ascii="Times New Roman" w:hAnsi="Times New Roman"/>
                <w:sz w:val="24"/>
                <w:szCs w:val="24"/>
                <w:lang w:val="ru-RU" w:eastAsia="bg-BG"/>
              </w:rPr>
              <w:t xml:space="preserve"> с</w:t>
            </w:r>
            <w:r w:rsidR="00190E63" w:rsidRPr="00C702B4">
              <w:rPr>
                <w:rFonts w:ascii="Times New Roman" w:hAnsi="Times New Roman"/>
                <w:sz w:val="24"/>
                <w:szCs w:val="24"/>
                <w:lang w:val="ru-RU" w:eastAsia="bg-BG"/>
              </w:rPr>
              <w:t xml:space="preserve">рок за </w:t>
            </w:r>
            <w:proofErr w:type="spellStart"/>
            <w:r w:rsidR="00190E63" w:rsidRPr="00C702B4">
              <w:rPr>
                <w:rFonts w:ascii="Times New Roman" w:hAnsi="Times New Roman"/>
                <w:sz w:val="24"/>
                <w:szCs w:val="24"/>
                <w:lang w:val="ru-RU" w:eastAsia="bg-BG"/>
              </w:rPr>
              <w:t>изпълнение</w:t>
            </w:r>
            <w:proofErr w:type="spellEnd"/>
            <w:r w:rsidR="00190E63" w:rsidRPr="00C702B4">
              <w:rPr>
                <w:rFonts w:ascii="Times New Roman" w:hAnsi="Times New Roman"/>
                <w:sz w:val="24"/>
                <w:szCs w:val="24"/>
                <w:lang w:val="ru-RU" w:eastAsia="bg-BG"/>
              </w:rPr>
              <w:t xml:space="preserve"> на договора………………</w:t>
            </w:r>
            <w:r w:rsidR="006957CF">
              <w:rPr>
                <w:rFonts w:ascii="Times New Roman" w:hAnsi="Times New Roman"/>
                <w:sz w:val="24"/>
                <w:szCs w:val="24"/>
                <w:lang w:val="ru-RU" w:eastAsia="bg-BG"/>
              </w:rPr>
              <w:t>…………</w:t>
            </w:r>
            <w:proofErr w:type="spellStart"/>
            <w:r w:rsidR="00190E63" w:rsidRPr="00C702B4">
              <w:rPr>
                <w:rFonts w:ascii="Times New Roman" w:hAnsi="Times New Roman"/>
                <w:sz w:val="24"/>
                <w:szCs w:val="24"/>
                <w:lang w:val="ru-RU" w:eastAsia="bg-BG"/>
              </w:rPr>
              <w:t>месец</w:t>
            </w:r>
            <w:r w:rsidR="00E51777">
              <w:rPr>
                <w:rFonts w:ascii="Times New Roman" w:hAnsi="Times New Roman"/>
                <w:sz w:val="24"/>
                <w:szCs w:val="24"/>
                <w:lang w:val="ru-RU" w:eastAsia="bg-BG"/>
              </w:rPr>
              <w:t>а</w:t>
            </w:r>
            <w:proofErr w:type="spellEnd"/>
            <w:r w:rsidR="00190E63" w:rsidRPr="00C702B4">
              <w:rPr>
                <w:rFonts w:ascii="Times New Roman" w:hAnsi="Times New Roman"/>
                <w:sz w:val="24"/>
                <w:szCs w:val="24"/>
                <w:lang w:val="ru-RU" w:eastAsia="bg-BG"/>
              </w:rPr>
              <w:t xml:space="preserve">, </w:t>
            </w:r>
            <w:r w:rsidR="00E51777" w:rsidRPr="00C702B4">
              <w:rPr>
                <w:rFonts w:ascii="Times New Roman" w:hAnsi="Times New Roman"/>
                <w:sz w:val="24"/>
                <w:szCs w:val="24"/>
                <w:lang w:eastAsia="bg-BG"/>
              </w:rPr>
              <w:t>(</w:t>
            </w:r>
            <w:r w:rsidR="008922F3">
              <w:rPr>
                <w:rFonts w:ascii="Times New Roman" w:hAnsi="Times New Roman"/>
                <w:sz w:val="24"/>
                <w:szCs w:val="24"/>
                <w:lang w:val="ru-RU" w:eastAsia="bg-BG"/>
              </w:rPr>
              <w:t xml:space="preserve">не </w:t>
            </w:r>
            <w:proofErr w:type="spellStart"/>
            <w:r w:rsidR="008922F3">
              <w:rPr>
                <w:rFonts w:ascii="Times New Roman" w:hAnsi="Times New Roman"/>
                <w:sz w:val="24"/>
                <w:szCs w:val="24"/>
                <w:lang w:val="ru-RU" w:eastAsia="bg-BG"/>
              </w:rPr>
              <w:t>повече</w:t>
            </w:r>
            <w:proofErr w:type="spellEnd"/>
            <w:r w:rsidR="008922F3">
              <w:rPr>
                <w:rFonts w:ascii="Times New Roman" w:hAnsi="Times New Roman"/>
                <w:sz w:val="24"/>
                <w:szCs w:val="24"/>
                <w:lang w:val="ru-RU" w:eastAsia="bg-BG"/>
              </w:rPr>
              <w:t xml:space="preserve"> от 24 </w:t>
            </w:r>
            <w:proofErr w:type="spellStart"/>
            <w:r w:rsidR="008922F3">
              <w:rPr>
                <w:rFonts w:ascii="Times New Roman" w:hAnsi="Times New Roman"/>
                <w:sz w:val="24"/>
                <w:szCs w:val="24"/>
                <w:lang w:val="ru-RU" w:eastAsia="bg-BG"/>
              </w:rPr>
              <w:t>месеца</w:t>
            </w:r>
            <w:proofErr w:type="spellEnd"/>
            <w:proofErr w:type="gramStart"/>
            <w:r w:rsidR="00E51777" w:rsidRPr="00C702B4">
              <w:rPr>
                <w:rFonts w:ascii="Times New Roman" w:hAnsi="Times New Roman"/>
                <w:sz w:val="24"/>
                <w:szCs w:val="24"/>
                <w:lang w:eastAsia="bg-BG"/>
              </w:rPr>
              <w:t xml:space="preserve"> )</w:t>
            </w:r>
            <w:proofErr w:type="gramEnd"/>
            <w:r w:rsidR="00692901">
              <w:rPr>
                <w:rFonts w:ascii="Times New Roman" w:hAnsi="Times New Roman"/>
                <w:sz w:val="24"/>
                <w:szCs w:val="24"/>
                <w:lang w:eastAsia="bg-BG"/>
              </w:rPr>
              <w:t xml:space="preserve"> при спазване ва следното: </w:t>
            </w:r>
          </w:p>
          <w:p w:rsidR="00190E63" w:rsidRPr="00C702B4" w:rsidRDefault="00190E63" w:rsidP="009D02B5">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r w:rsidR="006957CF">
              <w:rPr>
                <w:rFonts w:ascii="Times New Roman" w:hAnsi="Times New Roman"/>
                <w:sz w:val="24"/>
                <w:szCs w:val="24"/>
              </w:rPr>
              <w:t>.</w:t>
            </w:r>
            <w:r w:rsidRPr="00C702B4">
              <w:rPr>
                <w:rFonts w:ascii="Times New Roman" w:hAnsi="Times New Roman"/>
                <w:sz w:val="24"/>
                <w:szCs w:val="24"/>
              </w:rPr>
              <w:t>………………………………………………………………………………………………</w:t>
            </w:r>
            <w:r w:rsidR="006957CF">
              <w:rPr>
                <w:rFonts w:ascii="Times New Roman" w:hAnsi="Times New Roman"/>
                <w:sz w:val="24"/>
                <w:szCs w:val="24"/>
              </w:rPr>
              <w:t>.</w:t>
            </w:r>
            <w:r w:rsidRPr="00C702B4">
              <w:rPr>
                <w:rFonts w:ascii="Times New Roman" w:hAnsi="Times New Roman"/>
                <w:sz w:val="24"/>
                <w:szCs w:val="24"/>
              </w:rPr>
              <w:t>……………</w:t>
            </w:r>
          </w:p>
          <w:p w:rsidR="00190E63" w:rsidRPr="009D02B5" w:rsidRDefault="00190E63" w:rsidP="00190E63">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proofErr w:type="spellStart"/>
            <w:r w:rsidRPr="009D02B5">
              <w:rPr>
                <w:rFonts w:ascii="Times New Roman" w:hAnsi="Times New Roman"/>
                <w:i/>
                <w:sz w:val="20"/>
                <w:szCs w:val="20"/>
                <w:lang w:val="ru-RU" w:eastAsia="bg-BG"/>
              </w:rPr>
              <w:t>Кандидатът</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описва</w:t>
            </w:r>
            <w:proofErr w:type="spellEnd"/>
            <w:r w:rsidRPr="009D02B5">
              <w:rPr>
                <w:rFonts w:ascii="Times New Roman" w:hAnsi="Times New Roman"/>
                <w:i/>
                <w:sz w:val="20"/>
                <w:szCs w:val="20"/>
                <w:lang w:val="ru-RU" w:eastAsia="bg-BG"/>
              </w:rPr>
              <w:t xml:space="preserve"> в свободен текст, </w:t>
            </w:r>
            <w:proofErr w:type="spellStart"/>
            <w:r w:rsidRPr="009D02B5">
              <w:rPr>
                <w:rFonts w:ascii="Times New Roman" w:hAnsi="Times New Roman"/>
                <w:i/>
                <w:sz w:val="20"/>
                <w:szCs w:val="20"/>
                <w:lang w:val="ru-RU" w:eastAsia="bg-BG"/>
              </w:rPr>
              <w:t>правилата</w:t>
            </w:r>
            <w:proofErr w:type="spellEnd"/>
            <w:r w:rsidRPr="009D02B5">
              <w:rPr>
                <w:rFonts w:ascii="Times New Roman" w:hAnsi="Times New Roman"/>
                <w:i/>
                <w:sz w:val="20"/>
                <w:szCs w:val="20"/>
                <w:lang w:val="ru-RU" w:eastAsia="bg-BG"/>
              </w:rPr>
              <w:t xml:space="preserve"> и/или </w:t>
            </w:r>
            <w:proofErr w:type="spellStart"/>
            <w:r w:rsidRPr="009D02B5">
              <w:rPr>
                <w:rFonts w:ascii="Times New Roman" w:hAnsi="Times New Roman"/>
                <w:i/>
                <w:sz w:val="20"/>
                <w:szCs w:val="20"/>
                <w:lang w:val="ru-RU" w:eastAsia="bg-BG"/>
              </w:rPr>
              <w:t>системите</w:t>
            </w:r>
            <w:proofErr w:type="spellEnd"/>
            <w:r w:rsidRPr="009D02B5">
              <w:rPr>
                <w:rFonts w:ascii="Times New Roman" w:hAnsi="Times New Roman"/>
                <w:i/>
                <w:sz w:val="20"/>
                <w:szCs w:val="20"/>
                <w:lang w:val="ru-RU" w:eastAsia="bg-BG"/>
              </w:rPr>
              <w:t xml:space="preserve"> за </w:t>
            </w:r>
            <w:proofErr w:type="spellStart"/>
            <w:r w:rsidRPr="009D02B5">
              <w:rPr>
                <w:rFonts w:ascii="Times New Roman" w:hAnsi="Times New Roman"/>
                <w:i/>
                <w:sz w:val="20"/>
                <w:szCs w:val="20"/>
                <w:lang w:val="ru-RU" w:eastAsia="bg-BG"/>
              </w:rPr>
              <w:t>вътрешен</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контрол</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които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ще</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прилага</w:t>
            </w:r>
            <w:proofErr w:type="spellEnd"/>
            <w:r w:rsidR="009D02B5" w:rsidRPr="009D02B5">
              <w:rPr>
                <w:rFonts w:ascii="Times New Roman" w:hAnsi="Times New Roman"/>
                <w:i/>
                <w:sz w:val="20"/>
                <w:szCs w:val="20"/>
                <w:lang w:val="ru-RU" w:eastAsia="bg-BG"/>
              </w:rPr>
              <w:t xml:space="preserve"> </w:t>
            </w:r>
            <w:proofErr w:type="gramStart"/>
            <w:r w:rsidRPr="009D02B5">
              <w:rPr>
                <w:rFonts w:ascii="Times New Roman" w:hAnsi="Times New Roman"/>
                <w:i/>
                <w:sz w:val="20"/>
                <w:szCs w:val="20"/>
                <w:lang w:val="ru-RU" w:eastAsia="bg-BG"/>
              </w:rPr>
              <w:t>за</w:t>
            </w:r>
            <w:proofErr w:type="gramEnd"/>
            <w:r w:rsidRPr="009D02B5">
              <w:rPr>
                <w:rFonts w:ascii="Times New Roman" w:hAnsi="Times New Roman"/>
                <w:i/>
                <w:sz w:val="20"/>
                <w:szCs w:val="20"/>
                <w:lang w:val="ru-RU" w:eastAsia="bg-BG"/>
              </w:rPr>
              <w:t xml:space="preserve"> да </w:t>
            </w:r>
            <w:proofErr w:type="spellStart"/>
            <w:r w:rsidRPr="009D02B5">
              <w:rPr>
                <w:rFonts w:ascii="Times New Roman" w:hAnsi="Times New Roman"/>
                <w:i/>
                <w:sz w:val="20"/>
                <w:szCs w:val="20"/>
                <w:lang w:val="ru-RU" w:eastAsia="bg-BG"/>
              </w:rPr>
              <w:t>осигури</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качественото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изработване</w:t>
            </w:r>
            <w:proofErr w:type="spellEnd"/>
            <w:r w:rsidRPr="009D02B5">
              <w:rPr>
                <w:rFonts w:ascii="Times New Roman" w:hAnsi="Times New Roman"/>
                <w:i/>
                <w:sz w:val="20"/>
                <w:szCs w:val="20"/>
                <w:lang w:val="ru-RU" w:eastAsia="bg-BG"/>
              </w:rPr>
              <w:t xml:space="preserve"> на предмета на </w:t>
            </w:r>
            <w:proofErr w:type="spellStart"/>
            <w:r w:rsidRPr="009D02B5">
              <w:rPr>
                <w:rFonts w:ascii="Times New Roman" w:hAnsi="Times New Roman"/>
                <w:i/>
                <w:sz w:val="20"/>
                <w:szCs w:val="20"/>
                <w:lang w:val="ru-RU" w:eastAsia="bg-BG"/>
              </w:rPr>
              <w:t>поръчката</w:t>
            </w:r>
            <w:proofErr w:type="spellEnd"/>
            <w:r w:rsidRPr="009D02B5">
              <w:rPr>
                <w:rFonts w:ascii="Times New Roman" w:hAnsi="Times New Roman"/>
                <w:i/>
                <w:sz w:val="20"/>
                <w:szCs w:val="20"/>
                <w:lang w:val="ru-RU" w:eastAsia="bg-BG"/>
              </w:rPr>
              <w:t>./</w:t>
            </w:r>
          </w:p>
          <w:p w:rsidR="009D02B5" w:rsidRPr="009D02B5" w:rsidRDefault="009D02B5" w:rsidP="009D02B5">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9D02B5" w:rsidRPr="009D02B5" w:rsidRDefault="009D02B5" w:rsidP="009D02B5">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9D02B5" w:rsidRDefault="009D02B5" w:rsidP="009D02B5">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 xml:space="preserve">7. Декларираме, че срокът на валидност на офертата </w:t>
            </w:r>
            <w:r w:rsidR="006957CF">
              <w:rPr>
                <w:rFonts w:ascii="Times New Roman" w:hAnsi="Times New Roman"/>
                <w:sz w:val="24"/>
                <w:szCs w:val="24"/>
              </w:rPr>
              <w:t>е</w:t>
            </w:r>
            <w:r w:rsidRPr="009D02B5">
              <w:rPr>
                <w:rFonts w:ascii="Times New Roman" w:hAnsi="Times New Roman"/>
                <w:sz w:val="24"/>
                <w:szCs w:val="24"/>
              </w:rPr>
              <w:t xml:space="preserve"> 90 (деветдесет) дни, считано от крайния срок на приемане на офертите.</w:t>
            </w:r>
          </w:p>
          <w:p w:rsidR="00E51777" w:rsidRPr="00E51777" w:rsidRDefault="00E51777" w:rsidP="00E51777">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9D02B5" w:rsidRPr="009D02B5" w:rsidRDefault="009D02B5" w:rsidP="009D02B5">
            <w:pPr>
              <w:pStyle w:val="a3"/>
              <w:jc w:val="both"/>
              <w:rPr>
                <w:rFonts w:ascii="Times New Roman" w:hAnsi="Times New Roman"/>
                <w:sz w:val="24"/>
                <w:szCs w:val="24"/>
              </w:rPr>
            </w:pPr>
            <w:r>
              <w:rPr>
                <w:rFonts w:ascii="Times New Roman" w:hAnsi="Times New Roman"/>
                <w:sz w:val="24"/>
                <w:szCs w:val="24"/>
                <w:lang w:val="bg-BG"/>
              </w:rPr>
              <w:t xml:space="preserve">           </w:t>
            </w:r>
            <w:r w:rsidR="00E51777">
              <w:rPr>
                <w:rFonts w:ascii="Times New Roman" w:hAnsi="Times New Roman"/>
                <w:sz w:val="24"/>
                <w:szCs w:val="24"/>
                <w:lang w:val="bg-BG"/>
              </w:rPr>
              <w:t>9</w:t>
            </w:r>
            <w:r>
              <w:rPr>
                <w:rFonts w:ascii="Times New Roman" w:hAnsi="Times New Roman"/>
                <w:sz w:val="24"/>
                <w:szCs w:val="24"/>
                <w:lang w:val="bg-BG"/>
              </w:rPr>
              <w:t xml:space="preserve">. </w:t>
            </w:r>
            <w:r w:rsidRPr="009D02B5">
              <w:rPr>
                <w:rFonts w:ascii="Times New Roman" w:hAnsi="Times New Roman"/>
                <w:sz w:val="24"/>
                <w:szCs w:val="24"/>
              </w:rPr>
              <w:t xml:space="preserve">В </w:t>
            </w:r>
            <w:proofErr w:type="spellStart"/>
            <w:r w:rsidRPr="009D02B5">
              <w:rPr>
                <w:rFonts w:ascii="Times New Roman" w:hAnsi="Times New Roman"/>
                <w:sz w:val="24"/>
                <w:szCs w:val="24"/>
              </w:rPr>
              <w:t>случай</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че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определени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изпълнител</w:t>
            </w:r>
            <w:proofErr w:type="spellEnd"/>
            <w:r w:rsidRPr="009D02B5">
              <w:rPr>
                <w:rFonts w:ascii="Times New Roman" w:hAnsi="Times New Roman"/>
                <w:sz w:val="24"/>
                <w:szCs w:val="24"/>
              </w:rPr>
              <w:t xml:space="preserve">, с </w:t>
            </w:r>
            <w:proofErr w:type="spellStart"/>
            <w:r w:rsidRPr="009D02B5">
              <w:rPr>
                <w:rFonts w:ascii="Times New Roman" w:hAnsi="Times New Roman"/>
                <w:sz w:val="24"/>
                <w:szCs w:val="24"/>
              </w:rPr>
              <w:t>който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сключен</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договор</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представим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всички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необходими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подписването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му</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съгласно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документацията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участие</w:t>
            </w:r>
            <w:proofErr w:type="spellEnd"/>
            <w:r w:rsidRPr="009D02B5">
              <w:rPr>
                <w:rFonts w:ascii="Times New Roman" w:hAnsi="Times New Roman"/>
                <w:sz w:val="24"/>
                <w:szCs w:val="24"/>
              </w:rPr>
              <w:t>.</w:t>
            </w:r>
          </w:p>
          <w:p w:rsidR="009D02B5" w:rsidRDefault="00E51777"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roofErr w:type="spellStart"/>
            <w:r>
              <w:rPr>
                <w:rFonts w:ascii="Times New Roman" w:hAnsi="Times New Roman"/>
                <w:b/>
                <w:sz w:val="24"/>
                <w:szCs w:val="24"/>
                <w:lang w:val="ru-RU" w:eastAsia="bg-BG"/>
              </w:rPr>
              <w:t>За</w:t>
            </w:r>
            <w:r w:rsidR="00EA5D08">
              <w:rPr>
                <w:rFonts w:ascii="Times New Roman" w:hAnsi="Times New Roman"/>
                <w:b/>
                <w:sz w:val="24"/>
                <w:szCs w:val="24"/>
                <w:lang w:val="ru-RU" w:eastAsia="bg-BG"/>
              </w:rPr>
              <w:t>б</w:t>
            </w:r>
            <w:r>
              <w:rPr>
                <w:rFonts w:ascii="Times New Roman" w:hAnsi="Times New Roman"/>
                <w:b/>
                <w:sz w:val="24"/>
                <w:szCs w:val="24"/>
                <w:lang w:val="ru-RU" w:eastAsia="bg-BG"/>
              </w:rPr>
              <w:t>ележка</w:t>
            </w:r>
            <w:proofErr w:type="spellEnd"/>
            <w:r>
              <w:rPr>
                <w:rFonts w:ascii="Times New Roman" w:hAnsi="Times New Roman"/>
                <w:b/>
                <w:sz w:val="24"/>
                <w:szCs w:val="24"/>
                <w:lang w:val="ru-RU" w:eastAsia="bg-BG"/>
              </w:rPr>
              <w:t xml:space="preserve">: </w:t>
            </w:r>
            <w:r>
              <w:rPr>
                <w:rFonts w:ascii="Times New Roman" w:hAnsi="Times New Roman"/>
              </w:rPr>
              <w:t xml:space="preserve">когато лицето, което подава офертата, не е законният представител на участника </w:t>
            </w:r>
            <w:r w:rsidR="00FA2E87">
              <w:rPr>
                <w:rFonts w:ascii="Times New Roman" w:hAnsi="Times New Roman"/>
              </w:rPr>
              <w:t xml:space="preserve">се представя </w:t>
            </w:r>
            <w:r>
              <w:rPr>
                <w:rFonts w:ascii="Times New Roman" w:hAnsi="Times New Roman"/>
              </w:rPr>
              <w:t>документ за упълномощаване</w:t>
            </w:r>
            <w:r w:rsidR="00FA2E87">
              <w:rPr>
                <w:rFonts w:ascii="Times New Roman" w:hAnsi="Times New Roman"/>
              </w:rPr>
              <w:t xml:space="preserve"> -</w:t>
            </w:r>
            <w:r w:rsidR="006565FB">
              <w:rPr>
                <w:rFonts w:ascii="Times New Roman" w:hAnsi="Times New Roman"/>
              </w:rPr>
              <w:t xml:space="preserve"> н</w:t>
            </w:r>
            <w:r w:rsidRPr="00B95241">
              <w:rPr>
                <w:rFonts w:ascii="Times New Roman" w:hAnsi="Times New Roman"/>
              </w:rPr>
              <w:t>о</w:t>
            </w:r>
            <w:r>
              <w:rPr>
                <w:rFonts w:ascii="Times New Roman" w:hAnsi="Times New Roman"/>
              </w:rPr>
              <w:t>тариално заверено пълномощно;</w:t>
            </w:r>
          </w:p>
          <w:p w:rsidR="00E51777" w:rsidRDefault="00E51777"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6957CF" w:rsidRPr="00C702B4" w:rsidRDefault="006957CF"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sidR="00E51777">
              <w:rPr>
                <w:rFonts w:ascii="Times New Roman" w:hAnsi="Times New Roman"/>
                <w:sz w:val="24"/>
                <w:szCs w:val="24"/>
                <w:lang w:eastAsia="bg-BG"/>
              </w:rPr>
              <w:t>…</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lastRenderedPageBreak/>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w:t>
            </w:r>
            <w:r w:rsidR="006957CF">
              <w:rPr>
                <w:rFonts w:ascii="Times New Roman" w:hAnsi="Times New Roman"/>
                <w:sz w:val="24"/>
                <w:szCs w:val="24"/>
                <w:lang w:eastAsia="bg-BG"/>
              </w:rPr>
              <w:t xml:space="preserve">     </w:t>
            </w:r>
            <w:r w:rsidRPr="00C702B4">
              <w:rPr>
                <w:rFonts w:ascii="Times New Roman" w:hAnsi="Times New Roman"/>
                <w:sz w:val="24"/>
                <w:szCs w:val="24"/>
                <w:lang w:eastAsia="bg-BG"/>
              </w:rPr>
              <w:t xml:space="preserve">      /подпис и печат/</w:t>
            </w:r>
          </w:p>
          <w:p w:rsidR="00646DC8" w:rsidRDefault="00646DC8" w:rsidP="002449C1">
            <w:pPr>
              <w:widowControl w:val="0"/>
              <w:autoSpaceDE w:val="0"/>
              <w:autoSpaceDN w:val="0"/>
              <w:adjustRightInd w:val="0"/>
              <w:spacing w:after="0" w:line="240" w:lineRule="auto"/>
              <w:jc w:val="both"/>
              <w:rPr>
                <w:rFonts w:ascii="Times New Roman" w:hAnsi="Times New Roman"/>
                <w:b/>
                <w:sz w:val="20"/>
                <w:szCs w:val="20"/>
              </w:rPr>
            </w:pPr>
          </w:p>
          <w:p w:rsidR="006957CF" w:rsidRPr="006957CF" w:rsidRDefault="006957CF" w:rsidP="006957CF">
            <w:pPr>
              <w:widowControl w:val="0"/>
              <w:autoSpaceDE w:val="0"/>
              <w:autoSpaceDN w:val="0"/>
              <w:adjustRightInd w:val="0"/>
              <w:spacing w:after="0" w:line="240" w:lineRule="auto"/>
              <w:jc w:val="both"/>
              <w:rPr>
                <w:rFonts w:ascii="Times New Roman" w:hAnsi="Times New Roman"/>
                <w:b/>
                <w:sz w:val="20"/>
                <w:szCs w:val="20"/>
              </w:rPr>
            </w:pPr>
          </w:p>
          <w:p w:rsidR="0029359E" w:rsidRPr="00C702B4" w:rsidRDefault="00646DC8" w:rsidP="00B04BAC">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Pr>
                <w:rFonts w:ascii="Times New Roman" w:hAnsi="Times New Roman"/>
                <w:b/>
                <w:sz w:val="20"/>
                <w:szCs w:val="20"/>
                <w:lang w:val="en-US"/>
              </w:rPr>
              <w:t xml:space="preserve">                                                                                       </w:t>
            </w:r>
            <w:r w:rsidR="0029359E" w:rsidRPr="00C702B4">
              <w:rPr>
                <w:rFonts w:ascii="Times New Roman" w:hAnsi="Times New Roman"/>
                <w:b/>
                <w:sz w:val="24"/>
                <w:szCs w:val="24"/>
                <w:lang w:eastAsia="bg-BG"/>
              </w:rPr>
              <w:t xml:space="preserve">ПРИЛОЖЕНИЕ № </w:t>
            </w:r>
            <w:r w:rsidR="00592142">
              <w:rPr>
                <w:rFonts w:ascii="Times New Roman" w:hAnsi="Times New Roman"/>
                <w:b/>
                <w:sz w:val="24"/>
                <w:szCs w:val="24"/>
                <w:lang w:eastAsia="bg-BG"/>
              </w:rPr>
              <w:t>3.1.</w:t>
            </w:r>
          </w:p>
          <w:p w:rsidR="0029359E" w:rsidRPr="00C702B4" w:rsidRDefault="0029359E" w:rsidP="00BE710B">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lastRenderedPageBreak/>
              <w:t>на служителите/експертите, които участникът ще използва за изпълнение на</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Долуподписаният/ата/</w:t>
            </w:r>
            <w:r w:rsidR="00E672F5">
              <w:rPr>
                <w:rFonts w:ascii="Times New Roman" w:hAnsi="Times New Roman"/>
                <w:sz w:val="24"/>
                <w:szCs w:val="24"/>
                <w:lang w:eastAsia="bg-BG"/>
              </w:rPr>
              <w:t>…………………………………………………………………………</w:t>
            </w:r>
            <w:r w:rsidRPr="005D470A">
              <w:rPr>
                <w:rFonts w:ascii="Times New Roman" w:hAnsi="Times New Roman"/>
                <w:sz w:val="24"/>
                <w:szCs w:val="24"/>
                <w:lang w:eastAsia="bg-BG"/>
              </w:rPr>
              <w:t xml:space="preserve">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r w:rsidR="00E672F5">
              <w:rPr>
                <w:rFonts w:ascii="Times New Roman" w:hAnsi="Times New Roman"/>
                <w:sz w:val="24"/>
                <w:szCs w:val="24"/>
                <w:lang w:eastAsia="bg-BG"/>
              </w:rPr>
              <w:t>…………………………………………………………………………………</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52169">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r w:rsidR="00E672F5">
              <w:rPr>
                <w:rFonts w:ascii="Times New Roman" w:hAnsi="Times New Roman"/>
                <w:sz w:val="24"/>
                <w:szCs w:val="24"/>
                <w:lang w:eastAsia="bg-BG"/>
              </w:rPr>
              <w:t>……………………………………………………………………………..</w:t>
            </w:r>
          </w:p>
        </w:tc>
      </w:tr>
      <w:tr w:rsidR="0029359E" w:rsidRPr="00576CAA" w:rsidTr="00592142">
        <w:trPr>
          <w:tblCellSpacing w:w="0" w:type="dxa"/>
        </w:trPr>
        <w:tc>
          <w:tcPr>
            <w:tcW w:w="9087" w:type="dxa"/>
            <w:tcBorders>
              <w:top w:val="nil"/>
              <w:left w:val="nil"/>
              <w:bottom w:val="nil"/>
              <w:right w:val="nil"/>
            </w:tcBorders>
          </w:tcPr>
          <w:p w:rsidR="0029359E" w:rsidRPr="005D470A" w:rsidRDefault="00952169" w:rsidP="00985998">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E672F5">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 xml:space="preserve">тел./факс </w:t>
            </w:r>
            <w:r w:rsidR="00E672F5">
              <w:rPr>
                <w:rFonts w:ascii="Times New Roman" w:hAnsi="Times New Roman"/>
                <w:sz w:val="24"/>
                <w:szCs w:val="24"/>
                <w:lang w:eastAsia="bg-BG"/>
              </w:rPr>
              <w:t>…………</w:t>
            </w:r>
            <w:r w:rsidRPr="005D470A">
              <w:rPr>
                <w:rFonts w:ascii="Times New Roman" w:hAnsi="Times New Roman"/>
                <w:sz w:val="24"/>
                <w:szCs w:val="24"/>
                <w:lang w:eastAsia="bg-BG"/>
              </w:rPr>
              <w:t xml:space="preserve">, регистриран/вписан в Търговския регистър при Агенция по вписванията с ЕИК/БУЛСТАТ </w:t>
            </w:r>
            <w:r w:rsidR="00E672F5">
              <w:rPr>
                <w:rFonts w:ascii="Times New Roman" w:hAnsi="Times New Roman"/>
                <w:sz w:val="24"/>
                <w:szCs w:val="24"/>
                <w:lang w:eastAsia="bg-BG"/>
              </w:rPr>
              <w:t>…………………</w:t>
            </w:r>
            <w:r w:rsidR="00E672F5" w:rsidRPr="00C702B4">
              <w:rPr>
                <w:rFonts w:ascii="Times New Roman" w:hAnsi="Times New Roman"/>
                <w:sz w:val="24"/>
                <w:szCs w:val="24"/>
                <w:lang w:eastAsia="bg-BG"/>
              </w:rPr>
              <w:t>- участник в процедура за възлагане</w:t>
            </w:r>
            <w:r w:rsidR="00E672F5">
              <w:rPr>
                <w:rFonts w:ascii="Times New Roman" w:hAnsi="Times New Roman"/>
                <w:sz w:val="24"/>
                <w:szCs w:val="24"/>
                <w:lang w:eastAsia="bg-BG"/>
              </w:rPr>
              <w:t xml:space="preserve"> на</w:t>
            </w:r>
          </w:p>
        </w:tc>
      </w:tr>
      <w:tr w:rsidR="0029359E" w:rsidRPr="00576CAA" w:rsidTr="00592142">
        <w:trPr>
          <w:tblCellSpacing w:w="0" w:type="dxa"/>
        </w:trPr>
        <w:tc>
          <w:tcPr>
            <w:tcW w:w="9087" w:type="dxa"/>
            <w:tcBorders>
              <w:top w:val="nil"/>
              <w:left w:val="nil"/>
              <w:bottom w:val="nil"/>
              <w:right w:val="nil"/>
            </w:tcBorders>
          </w:tcPr>
          <w:p w:rsidR="0029359E" w:rsidRDefault="0029359E" w:rsidP="005A03CF">
            <w:pPr>
              <w:spacing w:after="0" w:line="240" w:lineRule="auto"/>
              <w:jc w:val="both"/>
              <w:textAlignment w:val="center"/>
              <w:rPr>
                <w:rFonts w:ascii="Times New Roman" w:hAnsi="Times New Roman"/>
                <w:b/>
                <w:i/>
                <w:sz w:val="24"/>
                <w:szCs w:val="24"/>
                <w:lang w:eastAsia="bg-BG"/>
              </w:rPr>
            </w:pPr>
            <w:r>
              <w:rPr>
                <w:rFonts w:ascii="Times New Roman" w:hAnsi="Times New Roman"/>
                <w:sz w:val="24"/>
                <w:szCs w:val="24"/>
                <w:lang w:eastAsia="bg-BG"/>
              </w:rPr>
              <w:t>обществена поръчка с предмет:</w:t>
            </w:r>
            <w:r w:rsidR="00B232EF" w:rsidRPr="004B7A4A">
              <w:rPr>
                <w:rFonts w:ascii="Times New Roman" w:hAnsi="Times New Roman"/>
                <w:color w:val="000000"/>
                <w:sz w:val="24"/>
                <w:szCs w:val="24"/>
              </w:rPr>
              <w:t xml:space="preserve"> „Извършване на инвентаризация на горските територии</w:t>
            </w:r>
          </w:p>
          <w:p w:rsidR="0029359E" w:rsidRPr="00D524C6" w:rsidRDefault="00D524C6" w:rsidP="00B232EF">
            <w:pPr>
              <w:spacing w:line="26" w:lineRule="atLeast"/>
              <w:jc w:val="both"/>
              <w:rPr>
                <w:rFonts w:ascii="Times New Roman" w:hAnsi="Times New Roman"/>
                <w:b/>
              </w:rPr>
            </w:pPr>
            <w:r w:rsidRPr="004B7A4A">
              <w:rPr>
                <w:rFonts w:ascii="Times New Roman" w:hAnsi="Times New Roman"/>
                <w:color w:val="000000"/>
                <w:sz w:val="24"/>
                <w:szCs w:val="24"/>
              </w:rPr>
              <w:t>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w:t>
            </w:r>
            <w:r>
              <w:rPr>
                <w:rFonts w:ascii="Times New Roman" w:hAnsi="Times New Roman"/>
                <w:color w:val="000000"/>
                <w:sz w:val="24"/>
                <w:szCs w:val="24"/>
              </w:rPr>
              <w:t>т,</w:t>
            </w:r>
            <w:r w:rsidRPr="002516F7">
              <w:rPr>
                <w:rFonts w:ascii="Times New Roman" w:hAnsi="Times New Roman"/>
                <w:b/>
              </w:rPr>
              <w:t xml:space="preserve"> </w:t>
            </w:r>
            <w:r w:rsidRPr="00B232EF">
              <w:rPr>
                <w:rFonts w:ascii="Times New Roman" w:hAnsi="Times New Roman"/>
              </w:rPr>
              <w:t xml:space="preserve">в района на дейност на ТП „Държавно </w:t>
            </w:r>
            <w:r w:rsidR="001A4CBF" w:rsidRPr="00B232EF">
              <w:rPr>
                <w:rFonts w:ascii="Times New Roman" w:hAnsi="Times New Roman"/>
              </w:rPr>
              <w:t>ловно</w:t>
            </w:r>
            <w:r w:rsidRPr="00B232EF">
              <w:rPr>
                <w:rFonts w:ascii="Times New Roman" w:hAnsi="Times New Roman"/>
              </w:rPr>
              <w:t xml:space="preserve"> стопанство </w:t>
            </w:r>
            <w:r w:rsidR="001A4CBF" w:rsidRPr="00B232EF">
              <w:rPr>
                <w:rFonts w:ascii="Times New Roman" w:hAnsi="Times New Roman"/>
              </w:rPr>
              <w:t>Несебър</w:t>
            </w:r>
            <w:r w:rsidRPr="00B232EF">
              <w:rPr>
                <w:rFonts w:ascii="Times New Roman" w:hAnsi="Times New Roman"/>
              </w:rPr>
              <w:t>”</w:t>
            </w:r>
            <w:r w:rsidR="0029359E" w:rsidRPr="00B232EF">
              <w:rPr>
                <w:rFonts w:ascii="Times New Roman" w:hAnsi="Times New Roman"/>
                <w:sz w:val="24"/>
                <w:szCs w:val="24"/>
                <w:lang w:eastAsia="bg-BG"/>
              </w:rPr>
              <w:t xml:space="preserve"> заявяваме:</w:t>
            </w:r>
          </w:p>
        </w:tc>
      </w:tr>
      <w:tr w:rsidR="0029359E" w:rsidRPr="00576CAA" w:rsidTr="00592142">
        <w:trPr>
          <w:tblCellSpacing w:w="0" w:type="dxa"/>
        </w:trPr>
        <w:tc>
          <w:tcPr>
            <w:tcW w:w="9087" w:type="dxa"/>
            <w:tcBorders>
              <w:top w:val="nil"/>
              <w:left w:val="nil"/>
              <w:bottom w:val="nil"/>
              <w:right w:val="nil"/>
            </w:tcBorders>
          </w:tcPr>
          <w:p w:rsidR="0029359E" w:rsidRDefault="0029359E" w:rsidP="00B36C4E">
            <w:pPr>
              <w:spacing w:after="0" w:line="240" w:lineRule="auto"/>
              <w:jc w:val="both"/>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p w:rsidR="00B232EF" w:rsidRPr="00C702B4" w:rsidRDefault="00B232EF" w:rsidP="00B36C4E">
            <w:pPr>
              <w:spacing w:after="0" w:line="240" w:lineRule="auto"/>
              <w:jc w:val="both"/>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985998">
        <w:trPr>
          <w:tblCellSpacing w:w="0" w:type="dxa"/>
        </w:trPr>
        <w:tc>
          <w:tcPr>
            <w:tcW w:w="11970" w:type="dxa"/>
            <w:tcBorders>
              <w:top w:val="nil"/>
              <w:left w:val="nil"/>
              <w:bottom w:val="nil"/>
              <w:right w:val="nil"/>
            </w:tcBorders>
          </w:tcPr>
          <w:p w:rsidR="00B232EF" w:rsidRDefault="00B232EF" w:rsidP="00B36C4E">
            <w:pPr>
              <w:spacing w:after="0" w:line="240" w:lineRule="auto"/>
              <w:jc w:val="both"/>
              <w:textAlignment w:val="center"/>
              <w:rPr>
                <w:rFonts w:ascii="Times New Roman" w:hAnsi="Times New Roman"/>
                <w:sz w:val="24"/>
                <w:szCs w:val="24"/>
                <w:lang w:eastAsia="bg-BG"/>
              </w:rPr>
            </w:pPr>
          </w:p>
          <w:p w:rsidR="0029359E" w:rsidRDefault="0029359E" w:rsidP="00B36C4E">
            <w:pPr>
              <w:spacing w:after="0" w:line="240" w:lineRule="auto"/>
              <w:jc w:val="both"/>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w:t>
            </w:r>
            <w:r w:rsidR="0021249C">
              <w:rPr>
                <w:rFonts w:ascii="Times New Roman" w:hAnsi="Times New Roman"/>
                <w:sz w:val="24"/>
                <w:szCs w:val="24"/>
                <w:lang w:eastAsia="bg-BG"/>
              </w:rPr>
              <w:t xml:space="preserve"> – </w:t>
            </w:r>
            <w:r w:rsidRPr="00C702B4">
              <w:rPr>
                <w:rFonts w:ascii="Times New Roman" w:hAnsi="Times New Roman"/>
                <w:sz w:val="24"/>
                <w:szCs w:val="24"/>
                <w:lang w:eastAsia="bg-BG"/>
              </w:rPr>
              <w:t>горе служители/експерти.</w:t>
            </w:r>
          </w:p>
          <w:p w:rsidR="00B232EF" w:rsidRDefault="00B232EF" w:rsidP="00B36C4E">
            <w:pPr>
              <w:spacing w:after="0" w:line="240" w:lineRule="auto"/>
              <w:jc w:val="both"/>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tblPr>
      <w:tblGrid>
        <w:gridCol w:w="2015"/>
        <w:gridCol w:w="7371"/>
      </w:tblGrid>
      <w:tr w:rsidR="0029359E" w:rsidRPr="00576CAA" w:rsidTr="001075A2">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5A03CF">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10095"/>
      </w:tblGrid>
      <w:tr w:rsidR="0029359E" w:rsidRPr="00576CAA" w:rsidTr="00AB5464">
        <w:trPr>
          <w:tblCellSpacing w:w="0" w:type="dxa"/>
        </w:trPr>
        <w:tc>
          <w:tcPr>
            <w:tcW w:w="10095" w:type="dxa"/>
            <w:tcBorders>
              <w:top w:val="nil"/>
              <w:left w:val="nil"/>
              <w:bottom w:val="nil"/>
              <w:right w:val="nil"/>
            </w:tcBorders>
          </w:tcPr>
          <w:p w:rsidR="00D524C6" w:rsidRDefault="00D524C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E672F5" w:rsidRDefault="00E672F5" w:rsidP="002449C1">
            <w:pPr>
              <w:widowControl w:val="0"/>
              <w:autoSpaceDE w:val="0"/>
              <w:autoSpaceDN w:val="0"/>
              <w:adjustRightInd w:val="0"/>
              <w:spacing w:after="0" w:line="240" w:lineRule="auto"/>
              <w:ind w:right="141"/>
              <w:rPr>
                <w:rFonts w:ascii="Times New Roman" w:hAnsi="Times New Roman"/>
                <w:b/>
                <w:sz w:val="24"/>
                <w:szCs w:val="24"/>
                <w:lang w:eastAsia="bg-BG"/>
              </w:rPr>
            </w:pPr>
          </w:p>
          <w:p w:rsidR="00E672F5" w:rsidRDefault="00E672F5"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449C1" w:rsidRDefault="002449C1" w:rsidP="002449C1">
            <w:pPr>
              <w:widowControl w:val="0"/>
              <w:autoSpaceDE w:val="0"/>
              <w:autoSpaceDN w:val="0"/>
              <w:adjustRightInd w:val="0"/>
              <w:spacing w:after="0" w:line="240" w:lineRule="auto"/>
              <w:ind w:right="141"/>
              <w:jc w:val="center"/>
              <w:rPr>
                <w:rFonts w:ascii="Times New Roman" w:hAnsi="Times New Roman"/>
                <w:b/>
                <w:sz w:val="24"/>
                <w:szCs w:val="24"/>
                <w:lang w:eastAsia="bg-BG"/>
              </w:rPr>
            </w:pPr>
            <w:r>
              <w:rPr>
                <w:rFonts w:ascii="Times New Roman" w:hAnsi="Times New Roman"/>
                <w:b/>
                <w:sz w:val="24"/>
                <w:szCs w:val="24"/>
                <w:lang w:eastAsia="bg-BG"/>
              </w:rPr>
              <w:t xml:space="preserve">                                                                                                        </w:t>
            </w:r>
            <w:r w:rsidR="0029359E" w:rsidRPr="00C702B4">
              <w:rPr>
                <w:rFonts w:ascii="Times New Roman" w:hAnsi="Times New Roman"/>
                <w:b/>
                <w:sz w:val="24"/>
                <w:szCs w:val="24"/>
                <w:lang w:eastAsia="bg-BG"/>
              </w:rPr>
              <w:t xml:space="preserve">ПРИЛОЖЕНИЕ № </w:t>
            </w:r>
            <w:r w:rsidR="006302A5">
              <w:rPr>
                <w:rFonts w:ascii="Times New Roman" w:hAnsi="Times New Roman"/>
                <w:b/>
                <w:sz w:val="24"/>
                <w:szCs w:val="24"/>
                <w:lang w:eastAsia="bg-BG"/>
              </w:rPr>
              <w:t>3.2.</w:t>
            </w:r>
          </w:p>
          <w:p w:rsidR="0029359E" w:rsidRPr="002449C1" w:rsidRDefault="002449C1" w:rsidP="002449C1">
            <w:pPr>
              <w:widowControl w:val="0"/>
              <w:autoSpaceDE w:val="0"/>
              <w:autoSpaceDN w:val="0"/>
              <w:adjustRightInd w:val="0"/>
              <w:spacing w:after="0" w:line="240" w:lineRule="auto"/>
              <w:ind w:right="141"/>
              <w:jc w:val="center"/>
              <w:rPr>
                <w:rFonts w:ascii="Times New Roman" w:hAnsi="Times New Roman"/>
                <w:b/>
                <w:sz w:val="24"/>
                <w:szCs w:val="24"/>
                <w:lang w:eastAsia="bg-BG"/>
              </w:rPr>
            </w:pPr>
            <w:r>
              <w:rPr>
                <w:rFonts w:ascii="Times New Roman" w:hAnsi="Times New Roman"/>
                <w:b/>
                <w:sz w:val="24"/>
                <w:szCs w:val="24"/>
                <w:lang w:eastAsia="bg-BG"/>
              </w:rPr>
              <w:t xml:space="preserve">                                                                                                                               </w:t>
            </w:r>
            <w:r w:rsidR="0029359E"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AB5464">
        <w:trPr>
          <w:tblCellSpacing w:w="0" w:type="dxa"/>
        </w:trPr>
        <w:tc>
          <w:tcPr>
            <w:tcW w:w="10095" w:type="dxa"/>
            <w:tcBorders>
              <w:top w:val="nil"/>
              <w:left w:val="nil"/>
              <w:bottom w:val="nil"/>
              <w:right w:val="nil"/>
            </w:tcBorders>
          </w:tcPr>
          <w:p w:rsidR="0029359E" w:rsidRPr="00AB5464" w:rsidRDefault="0029359E" w:rsidP="0056735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 xml:space="preserve">за </w:t>
            </w:r>
            <w:proofErr w:type="spellStart"/>
            <w:r w:rsidRPr="00576CAA">
              <w:rPr>
                <w:rFonts w:ascii="Times New Roman" w:hAnsi="Times New Roman"/>
                <w:sz w:val="24"/>
                <w:szCs w:val="24"/>
                <w:lang w:val="ru-RU"/>
              </w:rPr>
              <w:t>техническото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56735F">
              <w:rPr>
                <w:rFonts w:ascii="Times New Roman" w:hAnsi="Times New Roman"/>
                <w:sz w:val="24"/>
                <w:szCs w:val="24"/>
                <w:lang w:val="ru-RU"/>
              </w:rPr>
              <w:t xml:space="preserve"> </w:t>
            </w:r>
            <w:r w:rsidR="00B36C4E">
              <w:rPr>
                <w:rFonts w:ascii="Times New Roman" w:hAnsi="Times New Roman"/>
                <w:sz w:val="24"/>
                <w:szCs w:val="24"/>
                <w:lang w:val="ru-RU"/>
              </w:rPr>
              <w:t>участника</w:t>
            </w:r>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r w:rsidRPr="00576CAA">
              <w:rPr>
                <w:rFonts w:ascii="Times New Roman" w:hAnsi="Times New Roman"/>
                <w:sz w:val="24"/>
                <w:szCs w:val="24"/>
                <w:lang w:val="ru-RU"/>
              </w:rPr>
              <w:t xml:space="preserve">, </w:t>
            </w:r>
            <w:proofErr w:type="spellStart"/>
            <w:r w:rsidRPr="00576CAA">
              <w:rPr>
                <w:rFonts w:ascii="Times New Roman" w:hAnsi="Times New Roman"/>
                <w:sz w:val="24"/>
                <w:szCs w:val="24"/>
                <w:lang w:val="ru-RU"/>
              </w:rPr>
              <w:t>свързано</w:t>
            </w:r>
            <w:proofErr w:type="spellEnd"/>
            <w:r w:rsidR="0056735F">
              <w:rPr>
                <w:rFonts w:ascii="Times New Roman" w:hAnsi="Times New Roman"/>
                <w:sz w:val="24"/>
                <w:szCs w:val="24"/>
                <w:lang w:val="ru-RU"/>
              </w:rPr>
              <w:t xml:space="preserve"> </w:t>
            </w:r>
            <w:r w:rsidRPr="008B0C1D">
              <w:rPr>
                <w:rFonts w:ascii="Times New Roman" w:hAnsi="Times New Roman"/>
                <w:sz w:val="24"/>
                <w:szCs w:val="24"/>
                <w:lang w:val="ru-RU"/>
              </w:rPr>
              <w:t>с</w:t>
            </w:r>
            <w:r w:rsidR="0056735F" w:rsidRPr="008B0C1D">
              <w:rPr>
                <w:rFonts w:ascii="Times New Roman" w:hAnsi="Times New Roman"/>
                <w:sz w:val="24"/>
                <w:szCs w:val="24"/>
                <w:lang w:val="ru-RU"/>
              </w:rPr>
              <w:t xml:space="preserve"> </w:t>
            </w:r>
            <w:proofErr w:type="spellStart"/>
            <w:r w:rsidRPr="008B0C1D">
              <w:rPr>
                <w:rFonts w:ascii="Times New Roman" w:hAnsi="Times New Roman"/>
                <w:sz w:val="24"/>
                <w:szCs w:val="24"/>
                <w:lang w:val="ru-RU"/>
              </w:rPr>
              <w:t>използване</w:t>
            </w:r>
            <w:proofErr w:type="spellEnd"/>
            <w:r w:rsidRPr="008B0C1D">
              <w:rPr>
                <w:rFonts w:ascii="Times New Roman" w:hAnsi="Times New Roman"/>
                <w:sz w:val="24"/>
                <w:szCs w:val="24"/>
                <w:lang w:val="ru-RU"/>
              </w:rPr>
              <w:t xml:space="preserve"> и </w:t>
            </w:r>
            <w:proofErr w:type="spellStart"/>
            <w:r w:rsidRPr="008B0C1D">
              <w:rPr>
                <w:rFonts w:ascii="Times New Roman" w:hAnsi="Times New Roman"/>
                <w:sz w:val="24"/>
                <w:szCs w:val="24"/>
                <w:lang w:val="ru-RU"/>
              </w:rPr>
              <w:t>прилагане</w:t>
            </w:r>
            <w:proofErr w:type="spellEnd"/>
            <w:r w:rsidRPr="008B0C1D">
              <w:rPr>
                <w:rFonts w:ascii="Times New Roman" w:hAnsi="Times New Roman"/>
                <w:sz w:val="24"/>
                <w:szCs w:val="24"/>
                <w:lang w:val="ru-RU"/>
              </w:rPr>
              <w:t xml:space="preserve"> на </w:t>
            </w:r>
            <w:proofErr w:type="spellStart"/>
            <w:r w:rsidRPr="008B0C1D">
              <w:rPr>
                <w:rFonts w:ascii="Times New Roman" w:hAnsi="Times New Roman"/>
                <w:sz w:val="24"/>
                <w:szCs w:val="24"/>
                <w:lang w:val="ru-RU"/>
              </w:rPr>
              <w:t>софтуерен</w:t>
            </w:r>
            <w:proofErr w:type="spellEnd"/>
            <w:r w:rsidRPr="008B0C1D">
              <w:rPr>
                <w:rFonts w:ascii="Times New Roman" w:hAnsi="Times New Roman"/>
                <w:sz w:val="24"/>
                <w:szCs w:val="24"/>
                <w:lang w:val="ru-RU"/>
              </w:rPr>
              <w:t xml:space="preserve"> продукт, </w:t>
            </w:r>
            <w:proofErr w:type="spellStart"/>
            <w:r w:rsidRPr="008B0C1D">
              <w:rPr>
                <w:rFonts w:ascii="Times New Roman" w:hAnsi="Times New Roman"/>
                <w:sz w:val="24"/>
                <w:szCs w:val="24"/>
                <w:lang w:val="ru-RU"/>
              </w:rPr>
              <w:t>софтуерни</w:t>
            </w:r>
            <w:proofErr w:type="spellEnd"/>
            <w:r w:rsidR="0056735F" w:rsidRPr="008B0C1D">
              <w:rPr>
                <w:rFonts w:ascii="Times New Roman" w:hAnsi="Times New Roman"/>
                <w:sz w:val="24"/>
                <w:szCs w:val="24"/>
                <w:lang w:val="ru-RU"/>
              </w:rPr>
              <w:t xml:space="preserve"> </w:t>
            </w:r>
            <w:proofErr w:type="spellStart"/>
            <w:r w:rsidRPr="008B0C1D">
              <w:rPr>
                <w:rFonts w:ascii="Times New Roman" w:hAnsi="Times New Roman"/>
                <w:sz w:val="24"/>
                <w:szCs w:val="24"/>
                <w:lang w:val="ru-RU"/>
              </w:rPr>
              <w:t>продукти</w:t>
            </w:r>
            <w:proofErr w:type="spellEnd"/>
            <w:r w:rsidRPr="008B0C1D">
              <w:rPr>
                <w:rFonts w:ascii="Times New Roman" w:hAnsi="Times New Roman"/>
                <w:sz w:val="24"/>
                <w:szCs w:val="24"/>
                <w:lang w:val="ru-RU"/>
              </w:rPr>
              <w:t xml:space="preserve">, </w:t>
            </w:r>
            <w:proofErr w:type="spellStart"/>
            <w:r w:rsidRPr="008B0C1D">
              <w:rPr>
                <w:rFonts w:ascii="Times New Roman" w:hAnsi="Times New Roman"/>
                <w:sz w:val="24"/>
                <w:szCs w:val="24"/>
                <w:lang w:val="ru-RU"/>
              </w:rPr>
              <w:t>предоставени</w:t>
            </w:r>
            <w:proofErr w:type="spellEnd"/>
            <w:r w:rsidR="0056735F" w:rsidRPr="008B0C1D">
              <w:rPr>
                <w:rFonts w:ascii="Times New Roman" w:hAnsi="Times New Roman"/>
                <w:sz w:val="24"/>
                <w:szCs w:val="24"/>
                <w:lang w:val="ru-RU"/>
              </w:rPr>
              <w:t xml:space="preserve"> </w:t>
            </w:r>
            <w:proofErr w:type="gramStart"/>
            <w:r w:rsidRPr="008B0C1D">
              <w:rPr>
                <w:rFonts w:ascii="Times New Roman" w:hAnsi="Times New Roman"/>
                <w:sz w:val="24"/>
                <w:szCs w:val="24"/>
                <w:lang w:val="ru-RU"/>
              </w:rPr>
              <w:t>на</w:t>
            </w:r>
            <w:proofErr w:type="gramEnd"/>
            <w:r w:rsidR="0056735F" w:rsidRPr="008B0C1D">
              <w:rPr>
                <w:rFonts w:ascii="Times New Roman" w:hAnsi="Times New Roman"/>
                <w:sz w:val="24"/>
                <w:szCs w:val="24"/>
                <w:lang w:val="ru-RU"/>
              </w:rPr>
              <w:t xml:space="preserve"> </w:t>
            </w:r>
            <w:proofErr w:type="spellStart"/>
            <w:r w:rsidRPr="008B0C1D">
              <w:rPr>
                <w:rFonts w:ascii="Times New Roman" w:hAnsi="Times New Roman"/>
                <w:sz w:val="24"/>
                <w:szCs w:val="24"/>
                <w:lang w:val="ru-RU"/>
              </w:rPr>
              <w:t>крайния</w:t>
            </w:r>
            <w:proofErr w:type="spellEnd"/>
            <w:r w:rsidR="0056735F" w:rsidRPr="008B0C1D">
              <w:rPr>
                <w:rFonts w:ascii="Times New Roman" w:hAnsi="Times New Roman"/>
                <w:sz w:val="24"/>
                <w:szCs w:val="24"/>
                <w:lang w:val="ru-RU"/>
              </w:rPr>
              <w:t xml:space="preserve"> </w:t>
            </w:r>
            <w:proofErr w:type="spellStart"/>
            <w:r w:rsidRPr="008B0C1D">
              <w:rPr>
                <w:rFonts w:ascii="Times New Roman" w:hAnsi="Times New Roman"/>
                <w:sz w:val="24"/>
                <w:szCs w:val="24"/>
                <w:lang w:val="ru-RU"/>
              </w:rPr>
              <w:t>потребител</w:t>
            </w:r>
            <w:proofErr w:type="spellEnd"/>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lang w:eastAsia="bg-BG"/>
              </w:rPr>
              <w:t>Долуподписаният/ата/………………………………………………………………………….............</w:t>
            </w: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jc w:val="both"/>
              <w:rPr>
                <w:rFonts w:ascii="Times New Roman" w:hAnsi="Times New Roman"/>
                <w:sz w:val="24"/>
                <w:szCs w:val="24"/>
                <w:u w:val="single"/>
              </w:rPr>
            </w:pP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lang w:eastAsia="bg-BG"/>
              </w:rPr>
              <w:t>п</w:t>
            </w:r>
            <w:r w:rsidRPr="005D470A">
              <w:rPr>
                <w:rFonts w:ascii="Times New Roman" w:hAnsi="Times New Roman"/>
                <w:sz w:val="24"/>
                <w:szCs w:val="24"/>
                <w:lang w:eastAsia="bg-BG"/>
              </w:rPr>
              <w:t>редставляващ</w:t>
            </w:r>
            <w:r>
              <w:rPr>
                <w:rFonts w:ascii="Times New Roman" w:hAnsi="Times New Roman"/>
                <w:sz w:val="24"/>
                <w:szCs w:val="24"/>
                <w:lang w:eastAsia="bg-BG"/>
              </w:rPr>
              <w:t>………………………………………………………………………………...………..….</w:t>
            </w: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8B0C1D" w:rsidRPr="00576CAA" w:rsidTr="00AB5464">
        <w:trPr>
          <w:tblCellSpacing w:w="0" w:type="dxa"/>
        </w:trPr>
        <w:tc>
          <w:tcPr>
            <w:tcW w:w="10095" w:type="dxa"/>
            <w:tcBorders>
              <w:top w:val="nil"/>
              <w:left w:val="nil"/>
              <w:bottom w:val="nil"/>
              <w:right w:val="nil"/>
            </w:tcBorders>
          </w:tcPr>
          <w:p w:rsidR="008B0C1D" w:rsidRPr="005D470A" w:rsidRDefault="008B0C1D" w:rsidP="008B0C1D">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r>
              <w:rPr>
                <w:rFonts w:ascii="Times New Roman" w:hAnsi="Times New Roman"/>
                <w:sz w:val="24"/>
                <w:szCs w:val="24"/>
                <w:lang w:eastAsia="bg-BG"/>
              </w:rPr>
              <w:t>…………………………………………………………………………………………………………..</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8B0C1D">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w:t>
            </w:r>
            <w:r w:rsidR="008B0C1D">
              <w:rPr>
                <w:rFonts w:ascii="Times New Roman" w:hAnsi="Times New Roman"/>
                <w:sz w:val="24"/>
                <w:szCs w:val="24"/>
                <w:lang w:eastAsia="bg-BG"/>
              </w:rPr>
              <w:t>…………</w:t>
            </w:r>
            <w:r w:rsidRPr="005D470A">
              <w:rPr>
                <w:rFonts w:ascii="Times New Roman" w:hAnsi="Times New Roman"/>
                <w:sz w:val="24"/>
                <w:szCs w:val="24"/>
                <w:lang w:eastAsia="bg-BG"/>
              </w:rPr>
              <w:t xml:space="preserve">, регистриран/вписан в Търговския регистър при Агенция по вписванията с ЕИК/БУЛСТАТ </w:t>
            </w:r>
            <w:r w:rsidR="008B0C1D">
              <w:rPr>
                <w:rFonts w:ascii="Times New Roman" w:hAnsi="Times New Roman"/>
                <w:sz w:val="24"/>
                <w:szCs w:val="24"/>
                <w:lang w:eastAsia="bg-BG"/>
              </w:rPr>
              <w:t xml:space="preserve">………………- </w:t>
            </w:r>
            <w:r w:rsidR="008B0C1D" w:rsidRPr="00C702B4">
              <w:rPr>
                <w:rFonts w:ascii="Times New Roman" w:hAnsi="Times New Roman"/>
                <w:sz w:val="24"/>
                <w:szCs w:val="24"/>
                <w:lang w:eastAsia="bg-BG"/>
              </w:rPr>
              <w:t>участник в процедура за възлагане н</w:t>
            </w:r>
            <w:r w:rsidR="008B0C1D">
              <w:rPr>
                <w:rFonts w:ascii="Times New Roman" w:hAnsi="Times New Roman"/>
                <w:sz w:val="24"/>
                <w:szCs w:val="24"/>
                <w:lang w:eastAsia="bg-BG"/>
              </w:rPr>
              <w:t xml:space="preserve">а обществена поръчка с предмет: </w:t>
            </w:r>
            <w:r w:rsidR="008B0C1D" w:rsidRPr="002169EB">
              <w:rPr>
                <w:rFonts w:ascii="Times New Roman" w:hAnsi="Times New Roman"/>
                <w:color w:val="000000"/>
                <w:sz w:val="24"/>
                <w:szCs w:val="24"/>
              </w:rPr>
              <w:t>„Извършване на инвентаризация на горските територии и изработване</w:t>
            </w:r>
            <w:r w:rsidR="008B0C1D">
              <w:rPr>
                <w:rFonts w:ascii="Times New Roman" w:hAnsi="Times New Roman"/>
                <w:color w:val="000000"/>
                <w:sz w:val="24"/>
                <w:szCs w:val="24"/>
              </w:rPr>
              <w:t xml:space="preserve"> на ловностопански</w:t>
            </w:r>
            <w:r w:rsidR="008B0C1D" w:rsidRPr="002169EB">
              <w:rPr>
                <w:rFonts w:ascii="Times New Roman" w:hAnsi="Times New Roman"/>
                <w:color w:val="000000"/>
                <w:sz w:val="24"/>
                <w:szCs w:val="24"/>
              </w:rPr>
              <w:t xml:space="preserve"> план, план за дейностите по опазване на горските територии от пожари и</w:t>
            </w:r>
            <w:r w:rsidR="008B0C1D">
              <w:rPr>
                <w:rFonts w:ascii="Times New Roman" w:hAnsi="Times New Roman"/>
                <w:color w:val="000000"/>
                <w:sz w:val="24"/>
                <w:szCs w:val="24"/>
              </w:rPr>
              <w:t xml:space="preserve"> горскосто</w:t>
            </w:r>
            <w:r w:rsidR="008B0C1D" w:rsidRPr="002169EB">
              <w:rPr>
                <w:rFonts w:ascii="Times New Roman" w:hAnsi="Times New Roman"/>
                <w:color w:val="000000"/>
                <w:sz w:val="24"/>
                <w:szCs w:val="24"/>
              </w:rPr>
              <w:t>пански план за горските територии - държавна собственост</w:t>
            </w:r>
            <w:r w:rsidR="008B0C1D">
              <w:rPr>
                <w:rFonts w:ascii="Times New Roman" w:hAnsi="Times New Roman"/>
                <w:color w:val="000000"/>
                <w:sz w:val="24"/>
                <w:szCs w:val="24"/>
              </w:rPr>
              <w:t xml:space="preserve">, </w:t>
            </w:r>
            <w:r w:rsidR="008B0C1D" w:rsidRPr="008B0C1D">
              <w:rPr>
                <w:rFonts w:ascii="Times New Roman" w:hAnsi="Times New Roman"/>
                <w:color w:val="000000"/>
                <w:sz w:val="24"/>
                <w:szCs w:val="24"/>
              </w:rPr>
              <w:t>в района на дейност</w:t>
            </w:r>
            <w:r w:rsidR="008B0C1D">
              <w:rPr>
                <w:rFonts w:ascii="Times New Roman" w:hAnsi="Times New Roman"/>
                <w:color w:val="000000"/>
                <w:sz w:val="24"/>
                <w:szCs w:val="24"/>
              </w:rPr>
              <w:t xml:space="preserve"> на ТП „</w:t>
            </w:r>
            <w:r w:rsidR="008B0C1D" w:rsidRPr="008B0C1D">
              <w:rPr>
                <w:rFonts w:ascii="Times New Roman" w:hAnsi="Times New Roman"/>
                <w:color w:val="000000"/>
                <w:sz w:val="24"/>
                <w:szCs w:val="24"/>
              </w:rPr>
              <w:t>Държавно ловно стопанство Несебър”</w:t>
            </w:r>
          </w:p>
        </w:tc>
      </w:tr>
      <w:tr w:rsidR="0029359E" w:rsidRPr="00576CAA" w:rsidTr="00AB5464">
        <w:trPr>
          <w:tblCellSpacing w:w="0" w:type="dxa"/>
        </w:trPr>
        <w:tc>
          <w:tcPr>
            <w:tcW w:w="10095" w:type="dxa"/>
            <w:tcBorders>
              <w:top w:val="nil"/>
              <w:left w:val="nil"/>
              <w:bottom w:val="nil"/>
              <w:right w:val="nil"/>
            </w:tcBorders>
          </w:tcPr>
          <w:p w:rsidR="0029359E" w:rsidRPr="008B0C1D" w:rsidRDefault="0029359E" w:rsidP="00985998">
            <w:pPr>
              <w:spacing w:after="0" w:line="240" w:lineRule="auto"/>
              <w:jc w:val="both"/>
              <w:textAlignment w:val="center"/>
              <w:rPr>
                <w:rFonts w:ascii="Times New Roman" w:hAnsi="Times New Roman"/>
                <w:sz w:val="24"/>
                <w:szCs w:val="24"/>
                <w:lang w:eastAsia="bg-BG"/>
              </w:rPr>
            </w:pPr>
            <w:r w:rsidRPr="008B0C1D">
              <w:rPr>
                <w:rFonts w:ascii="Times New Roman" w:hAnsi="Times New Roman"/>
                <w:color w:val="000000"/>
                <w:sz w:val="24"/>
                <w:szCs w:val="24"/>
              </w:rPr>
              <w:t xml:space="preserve"> </w:t>
            </w:r>
          </w:p>
          <w:p w:rsidR="0029359E" w:rsidRPr="00E672F5" w:rsidRDefault="0029359E" w:rsidP="004C0100">
            <w:pPr>
              <w:spacing w:after="0" w:line="240" w:lineRule="auto"/>
              <w:jc w:val="center"/>
              <w:textAlignment w:val="center"/>
              <w:rPr>
                <w:rFonts w:ascii="Times New Roman" w:hAnsi="Times New Roman"/>
                <w:sz w:val="24"/>
                <w:szCs w:val="24"/>
                <w:lang w:eastAsia="bg-BG"/>
              </w:rPr>
            </w:pPr>
            <w:r w:rsidRPr="00E672F5">
              <w:rPr>
                <w:rFonts w:ascii="Times New Roman" w:hAnsi="Times New Roman"/>
                <w:sz w:val="24"/>
                <w:szCs w:val="24"/>
                <w:lang w:eastAsia="bg-BG"/>
              </w:rPr>
              <w:t>ДЕКЛАРИРАМ:</w:t>
            </w:r>
          </w:p>
          <w:p w:rsidR="0029359E" w:rsidRDefault="0029359E" w:rsidP="00985998">
            <w:pPr>
              <w:spacing w:after="0" w:line="240" w:lineRule="auto"/>
              <w:jc w:val="both"/>
              <w:textAlignment w:val="center"/>
              <w:rPr>
                <w:rFonts w:ascii="Times New Roman" w:hAnsi="Times New Roman"/>
                <w:b/>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w:t>
            </w:r>
            <w:r w:rsidR="008B0C1D">
              <w:rPr>
                <w:rFonts w:ascii="Times New Roman" w:hAnsi="Times New Roman"/>
                <w:sz w:val="24"/>
                <w:szCs w:val="24"/>
                <w:lang w:eastAsia="bg-BG"/>
              </w:rPr>
              <w:t>лнение на обществената поръчка:</w:t>
            </w: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985998">
            <w:pPr>
              <w:spacing w:after="0" w:line="240" w:lineRule="auto"/>
              <w:jc w:val="both"/>
              <w:textAlignment w:val="center"/>
              <w:rPr>
                <w:rFonts w:ascii="Times New Roman" w:hAnsi="Times New Roman"/>
                <w:sz w:val="24"/>
                <w:szCs w:val="24"/>
                <w:lang w:eastAsia="bg-BG"/>
              </w:rPr>
            </w:pPr>
          </w:p>
          <w:p w:rsidR="0029359E" w:rsidRPr="00AB5464" w:rsidRDefault="0029359E" w:rsidP="00AB5464">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AB5464" w:rsidRDefault="0029359E" w:rsidP="00985998">
            <w:pPr>
              <w:spacing w:after="0" w:line="240" w:lineRule="auto"/>
              <w:jc w:val="both"/>
              <w:textAlignment w:val="center"/>
              <w:rPr>
                <w:rFonts w:ascii="Times New Roman" w:hAnsi="Times New Roman"/>
                <w:b/>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62" w:type="dxa"/>
        <w:tblCellSpacing w:w="0" w:type="dxa"/>
        <w:tblInd w:w="-694" w:type="dxa"/>
        <w:tblCellMar>
          <w:top w:w="15" w:type="dxa"/>
          <w:left w:w="15" w:type="dxa"/>
          <w:bottom w:w="15" w:type="dxa"/>
          <w:right w:w="15" w:type="dxa"/>
        </w:tblCellMar>
        <w:tblLook w:val="00A0"/>
      </w:tblPr>
      <w:tblGrid>
        <w:gridCol w:w="9707"/>
        <w:gridCol w:w="955"/>
      </w:tblGrid>
      <w:tr w:rsidR="0029359E" w:rsidRPr="00576CAA" w:rsidTr="008B0C1D">
        <w:trPr>
          <w:gridAfter w:val="1"/>
          <w:wAfter w:w="955" w:type="dxa"/>
          <w:tblCellSpacing w:w="0" w:type="dxa"/>
        </w:trPr>
        <w:tc>
          <w:tcPr>
            <w:tcW w:w="9707" w:type="dxa"/>
            <w:tcBorders>
              <w:top w:val="nil"/>
              <w:left w:val="nil"/>
              <w:bottom w:val="nil"/>
              <w:right w:val="nil"/>
            </w:tcBorders>
          </w:tcPr>
          <w:p w:rsidR="0029359E" w:rsidRPr="00712672" w:rsidRDefault="0029359E" w:rsidP="00985998">
            <w:pPr>
              <w:spacing w:after="0" w:line="240" w:lineRule="auto"/>
              <w:jc w:val="center"/>
              <w:textAlignment w:val="center"/>
              <w:rPr>
                <w:rFonts w:ascii="Times New Roman" w:hAnsi="Times New Roman"/>
                <w:b/>
                <w:sz w:val="24"/>
                <w:szCs w:val="24"/>
                <w:lang w:eastAsia="bg-BG"/>
              </w:rPr>
            </w:pPr>
          </w:p>
        </w:tc>
      </w:tr>
      <w:tr w:rsidR="0029359E" w:rsidRPr="00576CAA" w:rsidTr="008B0C1D">
        <w:trPr>
          <w:tblCellSpacing w:w="0" w:type="dxa"/>
        </w:trPr>
        <w:tc>
          <w:tcPr>
            <w:tcW w:w="10662" w:type="dxa"/>
            <w:gridSpan w:val="2"/>
            <w:tcBorders>
              <w:top w:val="nil"/>
              <w:left w:val="nil"/>
              <w:bottom w:val="nil"/>
              <w:right w:val="nil"/>
            </w:tcBorders>
          </w:tcPr>
          <w:p w:rsidR="007D2A76" w:rsidRPr="0009578B" w:rsidRDefault="007D2A76" w:rsidP="007D2A76">
            <w:pPr>
              <w:widowControl w:val="0"/>
              <w:autoSpaceDE w:val="0"/>
              <w:autoSpaceDN w:val="0"/>
              <w:adjustRightInd w:val="0"/>
              <w:spacing w:after="0" w:line="240" w:lineRule="auto"/>
              <w:ind w:right="141"/>
              <w:jc w:val="both"/>
              <w:rPr>
                <w:rFonts w:ascii="Times New Roman" w:hAnsi="Times New Roman"/>
                <w:b/>
                <w:color w:val="FF0000"/>
                <w:sz w:val="24"/>
                <w:szCs w:val="24"/>
                <w:lang w:eastAsia="bg-BG"/>
              </w:rPr>
            </w:pPr>
            <w:r w:rsidRPr="0009578B">
              <w:rPr>
                <w:rFonts w:ascii="Times New Roman" w:hAnsi="Times New Roman"/>
                <w:b/>
                <w:color w:val="FF0000"/>
                <w:sz w:val="24"/>
                <w:szCs w:val="24"/>
                <w:lang w:eastAsia="bg-BG"/>
              </w:rPr>
              <w:t>.</w:t>
            </w:r>
          </w:p>
          <w:p w:rsidR="0029359E" w:rsidRPr="00AB5464" w:rsidRDefault="0029359E" w:rsidP="007D2A76">
            <w:pPr>
              <w:spacing w:after="0" w:line="240" w:lineRule="auto"/>
              <w:jc w:val="both"/>
              <w:textAlignment w:val="center"/>
              <w:rPr>
                <w:rFonts w:ascii="Times New Roman" w:hAnsi="Times New Roman"/>
                <w:sz w:val="24"/>
                <w:szCs w:val="24"/>
                <w:lang w:eastAsia="bg-BG"/>
              </w:rPr>
            </w:pPr>
          </w:p>
        </w:tc>
      </w:tr>
      <w:tr w:rsidR="0029359E" w:rsidRPr="00576CAA" w:rsidTr="008B0C1D">
        <w:trPr>
          <w:tblCellSpacing w:w="0" w:type="dxa"/>
        </w:trPr>
        <w:tc>
          <w:tcPr>
            <w:tcW w:w="10662"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8B0C1D">
        <w:trPr>
          <w:tblCellSpacing w:w="0" w:type="dxa"/>
        </w:trPr>
        <w:tc>
          <w:tcPr>
            <w:tcW w:w="10662" w:type="dxa"/>
            <w:gridSpan w:val="2"/>
            <w:tcBorders>
              <w:top w:val="nil"/>
              <w:left w:val="nil"/>
              <w:bottom w:val="nil"/>
              <w:right w:val="nil"/>
            </w:tcBorders>
          </w:tcPr>
          <w:tbl>
            <w:tblPr>
              <w:tblpPr w:leftFromText="180" w:rightFromText="180" w:vertAnchor="text" w:horzAnchor="margin" w:tblpY="140"/>
              <w:tblOverlap w:val="never"/>
              <w:tblW w:w="10632" w:type="dxa"/>
              <w:tblCellSpacing w:w="0" w:type="dxa"/>
              <w:tblCellMar>
                <w:top w:w="15" w:type="dxa"/>
                <w:left w:w="15" w:type="dxa"/>
                <w:bottom w:w="15" w:type="dxa"/>
                <w:right w:w="15" w:type="dxa"/>
              </w:tblCellMar>
              <w:tblLook w:val="00A0"/>
            </w:tblPr>
            <w:tblGrid>
              <w:gridCol w:w="9867"/>
              <w:gridCol w:w="765"/>
            </w:tblGrid>
            <w:tr w:rsidR="00D845C5" w:rsidRPr="00576CAA" w:rsidTr="00C45501">
              <w:trPr>
                <w:gridAfter w:val="1"/>
                <w:wAfter w:w="765" w:type="dxa"/>
                <w:tblCellSpacing w:w="0" w:type="dxa"/>
              </w:trPr>
              <w:tc>
                <w:tcPr>
                  <w:tcW w:w="9867" w:type="dxa"/>
                  <w:tcBorders>
                    <w:top w:val="nil"/>
                    <w:left w:val="nil"/>
                    <w:bottom w:val="nil"/>
                    <w:right w:val="nil"/>
                  </w:tcBorders>
                </w:tcPr>
                <w:p w:rsidR="00C45501" w:rsidRDefault="00C45501" w:rsidP="00C45501">
                  <w:pPr>
                    <w:widowControl w:val="0"/>
                    <w:autoSpaceDE w:val="0"/>
                    <w:autoSpaceDN w:val="0"/>
                    <w:adjustRightInd w:val="0"/>
                    <w:spacing w:after="0" w:line="240" w:lineRule="auto"/>
                    <w:ind w:right="141"/>
                    <w:rPr>
                      <w:rFonts w:ascii="Times New Roman" w:hAnsi="Times New Roman"/>
                      <w:b/>
                      <w:sz w:val="24"/>
                      <w:szCs w:val="24"/>
                      <w:lang w:eastAsia="bg-BG"/>
                    </w:rPr>
                  </w:pPr>
                </w:p>
                <w:p w:rsidR="00C45501" w:rsidRPr="00C702B4" w:rsidRDefault="00C45501" w:rsidP="00C45501">
                  <w:pPr>
                    <w:widowControl w:val="0"/>
                    <w:autoSpaceDE w:val="0"/>
                    <w:autoSpaceDN w:val="0"/>
                    <w:adjustRightInd w:val="0"/>
                    <w:spacing w:after="0" w:line="240" w:lineRule="auto"/>
                    <w:ind w:right="141"/>
                    <w:jc w:val="right"/>
                    <w:rPr>
                      <w:rFonts w:ascii="Times New Roman" w:hAnsi="Times New Roman"/>
                      <w:b/>
                      <w:sz w:val="24"/>
                      <w:szCs w:val="24"/>
                      <w:lang w:eastAsia="bg-BG"/>
                    </w:rPr>
                  </w:pPr>
                  <w:r>
                    <w:rPr>
                      <w:rFonts w:ascii="Times New Roman" w:hAnsi="Times New Roman"/>
                      <w:b/>
                      <w:sz w:val="24"/>
                      <w:szCs w:val="24"/>
                      <w:lang w:eastAsia="bg-BG"/>
                    </w:rPr>
                    <w:t xml:space="preserve">    </w:t>
                  </w:r>
                  <w:r w:rsidR="002449C1">
                    <w:rPr>
                      <w:rFonts w:ascii="Times New Roman" w:hAnsi="Times New Roman"/>
                      <w:b/>
                      <w:sz w:val="24"/>
                      <w:szCs w:val="24"/>
                      <w:lang w:eastAsia="bg-BG"/>
                    </w:rPr>
                    <w:t xml:space="preserve">                               </w:t>
                  </w: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3.3.</w:t>
                  </w:r>
                </w:p>
                <w:p w:rsidR="00C45501" w:rsidRPr="00C702B4" w:rsidRDefault="00C45501" w:rsidP="00C45501">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C45501" w:rsidRDefault="00C45501" w:rsidP="00C45501">
                  <w:pPr>
                    <w:spacing w:after="0" w:line="240" w:lineRule="auto"/>
                    <w:jc w:val="center"/>
                    <w:textAlignment w:val="center"/>
                    <w:rPr>
                      <w:rFonts w:ascii="Times New Roman" w:hAnsi="Times New Roman"/>
                      <w:sz w:val="24"/>
                      <w:szCs w:val="24"/>
                      <w:lang w:eastAsia="bg-BG"/>
                    </w:rPr>
                  </w:pPr>
                </w:p>
                <w:p w:rsidR="00C45501" w:rsidRDefault="00C45501" w:rsidP="00C45501">
                  <w:pPr>
                    <w:spacing w:after="0" w:line="240" w:lineRule="auto"/>
                    <w:jc w:val="center"/>
                    <w:textAlignment w:val="center"/>
                    <w:rPr>
                      <w:rFonts w:ascii="Times New Roman" w:hAnsi="Times New Roman"/>
                      <w:sz w:val="24"/>
                      <w:szCs w:val="24"/>
                      <w:lang w:eastAsia="bg-BG"/>
                    </w:rPr>
                  </w:pPr>
                </w:p>
                <w:p w:rsidR="00C45501" w:rsidRPr="00712672" w:rsidRDefault="00C45501" w:rsidP="00C45501">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C45501" w:rsidRPr="00576CAA" w:rsidTr="00C45501">
              <w:trPr>
                <w:tblCellSpacing w:w="0" w:type="dxa"/>
              </w:trPr>
              <w:tc>
                <w:tcPr>
                  <w:tcW w:w="10632" w:type="dxa"/>
                  <w:gridSpan w:val="2"/>
                  <w:tcBorders>
                    <w:top w:val="nil"/>
                    <w:left w:val="nil"/>
                    <w:bottom w:val="nil"/>
                    <w:right w:val="nil"/>
                  </w:tcBorders>
                </w:tcPr>
                <w:p w:rsidR="00C45501" w:rsidRPr="00AB5464" w:rsidRDefault="00C45501" w:rsidP="00C45501">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val="ru-RU"/>
                    </w:rPr>
                    <w:t xml:space="preserve"> </w:t>
                  </w:r>
                  <w:r w:rsidRPr="00576CAA">
                    <w:rPr>
                      <w:rFonts w:ascii="Times New Roman" w:hAnsi="Times New Roman"/>
                      <w:sz w:val="24"/>
                      <w:szCs w:val="24"/>
                      <w:lang w:val="ru-RU"/>
                    </w:rPr>
                    <w:t xml:space="preserve">за </w:t>
                  </w:r>
                  <w:proofErr w:type="spellStart"/>
                  <w:r w:rsidRPr="00576CAA">
                    <w:rPr>
                      <w:rFonts w:ascii="Times New Roman" w:hAnsi="Times New Roman"/>
                      <w:sz w:val="24"/>
                      <w:szCs w:val="24"/>
                      <w:lang w:val="ru-RU"/>
                    </w:rPr>
                    <w:t>техническото</w:t>
                  </w:r>
                  <w:proofErr w:type="spellEnd"/>
                  <w:r>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p>
              </w:tc>
            </w:tr>
            <w:tr w:rsidR="00C45501" w:rsidRPr="00576CAA" w:rsidTr="00C45501">
              <w:trPr>
                <w:tblCellSpacing w:w="0" w:type="dxa"/>
              </w:trPr>
              <w:tc>
                <w:tcPr>
                  <w:tcW w:w="10632" w:type="dxa"/>
                  <w:gridSpan w:val="2"/>
                  <w:tcBorders>
                    <w:top w:val="nil"/>
                    <w:left w:val="nil"/>
                    <w:bottom w:val="nil"/>
                    <w:right w:val="nil"/>
                  </w:tcBorders>
                </w:tcPr>
                <w:p w:rsidR="00C45501" w:rsidRPr="00C702B4" w:rsidRDefault="00C45501" w:rsidP="00C45501">
                  <w:pPr>
                    <w:spacing w:after="0" w:line="240" w:lineRule="auto"/>
                    <w:jc w:val="center"/>
                    <w:textAlignment w:val="center"/>
                    <w:rPr>
                      <w:rFonts w:ascii="Times New Roman" w:hAnsi="Times New Roman"/>
                      <w:sz w:val="24"/>
                      <w:szCs w:val="24"/>
                      <w:lang w:eastAsia="bg-BG"/>
                    </w:rPr>
                  </w:pPr>
                </w:p>
              </w:tc>
            </w:tr>
            <w:tr w:rsidR="00C45501" w:rsidRPr="00576CAA" w:rsidTr="00C45501">
              <w:trPr>
                <w:tblCellSpacing w:w="0" w:type="dxa"/>
              </w:trPr>
              <w:tc>
                <w:tcPr>
                  <w:tcW w:w="10632" w:type="dxa"/>
                  <w:gridSpan w:val="2"/>
                  <w:tcBorders>
                    <w:top w:val="nil"/>
                    <w:left w:val="nil"/>
                    <w:bottom w:val="nil"/>
                    <w:right w:val="nil"/>
                  </w:tcBorders>
                </w:tcPr>
                <w:p w:rsidR="00C45501" w:rsidRPr="00C702B4" w:rsidRDefault="00C45501" w:rsidP="00C45501">
                  <w:pPr>
                    <w:spacing w:after="0" w:line="240" w:lineRule="auto"/>
                    <w:textAlignment w:val="center"/>
                    <w:rPr>
                      <w:rFonts w:ascii="Times New Roman" w:hAnsi="Times New Roman"/>
                      <w:sz w:val="24"/>
                      <w:szCs w:val="24"/>
                      <w:lang w:eastAsia="bg-BG"/>
                    </w:rPr>
                  </w:pPr>
                </w:p>
              </w:tc>
            </w:tr>
            <w:tr w:rsidR="00C45501" w:rsidRPr="00576CAA" w:rsidTr="00C45501">
              <w:trPr>
                <w:tblCellSpacing w:w="0" w:type="dxa"/>
              </w:trPr>
              <w:tc>
                <w:tcPr>
                  <w:tcW w:w="10632" w:type="dxa"/>
                  <w:gridSpan w:val="2"/>
                  <w:tcBorders>
                    <w:top w:val="nil"/>
                    <w:left w:val="nil"/>
                    <w:bottom w:val="nil"/>
                    <w:right w:val="nil"/>
                  </w:tcBorders>
                </w:tcPr>
                <w:p w:rsidR="00C45501" w:rsidRPr="00C702B4" w:rsidRDefault="00C45501" w:rsidP="00C45501">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C45501">
                  <w:pPr>
                    <w:widowControl w:val="0"/>
                    <w:autoSpaceDE w:val="0"/>
                    <w:autoSpaceDN w:val="0"/>
                    <w:adjustRightInd w:val="0"/>
                    <w:spacing w:after="0" w:line="240" w:lineRule="auto"/>
                    <w:ind w:left="269"/>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r>
                    <w:rPr>
                      <w:rFonts w:ascii="Times New Roman" w:hAnsi="Times New Roman"/>
                      <w:sz w:val="24"/>
                      <w:szCs w:val="24"/>
                      <w:lang w:eastAsia="bg-BG"/>
                    </w:rPr>
                    <w:t>…………………………………………………………………………....................</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C45501">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C45501">
                  <w:pPr>
                    <w:widowControl w:val="0"/>
                    <w:autoSpaceDE w:val="0"/>
                    <w:autoSpaceDN w:val="0"/>
                    <w:adjustRightInd w:val="0"/>
                    <w:spacing w:after="0" w:line="240" w:lineRule="auto"/>
                    <w:jc w:val="both"/>
                    <w:rPr>
                      <w:rFonts w:ascii="Times New Roman" w:hAnsi="Times New Roman"/>
                      <w:sz w:val="24"/>
                      <w:szCs w:val="24"/>
                      <w:u w:val="single"/>
                    </w:rPr>
                  </w:pP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8B0C1D">
                  <w:pPr>
                    <w:widowControl w:val="0"/>
                    <w:autoSpaceDE w:val="0"/>
                    <w:autoSpaceDN w:val="0"/>
                    <w:adjustRightInd w:val="0"/>
                    <w:spacing w:after="0" w:line="240" w:lineRule="auto"/>
                    <w:ind w:left="269"/>
                    <w:jc w:val="both"/>
                    <w:rPr>
                      <w:rFonts w:ascii="Times New Roman" w:hAnsi="Times New Roman"/>
                      <w:sz w:val="24"/>
                      <w:szCs w:val="24"/>
                      <w:u w:val="single"/>
                    </w:rPr>
                  </w:pPr>
                  <w:r>
                    <w:rPr>
                      <w:rFonts w:ascii="Times New Roman" w:hAnsi="Times New Roman"/>
                      <w:sz w:val="24"/>
                      <w:szCs w:val="24"/>
                      <w:lang w:eastAsia="bg-BG"/>
                    </w:rPr>
                    <w:t>п</w:t>
                  </w:r>
                  <w:r w:rsidRPr="005D470A">
                    <w:rPr>
                      <w:rFonts w:ascii="Times New Roman" w:hAnsi="Times New Roman"/>
                      <w:sz w:val="24"/>
                      <w:szCs w:val="24"/>
                      <w:lang w:eastAsia="bg-BG"/>
                    </w:rPr>
                    <w:t>редставляващ</w:t>
                  </w:r>
                  <w:r>
                    <w:rPr>
                      <w:rFonts w:ascii="Times New Roman" w:hAnsi="Times New Roman"/>
                      <w:sz w:val="24"/>
                      <w:szCs w:val="24"/>
                      <w:lang w:eastAsia="bg-BG"/>
                    </w:rPr>
                    <w:t>………………………………………………………………………………...………..…....</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8B0C1D">
                  <w:pPr>
                    <w:widowControl w:val="0"/>
                    <w:autoSpaceDE w:val="0"/>
                    <w:autoSpaceDN w:val="0"/>
                    <w:adjustRightInd w:val="0"/>
                    <w:spacing w:after="0" w:line="240" w:lineRule="auto"/>
                    <w:ind w:left="269"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8B0C1D">
                  <w:pPr>
                    <w:widowControl w:val="0"/>
                    <w:autoSpaceDE w:val="0"/>
                    <w:autoSpaceDN w:val="0"/>
                    <w:adjustRightInd w:val="0"/>
                    <w:spacing w:after="0" w:line="240" w:lineRule="auto"/>
                    <w:ind w:left="269"/>
                    <w:rPr>
                      <w:rFonts w:ascii="Times New Roman" w:hAnsi="Times New Roman"/>
                      <w:sz w:val="24"/>
                      <w:szCs w:val="24"/>
                      <w:u w:val="single"/>
                    </w:rPr>
                  </w:pPr>
                  <w:r w:rsidRPr="005D470A">
                    <w:rPr>
                      <w:rFonts w:ascii="Times New Roman" w:hAnsi="Times New Roman"/>
                      <w:sz w:val="24"/>
                      <w:szCs w:val="24"/>
                      <w:lang w:eastAsia="bg-BG"/>
                    </w:rPr>
                    <w:t>в качеството си на:</w:t>
                  </w:r>
                  <w:r>
                    <w:rPr>
                      <w:rFonts w:ascii="Times New Roman" w:hAnsi="Times New Roman"/>
                      <w:sz w:val="24"/>
                      <w:szCs w:val="24"/>
                      <w:lang w:eastAsia="bg-BG"/>
                    </w:rPr>
                    <w:t>…………………………………………………………………………………………..</w:t>
                  </w: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C45501">
                  <w:pPr>
                    <w:widowControl w:val="0"/>
                    <w:autoSpaceDE w:val="0"/>
                    <w:autoSpaceDN w:val="0"/>
                    <w:adjustRightInd w:val="0"/>
                    <w:spacing w:after="0" w:line="240" w:lineRule="auto"/>
                    <w:jc w:val="both"/>
                    <w:rPr>
                      <w:rFonts w:ascii="Times New Roman" w:hAnsi="Times New Roman"/>
                      <w:sz w:val="24"/>
                      <w:szCs w:val="24"/>
                      <w:u w:val="single"/>
                    </w:rPr>
                  </w:pPr>
                </w:p>
              </w:tc>
            </w:tr>
            <w:tr w:rsidR="00C45501" w:rsidRPr="00576CAA" w:rsidTr="00C45501">
              <w:trPr>
                <w:tblCellSpacing w:w="0" w:type="dxa"/>
              </w:trPr>
              <w:tc>
                <w:tcPr>
                  <w:tcW w:w="10632" w:type="dxa"/>
                  <w:gridSpan w:val="2"/>
                  <w:tcBorders>
                    <w:top w:val="nil"/>
                    <w:left w:val="nil"/>
                    <w:bottom w:val="nil"/>
                    <w:right w:val="nil"/>
                  </w:tcBorders>
                </w:tcPr>
                <w:p w:rsidR="00C45501" w:rsidRPr="005D470A" w:rsidRDefault="00C45501" w:rsidP="008B0C1D">
                  <w:pPr>
                    <w:widowControl w:val="0"/>
                    <w:autoSpaceDE w:val="0"/>
                    <w:autoSpaceDN w:val="0"/>
                    <w:adjustRightInd w:val="0"/>
                    <w:spacing w:after="0" w:line="240" w:lineRule="auto"/>
                    <w:ind w:left="269"/>
                    <w:jc w:val="both"/>
                    <w:rPr>
                      <w:rFonts w:ascii="Times New Roman" w:hAnsi="Times New Roman"/>
                      <w:sz w:val="24"/>
                      <w:szCs w:val="24"/>
                    </w:rPr>
                  </w:pPr>
                  <w:r w:rsidRPr="005D470A">
                    <w:rPr>
                      <w:rFonts w:ascii="Times New Roman" w:hAnsi="Times New Roman"/>
                      <w:sz w:val="24"/>
                      <w:szCs w:val="24"/>
                      <w:lang w:eastAsia="bg-BG"/>
                    </w:rPr>
                    <w:t>тел./факс</w:t>
                  </w:r>
                  <w:r>
                    <w:rPr>
                      <w:rFonts w:ascii="Times New Roman" w:hAnsi="Times New Roman"/>
                      <w:sz w:val="24"/>
                      <w:szCs w:val="24"/>
                      <w:lang w:eastAsia="bg-BG"/>
                    </w:rPr>
                    <w:t>…………..</w:t>
                  </w:r>
                  <w:r w:rsidRPr="005D470A">
                    <w:rPr>
                      <w:rFonts w:ascii="Times New Roman" w:hAnsi="Times New Roman"/>
                      <w:sz w:val="24"/>
                      <w:szCs w:val="24"/>
                      <w:lang w:eastAsia="bg-BG"/>
                    </w:rPr>
                    <w:t xml:space="preserve">, регистриран/вписан в Търговския регистър при Агенция по вписванията с ЕИК/БУЛСТАТ </w:t>
                  </w:r>
                  <w:r>
                    <w:rPr>
                      <w:rFonts w:ascii="Times New Roman" w:hAnsi="Times New Roman"/>
                      <w:sz w:val="24"/>
                      <w:szCs w:val="24"/>
                      <w:lang w:eastAsia="bg-BG"/>
                    </w:rPr>
                    <w:t xml:space="preserve">…………………………. – </w:t>
                  </w:r>
                  <w:r w:rsidRPr="00C702B4">
                    <w:rPr>
                      <w:rFonts w:ascii="Times New Roman" w:hAnsi="Times New Roman"/>
                      <w:sz w:val="24"/>
                      <w:szCs w:val="24"/>
                      <w:lang w:eastAsia="bg-BG"/>
                    </w:rPr>
                    <w:t>участник в процедура за възлагане н</w:t>
                  </w:r>
                  <w:r>
                    <w:rPr>
                      <w:rFonts w:ascii="Times New Roman" w:hAnsi="Times New Roman"/>
                      <w:sz w:val="24"/>
                      <w:szCs w:val="24"/>
                      <w:lang w:eastAsia="bg-BG"/>
                    </w:rPr>
                    <w:t>а обществена поръчка</w:t>
                  </w:r>
                  <w:r w:rsidR="008B0C1D">
                    <w:rPr>
                      <w:rFonts w:ascii="Times New Roman" w:hAnsi="Times New Roman"/>
                      <w:sz w:val="24"/>
                      <w:szCs w:val="24"/>
                      <w:lang w:eastAsia="bg-BG"/>
                    </w:rPr>
                    <w:t>:</w:t>
                  </w:r>
                  <w:r w:rsidR="008B0C1D">
                    <w:rPr>
                      <w:rFonts w:ascii="Times New Roman" w:hAnsi="Times New Roman"/>
                      <w:b/>
                      <w:i/>
                      <w:sz w:val="24"/>
                      <w:szCs w:val="24"/>
                      <w:lang w:eastAsia="bg-BG"/>
                    </w:rPr>
                    <w:t xml:space="preserve"> </w:t>
                  </w:r>
                  <w:r w:rsidR="008B0C1D" w:rsidRPr="002169EB">
                    <w:rPr>
                      <w:rFonts w:ascii="Times New Roman" w:hAnsi="Times New Roman"/>
                      <w:color w:val="000000"/>
                      <w:sz w:val="24"/>
                      <w:szCs w:val="24"/>
                    </w:rPr>
                    <w:t>„Извършване на инвентаризация на горските територии и изработване на ловностопански</w:t>
                  </w:r>
                </w:p>
              </w:tc>
            </w:tr>
            <w:tr w:rsidR="00C45501" w:rsidRPr="00576CAA" w:rsidTr="00C45501">
              <w:trPr>
                <w:tblCellSpacing w:w="0" w:type="dxa"/>
              </w:trPr>
              <w:tc>
                <w:tcPr>
                  <w:tcW w:w="10632" w:type="dxa"/>
                  <w:gridSpan w:val="2"/>
                  <w:tcBorders>
                    <w:top w:val="nil"/>
                    <w:left w:val="nil"/>
                    <w:bottom w:val="nil"/>
                    <w:right w:val="nil"/>
                  </w:tcBorders>
                </w:tcPr>
                <w:p w:rsidR="00C45501" w:rsidRPr="00C45501" w:rsidRDefault="008B0C1D" w:rsidP="008B0C1D">
                  <w:pPr>
                    <w:spacing w:after="0" w:line="240" w:lineRule="auto"/>
                    <w:ind w:left="269"/>
                    <w:jc w:val="both"/>
                    <w:textAlignment w:val="center"/>
                    <w:rPr>
                      <w:rFonts w:ascii="Times New Roman" w:hAnsi="Times New Roman"/>
                      <w:b/>
                      <w:i/>
                      <w:sz w:val="24"/>
                      <w:szCs w:val="24"/>
                      <w:lang w:eastAsia="bg-BG"/>
                    </w:rPr>
                  </w:pPr>
                  <w:r>
                    <w:rPr>
                      <w:rFonts w:ascii="Times New Roman" w:hAnsi="Times New Roman"/>
                      <w:color w:val="000000"/>
                      <w:sz w:val="24"/>
                      <w:szCs w:val="24"/>
                    </w:rPr>
                    <w:t>п</w:t>
                  </w:r>
                  <w:r w:rsidR="00C45501" w:rsidRPr="002169EB">
                    <w:rPr>
                      <w:rFonts w:ascii="Times New Roman" w:hAnsi="Times New Roman"/>
                      <w:color w:val="000000"/>
                      <w:sz w:val="24"/>
                      <w:szCs w:val="24"/>
                    </w:rPr>
                    <w:t xml:space="preserve">лан за дейностите по опазване на горските територии от пожари и горскостопански план за </w:t>
                  </w:r>
                  <w:r>
                    <w:rPr>
                      <w:rFonts w:ascii="Times New Roman" w:hAnsi="Times New Roman"/>
                      <w:color w:val="000000"/>
                      <w:sz w:val="24"/>
                      <w:szCs w:val="24"/>
                    </w:rPr>
                    <w:t xml:space="preserve"> </w:t>
                  </w:r>
                  <w:r w:rsidR="00C45501" w:rsidRPr="002169EB">
                    <w:rPr>
                      <w:rFonts w:ascii="Times New Roman" w:hAnsi="Times New Roman"/>
                      <w:color w:val="000000"/>
                      <w:sz w:val="24"/>
                      <w:szCs w:val="24"/>
                    </w:rPr>
                    <w:t xml:space="preserve">горските територии </w:t>
                  </w:r>
                  <w:r w:rsidR="00E672F5">
                    <w:rPr>
                      <w:rFonts w:ascii="Times New Roman" w:hAnsi="Times New Roman"/>
                      <w:color w:val="000000"/>
                      <w:sz w:val="24"/>
                      <w:szCs w:val="24"/>
                    </w:rPr>
                    <w:t>–</w:t>
                  </w:r>
                  <w:r w:rsidR="00C45501" w:rsidRPr="002169EB">
                    <w:rPr>
                      <w:rFonts w:ascii="Times New Roman" w:hAnsi="Times New Roman"/>
                      <w:color w:val="000000"/>
                      <w:sz w:val="24"/>
                      <w:szCs w:val="24"/>
                    </w:rPr>
                    <w:t xml:space="preserve"> държавна собственост</w:t>
                  </w:r>
                  <w:r w:rsidR="00C45501">
                    <w:rPr>
                      <w:rFonts w:ascii="Times New Roman" w:hAnsi="Times New Roman"/>
                      <w:color w:val="000000"/>
                      <w:sz w:val="24"/>
                      <w:szCs w:val="24"/>
                    </w:rPr>
                    <w:t>,</w:t>
                  </w:r>
                  <w:r w:rsidR="00C45501" w:rsidRPr="002169EB">
                    <w:rPr>
                      <w:rFonts w:ascii="Times New Roman" w:hAnsi="Times New Roman"/>
                      <w:color w:val="000000"/>
                      <w:sz w:val="24"/>
                      <w:szCs w:val="24"/>
                    </w:rPr>
                    <w:t xml:space="preserve"> </w:t>
                  </w:r>
                  <w:r w:rsidR="00C45501" w:rsidRPr="00C45501">
                    <w:rPr>
                      <w:rFonts w:ascii="Times New Roman" w:hAnsi="Times New Roman"/>
                      <w:color w:val="000000"/>
                      <w:sz w:val="24"/>
                      <w:szCs w:val="24"/>
                    </w:rPr>
                    <w:t xml:space="preserve">в района на дейност на ТП „Държавно ловно стопанство </w:t>
                  </w:r>
                  <w:r w:rsidR="00E672F5">
                    <w:rPr>
                      <w:rFonts w:ascii="Times New Roman" w:hAnsi="Times New Roman"/>
                      <w:color w:val="000000"/>
                      <w:sz w:val="24"/>
                      <w:szCs w:val="24"/>
                    </w:rPr>
                    <w:t>–</w:t>
                  </w:r>
                  <w:r w:rsidR="00C45501" w:rsidRPr="00C45501">
                    <w:rPr>
                      <w:rFonts w:ascii="Times New Roman" w:hAnsi="Times New Roman"/>
                      <w:color w:val="000000"/>
                      <w:sz w:val="24"/>
                      <w:szCs w:val="24"/>
                    </w:rPr>
                    <w:t xml:space="preserve"> Несебър”</w:t>
                  </w:r>
                  <w:r w:rsidR="00C45501" w:rsidRPr="00D36B96">
                    <w:rPr>
                      <w:rFonts w:ascii="Times New Roman" w:hAnsi="Times New Roman"/>
                      <w:b/>
                      <w:color w:val="000000"/>
                      <w:sz w:val="24"/>
                      <w:szCs w:val="24"/>
                    </w:rPr>
                    <w:t xml:space="preserve">  </w:t>
                  </w:r>
                </w:p>
                <w:p w:rsidR="00C45501" w:rsidRDefault="00C45501" w:rsidP="00C45501">
                  <w:pPr>
                    <w:widowControl w:val="0"/>
                    <w:autoSpaceDE w:val="0"/>
                    <w:autoSpaceDN w:val="0"/>
                    <w:adjustRightInd w:val="0"/>
                    <w:spacing w:after="0" w:line="240" w:lineRule="auto"/>
                    <w:jc w:val="both"/>
                    <w:rPr>
                      <w:rFonts w:ascii="Times New Roman" w:hAnsi="Times New Roman"/>
                      <w:sz w:val="24"/>
                      <w:szCs w:val="24"/>
                      <w:lang w:eastAsia="bg-BG"/>
                    </w:rPr>
                  </w:pPr>
                </w:p>
                <w:p w:rsidR="00C45501" w:rsidRPr="00C45501" w:rsidRDefault="00C45501" w:rsidP="00C45501">
                  <w:pPr>
                    <w:spacing w:after="0" w:line="240" w:lineRule="auto"/>
                    <w:jc w:val="center"/>
                    <w:textAlignment w:val="center"/>
                    <w:rPr>
                      <w:rFonts w:ascii="Times New Roman" w:hAnsi="Times New Roman"/>
                      <w:sz w:val="24"/>
                      <w:szCs w:val="24"/>
                      <w:lang w:eastAsia="bg-BG"/>
                    </w:rPr>
                  </w:pPr>
                  <w:r w:rsidRPr="00C45501">
                    <w:rPr>
                      <w:rFonts w:ascii="Times New Roman" w:hAnsi="Times New Roman"/>
                      <w:sz w:val="24"/>
                      <w:szCs w:val="24"/>
                      <w:lang w:eastAsia="bg-BG"/>
                    </w:rPr>
                    <w:t>ДЕКЛАРИРАМ:</w:t>
                  </w:r>
                </w:p>
                <w:p w:rsidR="00C45501" w:rsidRDefault="00C45501" w:rsidP="00C45501">
                  <w:pPr>
                    <w:widowControl w:val="0"/>
                    <w:autoSpaceDE w:val="0"/>
                    <w:autoSpaceDN w:val="0"/>
                    <w:adjustRightInd w:val="0"/>
                    <w:spacing w:after="0" w:line="240" w:lineRule="auto"/>
                    <w:jc w:val="both"/>
                    <w:rPr>
                      <w:rFonts w:ascii="Times New Roman" w:hAnsi="Times New Roman"/>
                      <w:sz w:val="24"/>
                      <w:szCs w:val="24"/>
                      <w:lang w:eastAsia="bg-BG"/>
                    </w:rPr>
                  </w:pPr>
                </w:p>
                <w:p w:rsidR="00C45501" w:rsidRDefault="00C45501" w:rsidP="00C45501">
                  <w:pPr>
                    <w:widowControl w:val="0"/>
                    <w:autoSpaceDE w:val="0"/>
                    <w:autoSpaceDN w:val="0"/>
                    <w:adjustRightInd w:val="0"/>
                    <w:spacing w:after="0" w:line="240" w:lineRule="auto"/>
                    <w:jc w:val="both"/>
                    <w:rPr>
                      <w:rFonts w:ascii="Times New Roman" w:hAnsi="Times New Roman"/>
                      <w:sz w:val="24"/>
                      <w:szCs w:val="24"/>
                      <w:lang w:eastAsia="bg-BG"/>
                    </w:rPr>
                  </w:pPr>
                </w:p>
                <w:p w:rsidR="00C45501" w:rsidRDefault="00C45501" w:rsidP="00E672F5">
                  <w:pPr>
                    <w:spacing w:after="0" w:line="240" w:lineRule="auto"/>
                    <w:ind w:left="269"/>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 техническо оборудване, което ще използвам при изпълнение на обществената поръчка:</w:t>
                  </w:r>
                </w:p>
                <w:p w:rsidR="00D845C5" w:rsidRDefault="00D845C5" w:rsidP="00D845C5">
                  <w:pPr>
                    <w:spacing w:after="0" w:line="240" w:lineRule="auto"/>
                    <w:ind w:firstLine="269"/>
                    <w:jc w:val="both"/>
                    <w:textAlignment w:val="center"/>
                    <w:rPr>
                      <w:rFonts w:ascii="Times New Roman" w:hAnsi="Times New Roman"/>
                      <w:sz w:val="24"/>
                      <w:szCs w:val="24"/>
                      <w:lang w:eastAsia="bg-BG"/>
                    </w:rPr>
                  </w:pPr>
                </w:p>
                <w:p w:rsidR="00C45501" w:rsidRPr="00985998" w:rsidRDefault="00C45501" w:rsidP="008B0C1D">
                  <w:pPr>
                    <w:pStyle w:val="af0"/>
                    <w:widowControl w:val="0"/>
                    <w:numPr>
                      <w:ilvl w:val="0"/>
                      <w:numId w:val="16"/>
                    </w:numPr>
                    <w:tabs>
                      <w:tab w:val="left" w:pos="434"/>
                    </w:tabs>
                    <w:autoSpaceDE w:val="0"/>
                    <w:autoSpaceDN w:val="0"/>
                    <w:adjustRightInd w:val="0"/>
                    <w:spacing w:after="0" w:line="240" w:lineRule="auto"/>
                    <w:ind w:left="552" w:hanging="283"/>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r w:rsidR="00D845C5">
                    <w:rPr>
                      <w:rFonts w:ascii="Times New Roman" w:hAnsi="Times New Roman"/>
                      <w:sz w:val="24"/>
                      <w:szCs w:val="24"/>
                      <w:lang w:eastAsia="bg-BG"/>
                    </w:rPr>
                    <w:t>..</w:t>
                  </w:r>
                  <w:r>
                    <w:rPr>
                      <w:rFonts w:ascii="Times New Roman" w:hAnsi="Times New Roman"/>
                      <w:sz w:val="24"/>
                      <w:szCs w:val="24"/>
                      <w:lang w:eastAsia="bg-BG"/>
                    </w:rPr>
                    <w:t>….</w:t>
                  </w:r>
                </w:p>
                <w:p w:rsidR="00C45501" w:rsidRDefault="00E672F5" w:rsidP="00D845C5">
                  <w:pPr>
                    <w:widowControl w:val="0"/>
                    <w:tabs>
                      <w:tab w:val="left" w:pos="434"/>
                    </w:tab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C45501">
                    <w:rPr>
                      <w:rFonts w:ascii="Times New Roman" w:hAnsi="Times New Roman"/>
                      <w:sz w:val="24"/>
                      <w:szCs w:val="24"/>
                      <w:lang w:eastAsia="bg-BG"/>
                    </w:rPr>
                    <w:t>……………………………</w:t>
                  </w:r>
                  <w:r w:rsidR="008B0C1D">
                    <w:rPr>
                      <w:rFonts w:ascii="Times New Roman" w:hAnsi="Times New Roman"/>
                      <w:sz w:val="24"/>
                      <w:szCs w:val="24"/>
                      <w:lang w:eastAsia="bg-BG"/>
                    </w:rPr>
                    <w:t>…………………………………………………………………………….</w:t>
                  </w:r>
                  <w:r>
                    <w:rPr>
                      <w:rFonts w:ascii="Times New Roman" w:hAnsi="Times New Roman"/>
                      <w:sz w:val="24"/>
                      <w:szCs w:val="24"/>
                      <w:lang w:eastAsia="bg-BG"/>
                    </w:rPr>
                    <w:t>…</w:t>
                  </w:r>
                </w:p>
                <w:p w:rsidR="00C45501" w:rsidRPr="00985998" w:rsidRDefault="00C45501" w:rsidP="008B0C1D">
                  <w:pPr>
                    <w:pStyle w:val="af0"/>
                    <w:widowControl w:val="0"/>
                    <w:numPr>
                      <w:ilvl w:val="0"/>
                      <w:numId w:val="16"/>
                    </w:numPr>
                    <w:tabs>
                      <w:tab w:val="left" w:pos="434"/>
                    </w:tabs>
                    <w:autoSpaceDE w:val="0"/>
                    <w:autoSpaceDN w:val="0"/>
                    <w:adjustRightInd w:val="0"/>
                    <w:spacing w:after="0" w:line="240" w:lineRule="auto"/>
                    <w:ind w:left="552" w:right="-32" w:hanging="283"/>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r w:rsidR="00D845C5">
                    <w:rPr>
                      <w:rFonts w:ascii="Times New Roman CYR" w:hAnsi="Times New Roman CYR" w:cs="Times New Roman CYR"/>
                      <w:sz w:val="24"/>
                      <w:szCs w:val="24"/>
                      <w:lang w:eastAsia="bg-BG"/>
                    </w:rPr>
                    <w:t>.</w:t>
                  </w:r>
                  <w:r>
                    <w:rPr>
                      <w:rFonts w:ascii="Times New Roman CYR" w:hAnsi="Times New Roman CYR" w:cs="Times New Roman CYR"/>
                      <w:sz w:val="24"/>
                      <w:szCs w:val="24"/>
                      <w:lang w:eastAsia="bg-BG"/>
                    </w:rPr>
                    <w:t>….</w:t>
                  </w:r>
                </w:p>
                <w:p w:rsidR="00C45501" w:rsidRPr="00985998" w:rsidRDefault="00E672F5" w:rsidP="008B0C1D">
                  <w:pPr>
                    <w:widowControl w:val="0"/>
                    <w:tabs>
                      <w:tab w:val="left" w:pos="434"/>
                    </w:tabs>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 xml:space="preserve">     </w:t>
                  </w:r>
                  <w:r w:rsidR="00C45501" w:rsidRPr="00985998">
                    <w:rPr>
                      <w:rFonts w:ascii="Times New Roman CYR" w:hAnsi="Times New Roman CYR" w:cs="Times New Roman CYR"/>
                      <w:sz w:val="24"/>
                      <w:szCs w:val="24"/>
                      <w:lang w:eastAsia="bg-BG"/>
                    </w:rPr>
                    <w:t>……………………………</w:t>
                  </w:r>
                  <w:r>
                    <w:rPr>
                      <w:rFonts w:ascii="Times New Roman CYR" w:hAnsi="Times New Roman CYR" w:cs="Times New Roman CYR"/>
                      <w:sz w:val="24"/>
                      <w:szCs w:val="24"/>
                      <w:lang w:eastAsia="bg-BG"/>
                    </w:rPr>
                    <w:t>………………………………………………………………………………</w:t>
                  </w:r>
                </w:p>
                <w:p w:rsidR="00C45501" w:rsidRDefault="00C45501" w:rsidP="008B0C1D">
                  <w:pPr>
                    <w:pStyle w:val="af0"/>
                    <w:widowControl w:val="0"/>
                    <w:numPr>
                      <w:ilvl w:val="0"/>
                      <w:numId w:val="16"/>
                    </w:numPr>
                    <w:tabs>
                      <w:tab w:val="left" w:pos="434"/>
                    </w:tabs>
                    <w:autoSpaceDE w:val="0"/>
                    <w:autoSpaceDN w:val="0"/>
                    <w:adjustRightInd w:val="0"/>
                    <w:spacing w:after="0" w:line="240" w:lineRule="auto"/>
                    <w:ind w:left="552" w:right="-32" w:hanging="283"/>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r w:rsidR="00D845C5">
                    <w:rPr>
                      <w:rFonts w:ascii="Times New Roman CYR" w:hAnsi="Times New Roman CYR" w:cs="Times New Roman CYR"/>
                      <w:sz w:val="24"/>
                      <w:szCs w:val="24"/>
                      <w:lang w:eastAsia="bg-BG"/>
                    </w:rPr>
                    <w:t>..</w:t>
                  </w:r>
                  <w:r>
                    <w:rPr>
                      <w:rFonts w:ascii="Times New Roman CYR" w:hAnsi="Times New Roman CYR" w:cs="Times New Roman CYR"/>
                      <w:sz w:val="24"/>
                      <w:szCs w:val="24"/>
                      <w:lang w:eastAsia="bg-BG"/>
                    </w:rPr>
                    <w:t>.</w:t>
                  </w:r>
                </w:p>
                <w:p w:rsidR="00C45501" w:rsidRDefault="00E672F5" w:rsidP="00D845C5">
                  <w:pPr>
                    <w:pStyle w:val="af0"/>
                    <w:widowControl w:val="0"/>
                    <w:tabs>
                      <w:tab w:val="left" w:pos="434"/>
                    </w:tabs>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 xml:space="preserve">     </w:t>
                  </w:r>
                  <w:r w:rsidR="00C45501">
                    <w:rPr>
                      <w:rFonts w:ascii="Times New Roman CYR" w:hAnsi="Times New Roman CYR" w:cs="Times New Roman CYR"/>
                      <w:sz w:val="24"/>
                      <w:szCs w:val="24"/>
                      <w:lang w:eastAsia="bg-BG"/>
                    </w:rPr>
                    <w:t>……………………………</w:t>
                  </w:r>
                  <w:r>
                    <w:rPr>
                      <w:rFonts w:ascii="Times New Roman CYR" w:hAnsi="Times New Roman CYR" w:cs="Times New Roman CYR"/>
                      <w:sz w:val="24"/>
                      <w:szCs w:val="24"/>
                      <w:lang w:eastAsia="bg-BG"/>
                    </w:rPr>
                    <w:t>………………………………………………………………………………</w:t>
                  </w:r>
                </w:p>
                <w:p w:rsidR="00C45501" w:rsidRDefault="00C45501" w:rsidP="008B0C1D">
                  <w:pPr>
                    <w:pStyle w:val="af0"/>
                    <w:widowControl w:val="0"/>
                    <w:numPr>
                      <w:ilvl w:val="0"/>
                      <w:numId w:val="16"/>
                    </w:numPr>
                    <w:tabs>
                      <w:tab w:val="left" w:pos="434"/>
                    </w:tabs>
                    <w:autoSpaceDE w:val="0"/>
                    <w:autoSpaceDN w:val="0"/>
                    <w:adjustRightInd w:val="0"/>
                    <w:spacing w:after="0" w:line="240" w:lineRule="auto"/>
                    <w:ind w:left="552" w:right="-32" w:hanging="283"/>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r w:rsidR="00D845C5">
                    <w:rPr>
                      <w:rFonts w:ascii="Times New Roman CYR" w:hAnsi="Times New Roman CYR" w:cs="Times New Roman CYR"/>
                      <w:sz w:val="24"/>
                      <w:szCs w:val="24"/>
                      <w:lang w:eastAsia="bg-BG"/>
                    </w:rPr>
                    <w:t>….</w:t>
                  </w:r>
                </w:p>
                <w:p w:rsidR="00C45501" w:rsidRPr="008B0C1D" w:rsidRDefault="00E672F5" w:rsidP="008B0C1D">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 xml:space="preserve">     </w:t>
                  </w:r>
                  <w:r w:rsidR="00C45501" w:rsidRPr="008B0C1D">
                    <w:rPr>
                      <w:rFonts w:ascii="Times New Roman CYR" w:hAnsi="Times New Roman CYR" w:cs="Times New Roman CYR"/>
                      <w:sz w:val="24"/>
                      <w:szCs w:val="24"/>
                      <w:lang w:eastAsia="bg-BG"/>
                    </w:rPr>
                    <w:t>……………………………………………</w:t>
                  </w:r>
                  <w:r>
                    <w:rPr>
                      <w:rFonts w:ascii="Times New Roman CYR" w:hAnsi="Times New Roman CYR" w:cs="Times New Roman CYR"/>
                      <w:sz w:val="24"/>
                      <w:szCs w:val="24"/>
                      <w:lang w:eastAsia="bg-BG"/>
                    </w:rPr>
                    <w:t>………………………………………………………………</w:t>
                  </w:r>
                </w:p>
                <w:p w:rsidR="00C45501" w:rsidRDefault="00C45501" w:rsidP="00C45501">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C45501" w:rsidRPr="000E53A4" w:rsidRDefault="00C45501" w:rsidP="00E672F5">
                  <w:pPr>
                    <w:widowControl w:val="0"/>
                    <w:autoSpaceDE w:val="0"/>
                    <w:autoSpaceDN w:val="0"/>
                    <w:adjustRightInd w:val="0"/>
                    <w:spacing w:after="0" w:line="240" w:lineRule="auto"/>
                    <w:ind w:left="269"/>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C45501" w:rsidRPr="00712672" w:rsidRDefault="00C45501" w:rsidP="00C45501">
                  <w:pPr>
                    <w:widowControl w:val="0"/>
                    <w:autoSpaceDE w:val="0"/>
                    <w:autoSpaceDN w:val="0"/>
                    <w:adjustRightInd w:val="0"/>
                    <w:spacing w:after="0" w:line="240" w:lineRule="auto"/>
                    <w:jc w:val="both"/>
                    <w:rPr>
                      <w:rFonts w:ascii="Times New Roman" w:hAnsi="Times New Roman"/>
                      <w:i/>
                      <w:sz w:val="24"/>
                      <w:szCs w:val="24"/>
                      <w:lang w:eastAsia="bg-BG"/>
                    </w:rPr>
                  </w:pPr>
                </w:p>
              </w:tc>
            </w:tr>
            <w:tr w:rsidR="008B0C1D" w:rsidRPr="00576CAA" w:rsidTr="00C45501">
              <w:trPr>
                <w:tblCellSpacing w:w="0" w:type="dxa"/>
              </w:trPr>
              <w:tc>
                <w:tcPr>
                  <w:tcW w:w="10632" w:type="dxa"/>
                  <w:gridSpan w:val="2"/>
                  <w:tcBorders>
                    <w:top w:val="nil"/>
                    <w:left w:val="nil"/>
                    <w:bottom w:val="nil"/>
                    <w:right w:val="nil"/>
                  </w:tcBorders>
                </w:tcPr>
                <w:p w:rsidR="008B0C1D" w:rsidRDefault="008B0C1D" w:rsidP="00C45501">
                  <w:pPr>
                    <w:spacing w:after="0" w:line="240" w:lineRule="auto"/>
                    <w:jc w:val="both"/>
                    <w:textAlignment w:val="center"/>
                    <w:rPr>
                      <w:rFonts w:ascii="Times New Roman" w:hAnsi="Times New Roman"/>
                      <w:sz w:val="24"/>
                      <w:szCs w:val="24"/>
                      <w:lang w:eastAsia="bg-BG"/>
                    </w:rPr>
                  </w:pPr>
                </w:p>
              </w:tc>
            </w:tr>
          </w:tbl>
          <w:p w:rsidR="0029359E" w:rsidRPr="00C702B4" w:rsidRDefault="0029359E" w:rsidP="001D7E2B">
            <w:pPr>
              <w:spacing w:after="0" w:line="240" w:lineRule="auto"/>
              <w:textAlignment w:val="center"/>
              <w:rPr>
                <w:rFonts w:ascii="Times New Roman" w:hAnsi="Times New Roman"/>
                <w:sz w:val="24"/>
                <w:szCs w:val="24"/>
                <w:lang w:eastAsia="bg-BG"/>
              </w:rPr>
            </w:pPr>
          </w:p>
        </w:tc>
      </w:tr>
      <w:tr w:rsidR="0029359E" w:rsidRPr="00576CAA" w:rsidTr="008B0C1D">
        <w:trPr>
          <w:trHeight w:val="65"/>
          <w:tblCellSpacing w:w="0" w:type="dxa"/>
        </w:trPr>
        <w:tc>
          <w:tcPr>
            <w:tcW w:w="10662" w:type="dxa"/>
            <w:gridSpan w:val="2"/>
            <w:tcBorders>
              <w:top w:val="nil"/>
              <w:left w:val="nil"/>
              <w:bottom w:val="nil"/>
              <w:right w:val="nil"/>
            </w:tcBorders>
          </w:tcPr>
          <w:tbl>
            <w:tblPr>
              <w:tblpPr w:leftFromText="180" w:rightFromText="180" w:vertAnchor="text" w:horzAnchor="margin" w:tblpY="74"/>
              <w:tblOverlap w:val="never"/>
              <w:tblW w:w="10419" w:type="dxa"/>
              <w:tblCellSpacing w:w="0" w:type="dxa"/>
              <w:tblCellMar>
                <w:top w:w="15" w:type="dxa"/>
                <w:left w:w="15" w:type="dxa"/>
                <w:bottom w:w="15" w:type="dxa"/>
                <w:right w:w="15" w:type="dxa"/>
              </w:tblCellMar>
              <w:tblLook w:val="00A0"/>
            </w:tblPr>
            <w:tblGrid>
              <w:gridCol w:w="276"/>
              <w:gridCol w:w="2015"/>
              <w:gridCol w:w="8080"/>
              <w:gridCol w:w="15"/>
              <w:gridCol w:w="33"/>
            </w:tblGrid>
            <w:tr w:rsidR="008B0C1D" w:rsidRPr="00576CAA" w:rsidTr="008B0C1D">
              <w:trPr>
                <w:gridBefore w:val="1"/>
                <w:gridAfter w:val="2"/>
                <w:wBefore w:w="276" w:type="dxa"/>
                <w:wAfter w:w="48" w:type="dxa"/>
                <w:tblCellSpacing w:w="0" w:type="dxa"/>
              </w:trPr>
              <w:tc>
                <w:tcPr>
                  <w:tcW w:w="2015" w:type="dxa"/>
                  <w:tcBorders>
                    <w:top w:val="single" w:sz="6" w:space="0" w:color="auto"/>
                    <w:left w:val="single" w:sz="6" w:space="0" w:color="auto"/>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sz w:val="24"/>
                      <w:szCs w:val="24"/>
                      <w:lang w:eastAsia="bg-BG"/>
                    </w:rPr>
                  </w:pPr>
                </w:p>
                <w:p w:rsidR="008B0C1D" w:rsidRPr="00C702B4" w:rsidRDefault="008B0C1D" w:rsidP="00E672F5">
                  <w:pPr>
                    <w:spacing w:after="0" w:line="240" w:lineRule="auto"/>
                    <w:textAlignment w:val="center"/>
                    <w:rPr>
                      <w:rFonts w:ascii="Times New Roman" w:hAnsi="Times New Roman"/>
                      <w:sz w:val="24"/>
                      <w:szCs w:val="24"/>
                      <w:lang w:eastAsia="bg-BG"/>
                    </w:rPr>
                  </w:pPr>
                </w:p>
              </w:tc>
            </w:tr>
            <w:tr w:rsidR="008B0C1D" w:rsidRPr="00576CAA" w:rsidTr="008B0C1D">
              <w:trPr>
                <w:gridBefore w:val="1"/>
                <w:gridAfter w:val="2"/>
                <w:wBefore w:w="276" w:type="dxa"/>
                <w:wAfter w:w="48" w:type="dxa"/>
                <w:tblCellSpacing w:w="0" w:type="dxa"/>
              </w:trPr>
              <w:tc>
                <w:tcPr>
                  <w:tcW w:w="2015" w:type="dxa"/>
                  <w:tcBorders>
                    <w:top w:val="nil"/>
                    <w:left w:val="single" w:sz="6" w:space="0" w:color="auto"/>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sz w:val="24"/>
                      <w:szCs w:val="24"/>
                      <w:lang w:eastAsia="bg-BG"/>
                    </w:rPr>
                  </w:pPr>
                </w:p>
                <w:p w:rsidR="008B0C1D" w:rsidRPr="00C702B4" w:rsidRDefault="008B0C1D" w:rsidP="00E672F5">
                  <w:pPr>
                    <w:spacing w:after="0" w:line="240" w:lineRule="auto"/>
                    <w:textAlignment w:val="center"/>
                    <w:rPr>
                      <w:rFonts w:ascii="Times New Roman" w:hAnsi="Times New Roman"/>
                      <w:sz w:val="24"/>
                      <w:szCs w:val="24"/>
                      <w:lang w:eastAsia="bg-BG"/>
                    </w:rPr>
                  </w:pPr>
                </w:p>
              </w:tc>
            </w:tr>
            <w:tr w:rsidR="008B0C1D" w:rsidRPr="00576CAA" w:rsidTr="008B0C1D">
              <w:trPr>
                <w:gridBefore w:val="1"/>
                <w:gridAfter w:val="2"/>
                <w:wBefore w:w="276" w:type="dxa"/>
                <w:wAfter w:w="48" w:type="dxa"/>
                <w:tblCellSpacing w:w="0" w:type="dxa"/>
              </w:trPr>
              <w:tc>
                <w:tcPr>
                  <w:tcW w:w="2015" w:type="dxa"/>
                  <w:tcBorders>
                    <w:top w:val="nil"/>
                    <w:left w:val="single" w:sz="6" w:space="0" w:color="auto"/>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8B0C1D" w:rsidRPr="00C702B4" w:rsidRDefault="008B0C1D" w:rsidP="00E672F5">
                  <w:pPr>
                    <w:spacing w:after="0" w:line="240" w:lineRule="auto"/>
                    <w:textAlignment w:val="center"/>
                    <w:rPr>
                      <w:rFonts w:ascii="Times New Roman" w:hAnsi="Times New Roman"/>
                      <w:sz w:val="24"/>
                      <w:szCs w:val="24"/>
                      <w:lang w:eastAsia="bg-BG"/>
                    </w:rPr>
                  </w:pPr>
                </w:p>
              </w:tc>
            </w:tr>
            <w:tr w:rsidR="008B0C1D" w:rsidRPr="00576CAA" w:rsidTr="008B0C1D">
              <w:trPr>
                <w:gridAfter w:val="1"/>
                <w:wAfter w:w="33" w:type="dxa"/>
                <w:tblCellSpacing w:w="0" w:type="dxa"/>
              </w:trPr>
              <w:tc>
                <w:tcPr>
                  <w:tcW w:w="10386" w:type="dxa"/>
                  <w:gridSpan w:val="4"/>
                  <w:tcBorders>
                    <w:top w:val="nil"/>
                    <w:left w:val="nil"/>
                    <w:bottom w:val="nil"/>
                    <w:right w:val="nil"/>
                  </w:tcBorders>
                </w:tcPr>
                <w:p w:rsidR="008B0C1D" w:rsidRPr="00712672" w:rsidRDefault="008B0C1D" w:rsidP="00E672F5">
                  <w:pPr>
                    <w:spacing w:after="0" w:line="240" w:lineRule="auto"/>
                    <w:jc w:val="center"/>
                    <w:textAlignment w:val="center"/>
                    <w:rPr>
                      <w:rFonts w:ascii="Times New Roman" w:hAnsi="Times New Roman"/>
                      <w:b/>
                      <w:sz w:val="24"/>
                      <w:szCs w:val="24"/>
                      <w:lang w:eastAsia="bg-BG"/>
                    </w:rPr>
                  </w:pPr>
                </w:p>
              </w:tc>
            </w:tr>
            <w:tr w:rsidR="008B0C1D" w:rsidRPr="00576CAA" w:rsidTr="008B0C1D">
              <w:trPr>
                <w:tblCellSpacing w:w="0" w:type="dxa"/>
              </w:trPr>
              <w:tc>
                <w:tcPr>
                  <w:tcW w:w="10419" w:type="dxa"/>
                  <w:gridSpan w:val="5"/>
                  <w:tcBorders>
                    <w:top w:val="nil"/>
                    <w:left w:val="nil"/>
                    <w:bottom w:val="nil"/>
                    <w:right w:val="nil"/>
                  </w:tcBorders>
                </w:tcPr>
                <w:p w:rsidR="008B0C1D" w:rsidRPr="00AB5464" w:rsidRDefault="008B0C1D" w:rsidP="00E672F5">
                  <w:pPr>
                    <w:spacing w:after="0" w:line="240" w:lineRule="auto"/>
                    <w:jc w:val="center"/>
                    <w:textAlignment w:val="center"/>
                    <w:rPr>
                      <w:rFonts w:ascii="Times New Roman" w:hAnsi="Times New Roman"/>
                      <w:sz w:val="24"/>
                      <w:szCs w:val="24"/>
                      <w:lang w:eastAsia="bg-BG"/>
                    </w:rPr>
                  </w:pPr>
                </w:p>
              </w:tc>
            </w:tr>
          </w:tbl>
          <w:p w:rsidR="0029359E" w:rsidRPr="00712672" w:rsidRDefault="0029359E" w:rsidP="00B012AD">
            <w:pPr>
              <w:widowControl w:val="0"/>
              <w:autoSpaceDE w:val="0"/>
              <w:autoSpaceDN w:val="0"/>
              <w:adjustRightInd w:val="0"/>
              <w:spacing w:after="0" w:line="240" w:lineRule="auto"/>
              <w:ind w:right="-32"/>
              <w:jc w:val="both"/>
              <w:rPr>
                <w:rFonts w:ascii="Times New Roman" w:hAnsi="Times New Roman"/>
                <w:i/>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29359E" w:rsidRPr="00C702B4" w:rsidRDefault="0029359E" w:rsidP="00985998">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190E63" w:rsidRDefault="0029359E" w:rsidP="00A933DE">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r w:rsidRPr="00C702B4">
        <w:rPr>
          <w:rFonts w:ascii="Times New Roman" w:hAnsi="Times New Roman"/>
          <w:sz w:val="24"/>
          <w:szCs w:val="24"/>
          <w:lang w:val="ru-RU" w:eastAsia="bg-BG"/>
        </w:rPr>
        <w:br w:type="page"/>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4</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90E63" w:rsidRPr="00C702B4" w:rsidRDefault="00190E63" w:rsidP="0084388A">
      <w:pPr>
        <w:widowControl w:val="0"/>
        <w:autoSpaceDE w:val="0"/>
        <w:autoSpaceDN w:val="0"/>
        <w:adjustRightInd w:val="0"/>
        <w:spacing w:after="120" w:line="240" w:lineRule="auto"/>
        <w:ind w:left="283"/>
        <w:jc w:val="both"/>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00C160C1">
        <w:rPr>
          <w:rFonts w:ascii="Times New Roman" w:hAnsi="Times New Roman"/>
          <w:sz w:val="24"/>
          <w:szCs w:val="24"/>
          <w:lang w:val="ru-RU" w:eastAsia="bg-BG"/>
        </w:rPr>
        <w:t>……………………………………………………………………………………………</w:t>
      </w:r>
    </w:p>
    <w:p w:rsidR="00190E63" w:rsidRPr="00C702B4" w:rsidRDefault="00190E63" w:rsidP="0084388A">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w:t>
      </w:r>
      <w:proofErr w:type="spellStart"/>
      <w:r w:rsidRPr="00C702B4">
        <w:rPr>
          <w:rFonts w:ascii="Times New Roman" w:hAnsi="Times New Roman"/>
          <w:sz w:val="24"/>
          <w:szCs w:val="24"/>
          <w:vertAlign w:val="superscript"/>
          <w:lang w:val="ru-RU" w:eastAsia="bg-BG"/>
        </w:rPr>
        <w:t>изписва</w:t>
      </w:r>
      <w:proofErr w:type="spellEnd"/>
      <w:r w:rsidRPr="00C702B4">
        <w:rPr>
          <w:rFonts w:ascii="Times New Roman" w:hAnsi="Times New Roman"/>
          <w:sz w:val="24"/>
          <w:szCs w:val="24"/>
          <w:vertAlign w:val="superscript"/>
          <w:lang w:val="ru-RU" w:eastAsia="bg-BG"/>
        </w:rPr>
        <w:t xml:space="preserve"> се </w:t>
      </w:r>
      <w:proofErr w:type="spellStart"/>
      <w:r w:rsidRPr="00C702B4">
        <w:rPr>
          <w:rFonts w:ascii="Times New Roman" w:hAnsi="Times New Roman"/>
          <w:sz w:val="24"/>
          <w:szCs w:val="24"/>
          <w:vertAlign w:val="superscript"/>
          <w:lang w:val="ru-RU" w:eastAsia="bg-BG"/>
        </w:rPr>
        <w:t>наименованието</w:t>
      </w:r>
      <w:proofErr w:type="spellEnd"/>
      <w:r w:rsidRPr="00C702B4">
        <w:rPr>
          <w:rFonts w:ascii="Times New Roman" w:hAnsi="Times New Roman"/>
          <w:sz w:val="24"/>
          <w:szCs w:val="24"/>
          <w:vertAlign w:val="superscript"/>
          <w:lang w:val="ru-RU" w:eastAsia="bg-BG"/>
        </w:rPr>
        <w:t xml:space="preserve"> на </w:t>
      </w:r>
      <w:proofErr w:type="spellStart"/>
      <w:r w:rsidRPr="00C702B4">
        <w:rPr>
          <w:rFonts w:ascii="Times New Roman" w:hAnsi="Times New Roman"/>
          <w:sz w:val="24"/>
          <w:szCs w:val="24"/>
          <w:vertAlign w:val="superscript"/>
          <w:lang w:val="ru-RU" w:eastAsia="bg-BG"/>
        </w:rPr>
        <w:t>търговеца</w:t>
      </w:r>
      <w:proofErr w:type="spellEnd"/>
      <w:r w:rsidRPr="00C702B4">
        <w:rPr>
          <w:rFonts w:ascii="Times New Roman" w:hAnsi="Times New Roman"/>
          <w:sz w:val="24"/>
          <w:szCs w:val="24"/>
          <w:vertAlign w:val="superscript"/>
          <w:lang w:val="ru-RU" w:eastAsia="bg-BG"/>
        </w:rPr>
        <w:t>/</w:t>
      </w:r>
    </w:p>
    <w:p w:rsidR="00190E63" w:rsidRPr="00C160C1" w:rsidRDefault="0084388A" w:rsidP="00C160C1">
      <w:pPr>
        <w:widowControl w:val="0"/>
        <w:autoSpaceDE w:val="0"/>
        <w:autoSpaceDN w:val="0"/>
        <w:adjustRightInd w:val="0"/>
        <w:spacing w:after="120" w:line="240" w:lineRule="auto"/>
        <w:jc w:val="both"/>
        <w:rPr>
          <w:rFonts w:ascii="Times New Roman" w:hAnsi="Times New Roman"/>
          <w:sz w:val="24"/>
          <w:szCs w:val="24"/>
          <w:lang w:val="en-US" w:eastAsia="bg-BG"/>
        </w:rPr>
      </w:pPr>
      <w:proofErr w:type="spellStart"/>
      <w:r>
        <w:rPr>
          <w:rFonts w:ascii="Times New Roman" w:hAnsi="Times New Roman"/>
          <w:sz w:val="24"/>
          <w:szCs w:val="24"/>
          <w:lang w:val="ru-RU" w:eastAsia="bg-BG"/>
        </w:rPr>
        <w:t>р</w:t>
      </w:r>
      <w:r w:rsidR="00190E63" w:rsidRPr="00C702B4">
        <w:rPr>
          <w:rFonts w:ascii="Times New Roman" w:hAnsi="Times New Roman"/>
          <w:sz w:val="24"/>
          <w:szCs w:val="24"/>
          <w:lang w:val="ru-RU" w:eastAsia="bg-BG"/>
        </w:rPr>
        <w:t>егистриран</w:t>
      </w:r>
      <w:proofErr w:type="spellEnd"/>
      <w:r w:rsidR="00190E63" w:rsidRPr="00C702B4">
        <w:rPr>
          <w:rFonts w:ascii="Times New Roman" w:hAnsi="Times New Roman"/>
          <w:sz w:val="24"/>
          <w:szCs w:val="24"/>
          <w:lang w:val="ru-RU" w:eastAsia="bg-BG"/>
        </w:rPr>
        <w:t xml:space="preserve">/вписан в </w:t>
      </w:r>
      <w:proofErr w:type="spellStart"/>
      <w:r w:rsidR="00190E63" w:rsidRPr="00C702B4">
        <w:rPr>
          <w:rFonts w:ascii="Times New Roman" w:hAnsi="Times New Roman"/>
          <w:sz w:val="24"/>
          <w:szCs w:val="24"/>
          <w:lang w:val="ru-RU" w:eastAsia="bg-BG"/>
        </w:rPr>
        <w:t>Търговския</w:t>
      </w:r>
      <w:proofErr w:type="spellEnd"/>
      <w:r w:rsidR="00C365EC">
        <w:rPr>
          <w:rFonts w:ascii="Times New Roman" w:hAnsi="Times New Roman"/>
          <w:sz w:val="24"/>
          <w:szCs w:val="24"/>
          <w:lang w:val="ru-RU" w:eastAsia="bg-BG"/>
        </w:rPr>
        <w:t xml:space="preserve"> </w:t>
      </w:r>
      <w:bookmarkStart w:id="0" w:name="_GoBack"/>
      <w:bookmarkEnd w:id="0"/>
      <w:proofErr w:type="spellStart"/>
      <w:r w:rsidR="00190E63" w:rsidRPr="00C702B4">
        <w:rPr>
          <w:rFonts w:ascii="Times New Roman" w:hAnsi="Times New Roman"/>
          <w:sz w:val="24"/>
          <w:szCs w:val="24"/>
          <w:lang w:val="ru-RU" w:eastAsia="bg-BG"/>
        </w:rPr>
        <w:t>регист</w:t>
      </w:r>
      <w:r>
        <w:rPr>
          <w:rFonts w:ascii="Times New Roman" w:hAnsi="Times New Roman"/>
          <w:sz w:val="24"/>
          <w:szCs w:val="24"/>
          <w:lang w:val="ru-RU" w:eastAsia="bg-BG"/>
        </w:rPr>
        <w:t>ър</w:t>
      </w:r>
      <w:proofErr w:type="spellEnd"/>
      <w:r>
        <w:rPr>
          <w:rFonts w:ascii="Times New Roman" w:hAnsi="Times New Roman"/>
          <w:sz w:val="24"/>
          <w:szCs w:val="24"/>
          <w:lang w:val="ru-RU" w:eastAsia="bg-BG"/>
        </w:rPr>
        <w:t xml:space="preserve"> при </w:t>
      </w:r>
      <w:proofErr w:type="spellStart"/>
      <w:r>
        <w:rPr>
          <w:rFonts w:ascii="Times New Roman" w:hAnsi="Times New Roman"/>
          <w:sz w:val="24"/>
          <w:szCs w:val="24"/>
          <w:lang w:val="ru-RU" w:eastAsia="bg-BG"/>
        </w:rPr>
        <w:t>Агенция</w:t>
      </w:r>
      <w:proofErr w:type="spellEnd"/>
      <w:r>
        <w:rPr>
          <w:rFonts w:ascii="Times New Roman" w:hAnsi="Times New Roman"/>
          <w:sz w:val="24"/>
          <w:szCs w:val="24"/>
          <w:lang w:val="ru-RU" w:eastAsia="bg-BG"/>
        </w:rPr>
        <w:t xml:space="preserve"> по </w:t>
      </w:r>
      <w:proofErr w:type="spellStart"/>
      <w:r>
        <w:rPr>
          <w:rFonts w:ascii="Times New Roman" w:hAnsi="Times New Roman"/>
          <w:sz w:val="24"/>
          <w:szCs w:val="24"/>
          <w:lang w:val="ru-RU" w:eastAsia="bg-BG"/>
        </w:rPr>
        <w:t>вписванията</w:t>
      </w:r>
      <w:proofErr w:type="spellEnd"/>
      <w:r>
        <w:rPr>
          <w:rFonts w:ascii="Times New Roman" w:hAnsi="Times New Roman"/>
          <w:sz w:val="24"/>
          <w:szCs w:val="24"/>
          <w:lang w:val="ru-RU" w:eastAsia="bg-BG"/>
        </w:rPr>
        <w:t xml:space="preserve"> с </w:t>
      </w:r>
      <w:r w:rsidR="00190E63" w:rsidRPr="00C702B4">
        <w:rPr>
          <w:rFonts w:ascii="Times New Roman" w:hAnsi="Times New Roman"/>
          <w:sz w:val="24"/>
          <w:szCs w:val="24"/>
          <w:lang w:val="ru-RU" w:eastAsia="bg-BG"/>
        </w:rPr>
        <w:t>ЕИК/БУЛСТАТ</w:t>
      </w:r>
      <w:r w:rsidR="00C160C1">
        <w:rPr>
          <w:rFonts w:ascii="Times New Roman" w:hAnsi="Times New Roman"/>
          <w:sz w:val="24"/>
          <w:szCs w:val="24"/>
          <w:lang w:val="ru-RU" w:eastAsia="bg-BG"/>
        </w:rPr>
        <w:t>……………..</w:t>
      </w:r>
      <w:r>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представлявано</w:t>
      </w:r>
      <w:proofErr w:type="spellEnd"/>
      <w:r w:rsidR="00190E63" w:rsidRPr="00C702B4">
        <w:rPr>
          <w:rFonts w:ascii="Times New Roman" w:hAnsi="Times New Roman"/>
          <w:sz w:val="24"/>
          <w:szCs w:val="24"/>
          <w:lang w:val="ru-RU" w:eastAsia="bg-BG"/>
        </w:rPr>
        <w:t xml:space="preserve"> от</w:t>
      </w:r>
      <w:r w:rsidR="00C160C1">
        <w:rPr>
          <w:rFonts w:ascii="Times New Roman" w:hAnsi="Times New Roman"/>
          <w:sz w:val="24"/>
          <w:szCs w:val="24"/>
          <w:lang w:val="ru-RU" w:eastAsia="bg-BG"/>
        </w:rPr>
        <w:t>……………………………</w:t>
      </w:r>
      <w:r w:rsidR="00C160C1">
        <w:rPr>
          <w:rFonts w:ascii="Times New Roman" w:hAnsi="Times New Roman"/>
          <w:sz w:val="24"/>
          <w:szCs w:val="24"/>
          <w:lang w:eastAsia="bg-BG"/>
        </w:rPr>
        <w:t xml:space="preserve"> </w:t>
      </w:r>
      <w:r w:rsidR="00190E63" w:rsidRPr="00C702B4">
        <w:rPr>
          <w:rFonts w:ascii="Times New Roman" w:hAnsi="Times New Roman"/>
          <w:sz w:val="24"/>
          <w:szCs w:val="24"/>
          <w:lang w:val="ru-RU" w:eastAsia="bg-BG"/>
        </w:rPr>
        <w:t xml:space="preserve">в </w:t>
      </w:r>
      <w:proofErr w:type="spellStart"/>
      <w:r w:rsidR="00190E63" w:rsidRPr="00C702B4">
        <w:rPr>
          <w:rFonts w:ascii="Times New Roman" w:hAnsi="Times New Roman"/>
          <w:sz w:val="24"/>
          <w:szCs w:val="24"/>
          <w:lang w:val="ru-RU" w:eastAsia="bg-BG"/>
        </w:rPr>
        <w:t>качеството</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му</w:t>
      </w:r>
      <w:proofErr w:type="spellEnd"/>
      <w:r w:rsidR="00190E63" w:rsidRPr="00C702B4">
        <w:rPr>
          <w:rFonts w:ascii="Times New Roman" w:hAnsi="Times New Roman"/>
          <w:sz w:val="24"/>
          <w:szCs w:val="24"/>
          <w:lang w:val="ru-RU" w:eastAsia="bg-BG"/>
        </w:rPr>
        <w:t xml:space="preserve"> на </w:t>
      </w:r>
      <w:r w:rsidR="00C160C1">
        <w:rPr>
          <w:rFonts w:ascii="Times New Roman" w:hAnsi="Times New Roman"/>
          <w:sz w:val="24"/>
          <w:szCs w:val="24"/>
          <w:lang w:val="ru-RU" w:eastAsia="bg-BG"/>
        </w:rPr>
        <w:t>……………………………….</w:t>
      </w:r>
    </w:p>
    <w:p w:rsidR="00C1223B" w:rsidRDefault="00C1223B" w:rsidP="00C1223B">
      <w:pPr>
        <w:pStyle w:val="21"/>
        <w:spacing w:line="240" w:lineRule="auto"/>
        <w:ind w:firstLine="283"/>
        <w:jc w:val="both"/>
        <w:rPr>
          <w:rFonts w:ascii="Times New Roman" w:hAnsi="Times New Roman"/>
          <w:color w:val="000000"/>
        </w:rPr>
      </w:pPr>
    </w:p>
    <w:p w:rsidR="002222C1" w:rsidRPr="00C1223B" w:rsidRDefault="00190E63" w:rsidP="00C1223B">
      <w:pPr>
        <w:pStyle w:val="21"/>
        <w:spacing w:line="240" w:lineRule="auto"/>
        <w:ind w:firstLine="283"/>
        <w:jc w:val="both"/>
        <w:rPr>
          <w:rFonts w:ascii="Times New Roman" w:hAnsi="Times New Roman" w:cs="Times New Roman"/>
          <w:i/>
          <w:lang w:val="ru-RU"/>
        </w:rPr>
      </w:pPr>
      <w:proofErr w:type="spellStart"/>
      <w:r w:rsidRPr="00C1223B">
        <w:rPr>
          <w:rFonts w:ascii="Times New Roman" w:hAnsi="Times New Roman"/>
          <w:color w:val="000000"/>
          <w:lang w:val="ru-RU"/>
        </w:rPr>
        <w:t>Относно</w:t>
      </w:r>
      <w:proofErr w:type="spellEnd"/>
      <w:r w:rsidRPr="00C1223B">
        <w:rPr>
          <w:rFonts w:ascii="Times New Roman" w:hAnsi="Times New Roman"/>
          <w:color w:val="000000"/>
          <w:lang w:val="ru-RU"/>
        </w:rPr>
        <w:t>:</w:t>
      </w:r>
      <w:r>
        <w:rPr>
          <w:rFonts w:ascii="Times New Roman" w:hAnsi="Times New Roman"/>
          <w:b/>
          <w:color w:val="000000"/>
          <w:lang w:val="ru-RU"/>
        </w:rPr>
        <w:t xml:space="preserve"> </w:t>
      </w:r>
      <w:proofErr w:type="spellStart"/>
      <w:r w:rsidRPr="004B7A4A">
        <w:rPr>
          <w:rFonts w:ascii="Times New Roman" w:hAnsi="Times New Roman"/>
          <w:color w:val="000000"/>
          <w:lang w:val="ru-RU"/>
        </w:rPr>
        <w:t>Обществена</w:t>
      </w:r>
      <w:proofErr w:type="spellEnd"/>
      <w:r w:rsidRPr="004B7A4A">
        <w:rPr>
          <w:rFonts w:ascii="Times New Roman" w:hAnsi="Times New Roman"/>
          <w:color w:val="000000"/>
          <w:lang w:val="ru-RU"/>
        </w:rPr>
        <w:t xml:space="preserve"> </w:t>
      </w:r>
      <w:proofErr w:type="spellStart"/>
      <w:r w:rsidRPr="004B7A4A">
        <w:rPr>
          <w:rFonts w:ascii="Times New Roman" w:hAnsi="Times New Roman"/>
          <w:color w:val="000000"/>
          <w:lang w:val="ru-RU"/>
        </w:rPr>
        <w:t>поръчка</w:t>
      </w:r>
      <w:proofErr w:type="spellEnd"/>
      <w:r w:rsidRPr="004B7A4A">
        <w:rPr>
          <w:rFonts w:ascii="Times New Roman" w:hAnsi="Times New Roman"/>
          <w:color w:val="000000"/>
          <w:lang w:val="ru-RU"/>
        </w:rPr>
        <w:t xml:space="preserve"> с предмет: </w:t>
      </w:r>
      <w:r w:rsidR="002222C1" w:rsidRPr="00B95241">
        <w:rPr>
          <w:rFonts w:ascii="Times New Roman" w:hAnsi="Times New Roman" w:cs="Times New Roman"/>
          <w:i/>
          <w:lang w:val="ru-RU"/>
        </w:rPr>
        <w:t>„</w:t>
      </w:r>
      <w:proofErr w:type="spellStart"/>
      <w:r w:rsidR="002222C1" w:rsidRPr="00B95241">
        <w:rPr>
          <w:rFonts w:ascii="Times New Roman" w:hAnsi="Times New Roman" w:cs="Times New Roman"/>
          <w:i/>
          <w:lang w:val="ru-RU"/>
        </w:rPr>
        <w:t>Извършване</w:t>
      </w:r>
      <w:proofErr w:type="spellEnd"/>
      <w:r w:rsidR="002222C1" w:rsidRPr="00B95241">
        <w:rPr>
          <w:rFonts w:ascii="Times New Roman" w:hAnsi="Times New Roman" w:cs="Times New Roman"/>
          <w:i/>
          <w:lang w:val="ru-RU"/>
        </w:rPr>
        <w:t xml:space="preserve"> на инвентаризация на </w:t>
      </w:r>
      <w:proofErr w:type="spellStart"/>
      <w:r w:rsidR="002222C1" w:rsidRPr="00B95241">
        <w:rPr>
          <w:rFonts w:ascii="Times New Roman" w:hAnsi="Times New Roman" w:cs="Times New Roman"/>
          <w:i/>
          <w:lang w:val="ru-RU"/>
        </w:rPr>
        <w:t>горските</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територии</w:t>
      </w:r>
      <w:proofErr w:type="spellEnd"/>
      <w:r w:rsidR="002222C1" w:rsidRPr="00B95241">
        <w:rPr>
          <w:rFonts w:ascii="Times New Roman" w:hAnsi="Times New Roman" w:cs="Times New Roman"/>
          <w:i/>
          <w:lang w:val="ru-RU"/>
        </w:rPr>
        <w:t xml:space="preserve"> и </w:t>
      </w:r>
      <w:proofErr w:type="spellStart"/>
      <w:r w:rsidR="002222C1" w:rsidRPr="00B95241">
        <w:rPr>
          <w:rFonts w:ascii="Times New Roman" w:hAnsi="Times New Roman" w:cs="Times New Roman"/>
          <w:i/>
          <w:lang w:val="ru-RU"/>
        </w:rPr>
        <w:t>изработване</w:t>
      </w:r>
      <w:proofErr w:type="spellEnd"/>
      <w:r w:rsidR="002222C1" w:rsidRPr="00B95241">
        <w:rPr>
          <w:rFonts w:ascii="Times New Roman" w:hAnsi="Times New Roman" w:cs="Times New Roman"/>
          <w:i/>
          <w:lang w:val="ru-RU"/>
        </w:rPr>
        <w:t xml:space="preserve"> на </w:t>
      </w:r>
      <w:proofErr w:type="spellStart"/>
      <w:r w:rsidR="002222C1" w:rsidRPr="00B95241">
        <w:rPr>
          <w:rFonts w:ascii="Times New Roman" w:hAnsi="Times New Roman" w:cs="Times New Roman"/>
          <w:i/>
          <w:lang w:val="ru-RU"/>
        </w:rPr>
        <w:t>горскостопански</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карти</w:t>
      </w:r>
      <w:proofErr w:type="spellEnd"/>
      <w:r w:rsidR="002222C1" w:rsidRPr="00B95241">
        <w:rPr>
          <w:rFonts w:ascii="Times New Roman" w:hAnsi="Times New Roman" w:cs="Times New Roman"/>
          <w:i/>
          <w:lang w:val="ru-RU"/>
        </w:rPr>
        <w:t xml:space="preserve">, план за </w:t>
      </w:r>
      <w:proofErr w:type="spellStart"/>
      <w:r w:rsidR="002222C1" w:rsidRPr="00B95241">
        <w:rPr>
          <w:rFonts w:ascii="Times New Roman" w:hAnsi="Times New Roman" w:cs="Times New Roman"/>
          <w:i/>
          <w:lang w:val="ru-RU"/>
        </w:rPr>
        <w:t>ловностопански</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дейности</w:t>
      </w:r>
      <w:proofErr w:type="spellEnd"/>
      <w:r w:rsidR="002222C1" w:rsidRPr="00B95241">
        <w:rPr>
          <w:rFonts w:ascii="Times New Roman" w:hAnsi="Times New Roman" w:cs="Times New Roman"/>
          <w:i/>
          <w:lang w:val="ru-RU"/>
        </w:rPr>
        <w:t xml:space="preserve"> и план за </w:t>
      </w:r>
      <w:proofErr w:type="spellStart"/>
      <w:r w:rsidR="002222C1" w:rsidRPr="00B95241">
        <w:rPr>
          <w:rFonts w:ascii="Times New Roman" w:hAnsi="Times New Roman" w:cs="Times New Roman"/>
          <w:i/>
          <w:lang w:val="ru-RU"/>
        </w:rPr>
        <w:t>дейностите</w:t>
      </w:r>
      <w:proofErr w:type="spellEnd"/>
      <w:r w:rsidR="002222C1" w:rsidRPr="00B95241">
        <w:rPr>
          <w:rFonts w:ascii="Times New Roman" w:hAnsi="Times New Roman" w:cs="Times New Roman"/>
          <w:i/>
          <w:lang w:val="ru-RU"/>
        </w:rPr>
        <w:t xml:space="preserve"> по </w:t>
      </w:r>
      <w:proofErr w:type="spellStart"/>
      <w:r w:rsidR="002222C1" w:rsidRPr="00B95241">
        <w:rPr>
          <w:rFonts w:ascii="Times New Roman" w:hAnsi="Times New Roman" w:cs="Times New Roman"/>
          <w:i/>
          <w:lang w:val="ru-RU"/>
        </w:rPr>
        <w:t>опазване</w:t>
      </w:r>
      <w:proofErr w:type="spellEnd"/>
      <w:r w:rsidR="002222C1" w:rsidRPr="00B95241">
        <w:rPr>
          <w:rFonts w:ascii="Times New Roman" w:hAnsi="Times New Roman" w:cs="Times New Roman"/>
          <w:i/>
          <w:lang w:val="ru-RU"/>
        </w:rPr>
        <w:t xml:space="preserve"> на </w:t>
      </w:r>
      <w:proofErr w:type="spellStart"/>
      <w:r w:rsidR="002222C1" w:rsidRPr="00B95241">
        <w:rPr>
          <w:rFonts w:ascii="Times New Roman" w:hAnsi="Times New Roman" w:cs="Times New Roman"/>
          <w:i/>
          <w:lang w:val="ru-RU"/>
        </w:rPr>
        <w:t>горските</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територии</w:t>
      </w:r>
      <w:proofErr w:type="spellEnd"/>
      <w:r w:rsidR="002222C1" w:rsidRPr="00B95241">
        <w:rPr>
          <w:rFonts w:ascii="Times New Roman" w:hAnsi="Times New Roman" w:cs="Times New Roman"/>
          <w:i/>
          <w:lang w:val="ru-RU"/>
        </w:rPr>
        <w:t xml:space="preserve"> от </w:t>
      </w:r>
      <w:proofErr w:type="spellStart"/>
      <w:r w:rsidR="002222C1" w:rsidRPr="00B95241">
        <w:rPr>
          <w:rFonts w:ascii="Times New Roman" w:hAnsi="Times New Roman" w:cs="Times New Roman"/>
          <w:i/>
          <w:lang w:val="ru-RU"/>
        </w:rPr>
        <w:t>пожари</w:t>
      </w:r>
      <w:proofErr w:type="spellEnd"/>
      <w:r w:rsidR="002222C1" w:rsidRPr="00B95241">
        <w:rPr>
          <w:rFonts w:ascii="Times New Roman" w:hAnsi="Times New Roman" w:cs="Times New Roman"/>
          <w:i/>
          <w:lang w:val="ru-RU"/>
        </w:rPr>
        <w:t xml:space="preserve">, и </w:t>
      </w:r>
      <w:proofErr w:type="spellStart"/>
      <w:r w:rsidR="002222C1" w:rsidRPr="00B95241">
        <w:rPr>
          <w:rFonts w:ascii="Times New Roman" w:hAnsi="Times New Roman" w:cs="Times New Roman"/>
          <w:i/>
          <w:lang w:val="ru-RU"/>
        </w:rPr>
        <w:t>горскостопански</w:t>
      </w:r>
      <w:proofErr w:type="spellEnd"/>
      <w:r w:rsidR="002222C1" w:rsidRPr="00B95241">
        <w:rPr>
          <w:rFonts w:ascii="Times New Roman" w:hAnsi="Times New Roman" w:cs="Times New Roman"/>
          <w:i/>
          <w:lang w:val="ru-RU"/>
        </w:rPr>
        <w:t xml:space="preserve"> план </w:t>
      </w:r>
      <w:proofErr w:type="gramStart"/>
      <w:r w:rsidR="002222C1" w:rsidRPr="00B95241">
        <w:rPr>
          <w:rFonts w:ascii="Times New Roman" w:hAnsi="Times New Roman" w:cs="Times New Roman"/>
          <w:i/>
          <w:lang w:val="ru-RU"/>
        </w:rPr>
        <w:t>за</w:t>
      </w:r>
      <w:proofErr w:type="gram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горските</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територии</w:t>
      </w:r>
      <w:proofErr w:type="spellEnd"/>
      <w:r w:rsidR="002222C1" w:rsidRPr="00B95241">
        <w:rPr>
          <w:rFonts w:ascii="Times New Roman" w:hAnsi="Times New Roman" w:cs="Times New Roman"/>
          <w:i/>
          <w:lang w:val="ru-RU"/>
        </w:rPr>
        <w:t xml:space="preserve"> – </w:t>
      </w:r>
      <w:proofErr w:type="spellStart"/>
      <w:r w:rsidR="002222C1" w:rsidRPr="00B95241">
        <w:rPr>
          <w:rFonts w:ascii="Times New Roman" w:hAnsi="Times New Roman" w:cs="Times New Roman"/>
          <w:i/>
          <w:lang w:val="ru-RU"/>
        </w:rPr>
        <w:t>държавна</w:t>
      </w:r>
      <w:proofErr w:type="spellEnd"/>
      <w:r w:rsidR="002222C1" w:rsidRPr="00B95241">
        <w:rPr>
          <w:rFonts w:ascii="Times New Roman" w:hAnsi="Times New Roman" w:cs="Times New Roman"/>
          <w:i/>
          <w:lang w:val="ru-RU"/>
        </w:rPr>
        <w:t xml:space="preserve"> </w:t>
      </w:r>
      <w:proofErr w:type="spellStart"/>
      <w:r w:rsidR="002222C1" w:rsidRPr="00B95241">
        <w:rPr>
          <w:rFonts w:ascii="Times New Roman" w:hAnsi="Times New Roman" w:cs="Times New Roman"/>
          <w:i/>
          <w:lang w:val="ru-RU"/>
        </w:rPr>
        <w:t>собственост</w:t>
      </w:r>
      <w:proofErr w:type="spellEnd"/>
      <w:r w:rsidR="002222C1" w:rsidRPr="00B95241">
        <w:rPr>
          <w:rFonts w:ascii="Times New Roman" w:hAnsi="Times New Roman" w:cs="Times New Roman"/>
          <w:i/>
          <w:lang w:val="ru-RU"/>
        </w:rPr>
        <w:t xml:space="preserve"> в района на </w:t>
      </w:r>
      <w:proofErr w:type="spellStart"/>
      <w:r w:rsidR="002222C1" w:rsidRPr="00B95241">
        <w:rPr>
          <w:rFonts w:ascii="Times New Roman" w:hAnsi="Times New Roman" w:cs="Times New Roman"/>
          <w:i/>
          <w:lang w:val="ru-RU"/>
        </w:rPr>
        <w:t>дейност</w:t>
      </w:r>
      <w:proofErr w:type="spellEnd"/>
      <w:r w:rsidR="002222C1" w:rsidRPr="00B95241">
        <w:rPr>
          <w:rFonts w:ascii="Times New Roman" w:hAnsi="Times New Roman" w:cs="Times New Roman"/>
          <w:i/>
          <w:lang w:val="ru-RU"/>
        </w:rPr>
        <w:t xml:space="preserve"> на </w:t>
      </w:r>
      <w:r w:rsidR="002222C1" w:rsidRPr="00C1223B">
        <w:rPr>
          <w:rFonts w:ascii="Times New Roman" w:hAnsi="Times New Roman" w:cs="Times New Roman"/>
          <w:i/>
          <w:lang w:val="ru-RU"/>
        </w:rPr>
        <w:t>ТП „</w:t>
      </w:r>
      <w:proofErr w:type="spellStart"/>
      <w:r w:rsidR="002222C1" w:rsidRPr="00C1223B">
        <w:rPr>
          <w:rFonts w:ascii="Times New Roman" w:hAnsi="Times New Roman" w:cs="Times New Roman"/>
          <w:i/>
          <w:lang w:val="ru-RU"/>
        </w:rPr>
        <w:t>Държавно</w:t>
      </w:r>
      <w:proofErr w:type="spellEnd"/>
      <w:r w:rsidR="002222C1" w:rsidRPr="00C1223B">
        <w:rPr>
          <w:rFonts w:ascii="Times New Roman" w:hAnsi="Times New Roman" w:cs="Times New Roman"/>
          <w:i/>
          <w:lang w:val="ru-RU"/>
        </w:rPr>
        <w:t xml:space="preserve"> </w:t>
      </w:r>
      <w:proofErr w:type="spellStart"/>
      <w:r w:rsidR="001A4CBF" w:rsidRPr="00C1223B">
        <w:rPr>
          <w:rFonts w:ascii="Times New Roman" w:hAnsi="Times New Roman" w:cs="Times New Roman"/>
          <w:i/>
          <w:lang w:val="ru-RU"/>
        </w:rPr>
        <w:t>ловно</w:t>
      </w:r>
      <w:proofErr w:type="spellEnd"/>
      <w:r w:rsidR="001A4CBF" w:rsidRPr="00C1223B">
        <w:rPr>
          <w:rFonts w:ascii="Times New Roman" w:hAnsi="Times New Roman" w:cs="Times New Roman"/>
          <w:i/>
          <w:lang w:val="ru-RU"/>
        </w:rPr>
        <w:t xml:space="preserve"> </w:t>
      </w:r>
      <w:proofErr w:type="spellStart"/>
      <w:r w:rsidR="001A4CBF" w:rsidRPr="00C1223B">
        <w:rPr>
          <w:rFonts w:ascii="Times New Roman" w:hAnsi="Times New Roman" w:cs="Times New Roman"/>
          <w:i/>
          <w:lang w:val="ru-RU"/>
        </w:rPr>
        <w:t>стопанство</w:t>
      </w:r>
      <w:proofErr w:type="spellEnd"/>
      <w:r w:rsidR="001A4CBF" w:rsidRPr="00C1223B">
        <w:rPr>
          <w:rFonts w:ascii="Times New Roman" w:hAnsi="Times New Roman" w:cs="Times New Roman"/>
          <w:i/>
          <w:lang w:val="ru-RU"/>
        </w:rPr>
        <w:t xml:space="preserve"> </w:t>
      </w:r>
      <w:proofErr w:type="spellStart"/>
      <w:r w:rsidR="001A4CBF" w:rsidRPr="00C1223B">
        <w:rPr>
          <w:rFonts w:ascii="Times New Roman" w:hAnsi="Times New Roman" w:cs="Times New Roman"/>
          <w:i/>
          <w:lang w:val="ru-RU"/>
        </w:rPr>
        <w:t>Несебър</w:t>
      </w:r>
      <w:proofErr w:type="spellEnd"/>
      <w:r w:rsidR="002222C1" w:rsidRPr="00C1223B">
        <w:rPr>
          <w:rFonts w:ascii="Times New Roman" w:hAnsi="Times New Roman" w:cs="Times New Roman"/>
          <w:i/>
          <w:lang w:val="ru-RU"/>
        </w:rPr>
        <w:t>”</w:t>
      </w:r>
    </w:p>
    <w:p w:rsidR="002222C1" w:rsidRPr="00C1223B" w:rsidRDefault="002222C1" w:rsidP="002222C1">
      <w:pPr>
        <w:jc w:val="both"/>
        <w:rPr>
          <w:rFonts w:ascii="Times New Roman" w:hAnsi="Times New Roman"/>
          <w:i/>
          <w:lang w:val="ru-RU"/>
        </w:rPr>
      </w:pPr>
    </w:p>
    <w:p w:rsidR="00190E63" w:rsidRPr="00C160C1" w:rsidRDefault="00190E63" w:rsidP="00C160C1">
      <w:pPr>
        <w:spacing w:line="26" w:lineRule="atLeast"/>
        <w:ind w:firstLine="283"/>
        <w:jc w:val="both"/>
        <w:rPr>
          <w:rFonts w:ascii="Times New Roman" w:hAnsi="Times New Roman"/>
          <w:sz w:val="24"/>
          <w:szCs w:val="24"/>
          <w:lang w:val="ru-RU" w:eastAsia="bg-BG"/>
        </w:rPr>
      </w:pPr>
      <w:r w:rsidRPr="00C160C1">
        <w:rPr>
          <w:rFonts w:ascii="Times New Roman" w:hAnsi="Times New Roman"/>
          <w:sz w:val="24"/>
          <w:szCs w:val="24"/>
          <w:lang w:val="ru-RU" w:eastAsia="bg-BG"/>
        </w:rPr>
        <w:t>УВАЖАЕМИ ГОСПОДИН ДИРЕКТОР,</w:t>
      </w:r>
    </w:p>
    <w:p w:rsidR="00190E63" w:rsidRPr="00C702B4" w:rsidRDefault="00190E63" w:rsidP="00C160C1">
      <w:pPr>
        <w:widowControl w:val="0"/>
        <w:autoSpaceDE w:val="0"/>
        <w:autoSpaceDN w:val="0"/>
        <w:adjustRightInd w:val="0"/>
        <w:spacing w:after="0" w:line="240" w:lineRule="auto"/>
        <w:ind w:firstLine="283"/>
        <w:jc w:val="both"/>
        <w:rPr>
          <w:rFonts w:ascii="Times New Roman" w:hAnsi="Times New Roman"/>
          <w:sz w:val="24"/>
          <w:szCs w:val="24"/>
          <w:lang w:val="be-BY" w:eastAsia="bg-BG"/>
        </w:rPr>
      </w:pPr>
      <w:r w:rsidRPr="00C702B4">
        <w:rPr>
          <w:rFonts w:ascii="Times New Roman" w:hAnsi="Times New Roman"/>
          <w:sz w:val="24"/>
          <w:szCs w:val="24"/>
          <w:lang w:val="ru-RU" w:eastAsia="bg-BG"/>
        </w:rPr>
        <w:t xml:space="preserve">С </w:t>
      </w:r>
      <w:proofErr w:type="spellStart"/>
      <w:r w:rsidRPr="00C702B4">
        <w:rPr>
          <w:rFonts w:ascii="Times New Roman" w:hAnsi="Times New Roman"/>
          <w:sz w:val="24"/>
          <w:szCs w:val="24"/>
          <w:lang w:val="ru-RU" w:eastAsia="bg-BG"/>
        </w:rPr>
        <w:t>настоящото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във</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връзка</w:t>
      </w:r>
      <w:proofErr w:type="spellEnd"/>
      <w:r w:rsidRPr="00C702B4">
        <w:rPr>
          <w:rFonts w:ascii="Times New Roman" w:hAnsi="Times New Roman"/>
          <w:sz w:val="24"/>
          <w:szCs w:val="24"/>
          <w:lang w:val="ru-RU" w:eastAsia="bg-BG"/>
        </w:rPr>
        <w:t xml:space="preserve"> с </w:t>
      </w:r>
      <w:r>
        <w:rPr>
          <w:rFonts w:ascii="Times New Roman" w:hAnsi="Times New Roman"/>
          <w:sz w:val="24"/>
          <w:szCs w:val="24"/>
          <w:lang w:val="ru-RU" w:eastAsia="bg-BG"/>
        </w:rPr>
        <w:t>Решение</w:t>
      </w:r>
      <w:r w:rsidR="002222C1">
        <w:rPr>
          <w:rFonts w:ascii="Times New Roman" w:hAnsi="Times New Roman"/>
          <w:sz w:val="24"/>
          <w:szCs w:val="24"/>
          <w:lang w:val="ru-RU" w:eastAsia="bg-BG"/>
        </w:rPr>
        <w:t xml:space="preserve"> </w:t>
      </w:r>
      <w:proofErr w:type="spellStart"/>
      <w:r w:rsidR="002222C1">
        <w:rPr>
          <w:rFonts w:ascii="Times New Roman" w:hAnsi="Times New Roman"/>
          <w:sz w:val="24"/>
          <w:szCs w:val="24"/>
          <w:lang w:val="ru-RU" w:eastAsia="bg-BG"/>
        </w:rPr>
        <w:t>изх</w:t>
      </w:r>
      <w:proofErr w:type="spellEnd"/>
      <w:r w:rsidR="002222C1">
        <w:rPr>
          <w:rFonts w:ascii="Times New Roman" w:hAnsi="Times New Roman"/>
          <w:sz w:val="24"/>
          <w:szCs w:val="24"/>
          <w:lang w:val="ru-RU" w:eastAsia="bg-BG"/>
        </w:rPr>
        <w:t xml:space="preserve">. № </w:t>
      </w:r>
      <w:r>
        <w:rPr>
          <w:rFonts w:ascii="Times New Roman" w:hAnsi="Times New Roman"/>
          <w:sz w:val="24"/>
          <w:szCs w:val="24"/>
          <w:lang w:val="ru-RU" w:eastAsia="bg-BG"/>
        </w:rPr>
        <w:t xml:space="preserve"> </w:t>
      </w:r>
      <w:r w:rsidR="001C3534">
        <w:rPr>
          <w:rFonts w:ascii="Times New Roman" w:hAnsi="Times New Roman"/>
          <w:sz w:val="24"/>
          <w:szCs w:val="24"/>
          <w:lang w:val="ru-RU" w:eastAsia="bg-BG"/>
        </w:rPr>
        <w:t xml:space="preserve">5336 </w:t>
      </w:r>
      <w:r w:rsidRPr="004B7A4A">
        <w:rPr>
          <w:rFonts w:ascii="Times New Roman" w:hAnsi="Times New Roman"/>
          <w:sz w:val="24"/>
          <w:szCs w:val="24"/>
          <w:lang w:val="ru-RU" w:eastAsia="bg-BG"/>
        </w:rPr>
        <w:t>/</w:t>
      </w:r>
      <w:r w:rsidR="001C3534">
        <w:rPr>
          <w:rFonts w:ascii="Times New Roman" w:hAnsi="Times New Roman"/>
          <w:sz w:val="24"/>
          <w:szCs w:val="24"/>
          <w:lang w:val="ru-RU" w:eastAsia="bg-BG"/>
        </w:rPr>
        <w:t xml:space="preserve"> 21.</w:t>
      </w:r>
      <w:r w:rsidR="002222C1">
        <w:rPr>
          <w:rFonts w:ascii="Times New Roman" w:hAnsi="Times New Roman"/>
          <w:sz w:val="24"/>
          <w:szCs w:val="24"/>
          <w:lang w:val="ru-RU" w:eastAsia="bg-BG"/>
        </w:rPr>
        <w:t>1</w:t>
      </w:r>
      <w:r w:rsidR="001A4CBF">
        <w:rPr>
          <w:rFonts w:ascii="Times New Roman" w:hAnsi="Times New Roman"/>
          <w:sz w:val="24"/>
          <w:szCs w:val="24"/>
          <w:lang w:val="ru-RU" w:eastAsia="bg-BG"/>
        </w:rPr>
        <w:t>1.2017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 xml:space="preserve">и </w:t>
      </w:r>
      <w:proofErr w:type="spellStart"/>
      <w:r w:rsidRPr="00C702B4">
        <w:rPr>
          <w:rFonts w:ascii="Times New Roman" w:hAnsi="Times New Roman"/>
          <w:sz w:val="24"/>
          <w:szCs w:val="24"/>
          <w:lang w:val="ru-RU" w:eastAsia="bg-BG"/>
        </w:rPr>
        <w:t>обявление</w:t>
      </w:r>
      <w:proofErr w:type="spellEnd"/>
      <w:r>
        <w:rPr>
          <w:rFonts w:ascii="Times New Roman" w:hAnsi="Times New Roman"/>
          <w:sz w:val="24"/>
          <w:szCs w:val="24"/>
          <w:lang w:val="ru-RU" w:eastAsia="bg-BG"/>
        </w:rPr>
        <w:t xml:space="preserve"> на </w:t>
      </w:r>
      <w:proofErr w:type="spellStart"/>
      <w:r>
        <w:rPr>
          <w:rFonts w:ascii="Times New Roman" w:hAnsi="Times New Roman"/>
          <w:sz w:val="24"/>
          <w:szCs w:val="24"/>
          <w:lang w:val="ru-RU" w:eastAsia="bg-BG"/>
        </w:rPr>
        <w:t>РДГ-Б</w:t>
      </w:r>
      <w:r w:rsidR="002222C1">
        <w:rPr>
          <w:rFonts w:ascii="Times New Roman" w:hAnsi="Times New Roman"/>
          <w:sz w:val="24"/>
          <w:szCs w:val="24"/>
          <w:lang w:val="ru-RU" w:eastAsia="bg-BG"/>
        </w:rPr>
        <w:t>ургас</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възлагане</w:t>
      </w:r>
      <w:proofErr w:type="spellEnd"/>
      <w:r w:rsidRPr="00C702B4">
        <w:rPr>
          <w:rFonts w:ascii="Times New Roman" w:hAnsi="Times New Roman"/>
          <w:sz w:val="24"/>
          <w:szCs w:val="24"/>
          <w:lang w:val="ru-RU" w:eastAsia="bg-BG"/>
        </w:rPr>
        <w:t xml:space="preserve"> чрез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по </w:t>
      </w:r>
      <w:proofErr w:type="spellStart"/>
      <w:proofErr w:type="gramStart"/>
      <w:r w:rsidRPr="00C702B4">
        <w:rPr>
          <w:rFonts w:ascii="Times New Roman" w:hAnsi="Times New Roman"/>
          <w:sz w:val="24"/>
          <w:szCs w:val="24"/>
          <w:lang w:val="ru-RU" w:eastAsia="bg-BG"/>
        </w:rPr>
        <w:t>реда</w:t>
      </w:r>
      <w:proofErr w:type="spellEnd"/>
      <w:r w:rsidRPr="00C702B4">
        <w:rPr>
          <w:rFonts w:ascii="Times New Roman" w:hAnsi="Times New Roman"/>
          <w:sz w:val="24"/>
          <w:szCs w:val="24"/>
          <w:lang w:val="ru-RU" w:eastAsia="bg-BG"/>
        </w:rPr>
        <w:t xml:space="preserve"> на</w:t>
      </w:r>
      <w:proofErr w:type="gramEnd"/>
      <w:r w:rsidRPr="00C702B4">
        <w:rPr>
          <w:rFonts w:ascii="Times New Roman" w:hAnsi="Times New Roman"/>
          <w:sz w:val="24"/>
          <w:szCs w:val="24"/>
          <w:lang w:val="ru-RU" w:eastAsia="bg-BG"/>
        </w:rPr>
        <w:t xml:space="preserve"> ЗОП на </w:t>
      </w:r>
      <w:proofErr w:type="spellStart"/>
      <w:r w:rsidRPr="00C702B4">
        <w:rPr>
          <w:rFonts w:ascii="Times New Roman" w:hAnsi="Times New Roman"/>
          <w:sz w:val="24"/>
          <w:szCs w:val="24"/>
          <w:lang w:val="ru-RU" w:eastAsia="bg-BG"/>
        </w:rPr>
        <w:t>обществена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поръчка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извършване</w:t>
      </w:r>
      <w:proofErr w:type="spellEnd"/>
      <w:r w:rsidRPr="00C702B4">
        <w:rPr>
          <w:rFonts w:ascii="Times New Roman" w:hAnsi="Times New Roman"/>
          <w:sz w:val="24"/>
          <w:szCs w:val="24"/>
          <w:lang w:val="ru-RU" w:eastAsia="bg-BG"/>
        </w:rPr>
        <w:t xml:space="preserve"> на услуга, </w:t>
      </w:r>
      <w:proofErr w:type="spellStart"/>
      <w:r w:rsidRPr="00C702B4">
        <w:rPr>
          <w:rFonts w:ascii="Times New Roman" w:hAnsi="Times New Roman"/>
          <w:sz w:val="24"/>
          <w:szCs w:val="24"/>
          <w:lang w:val="ru-RU" w:eastAsia="bg-BG"/>
        </w:rPr>
        <w:t>Ви</w:t>
      </w:r>
      <w:proofErr w:type="spellEnd"/>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представяме</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нашата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ценова</w:t>
      </w:r>
      <w:proofErr w:type="spellEnd"/>
      <w:r w:rsidRPr="00C702B4">
        <w:rPr>
          <w:rFonts w:ascii="Times New Roman" w:hAnsi="Times New Roman"/>
          <w:sz w:val="24"/>
          <w:szCs w:val="24"/>
          <w:lang w:val="ru-RU" w:eastAsia="bg-BG"/>
        </w:rPr>
        <w:t xml:space="preserve"> оферта за участие в </w:t>
      </w:r>
      <w:proofErr w:type="spellStart"/>
      <w:r w:rsidRPr="00C702B4">
        <w:rPr>
          <w:rFonts w:ascii="Times New Roman" w:hAnsi="Times New Roman"/>
          <w:sz w:val="24"/>
          <w:szCs w:val="24"/>
          <w:lang w:val="ru-RU" w:eastAsia="bg-BG"/>
        </w:rPr>
        <w:t>обявената</w:t>
      </w:r>
      <w:proofErr w:type="spellEnd"/>
      <w:r w:rsidRPr="00C702B4">
        <w:rPr>
          <w:rFonts w:ascii="Times New Roman" w:hAnsi="Times New Roman"/>
          <w:sz w:val="24"/>
          <w:szCs w:val="24"/>
          <w:lang w:val="ru-RU" w:eastAsia="bg-BG"/>
        </w:rPr>
        <w:t xml:space="preserve"> от Вас </w:t>
      </w:r>
      <w:proofErr w:type="spellStart"/>
      <w:r>
        <w:rPr>
          <w:rFonts w:ascii="Times New Roman" w:hAnsi="Times New Roman"/>
          <w:sz w:val="24"/>
          <w:szCs w:val="24"/>
          <w:lang w:val="ru-RU" w:eastAsia="bg-BG"/>
        </w:rPr>
        <w:t>открита</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процедура.</w:t>
      </w:r>
    </w:p>
    <w:p w:rsidR="00925AE0" w:rsidRPr="00C702B4" w:rsidRDefault="00925AE0"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6D01C3" w:rsidRDefault="00925AE0" w:rsidP="00C160C1">
      <w:pPr>
        <w:widowControl w:val="0"/>
        <w:autoSpaceDE w:val="0"/>
        <w:autoSpaceDN w:val="0"/>
        <w:adjustRightInd w:val="0"/>
        <w:spacing w:after="120" w:line="240" w:lineRule="auto"/>
        <w:ind w:firstLine="283"/>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w:t>
      </w:r>
      <w:proofErr w:type="spellStart"/>
      <w:r w:rsidRPr="002B7E15">
        <w:rPr>
          <w:rFonts w:ascii="Times New Roman" w:hAnsi="Times New Roman"/>
          <w:b/>
          <w:sz w:val="24"/>
          <w:szCs w:val="24"/>
          <w:lang w:val="ru-RU" w:eastAsia="bg-BG"/>
        </w:rPr>
        <w:t>изпълнение</w:t>
      </w:r>
      <w:proofErr w:type="spellEnd"/>
      <w:r w:rsidRPr="002B7E15">
        <w:rPr>
          <w:rFonts w:ascii="Times New Roman" w:hAnsi="Times New Roman"/>
          <w:b/>
          <w:sz w:val="24"/>
          <w:szCs w:val="24"/>
          <w:lang w:val="ru-RU" w:eastAsia="bg-BG"/>
        </w:rPr>
        <w:t xml:space="preserve"> на </w:t>
      </w:r>
      <w:proofErr w:type="spellStart"/>
      <w:r>
        <w:rPr>
          <w:rFonts w:ascii="Times New Roman" w:hAnsi="Times New Roman"/>
          <w:b/>
          <w:sz w:val="24"/>
          <w:szCs w:val="24"/>
          <w:lang w:val="ru-RU" w:eastAsia="bg-BG"/>
        </w:rPr>
        <w:t>услугата</w:t>
      </w:r>
      <w:proofErr w:type="spellEnd"/>
      <w:r>
        <w:rPr>
          <w:rFonts w:ascii="Times New Roman" w:hAnsi="Times New Roman"/>
          <w:b/>
          <w:sz w:val="24"/>
          <w:szCs w:val="24"/>
          <w:lang w:val="ru-RU" w:eastAsia="bg-BG"/>
        </w:rPr>
        <w:t xml:space="preserve"> за 1 </w:t>
      </w:r>
      <w:proofErr w:type="spellStart"/>
      <w:r>
        <w:rPr>
          <w:rFonts w:ascii="Times New Roman" w:hAnsi="Times New Roman"/>
          <w:b/>
          <w:sz w:val="24"/>
          <w:szCs w:val="24"/>
          <w:lang w:val="ru-RU" w:eastAsia="bg-BG"/>
        </w:rPr>
        <w:t>хектар</w:t>
      </w:r>
      <w:proofErr w:type="spellEnd"/>
      <w:proofErr w:type="gramStart"/>
      <w:r>
        <w:rPr>
          <w:rFonts w:ascii="Times New Roman" w:hAnsi="Times New Roman"/>
          <w:b/>
          <w:sz w:val="24"/>
          <w:szCs w:val="24"/>
          <w:lang w:val="ru-RU" w:eastAsia="bg-BG"/>
        </w:rPr>
        <w:t>:</w:t>
      </w:r>
      <w:r w:rsidRPr="002B7E15">
        <w:rPr>
          <w:rFonts w:ascii="Times New Roman" w:hAnsi="Times New Roman"/>
          <w:b/>
          <w:sz w:val="24"/>
          <w:szCs w:val="24"/>
          <w:lang w:val="be-BY" w:eastAsia="bg-BG"/>
        </w:rPr>
        <w:t xml:space="preserve"> ......…/................................./. </w:t>
      </w:r>
      <w:proofErr w:type="gramEnd"/>
      <w:r w:rsidRPr="002B7E15">
        <w:rPr>
          <w:rFonts w:ascii="Times New Roman" w:hAnsi="Times New Roman"/>
          <w:b/>
          <w:sz w:val="24"/>
          <w:szCs w:val="24"/>
          <w:lang w:val="be-BY" w:eastAsia="bg-BG"/>
        </w:rPr>
        <w:t>лв. без ДДС</w:t>
      </w:r>
      <w:r w:rsidR="006D01C3">
        <w:rPr>
          <w:rFonts w:ascii="Times New Roman" w:hAnsi="Times New Roman"/>
          <w:b/>
          <w:sz w:val="24"/>
          <w:szCs w:val="24"/>
          <w:lang w:val="be-BY" w:eastAsia="bg-BG"/>
        </w:rPr>
        <w:t>.</w:t>
      </w:r>
    </w:p>
    <w:p w:rsidR="00B67F6B" w:rsidRDefault="00B67F6B" w:rsidP="00071A58">
      <w:pPr>
        <w:pStyle w:val="a7"/>
        <w:ind w:left="0"/>
        <w:rPr>
          <w:rFonts w:ascii="Times New Roman" w:hAnsi="Times New Roman" w:cs="Times New Roman"/>
          <w:b/>
          <w:lang w:val="be-BY"/>
        </w:rPr>
      </w:pPr>
    </w:p>
    <w:p w:rsidR="00071A58" w:rsidRDefault="00071A58" w:rsidP="00C160C1">
      <w:pPr>
        <w:pStyle w:val="a7"/>
        <w:ind w:left="0" w:firstLine="283"/>
        <w:rPr>
          <w:rFonts w:ascii="Times New Roman" w:hAnsi="Times New Roman" w:cs="Times New Roman"/>
          <w:b/>
          <w:lang w:val="be-BY"/>
        </w:rPr>
      </w:pPr>
      <w:r>
        <w:rPr>
          <w:rFonts w:ascii="Times New Roman" w:hAnsi="Times New Roman" w:cs="Times New Roman"/>
          <w:b/>
          <w:lang w:val="be-BY"/>
        </w:rPr>
        <w:t>УКАЗАНИЯ:</w:t>
      </w:r>
    </w:p>
    <w:p w:rsidR="00071A58" w:rsidRPr="00A44791" w:rsidRDefault="00071A58" w:rsidP="00C160C1">
      <w:pPr>
        <w:pStyle w:val="a7"/>
        <w:ind w:left="0" w:firstLine="283"/>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е </w:t>
      </w:r>
      <w:r w:rsidRPr="0037737E">
        <w:rPr>
          <w:rFonts w:ascii="Times New Roman" w:hAnsi="Times New Roman" w:cs="Times New Roman"/>
          <w:b/>
          <w:u w:val="single"/>
          <w:lang w:val="be-BY"/>
        </w:rPr>
        <w:t>1</w:t>
      </w:r>
      <w:r w:rsidR="001A4CBF">
        <w:rPr>
          <w:rFonts w:ascii="Times New Roman" w:hAnsi="Times New Roman" w:cs="Times New Roman"/>
          <w:b/>
          <w:u w:val="single"/>
          <w:lang w:val="be-BY"/>
        </w:rPr>
        <w:t>8</w:t>
      </w:r>
      <w:r>
        <w:rPr>
          <w:rFonts w:ascii="Times New Roman" w:hAnsi="Times New Roman" w:cs="Times New Roman"/>
          <w:b/>
          <w:u w:val="single"/>
          <w:lang w:val="be-BY"/>
        </w:rPr>
        <w:t>,</w:t>
      </w:r>
      <w:r w:rsidRPr="0037737E">
        <w:rPr>
          <w:rFonts w:ascii="Times New Roman" w:hAnsi="Times New Roman" w:cs="Times New Roman"/>
          <w:b/>
          <w:u w:val="single"/>
          <w:lang w:val="be-BY"/>
        </w:rPr>
        <w:t xml:space="preserve"> </w:t>
      </w:r>
      <w:r w:rsidR="001A4CBF">
        <w:rPr>
          <w:rFonts w:ascii="Times New Roman" w:hAnsi="Times New Roman" w:cs="Times New Roman"/>
          <w:b/>
          <w:u w:val="single"/>
          <w:lang w:val="be-BY"/>
        </w:rPr>
        <w:t>72</w:t>
      </w:r>
      <w:r w:rsidRPr="0037737E">
        <w:rPr>
          <w:rFonts w:ascii="Times New Roman" w:hAnsi="Times New Roman" w:cs="Times New Roman"/>
          <w:b/>
          <w:u w:val="single"/>
          <w:lang w:val="be-BY"/>
        </w:rPr>
        <w:t xml:space="preserve"> лева /</w:t>
      </w:r>
      <w:r w:rsidR="001A4CBF">
        <w:rPr>
          <w:rFonts w:ascii="Times New Roman" w:hAnsi="Times New Roman" w:cs="Times New Roman"/>
          <w:b/>
          <w:u w:val="single"/>
          <w:lang w:val="be-BY"/>
        </w:rPr>
        <w:t>осем</w:t>
      </w:r>
      <w:r w:rsidRPr="0037737E">
        <w:rPr>
          <w:rFonts w:ascii="Times New Roman" w:hAnsi="Times New Roman" w:cs="Times New Roman"/>
          <w:b/>
          <w:u w:val="single"/>
          <w:lang w:val="be-BY"/>
        </w:rPr>
        <w:t xml:space="preserve">надесет лева и </w:t>
      </w:r>
      <w:r w:rsidR="001A4CBF">
        <w:rPr>
          <w:rFonts w:ascii="Times New Roman" w:hAnsi="Times New Roman" w:cs="Times New Roman"/>
          <w:b/>
          <w:u w:val="single"/>
          <w:lang w:val="be-BY"/>
        </w:rPr>
        <w:t xml:space="preserve">седемдесет и две </w:t>
      </w:r>
      <w:r w:rsidRPr="0037737E">
        <w:rPr>
          <w:rFonts w:ascii="Times New Roman" w:hAnsi="Times New Roman" w:cs="Times New Roman"/>
          <w:b/>
          <w:u w:val="single"/>
          <w:lang w:val="be-BY"/>
        </w:rPr>
        <w:t>стотинки/ без ДДС</w:t>
      </w:r>
      <w:r>
        <w:rPr>
          <w:rFonts w:ascii="Times New Roman" w:hAnsi="Times New Roman" w:cs="Times New Roman"/>
          <w:b/>
          <w:lang w:val="be-BY"/>
        </w:rPr>
        <w:t>. Предложения над тази цена не се оценяват и кандидата се декласира.</w:t>
      </w:r>
    </w:p>
    <w:p w:rsidR="00071A58" w:rsidRDefault="00071A58" w:rsidP="00C160C1">
      <w:pPr>
        <w:pStyle w:val="a7"/>
        <w:ind w:left="0" w:firstLine="283"/>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071A58" w:rsidRPr="00A44791" w:rsidRDefault="00071A58" w:rsidP="00C160C1">
      <w:pPr>
        <w:pStyle w:val="a7"/>
        <w:ind w:left="0" w:firstLine="283"/>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6D01C3" w:rsidRDefault="00525F5D" w:rsidP="00C160C1">
      <w:pPr>
        <w:widowControl w:val="0"/>
        <w:autoSpaceDE w:val="0"/>
        <w:autoSpaceDN w:val="0"/>
        <w:adjustRightInd w:val="0"/>
        <w:spacing w:after="120" w:line="240" w:lineRule="auto"/>
        <w:ind w:firstLine="283"/>
        <w:jc w:val="both"/>
        <w:rPr>
          <w:rFonts w:ascii="Times New Roman" w:hAnsi="Times New Roman"/>
          <w:b/>
          <w:sz w:val="24"/>
          <w:szCs w:val="24"/>
          <w:lang w:eastAsia="bg-BG"/>
        </w:rPr>
      </w:pPr>
      <w:r w:rsidRPr="003028DB">
        <w:rPr>
          <w:rFonts w:ascii="Times New Roman" w:hAnsi="Times New Roman"/>
          <w:b/>
          <w:sz w:val="24"/>
          <w:szCs w:val="24"/>
          <w:lang w:eastAsia="bg-BG"/>
        </w:rPr>
        <w:t xml:space="preserve">С оферираната единична цена за 1 ха без ДДС, се намаляват пропорционално единичните цени без </w:t>
      </w:r>
      <w:r w:rsidR="00C6544E" w:rsidRPr="003028DB">
        <w:rPr>
          <w:rFonts w:ascii="Times New Roman" w:hAnsi="Times New Roman"/>
          <w:b/>
          <w:sz w:val="24"/>
          <w:szCs w:val="24"/>
          <w:lang w:eastAsia="bg-BG"/>
        </w:rPr>
        <w:t>ДДС за инвентаризация и горскостопански план</w:t>
      </w:r>
      <w:r w:rsidRPr="003028DB">
        <w:rPr>
          <w:rFonts w:ascii="Times New Roman" w:hAnsi="Times New Roman"/>
          <w:b/>
          <w:sz w:val="24"/>
          <w:szCs w:val="24"/>
          <w:lang w:eastAsia="bg-BG"/>
        </w:rPr>
        <w:t>, които възложителите ще за</w:t>
      </w:r>
      <w:r w:rsidR="00071A58">
        <w:rPr>
          <w:rFonts w:ascii="Times New Roman" w:hAnsi="Times New Roman"/>
          <w:b/>
          <w:sz w:val="24"/>
          <w:szCs w:val="24"/>
          <w:lang w:eastAsia="bg-BG"/>
        </w:rPr>
        <w:t>плащат.</w:t>
      </w:r>
    </w:p>
    <w:p w:rsidR="008B0C1D" w:rsidRPr="003028DB" w:rsidRDefault="008B0C1D" w:rsidP="00C160C1">
      <w:pPr>
        <w:widowControl w:val="0"/>
        <w:autoSpaceDE w:val="0"/>
        <w:autoSpaceDN w:val="0"/>
        <w:adjustRightInd w:val="0"/>
        <w:spacing w:after="120" w:line="240" w:lineRule="auto"/>
        <w:ind w:firstLine="283"/>
        <w:jc w:val="both"/>
        <w:rPr>
          <w:rFonts w:ascii="Times New Roman" w:hAnsi="Times New Roman"/>
          <w:b/>
          <w:sz w:val="24"/>
          <w:szCs w:val="24"/>
          <w:lang w:val="be-BY" w:eastAsia="bg-BG"/>
        </w:rPr>
      </w:pPr>
    </w:p>
    <w:p w:rsidR="00190E63" w:rsidRPr="00C702B4" w:rsidRDefault="00190E63" w:rsidP="00C160C1">
      <w:pPr>
        <w:widowControl w:val="0"/>
        <w:autoSpaceDE w:val="0"/>
        <w:autoSpaceDN w:val="0"/>
        <w:adjustRightInd w:val="0"/>
        <w:spacing w:after="120" w:line="240" w:lineRule="auto"/>
        <w:ind w:firstLine="283"/>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00C160C1">
        <w:rPr>
          <w:rFonts w:ascii="Times New Roman" w:hAnsi="Times New Roman"/>
          <w:sz w:val="24"/>
          <w:szCs w:val="24"/>
          <w:lang w:val="ru-RU" w:eastAsia="bg-BG"/>
        </w:rPr>
        <w:t xml:space="preserve">                             </w:t>
      </w:r>
      <w:proofErr w:type="spellStart"/>
      <w:proofErr w:type="gramStart"/>
      <w:r w:rsidRPr="00C702B4">
        <w:rPr>
          <w:rFonts w:ascii="Times New Roman" w:hAnsi="Times New Roman"/>
          <w:sz w:val="24"/>
          <w:szCs w:val="24"/>
          <w:lang w:val="ru-RU" w:eastAsia="bg-BG"/>
        </w:rPr>
        <w:t>Подпис</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proofErr w:type="gram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печат</w:t>
      </w:r>
      <w:proofErr w:type="spellEnd"/>
      <w:r w:rsidRPr="00C702B4">
        <w:rPr>
          <w:rFonts w:ascii="Times New Roman" w:hAnsi="Times New Roman"/>
          <w:sz w:val="24"/>
          <w:szCs w:val="24"/>
          <w:lang w:val="ru-RU" w:eastAsia="bg-BG"/>
        </w:rPr>
        <w:t>:…………………………</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00C160C1">
        <w:rPr>
          <w:rFonts w:ascii="Times New Roman" w:hAnsi="Times New Roman"/>
          <w:sz w:val="24"/>
          <w:szCs w:val="24"/>
          <w:lang w:val="ru-RU" w:eastAsia="bg-BG"/>
        </w:rPr>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190E63"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r w:rsidR="00C160C1">
        <w:rPr>
          <w:rFonts w:ascii="Times New Roman" w:hAnsi="Times New Roman"/>
          <w:sz w:val="24"/>
          <w:szCs w:val="24"/>
          <w:lang w:val="ru-RU" w:eastAsia="bg-BG"/>
        </w:rPr>
        <w:t xml:space="preserve">             </w:t>
      </w:r>
      <w:r w:rsidRPr="00C702B4">
        <w:rPr>
          <w:rFonts w:ascii="Times New Roman" w:hAnsi="Times New Roman"/>
          <w:sz w:val="24"/>
          <w:szCs w:val="24"/>
          <w:lang w:val="ru-RU" w:eastAsia="bg-BG"/>
        </w:rPr>
        <w:t>(</w:t>
      </w:r>
      <w:proofErr w:type="spellStart"/>
      <w:r w:rsidRPr="00C702B4">
        <w:rPr>
          <w:rFonts w:ascii="Times New Roman" w:hAnsi="Times New Roman"/>
          <w:sz w:val="24"/>
          <w:szCs w:val="24"/>
          <w:lang w:val="ru-RU" w:eastAsia="bg-BG"/>
        </w:rPr>
        <w:t>име</w:t>
      </w:r>
      <w:proofErr w:type="spellEnd"/>
      <w:r w:rsidRPr="00C702B4">
        <w:rPr>
          <w:rFonts w:ascii="Times New Roman" w:hAnsi="Times New Roman"/>
          <w:sz w:val="24"/>
          <w:szCs w:val="24"/>
          <w:lang w:val="ru-RU" w:eastAsia="bg-BG"/>
        </w:rPr>
        <w:t xml:space="preserve"> и </w:t>
      </w:r>
      <w:proofErr w:type="spellStart"/>
      <w:r w:rsidRPr="00C702B4">
        <w:rPr>
          <w:rFonts w:ascii="Times New Roman" w:hAnsi="Times New Roman"/>
          <w:sz w:val="24"/>
          <w:szCs w:val="24"/>
          <w:lang w:val="ru-RU" w:eastAsia="bg-BG"/>
        </w:rPr>
        <w:t>длъжност</w:t>
      </w:r>
      <w:proofErr w:type="spellEnd"/>
      <w:r w:rsidRPr="00C702B4">
        <w:rPr>
          <w:rFonts w:ascii="Times New Roman" w:hAnsi="Times New Roman"/>
          <w:sz w:val="24"/>
          <w:szCs w:val="24"/>
          <w:lang w:val="ru-RU" w:eastAsia="bg-BG"/>
        </w:rPr>
        <w:t>)</w:t>
      </w: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646DC8" w:rsidRDefault="00646DC8" w:rsidP="00190E63">
      <w:pPr>
        <w:tabs>
          <w:tab w:val="left" w:pos="8080"/>
        </w:tabs>
        <w:spacing w:after="0" w:line="240" w:lineRule="auto"/>
        <w:jc w:val="right"/>
        <w:rPr>
          <w:rFonts w:ascii="Times New Roman" w:hAnsi="Times New Roman"/>
          <w:b/>
          <w:bCs/>
          <w:sz w:val="24"/>
          <w:szCs w:val="24"/>
          <w:lang w:val="en-US" w:eastAsia="bg-BG"/>
        </w:rPr>
      </w:pPr>
    </w:p>
    <w:p w:rsidR="00646DC8" w:rsidRDefault="00646DC8" w:rsidP="00190E63">
      <w:pPr>
        <w:tabs>
          <w:tab w:val="left" w:pos="8080"/>
        </w:tabs>
        <w:spacing w:after="0" w:line="240" w:lineRule="auto"/>
        <w:jc w:val="right"/>
        <w:rPr>
          <w:rFonts w:ascii="Times New Roman" w:hAnsi="Times New Roman"/>
          <w:b/>
          <w:bCs/>
          <w:sz w:val="24"/>
          <w:szCs w:val="24"/>
          <w:lang w:val="en-US" w:eastAsia="bg-BG"/>
        </w:rPr>
      </w:pPr>
    </w:p>
    <w:p w:rsidR="00A933DE" w:rsidRDefault="00A933DE" w:rsidP="00190E63">
      <w:pPr>
        <w:tabs>
          <w:tab w:val="left" w:pos="8080"/>
        </w:tabs>
        <w:spacing w:after="0" w:line="240" w:lineRule="auto"/>
        <w:jc w:val="right"/>
        <w:rPr>
          <w:rFonts w:ascii="Times New Roman" w:hAnsi="Times New Roman"/>
          <w:b/>
          <w:bCs/>
          <w:sz w:val="24"/>
          <w:szCs w:val="24"/>
          <w:lang w:eastAsia="bg-BG"/>
        </w:rPr>
      </w:pPr>
    </w:p>
    <w:p w:rsidR="00A933DE" w:rsidRPr="00A933DE" w:rsidRDefault="00A933DE" w:rsidP="00190E63">
      <w:pPr>
        <w:tabs>
          <w:tab w:val="left" w:pos="8080"/>
        </w:tabs>
        <w:spacing w:after="0" w:line="240" w:lineRule="auto"/>
        <w:jc w:val="right"/>
        <w:rPr>
          <w:rFonts w:ascii="Times New Roman" w:hAnsi="Times New Roman"/>
          <w:b/>
          <w:bCs/>
          <w:sz w:val="24"/>
          <w:szCs w:val="24"/>
          <w:lang w:eastAsia="bg-BG"/>
        </w:rPr>
      </w:pPr>
    </w:p>
    <w:p w:rsidR="0029359E" w:rsidRPr="00C702B4" w:rsidRDefault="0029359E" w:rsidP="00190E63">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sidR="00190E63">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29359E" w:rsidRPr="00C702B4" w:rsidRDefault="0029359E" w:rsidP="00AC51D6">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29359E" w:rsidRPr="00C702B4" w:rsidRDefault="0029359E" w:rsidP="00AC51D6">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29359E" w:rsidRPr="00C702B4" w:rsidRDefault="0029359E" w:rsidP="00AC51D6">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E5D48"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29359E" w:rsidRPr="00913886" w:rsidRDefault="0029359E" w:rsidP="00913886">
      <w:pPr>
        <w:widowControl w:val="0"/>
        <w:autoSpaceDE w:val="0"/>
        <w:autoSpaceDN w:val="0"/>
        <w:adjustRightInd w:val="0"/>
        <w:spacing w:after="0" w:line="240" w:lineRule="auto"/>
        <w:ind w:firstLine="708"/>
        <w:jc w:val="both"/>
        <w:rPr>
          <w:rFonts w:ascii="Times New Roman" w:hAnsi="Times New Roman"/>
          <w:sz w:val="24"/>
          <w:szCs w:val="24"/>
          <w:lang w:eastAsia="bg-BG"/>
        </w:rPr>
      </w:pPr>
      <w:r w:rsidRPr="00913886">
        <w:rPr>
          <w:rFonts w:ascii="Times New Roman" w:hAnsi="Times New Roman"/>
          <w:color w:val="000000"/>
          <w:sz w:val="24"/>
          <w:szCs w:val="24"/>
        </w:rPr>
        <w:t xml:space="preserve">„За извършване на </w:t>
      </w:r>
      <w:r w:rsidR="00EA73C6" w:rsidRPr="0091388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w:t>
      </w:r>
      <w:r w:rsidRPr="00913886">
        <w:rPr>
          <w:rFonts w:ascii="Times New Roman" w:hAnsi="Times New Roman"/>
          <w:color w:val="000000"/>
          <w:sz w:val="24"/>
          <w:szCs w:val="24"/>
        </w:rPr>
        <w:t xml:space="preserve">„Държавно </w:t>
      </w:r>
      <w:r w:rsidR="001A4CBF" w:rsidRPr="00913886">
        <w:rPr>
          <w:rFonts w:ascii="Times New Roman" w:hAnsi="Times New Roman"/>
          <w:color w:val="000000"/>
          <w:sz w:val="24"/>
          <w:szCs w:val="24"/>
        </w:rPr>
        <w:t>ловно</w:t>
      </w:r>
      <w:r w:rsidRPr="00913886">
        <w:rPr>
          <w:rFonts w:ascii="Times New Roman" w:hAnsi="Times New Roman"/>
          <w:color w:val="000000"/>
          <w:sz w:val="24"/>
          <w:szCs w:val="24"/>
        </w:rPr>
        <w:t xml:space="preserve"> стопанство - </w:t>
      </w:r>
      <w:r w:rsidR="001A4CBF" w:rsidRPr="00913886">
        <w:rPr>
          <w:rFonts w:ascii="Times New Roman" w:hAnsi="Times New Roman"/>
          <w:color w:val="000000"/>
          <w:sz w:val="24"/>
          <w:szCs w:val="24"/>
        </w:rPr>
        <w:t>Несебър</w:t>
      </w:r>
      <w:r w:rsidRPr="00913886">
        <w:rPr>
          <w:rFonts w:ascii="Times New Roman" w:hAnsi="Times New Roman"/>
          <w:color w:val="000000"/>
          <w:sz w:val="24"/>
          <w:szCs w:val="24"/>
        </w:rPr>
        <w:t>”</w:t>
      </w:r>
      <w:r w:rsidR="007D606C" w:rsidRPr="00913886">
        <w:rPr>
          <w:rFonts w:ascii="Times New Roman" w:hAnsi="Times New Roman"/>
          <w:color w:val="000000"/>
          <w:sz w:val="24"/>
          <w:szCs w:val="24"/>
        </w:rPr>
        <w:t xml:space="preserve"> </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olor w:val="000000"/>
          <w:spacing w:val="8"/>
          <w:sz w:val="24"/>
          <w:szCs w:val="24"/>
        </w:rPr>
      </w:pPr>
      <w:r w:rsidRPr="00913886">
        <w:rPr>
          <w:rFonts w:ascii="Times New Roman" w:hAnsi="Times New Roman"/>
          <w:sz w:val="24"/>
          <w:szCs w:val="24"/>
          <w:lang w:eastAsia="bg-BG"/>
        </w:rPr>
        <w:tab/>
      </w:r>
    </w:p>
    <w:p w:rsidR="0029359E" w:rsidRPr="00913886" w:rsidRDefault="0029359E" w:rsidP="009A2CD7">
      <w:pPr>
        <w:spacing w:after="0"/>
        <w:jc w:val="both"/>
        <w:rPr>
          <w:rFonts w:ascii="Times New Roman" w:hAnsi="Times New Roman"/>
          <w:sz w:val="24"/>
          <w:szCs w:val="24"/>
        </w:rPr>
      </w:pPr>
      <w:r w:rsidRPr="00913886">
        <w:rPr>
          <w:rFonts w:ascii="Times New Roman" w:hAnsi="Times New Roman"/>
          <w:sz w:val="24"/>
          <w:szCs w:val="24"/>
        </w:rPr>
        <w:tab/>
        <w:t>Днес  …………...201</w:t>
      </w:r>
      <w:r w:rsidR="001A4CBF" w:rsidRPr="00913886">
        <w:rPr>
          <w:rFonts w:ascii="Times New Roman" w:hAnsi="Times New Roman"/>
          <w:sz w:val="24"/>
          <w:szCs w:val="24"/>
        </w:rPr>
        <w:t>8</w:t>
      </w:r>
      <w:r w:rsidRPr="00913886">
        <w:rPr>
          <w:rFonts w:ascii="Times New Roman" w:hAnsi="Times New Roman"/>
          <w:sz w:val="24"/>
          <w:szCs w:val="24"/>
        </w:rPr>
        <w:t xml:space="preserve"> г. в гр. Б</w:t>
      </w:r>
      <w:r w:rsidR="00BB5F1F" w:rsidRPr="00913886">
        <w:rPr>
          <w:rFonts w:ascii="Times New Roman" w:hAnsi="Times New Roman"/>
          <w:sz w:val="24"/>
          <w:szCs w:val="24"/>
        </w:rPr>
        <w:t>ургас</w:t>
      </w:r>
      <w:r w:rsidRPr="00913886">
        <w:rPr>
          <w:rFonts w:ascii="Times New Roman" w:hAnsi="Times New Roman"/>
          <w:sz w:val="24"/>
          <w:szCs w:val="24"/>
        </w:rPr>
        <w:t xml:space="preserve">, на основание чл. </w:t>
      </w:r>
      <w:r w:rsidR="00E33350" w:rsidRPr="00913886">
        <w:rPr>
          <w:rFonts w:ascii="Times New Roman" w:hAnsi="Times New Roman"/>
          <w:sz w:val="24"/>
          <w:szCs w:val="24"/>
        </w:rPr>
        <w:t>112, ал.</w:t>
      </w:r>
      <w:r w:rsidR="007D606C" w:rsidRPr="00913886">
        <w:rPr>
          <w:rFonts w:ascii="Times New Roman" w:hAnsi="Times New Roman"/>
          <w:sz w:val="24"/>
          <w:szCs w:val="24"/>
        </w:rPr>
        <w:t xml:space="preserve"> </w:t>
      </w:r>
      <w:r w:rsidR="00E33350" w:rsidRPr="00913886">
        <w:rPr>
          <w:rFonts w:ascii="Times New Roman" w:hAnsi="Times New Roman"/>
          <w:sz w:val="24"/>
          <w:szCs w:val="24"/>
        </w:rPr>
        <w:t>1</w:t>
      </w:r>
      <w:r w:rsidRPr="00913886">
        <w:rPr>
          <w:rFonts w:ascii="Times New Roman" w:hAnsi="Times New Roman"/>
          <w:sz w:val="24"/>
          <w:szCs w:val="24"/>
        </w:rPr>
        <w:t xml:space="preserve"> от Закона за обществените поръчки</w:t>
      </w:r>
      <w:r w:rsidR="00E33350" w:rsidRPr="00913886">
        <w:rPr>
          <w:rFonts w:ascii="Times New Roman" w:hAnsi="Times New Roman"/>
          <w:sz w:val="24"/>
          <w:szCs w:val="24"/>
        </w:rPr>
        <w:t xml:space="preserve"> и</w:t>
      </w:r>
      <w:r w:rsidRPr="00913886">
        <w:rPr>
          <w:rFonts w:ascii="Times New Roman" w:hAnsi="Times New Roman"/>
          <w:sz w:val="24"/>
          <w:szCs w:val="24"/>
        </w:rPr>
        <w:t xml:space="preserve"> </w:t>
      </w:r>
      <w:r w:rsidR="00B45F36" w:rsidRPr="00913886">
        <w:rPr>
          <w:rFonts w:ascii="Times New Roman" w:hAnsi="Times New Roman"/>
          <w:sz w:val="24"/>
          <w:szCs w:val="24"/>
        </w:rPr>
        <w:t>Р</w:t>
      </w:r>
      <w:r w:rsidRPr="00913886">
        <w:rPr>
          <w:rFonts w:ascii="Times New Roman" w:hAnsi="Times New Roman"/>
          <w:sz w:val="24"/>
          <w:szCs w:val="24"/>
        </w:rPr>
        <w:t>ешение № ………/ ……….201</w:t>
      </w:r>
      <w:r w:rsidR="002222C1" w:rsidRPr="00913886">
        <w:rPr>
          <w:rFonts w:ascii="Times New Roman" w:hAnsi="Times New Roman"/>
          <w:sz w:val="24"/>
          <w:szCs w:val="24"/>
        </w:rPr>
        <w:t>7</w:t>
      </w:r>
      <w:r w:rsidRPr="00913886">
        <w:rPr>
          <w:rFonts w:ascii="Times New Roman" w:hAnsi="Times New Roman"/>
          <w:sz w:val="24"/>
          <w:szCs w:val="24"/>
        </w:rPr>
        <w:t xml:space="preserve"> г. на </w:t>
      </w:r>
      <w:r w:rsidR="00E33350" w:rsidRPr="00913886">
        <w:rPr>
          <w:rFonts w:ascii="Times New Roman" w:hAnsi="Times New Roman"/>
          <w:sz w:val="24"/>
          <w:szCs w:val="24"/>
        </w:rPr>
        <w:t>Д</w:t>
      </w:r>
      <w:r w:rsidRPr="00913886">
        <w:rPr>
          <w:rFonts w:ascii="Times New Roman" w:hAnsi="Times New Roman"/>
          <w:sz w:val="24"/>
          <w:szCs w:val="24"/>
        </w:rPr>
        <w:t>иректора на Регионална дирекция по горите - Б</w:t>
      </w:r>
      <w:r w:rsidR="00BB5F1F" w:rsidRPr="00913886">
        <w:rPr>
          <w:rFonts w:ascii="Times New Roman" w:hAnsi="Times New Roman"/>
          <w:sz w:val="24"/>
          <w:szCs w:val="24"/>
        </w:rPr>
        <w:t>ургас</w:t>
      </w:r>
      <w:r w:rsidRPr="00913886">
        <w:rPr>
          <w:rFonts w:ascii="Times New Roman" w:hAnsi="Times New Roman"/>
          <w:sz w:val="24"/>
          <w:szCs w:val="24"/>
        </w:rPr>
        <w:t xml:space="preserve"> за определяне на изпълнител, се сключи настоящия договор между: </w:t>
      </w:r>
    </w:p>
    <w:p w:rsidR="00BB5F1F" w:rsidRPr="00913886" w:rsidRDefault="00BB5F1F" w:rsidP="00BB5F1F">
      <w:pPr>
        <w:ind w:firstLine="720"/>
        <w:jc w:val="both"/>
        <w:rPr>
          <w:rFonts w:ascii="Times New Roman" w:hAnsi="Times New Roman"/>
          <w:sz w:val="24"/>
          <w:szCs w:val="24"/>
        </w:rPr>
      </w:pPr>
      <w:r w:rsidRPr="00913886">
        <w:rPr>
          <w:rFonts w:ascii="Times New Roman" w:hAnsi="Times New Roman"/>
          <w:sz w:val="24"/>
          <w:szCs w:val="24"/>
        </w:rPr>
        <w:t xml:space="preserve">1. Регионална дирекция по горите гр. Бургас, област Бургаска, Булстат: 000057880, представлявано от инж. </w:t>
      </w:r>
      <w:r w:rsidR="001A4CBF" w:rsidRPr="00913886">
        <w:rPr>
          <w:rFonts w:ascii="Times New Roman" w:hAnsi="Times New Roman"/>
          <w:sz w:val="24"/>
          <w:szCs w:val="24"/>
        </w:rPr>
        <w:t>Станимир Иванов Божанов</w:t>
      </w:r>
      <w:r w:rsidRPr="00913886">
        <w:rPr>
          <w:rFonts w:ascii="Times New Roman" w:hAnsi="Times New Roman"/>
          <w:sz w:val="24"/>
          <w:szCs w:val="24"/>
        </w:rPr>
        <w:t xml:space="preserve"> – директор</w:t>
      </w:r>
      <w:r w:rsidRPr="00913886">
        <w:rPr>
          <w:rFonts w:ascii="Times New Roman" w:hAnsi="Times New Roman"/>
          <w:sz w:val="24"/>
          <w:szCs w:val="24"/>
          <w:lang w:val="ru-RU"/>
        </w:rPr>
        <w:t xml:space="preserve"> </w:t>
      </w:r>
      <w:r w:rsidRPr="00913886">
        <w:rPr>
          <w:rFonts w:ascii="Times New Roman" w:hAnsi="Times New Roman"/>
          <w:sz w:val="24"/>
          <w:szCs w:val="24"/>
        </w:rPr>
        <w:t xml:space="preserve">и Таня Дюлгерова – главен счетоводител </w:t>
      </w:r>
    </w:p>
    <w:p w:rsidR="00BB5F1F" w:rsidRPr="00913886" w:rsidRDefault="00BB5F1F" w:rsidP="00BB5F1F">
      <w:pPr>
        <w:ind w:firstLine="720"/>
        <w:jc w:val="both"/>
        <w:rPr>
          <w:rFonts w:ascii="Times New Roman" w:hAnsi="Times New Roman"/>
          <w:sz w:val="24"/>
          <w:szCs w:val="24"/>
        </w:rPr>
      </w:pPr>
      <w:r w:rsidRPr="00913886">
        <w:rPr>
          <w:rFonts w:ascii="Times New Roman" w:hAnsi="Times New Roman"/>
          <w:sz w:val="24"/>
          <w:szCs w:val="24"/>
        </w:rPr>
        <w:t xml:space="preserve">2. Югоизточно държавно предприятие гр. Сливен, област Сливен, с адрес на управление: гр. Сливен, ул. „Орешака” № 15 А, ЕИК: 201617654, представлявано от инж. Пейчо Върбанов – директор и Мария Русева – главен счетоводител, от една страна, наричани по – долу в договора ВЪЗЛОЖИТЕЛ </w:t>
      </w:r>
    </w:p>
    <w:p w:rsidR="0029359E" w:rsidRPr="00913886" w:rsidRDefault="0029359E" w:rsidP="009A2CD7">
      <w:pPr>
        <w:pStyle w:val="a3"/>
        <w:spacing w:after="0"/>
        <w:ind w:firstLine="720"/>
        <w:jc w:val="both"/>
        <w:rPr>
          <w:rFonts w:ascii="Times New Roman" w:hAnsi="Times New Roman"/>
          <w:b/>
          <w:sz w:val="24"/>
          <w:szCs w:val="24"/>
          <w:lang w:val="ru-RU"/>
        </w:rPr>
      </w:pPr>
      <w:r w:rsidRPr="00913886">
        <w:rPr>
          <w:rFonts w:ascii="Times New Roman" w:hAnsi="Times New Roman"/>
          <w:sz w:val="24"/>
          <w:szCs w:val="24"/>
          <w:lang w:val="ru-RU"/>
        </w:rPr>
        <w:t xml:space="preserve">3. </w:t>
      </w:r>
      <w:r w:rsidRPr="00913886">
        <w:rPr>
          <w:rFonts w:ascii="Times New Roman" w:hAnsi="Times New Roman"/>
          <w:color w:val="000000"/>
          <w:sz w:val="24"/>
          <w:szCs w:val="24"/>
          <w:lang w:val="ru-RU"/>
        </w:rPr>
        <w:t>„.....................” ..............  с ЕИК ................., адрес: гр.............</w:t>
      </w:r>
      <w:r w:rsidR="00913886">
        <w:rPr>
          <w:rFonts w:ascii="Times New Roman" w:hAnsi="Times New Roman"/>
          <w:color w:val="000000"/>
          <w:sz w:val="24"/>
          <w:szCs w:val="24"/>
          <w:lang w:val="ru-RU"/>
        </w:rPr>
        <w:t>........</w:t>
      </w:r>
      <w:r w:rsidRPr="00913886">
        <w:rPr>
          <w:rFonts w:ascii="Times New Roman" w:hAnsi="Times New Roman"/>
          <w:color w:val="000000"/>
          <w:sz w:val="24"/>
          <w:szCs w:val="24"/>
          <w:lang w:val="ru-RU"/>
        </w:rPr>
        <w:t xml:space="preserve">......,                             ул. „.............”, №...., </w:t>
      </w:r>
      <w:r w:rsidRPr="00913886">
        <w:rPr>
          <w:rFonts w:ascii="Times New Roman" w:hAnsi="Times New Roman"/>
          <w:sz w:val="24"/>
          <w:szCs w:val="24"/>
          <w:lang w:val="bg-BG"/>
        </w:rPr>
        <w:t xml:space="preserve">банкова сметка </w:t>
      </w:r>
      <w:r w:rsidRPr="00913886">
        <w:rPr>
          <w:rFonts w:ascii="Times New Roman" w:hAnsi="Times New Roman"/>
          <w:sz w:val="24"/>
          <w:szCs w:val="24"/>
        </w:rPr>
        <w:t>IBAN</w:t>
      </w:r>
      <w:r w:rsidRPr="00913886">
        <w:rPr>
          <w:rFonts w:ascii="Times New Roman" w:hAnsi="Times New Roman"/>
          <w:sz w:val="24"/>
          <w:szCs w:val="24"/>
          <w:lang w:val="bg-BG"/>
        </w:rPr>
        <w:t xml:space="preserve">…………, банков код ………… </w:t>
      </w:r>
      <w:proofErr w:type="gramStart"/>
      <w:r w:rsidRPr="00913886">
        <w:rPr>
          <w:rFonts w:ascii="Times New Roman" w:hAnsi="Times New Roman"/>
          <w:sz w:val="24"/>
          <w:szCs w:val="24"/>
          <w:lang w:val="bg-BG"/>
        </w:rPr>
        <w:t>при</w:t>
      </w:r>
      <w:proofErr w:type="gramEnd"/>
      <w:r w:rsidRPr="00913886">
        <w:rPr>
          <w:rFonts w:ascii="Times New Roman" w:hAnsi="Times New Roman"/>
          <w:sz w:val="24"/>
          <w:szCs w:val="24"/>
          <w:lang w:val="bg-BG"/>
        </w:rPr>
        <w:t xml:space="preserve"> банка…………. АД, </w:t>
      </w:r>
      <w:proofErr w:type="spellStart"/>
      <w:r w:rsidRPr="00913886">
        <w:rPr>
          <w:rFonts w:ascii="Times New Roman" w:hAnsi="Times New Roman"/>
          <w:sz w:val="24"/>
          <w:szCs w:val="24"/>
          <w:lang w:val="ru-RU"/>
        </w:rPr>
        <w:t>управлявано</w:t>
      </w:r>
      <w:proofErr w:type="spellEnd"/>
      <w:r w:rsidRPr="00913886">
        <w:rPr>
          <w:rFonts w:ascii="Times New Roman" w:hAnsi="Times New Roman"/>
          <w:sz w:val="24"/>
          <w:szCs w:val="24"/>
          <w:lang w:val="ru-RU"/>
        </w:rPr>
        <w:t xml:space="preserve"> и </w:t>
      </w:r>
      <w:proofErr w:type="spellStart"/>
      <w:r w:rsidRPr="00913886">
        <w:rPr>
          <w:rFonts w:ascii="Times New Roman" w:hAnsi="Times New Roman"/>
          <w:sz w:val="24"/>
          <w:szCs w:val="24"/>
          <w:lang w:val="ru-RU"/>
        </w:rPr>
        <w:t>представлявано</w:t>
      </w:r>
      <w:proofErr w:type="spellEnd"/>
      <w:r w:rsidRPr="00913886">
        <w:rPr>
          <w:rFonts w:ascii="Times New Roman" w:hAnsi="Times New Roman"/>
          <w:sz w:val="24"/>
          <w:szCs w:val="24"/>
          <w:lang w:val="bg-BG"/>
        </w:rPr>
        <w:t>, заедно и поотделно</w:t>
      </w:r>
      <w:r w:rsidR="009E5D48" w:rsidRPr="00913886">
        <w:rPr>
          <w:rFonts w:ascii="Times New Roman" w:hAnsi="Times New Roman"/>
          <w:sz w:val="24"/>
          <w:szCs w:val="24"/>
          <w:lang w:val="bg-BG"/>
        </w:rPr>
        <w:t xml:space="preserve"> </w:t>
      </w:r>
      <w:r w:rsidRPr="00913886">
        <w:rPr>
          <w:rFonts w:ascii="Times New Roman" w:hAnsi="Times New Roman"/>
          <w:color w:val="000000"/>
          <w:sz w:val="24"/>
          <w:szCs w:val="24"/>
          <w:lang w:val="ru-RU"/>
        </w:rPr>
        <w:t>от</w:t>
      </w:r>
      <w:r w:rsidR="009E5D48" w:rsidRPr="00913886">
        <w:rPr>
          <w:rFonts w:ascii="Times New Roman" w:hAnsi="Times New Roman"/>
          <w:color w:val="000000"/>
          <w:sz w:val="24"/>
          <w:szCs w:val="24"/>
          <w:lang w:val="ru-RU"/>
        </w:rPr>
        <w:t xml:space="preserve"> </w:t>
      </w:r>
      <w:r w:rsidRPr="00913886">
        <w:rPr>
          <w:rFonts w:ascii="Times New Roman" w:hAnsi="Times New Roman"/>
          <w:color w:val="000000"/>
          <w:sz w:val="24"/>
          <w:szCs w:val="24"/>
          <w:lang w:val="ru-RU"/>
        </w:rPr>
        <w:t>.......................-........................</w:t>
      </w:r>
      <w:r w:rsidRPr="00913886">
        <w:rPr>
          <w:rFonts w:ascii="Times New Roman" w:hAnsi="Times New Roman"/>
          <w:sz w:val="24"/>
          <w:szCs w:val="24"/>
          <w:lang w:val="ru-RU"/>
        </w:rPr>
        <w:t xml:space="preserve"> от друга страна, </w:t>
      </w:r>
      <w:proofErr w:type="spellStart"/>
      <w:r w:rsidRPr="00913886">
        <w:rPr>
          <w:rFonts w:ascii="Times New Roman" w:hAnsi="Times New Roman"/>
          <w:sz w:val="24"/>
          <w:szCs w:val="24"/>
          <w:lang w:val="ru-RU"/>
        </w:rPr>
        <w:t>наричано</w:t>
      </w:r>
      <w:proofErr w:type="spellEnd"/>
      <w:r w:rsidRPr="00913886">
        <w:rPr>
          <w:rFonts w:ascii="Times New Roman" w:hAnsi="Times New Roman"/>
          <w:sz w:val="24"/>
          <w:szCs w:val="24"/>
          <w:lang w:val="ru-RU"/>
        </w:rPr>
        <w:t xml:space="preserve"> за </w:t>
      </w:r>
      <w:proofErr w:type="spellStart"/>
      <w:r w:rsidRPr="00913886">
        <w:rPr>
          <w:rFonts w:ascii="Times New Roman" w:hAnsi="Times New Roman"/>
          <w:sz w:val="24"/>
          <w:szCs w:val="24"/>
          <w:lang w:val="ru-RU"/>
        </w:rPr>
        <w:t>краткост</w:t>
      </w:r>
      <w:proofErr w:type="spellEnd"/>
      <w:r w:rsidR="00913886">
        <w:rPr>
          <w:rFonts w:ascii="Times New Roman" w:hAnsi="Times New Roman"/>
          <w:sz w:val="24"/>
          <w:szCs w:val="24"/>
          <w:lang w:val="ru-RU"/>
        </w:rPr>
        <w:t xml:space="preserve"> </w:t>
      </w:r>
      <w:r w:rsidRPr="00913886">
        <w:rPr>
          <w:rFonts w:ascii="Times New Roman" w:hAnsi="Times New Roman"/>
          <w:sz w:val="24"/>
          <w:szCs w:val="24"/>
          <w:lang w:val="ru-RU"/>
        </w:rPr>
        <w:t xml:space="preserve">ИЗПЪЛНИТЕЛ, се </w:t>
      </w:r>
      <w:proofErr w:type="spellStart"/>
      <w:r w:rsidRPr="00913886">
        <w:rPr>
          <w:rFonts w:ascii="Times New Roman" w:hAnsi="Times New Roman"/>
          <w:sz w:val="24"/>
          <w:szCs w:val="24"/>
          <w:lang w:val="ru-RU"/>
        </w:rPr>
        <w:t>сключи</w:t>
      </w:r>
      <w:proofErr w:type="spellEnd"/>
      <w:r w:rsidR="006365E0" w:rsidRPr="00913886">
        <w:rPr>
          <w:rFonts w:ascii="Times New Roman" w:hAnsi="Times New Roman"/>
          <w:sz w:val="24"/>
          <w:szCs w:val="24"/>
          <w:lang w:val="ru-RU"/>
        </w:rPr>
        <w:t xml:space="preserve"> </w:t>
      </w:r>
      <w:proofErr w:type="spellStart"/>
      <w:r w:rsidRPr="00913886">
        <w:rPr>
          <w:rFonts w:ascii="Times New Roman" w:hAnsi="Times New Roman"/>
          <w:sz w:val="24"/>
          <w:szCs w:val="24"/>
          <w:lang w:val="ru-RU"/>
        </w:rPr>
        <w:t>настоящия</w:t>
      </w:r>
      <w:proofErr w:type="spellEnd"/>
      <w:r w:rsidRPr="00913886">
        <w:rPr>
          <w:rFonts w:ascii="Times New Roman" w:hAnsi="Times New Roman"/>
          <w:sz w:val="24"/>
          <w:szCs w:val="24"/>
          <w:lang w:val="ru-RU"/>
        </w:rPr>
        <w:t xml:space="preserve"> договор,</w:t>
      </w:r>
      <w:r w:rsidRPr="00913886">
        <w:rPr>
          <w:rFonts w:ascii="Times New Roman" w:hAnsi="Times New Roman"/>
          <w:b/>
          <w:sz w:val="24"/>
          <w:szCs w:val="24"/>
          <w:lang w:val="ru-RU"/>
        </w:rPr>
        <w:t xml:space="preserve"> </w:t>
      </w:r>
      <w:r w:rsidRPr="00913886">
        <w:rPr>
          <w:rFonts w:ascii="Times New Roman" w:hAnsi="Times New Roman"/>
          <w:sz w:val="24"/>
          <w:szCs w:val="24"/>
          <w:lang w:val="ru-RU"/>
        </w:rPr>
        <w:t xml:space="preserve">по </w:t>
      </w:r>
      <w:proofErr w:type="spellStart"/>
      <w:r w:rsidRPr="00913886">
        <w:rPr>
          <w:rFonts w:ascii="Times New Roman" w:hAnsi="Times New Roman"/>
          <w:sz w:val="24"/>
          <w:szCs w:val="24"/>
          <w:lang w:val="ru-RU"/>
        </w:rPr>
        <w:t>който</w:t>
      </w:r>
      <w:proofErr w:type="spellEnd"/>
      <w:r w:rsidR="006365E0" w:rsidRPr="00913886">
        <w:rPr>
          <w:rFonts w:ascii="Times New Roman" w:hAnsi="Times New Roman"/>
          <w:sz w:val="24"/>
          <w:szCs w:val="24"/>
          <w:lang w:val="ru-RU"/>
        </w:rPr>
        <w:t xml:space="preserve"> </w:t>
      </w:r>
      <w:proofErr w:type="spellStart"/>
      <w:r w:rsidRPr="00913886">
        <w:rPr>
          <w:rFonts w:ascii="Times New Roman" w:hAnsi="Times New Roman"/>
          <w:sz w:val="24"/>
          <w:szCs w:val="24"/>
          <w:lang w:val="ru-RU"/>
        </w:rPr>
        <w:t>страните</w:t>
      </w:r>
      <w:proofErr w:type="spellEnd"/>
      <w:r w:rsidRPr="00913886">
        <w:rPr>
          <w:rFonts w:ascii="Times New Roman" w:hAnsi="Times New Roman"/>
          <w:sz w:val="24"/>
          <w:szCs w:val="24"/>
          <w:lang w:val="ru-RU"/>
        </w:rPr>
        <w:t xml:space="preserve"> се </w:t>
      </w:r>
      <w:proofErr w:type="spellStart"/>
      <w:r w:rsidRPr="00913886">
        <w:rPr>
          <w:rFonts w:ascii="Times New Roman" w:hAnsi="Times New Roman"/>
          <w:sz w:val="24"/>
          <w:szCs w:val="24"/>
          <w:lang w:val="ru-RU"/>
        </w:rPr>
        <w:t>споразумяха</w:t>
      </w:r>
      <w:proofErr w:type="spellEnd"/>
      <w:r w:rsidRPr="00913886">
        <w:rPr>
          <w:rFonts w:ascii="Times New Roman" w:hAnsi="Times New Roman"/>
          <w:sz w:val="24"/>
          <w:szCs w:val="24"/>
          <w:lang w:val="ru-RU"/>
        </w:rPr>
        <w:t xml:space="preserve"> за </w:t>
      </w:r>
      <w:proofErr w:type="spellStart"/>
      <w:r w:rsidRPr="00913886">
        <w:rPr>
          <w:rFonts w:ascii="Times New Roman" w:hAnsi="Times New Roman"/>
          <w:sz w:val="24"/>
          <w:szCs w:val="24"/>
          <w:lang w:val="ru-RU"/>
        </w:rPr>
        <w:t>следното</w:t>
      </w:r>
      <w:proofErr w:type="spellEnd"/>
      <w:r w:rsidRPr="00913886">
        <w:rPr>
          <w:rFonts w:ascii="Times New Roman" w:hAnsi="Times New Roman"/>
          <w:sz w:val="24"/>
          <w:szCs w:val="24"/>
          <w:lang w:val="ru-RU"/>
        </w:rPr>
        <w:t xml:space="preserve">:          </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13886">
        <w:rPr>
          <w:rFonts w:ascii="Times New Roman" w:hAnsi="Times New Roman"/>
          <w:caps/>
          <w:sz w:val="24"/>
          <w:szCs w:val="24"/>
          <w:u w:val="single"/>
          <w:lang w:eastAsia="bg-BG"/>
        </w:rPr>
        <w:t>ГЛАВА I.</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13886">
        <w:rPr>
          <w:rFonts w:ascii="Times New Roman" w:hAnsi="Times New Roman"/>
          <w:caps/>
          <w:sz w:val="24"/>
          <w:szCs w:val="24"/>
          <w:u w:val="single"/>
          <w:lang w:eastAsia="bg-BG"/>
        </w:rPr>
        <w:t>Предмет на договора</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C35AE">
      <w:pPr>
        <w:spacing w:after="0" w:line="240" w:lineRule="auto"/>
        <w:jc w:val="both"/>
        <w:rPr>
          <w:rFonts w:ascii="Times New Roman" w:hAnsi="Times New Roman"/>
          <w:sz w:val="24"/>
          <w:szCs w:val="24"/>
          <w:lang w:eastAsia="bg-BG"/>
        </w:rPr>
      </w:pPr>
      <w:r w:rsidRPr="00913886">
        <w:rPr>
          <w:rFonts w:ascii="Times New Roman" w:hAnsi="Times New Roman"/>
          <w:sz w:val="24"/>
          <w:szCs w:val="24"/>
          <w:lang w:val="ru-RU" w:eastAsia="bg-BG"/>
        </w:rPr>
        <w:tab/>
      </w:r>
      <w:r w:rsidRPr="00913886">
        <w:rPr>
          <w:rFonts w:ascii="Times New Roman" w:hAnsi="Times New Roman"/>
          <w:sz w:val="24"/>
          <w:szCs w:val="24"/>
          <w:lang w:eastAsia="bg-BG"/>
        </w:rPr>
        <w:t xml:space="preserve">Чл. 1. ВЪЗЛОЖИТЕЛЯТ възлага, а ИЗПЪЛНИТЕЛЯТ приема да извърши </w:t>
      </w:r>
      <w:r w:rsidR="00EA73C6" w:rsidRPr="00913886">
        <w:rPr>
          <w:rFonts w:ascii="Times New Roman" w:hAnsi="Times New Roman"/>
          <w:sz w:val="24"/>
          <w:szCs w:val="24"/>
        </w:rPr>
        <w:t xml:space="preserve">да извърши 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w:t>
      </w:r>
      <w:r w:rsidR="001A4CBF" w:rsidRPr="00913886">
        <w:rPr>
          <w:rFonts w:ascii="Times New Roman" w:hAnsi="Times New Roman"/>
          <w:sz w:val="24"/>
          <w:szCs w:val="24"/>
        </w:rPr>
        <w:t>ловно</w:t>
      </w:r>
      <w:r w:rsidR="00EA73C6" w:rsidRPr="00913886">
        <w:rPr>
          <w:rFonts w:ascii="Times New Roman" w:hAnsi="Times New Roman"/>
          <w:sz w:val="24"/>
          <w:szCs w:val="24"/>
        </w:rPr>
        <w:t xml:space="preserve"> стопанство </w:t>
      </w:r>
      <w:r w:rsidR="001A4CBF" w:rsidRPr="00913886">
        <w:rPr>
          <w:rFonts w:ascii="Times New Roman" w:hAnsi="Times New Roman"/>
          <w:sz w:val="24"/>
          <w:szCs w:val="24"/>
        </w:rPr>
        <w:t>Несебър</w:t>
      </w:r>
      <w:r w:rsidR="00EA73C6" w:rsidRPr="00913886">
        <w:rPr>
          <w:rFonts w:ascii="Times New Roman" w:hAnsi="Times New Roman"/>
          <w:sz w:val="24"/>
          <w:szCs w:val="24"/>
        </w:rPr>
        <w:t>“,</w:t>
      </w:r>
      <w:r w:rsidR="00EA73C6" w:rsidRPr="00913886">
        <w:rPr>
          <w:rFonts w:ascii="Times New Roman" w:hAnsi="Times New Roman"/>
          <w:color w:val="7F0000"/>
          <w:sz w:val="24"/>
          <w:szCs w:val="24"/>
        </w:rPr>
        <w:t xml:space="preserve"> </w:t>
      </w:r>
      <w:r w:rsidRPr="00913886">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00B73684" w:rsidRPr="00913886">
        <w:rPr>
          <w:rFonts w:ascii="Times New Roman" w:hAnsi="Times New Roman"/>
          <w:sz w:val="24"/>
          <w:szCs w:val="24"/>
        </w:rPr>
        <w:t>(</w:t>
      </w:r>
      <w:r w:rsidRPr="00913886">
        <w:rPr>
          <w:rFonts w:ascii="Times New Roman" w:hAnsi="Times New Roman"/>
          <w:sz w:val="24"/>
          <w:szCs w:val="24"/>
          <w:lang w:eastAsia="bg-BG"/>
        </w:rPr>
        <w:t xml:space="preserve">неразделна част от настоящия договор </w:t>
      </w:r>
      <w:r w:rsidR="00913886">
        <w:rPr>
          <w:rFonts w:ascii="Times New Roman" w:hAnsi="Times New Roman"/>
          <w:sz w:val="24"/>
          <w:szCs w:val="24"/>
          <w:lang w:eastAsia="bg-BG"/>
        </w:rPr>
        <w:t>–</w:t>
      </w:r>
      <w:r w:rsidRPr="00913886">
        <w:rPr>
          <w:rFonts w:ascii="Times New Roman" w:hAnsi="Times New Roman"/>
          <w:sz w:val="24"/>
          <w:szCs w:val="24"/>
          <w:lang w:eastAsia="bg-BG"/>
        </w:rPr>
        <w:t xml:space="preserve"> приложение №3</w:t>
      </w:r>
      <w:r w:rsidR="00B73684" w:rsidRPr="00913886">
        <w:rPr>
          <w:rFonts w:ascii="Times New Roman" w:hAnsi="Times New Roman"/>
          <w:sz w:val="24"/>
          <w:szCs w:val="24"/>
        </w:rPr>
        <w:t>)</w:t>
      </w:r>
      <w:r w:rsidRPr="00913886">
        <w:rPr>
          <w:rFonts w:ascii="Times New Roman" w:hAnsi="Times New Roman"/>
          <w:sz w:val="24"/>
          <w:szCs w:val="24"/>
          <w:lang w:eastAsia="bg-BG"/>
        </w:rPr>
        <w:t xml:space="preserve"> и техническо предложение за изпълнение на поръчката </w:t>
      </w:r>
      <w:r w:rsidR="00B73684" w:rsidRPr="00913886">
        <w:rPr>
          <w:rFonts w:ascii="Times New Roman" w:hAnsi="Times New Roman"/>
          <w:sz w:val="24"/>
          <w:szCs w:val="24"/>
        </w:rPr>
        <w:t>(</w:t>
      </w:r>
      <w:r w:rsidRPr="00913886">
        <w:rPr>
          <w:rFonts w:ascii="Times New Roman" w:hAnsi="Times New Roman"/>
          <w:sz w:val="24"/>
          <w:szCs w:val="24"/>
          <w:lang w:eastAsia="bg-BG"/>
        </w:rPr>
        <w:t xml:space="preserve">неразделна част от настоящия договор </w:t>
      </w:r>
      <w:r w:rsidR="00913886">
        <w:rPr>
          <w:rFonts w:ascii="Times New Roman" w:hAnsi="Times New Roman"/>
          <w:sz w:val="24"/>
          <w:szCs w:val="24"/>
          <w:lang w:eastAsia="bg-BG"/>
        </w:rPr>
        <w:t>–</w:t>
      </w:r>
      <w:r w:rsidRPr="00913886">
        <w:rPr>
          <w:rFonts w:ascii="Times New Roman" w:hAnsi="Times New Roman"/>
          <w:sz w:val="24"/>
          <w:szCs w:val="24"/>
          <w:lang w:eastAsia="bg-BG"/>
        </w:rPr>
        <w:t xml:space="preserve"> приложение № 2</w:t>
      </w:r>
      <w:r w:rsidR="00B73684" w:rsidRPr="00913886">
        <w:rPr>
          <w:rFonts w:ascii="Times New Roman" w:hAnsi="Times New Roman"/>
          <w:sz w:val="24"/>
          <w:szCs w:val="24"/>
        </w:rPr>
        <w:t>)</w:t>
      </w:r>
      <w:r w:rsidRPr="00913886">
        <w:rPr>
          <w:rFonts w:ascii="Times New Roman" w:hAnsi="Times New Roman"/>
          <w:sz w:val="24"/>
          <w:szCs w:val="24"/>
          <w:lang w:eastAsia="bg-BG"/>
        </w:rPr>
        <w:t xml:space="preserve">, направена от ИЗПЪЛНИТЕЛЯ по образец № </w:t>
      </w:r>
      <w:r w:rsidR="00E440FF" w:rsidRPr="00913886">
        <w:rPr>
          <w:rFonts w:ascii="Times New Roman" w:hAnsi="Times New Roman"/>
          <w:sz w:val="24"/>
          <w:szCs w:val="24"/>
          <w:lang w:eastAsia="bg-BG"/>
        </w:rPr>
        <w:t>3</w:t>
      </w:r>
      <w:r w:rsidRPr="00913886">
        <w:rPr>
          <w:rFonts w:ascii="Times New Roman" w:hAnsi="Times New Roman"/>
          <w:sz w:val="24"/>
          <w:szCs w:val="24"/>
          <w:lang w:eastAsia="bg-BG"/>
        </w:rPr>
        <w:t xml:space="preserve"> от документацията.</w:t>
      </w:r>
    </w:p>
    <w:p w:rsidR="0029359E" w:rsidRPr="00913886" w:rsidRDefault="0029359E" w:rsidP="009C35AE">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13886">
        <w:rPr>
          <w:rFonts w:ascii="Times New Roman" w:hAnsi="Times New Roman"/>
          <w:sz w:val="24"/>
          <w:szCs w:val="24"/>
          <w:lang w:eastAsia="bg-BG"/>
        </w:rPr>
        <w:tab/>
      </w:r>
      <w:r w:rsidRPr="00913886">
        <w:rPr>
          <w:rFonts w:ascii="Times New Roman" w:hAnsi="Times New Roman"/>
          <w:color w:val="000000"/>
          <w:sz w:val="24"/>
          <w:szCs w:val="24"/>
          <w:lang w:eastAsia="bg-BG"/>
        </w:rPr>
        <w:t xml:space="preserve">Чл. 2. (1) ИЗПЪЛНИТЕЛЯТ предава на ВЪЗЛОЖИТЕЛЯ извършената </w:t>
      </w:r>
      <w:r w:rsidRPr="00913886">
        <w:rPr>
          <w:rFonts w:ascii="Times New Roman" w:hAnsi="Times New Roman"/>
          <w:color w:val="000000"/>
          <w:sz w:val="24"/>
          <w:szCs w:val="24"/>
        </w:rPr>
        <w:t xml:space="preserve">инвентаризация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w:t>
      </w:r>
      <w:r w:rsidR="0009578B" w:rsidRPr="00913886">
        <w:rPr>
          <w:rFonts w:ascii="Times New Roman" w:hAnsi="Times New Roman"/>
          <w:color w:val="000000"/>
          <w:sz w:val="24"/>
          <w:szCs w:val="24"/>
        </w:rPr>
        <w:t>–</w:t>
      </w:r>
      <w:r w:rsidRPr="00913886">
        <w:rPr>
          <w:rFonts w:ascii="Times New Roman" w:hAnsi="Times New Roman"/>
          <w:color w:val="000000"/>
          <w:sz w:val="24"/>
          <w:szCs w:val="24"/>
        </w:rPr>
        <w:t xml:space="preserve"> държавна собственост</w:t>
      </w:r>
      <w:r w:rsidRPr="00913886">
        <w:rPr>
          <w:rFonts w:ascii="Times New Roman" w:hAnsi="Times New Roman"/>
          <w:color w:val="000000"/>
          <w:sz w:val="24"/>
          <w:szCs w:val="24"/>
          <w:lang w:eastAsia="bg-BG"/>
        </w:rPr>
        <w:t xml:space="preserve">,  в срок до </w:t>
      </w:r>
      <w:r w:rsidRPr="00913886">
        <w:rPr>
          <w:rFonts w:ascii="Times New Roman" w:hAnsi="Times New Roman"/>
          <w:b/>
          <w:sz w:val="24"/>
          <w:szCs w:val="24"/>
          <w:lang w:eastAsia="bg-BG"/>
        </w:rPr>
        <w:t>3</w:t>
      </w:r>
      <w:r w:rsidR="007B04E3" w:rsidRPr="00913886">
        <w:rPr>
          <w:rFonts w:ascii="Times New Roman" w:hAnsi="Times New Roman"/>
          <w:b/>
          <w:sz w:val="24"/>
          <w:szCs w:val="24"/>
          <w:lang w:eastAsia="bg-BG"/>
        </w:rPr>
        <w:t>0</w:t>
      </w:r>
      <w:r w:rsidRPr="00913886">
        <w:rPr>
          <w:rFonts w:ascii="Times New Roman" w:hAnsi="Times New Roman"/>
          <w:b/>
          <w:sz w:val="24"/>
          <w:szCs w:val="24"/>
          <w:lang w:eastAsia="bg-BG"/>
        </w:rPr>
        <w:t>.0</w:t>
      </w:r>
      <w:r w:rsidR="007B04E3" w:rsidRPr="00913886">
        <w:rPr>
          <w:rFonts w:ascii="Times New Roman" w:hAnsi="Times New Roman"/>
          <w:b/>
          <w:sz w:val="24"/>
          <w:szCs w:val="24"/>
          <w:lang w:eastAsia="bg-BG"/>
        </w:rPr>
        <w:t>4</w:t>
      </w:r>
      <w:r w:rsidRPr="00913886">
        <w:rPr>
          <w:rFonts w:ascii="Times New Roman" w:hAnsi="Times New Roman"/>
          <w:b/>
          <w:sz w:val="24"/>
          <w:szCs w:val="24"/>
          <w:lang w:eastAsia="bg-BG"/>
        </w:rPr>
        <w:t>.201</w:t>
      </w:r>
      <w:r w:rsidR="001A4CBF" w:rsidRPr="00913886">
        <w:rPr>
          <w:rFonts w:ascii="Times New Roman" w:hAnsi="Times New Roman"/>
          <w:b/>
          <w:sz w:val="24"/>
          <w:szCs w:val="24"/>
          <w:lang w:eastAsia="bg-BG"/>
        </w:rPr>
        <w:t>9</w:t>
      </w:r>
      <w:r w:rsidRPr="00913886">
        <w:rPr>
          <w:rFonts w:ascii="Times New Roman" w:hAnsi="Times New Roman"/>
          <w:b/>
          <w:sz w:val="24"/>
          <w:szCs w:val="24"/>
          <w:lang w:eastAsia="bg-BG"/>
        </w:rPr>
        <w:t xml:space="preserve"> </w:t>
      </w:r>
      <w:r w:rsidRPr="00913886">
        <w:rPr>
          <w:rFonts w:ascii="Times New Roman" w:hAnsi="Times New Roman"/>
          <w:b/>
          <w:color w:val="000000"/>
          <w:sz w:val="24"/>
          <w:szCs w:val="24"/>
          <w:lang w:eastAsia="bg-BG"/>
        </w:rPr>
        <w:t>год</w:t>
      </w:r>
      <w:r w:rsidRPr="00913886">
        <w:rPr>
          <w:rFonts w:ascii="Times New Roman" w:hAnsi="Times New Roman"/>
          <w:color w:val="000000"/>
          <w:sz w:val="24"/>
          <w:szCs w:val="24"/>
          <w:lang w:eastAsia="bg-BG"/>
        </w:rPr>
        <w:t xml:space="preserve">., за обществено обсъждане и </w:t>
      </w:r>
      <w:r w:rsidRPr="00913886">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29359E" w:rsidRPr="00913886" w:rsidRDefault="0029359E" w:rsidP="009C35AE">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13886">
        <w:rPr>
          <w:rFonts w:ascii="Times New Roman" w:hAnsi="Times New Roman"/>
          <w:sz w:val="24"/>
          <w:szCs w:val="24"/>
          <w:lang w:eastAsia="bg-BG"/>
        </w:rPr>
        <w:t xml:space="preserve">(2) </w:t>
      </w:r>
      <w:r w:rsidRPr="00913886">
        <w:rPr>
          <w:rFonts w:ascii="Times New Roman" w:hAnsi="Times New Roman"/>
          <w:color w:val="000000"/>
          <w:sz w:val="24"/>
          <w:szCs w:val="24"/>
          <w:lang w:eastAsia="bg-BG"/>
        </w:rPr>
        <w:t xml:space="preserve">Окончателното приемане на извършената </w:t>
      </w:r>
      <w:r w:rsidRPr="00913886">
        <w:rPr>
          <w:rFonts w:ascii="Times New Roman" w:hAnsi="Times New Roman"/>
          <w:color w:val="000000"/>
          <w:sz w:val="24"/>
          <w:szCs w:val="24"/>
        </w:rPr>
        <w:t xml:space="preserve">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w:t>
      </w:r>
      <w:r w:rsidRPr="00913886">
        <w:rPr>
          <w:rFonts w:ascii="Times New Roman" w:hAnsi="Times New Roman"/>
          <w:color w:val="000000"/>
          <w:sz w:val="24"/>
          <w:szCs w:val="24"/>
        </w:rPr>
        <w:lastRenderedPageBreak/>
        <w:t>територии</w:t>
      </w:r>
      <w:r w:rsidR="0009578B" w:rsidRPr="00913886">
        <w:rPr>
          <w:rFonts w:ascii="Times New Roman" w:hAnsi="Times New Roman"/>
          <w:color w:val="000000"/>
          <w:sz w:val="24"/>
          <w:szCs w:val="24"/>
        </w:rPr>
        <w:t xml:space="preserve"> – </w:t>
      </w:r>
      <w:r w:rsidRPr="00913886">
        <w:rPr>
          <w:rFonts w:ascii="Times New Roman" w:hAnsi="Times New Roman"/>
          <w:color w:val="000000"/>
          <w:sz w:val="24"/>
          <w:szCs w:val="24"/>
        </w:rPr>
        <w:t xml:space="preserve">държавна собственост, както </w:t>
      </w:r>
      <w:r w:rsidRPr="00913886">
        <w:rPr>
          <w:rFonts w:ascii="Times New Roman" w:hAnsi="Times New Roman"/>
          <w:color w:val="000000"/>
          <w:sz w:val="24"/>
          <w:szCs w:val="24"/>
          <w:lang w:eastAsia="bg-BG"/>
        </w:rPr>
        <w:t xml:space="preserve"> и протокола на комисията </w:t>
      </w:r>
      <w:r w:rsidRPr="00913886">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13886">
        <w:rPr>
          <w:rFonts w:ascii="Times New Roman" w:hAnsi="Times New Roman"/>
          <w:color w:val="000000"/>
          <w:sz w:val="24"/>
          <w:szCs w:val="24"/>
          <w:lang w:eastAsia="bg-BG"/>
        </w:rPr>
        <w:t xml:space="preserve">(3) Предаването на резултатите по чл. 1 става </w:t>
      </w:r>
      <w:r w:rsidRPr="00913886">
        <w:rPr>
          <w:rFonts w:ascii="Times New Roman" w:hAnsi="Times New Roman"/>
          <w:b/>
          <w:bCs/>
          <w:color w:val="000000"/>
          <w:sz w:val="24"/>
          <w:szCs w:val="24"/>
          <w:lang w:eastAsia="bg-BG"/>
        </w:rPr>
        <w:t xml:space="preserve">в срок от 1 месец </w:t>
      </w:r>
      <w:r w:rsidRPr="00913886">
        <w:rPr>
          <w:rFonts w:ascii="Times New Roman" w:hAnsi="Times New Roman"/>
          <w:color w:val="000000"/>
          <w:sz w:val="24"/>
          <w:szCs w:val="24"/>
          <w:lang w:eastAsia="bg-BG"/>
        </w:rPr>
        <w:t>след отразяването на всички бележки и препоръки от експертния съвет на ИАГ</w:t>
      </w:r>
      <w:r w:rsidRPr="00913886">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29359E" w:rsidRPr="00913886" w:rsidRDefault="0029359E" w:rsidP="000C6CF1">
      <w:pPr>
        <w:spacing w:after="0" w:line="240" w:lineRule="auto"/>
        <w:ind w:firstLine="720"/>
        <w:jc w:val="both"/>
        <w:rPr>
          <w:rFonts w:ascii="Times New Roman" w:hAnsi="Times New Roman"/>
          <w:color w:val="000000"/>
          <w:sz w:val="24"/>
          <w:szCs w:val="24"/>
          <w:lang w:eastAsia="bg-BG"/>
        </w:rPr>
      </w:pP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II.</w:t>
      </w:r>
    </w:p>
    <w:p w:rsidR="002A052A" w:rsidRPr="00913886" w:rsidRDefault="002A052A" w:rsidP="002A052A">
      <w:pPr>
        <w:spacing w:after="0" w:line="240" w:lineRule="auto"/>
        <w:jc w:val="center"/>
        <w:rPr>
          <w:rFonts w:ascii="Times New Roman" w:eastAsia="Times New Roman" w:hAnsi="Times New Roman"/>
          <w:sz w:val="24"/>
          <w:szCs w:val="24"/>
          <w:u w:val="single"/>
          <w:lang w:eastAsia="bg-BG"/>
        </w:rPr>
      </w:pPr>
      <w:r w:rsidRPr="00913886">
        <w:rPr>
          <w:rFonts w:ascii="Times New Roman" w:eastAsia="Times New Roman" w:hAnsi="Times New Roman"/>
          <w:sz w:val="24"/>
          <w:szCs w:val="24"/>
          <w:u w:val="single"/>
          <w:lang w:eastAsia="bg-BG"/>
        </w:rPr>
        <w:t>ЦЕНИ И ПЛАЩАНИЯ</w:t>
      </w:r>
    </w:p>
    <w:p w:rsidR="002A052A" w:rsidRPr="00913886" w:rsidRDefault="002A052A" w:rsidP="00FA0C21">
      <w:pPr>
        <w:spacing w:after="0" w:line="240" w:lineRule="auto"/>
        <w:ind w:firstLine="708"/>
        <w:jc w:val="both"/>
        <w:rPr>
          <w:rFonts w:ascii="Times New Roman" w:eastAsia="Times New Roman" w:hAnsi="Times New Roman"/>
          <w:sz w:val="24"/>
          <w:szCs w:val="24"/>
          <w:lang w:eastAsia="bg-BG"/>
        </w:rPr>
      </w:pPr>
      <w:r w:rsidRPr="00913886">
        <w:rPr>
          <w:rFonts w:ascii="Times New Roman" w:eastAsia="Times New Roman" w:hAnsi="Times New Roman"/>
          <w:sz w:val="24"/>
          <w:szCs w:val="24"/>
          <w:lang w:eastAsia="bg-BG"/>
        </w:rPr>
        <w:t>Чл. 3. (1) За извършване на възложената работа ВЪЗЛОЖИТЕЛИТЕ заплащат на ИЗПЪЛНИТЕЛЯ възнаграждение в размер на ………… (…………лева и ……….. стотинки) лева без ДДС, или ………… (……….лева и осемдесет и …………. стотинки) с включен ДДС за 1 хектар, съгласно предложената цена в офертата на участника, която е неразделна част от настоящия договор, (Приложение № 4).</w:t>
      </w:r>
    </w:p>
    <w:p w:rsidR="002A052A" w:rsidRPr="00913886" w:rsidRDefault="002A052A" w:rsidP="00FA0C21">
      <w:pPr>
        <w:spacing w:after="0" w:line="240" w:lineRule="auto"/>
        <w:ind w:firstLine="708"/>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(2)</w:t>
      </w:r>
      <w:r w:rsidRPr="00913886">
        <w:rPr>
          <w:rFonts w:ascii="Times New Roman" w:eastAsia="Times New Roman" w:hAnsi="Times New Roman"/>
          <w:sz w:val="24"/>
          <w:szCs w:val="24"/>
          <w:lang w:eastAsia="bg-BG"/>
        </w:rPr>
        <w:t xml:space="preserve"> На </w:t>
      </w:r>
      <w:r w:rsidRPr="00FA0C21">
        <w:rPr>
          <w:rFonts w:ascii="Times New Roman" w:eastAsia="Times New Roman" w:hAnsi="Times New Roman"/>
          <w:sz w:val="24"/>
          <w:szCs w:val="24"/>
          <w:lang w:eastAsia="bg-BG"/>
        </w:rPr>
        <w:t>ИЗПЪЛНИТЕЛЯ</w:t>
      </w:r>
      <w:r w:rsidRPr="00913886">
        <w:rPr>
          <w:rFonts w:ascii="Times New Roman" w:eastAsia="Times New Roman" w:hAnsi="Times New Roman"/>
          <w:sz w:val="24"/>
          <w:szCs w:val="24"/>
          <w:lang w:eastAsia="bg-BG"/>
        </w:rPr>
        <w:t xml:space="preserve"> се заплаща възнаграждение за действителната площ в хектари (ха),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„ДЛС Несебър”.</w:t>
      </w:r>
    </w:p>
    <w:p w:rsidR="002A052A" w:rsidRPr="00913886" w:rsidRDefault="002A052A"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 xml:space="preserve"> </w:t>
      </w:r>
      <w:r w:rsidR="00FA0C21">
        <w:rPr>
          <w:rFonts w:ascii="Times New Roman" w:eastAsia="Times New Roman" w:hAnsi="Times New Roman"/>
          <w:b/>
          <w:sz w:val="24"/>
          <w:szCs w:val="24"/>
          <w:lang w:eastAsia="bg-BG"/>
        </w:rPr>
        <w:tab/>
      </w:r>
      <w:r w:rsidRPr="00FA0C21">
        <w:rPr>
          <w:rFonts w:ascii="Times New Roman" w:eastAsia="Times New Roman" w:hAnsi="Times New Roman"/>
          <w:sz w:val="24"/>
          <w:szCs w:val="24"/>
          <w:lang w:eastAsia="bg-BG"/>
        </w:rPr>
        <w:t>(3)</w:t>
      </w:r>
      <w:r w:rsidRPr="00913886">
        <w:rPr>
          <w:rFonts w:ascii="Times New Roman" w:eastAsia="Times New Roman" w:hAnsi="Times New Roman"/>
          <w:sz w:val="24"/>
          <w:szCs w:val="24"/>
          <w:lang w:eastAsia="bg-BG"/>
        </w:rPr>
        <w:t xml:space="preserve"> Сумата, посочена в ал. 1 се разпределя, както следва:</w:t>
      </w:r>
    </w:p>
    <w:p w:rsidR="002A052A" w:rsidRPr="00913886" w:rsidRDefault="00BF1F78"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ab/>
      </w:r>
      <w:r w:rsidR="002A052A" w:rsidRPr="00FA0C21">
        <w:rPr>
          <w:rFonts w:ascii="Times New Roman" w:eastAsia="Times New Roman" w:hAnsi="Times New Roman"/>
          <w:sz w:val="24"/>
          <w:szCs w:val="24"/>
          <w:lang w:eastAsia="bg-BG"/>
        </w:rPr>
        <w:t>1.</w:t>
      </w:r>
      <w:r w:rsidR="002A052A" w:rsidRPr="00913886">
        <w:rPr>
          <w:rFonts w:ascii="Times New Roman" w:eastAsia="Times New Roman" w:hAnsi="Times New Roman"/>
          <w:sz w:val="24"/>
          <w:szCs w:val="24"/>
          <w:lang w:eastAsia="bg-BG"/>
        </w:rPr>
        <w:t xml:space="preserve">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(…………лева и ……. стотинки) лева без ДДС, или …….. (…………..лева и …… стотинки) лева с включен ДДС, при цена ….. (….. лева и …… стотинки) лева за 1 хектар без ДДС, която е за сметка на РДГ - Бургас.</w:t>
      </w:r>
    </w:p>
    <w:p w:rsidR="002A052A" w:rsidRPr="00913886" w:rsidRDefault="00BF1F78"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ab/>
      </w:r>
      <w:r w:rsidR="002A052A" w:rsidRPr="00FA0C21">
        <w:rPr>
          <w:rFonts w:ascii="Times New Roman" w:eastAsia="Times New Roman" w:hAnsi="Times New Roman"/>
          <w:sz w:val="24"/>
          <w:szCs w:val="24"/>
          <w:lang w:eastAsia="bg-BG"/>
        </w:rPr>
        <w:t>2.</w:t>
      </w:r>
      <w:r w:rsidR="002A052A" w:rsidRPr="00913886">
        <w:rPr>
          <w:rFonts w:ascii="Times New Roman" w:eastAsia="Times New Roman" w:hAnsi="Times New Roman"/>
          <w:sz w:val="24"/>
          <w:szCs w:val="24"/>
          <w:lang w:eastAsia="bg-BG"/>
        </w:rPr>
        <w:t xml:space="preserve"> За изработване на горскостопански план за горските територии – държавна собственост - сума в размер на ….. </w:t>
      </w:r>
      <w:r w:rsidR="002A052A" w:rsidRPr="00913886">
        <w:rPr>
          <w:rFonts w:ascii="Times New Roman" w:eastAsia="Times New Roman" w:hAnsi="Times New Roman"/>
          <w:sz w:val="24"/>
          <w:szCs w:val="24"/>
          <w:lang w:val="en-US" w:eastAsia="bg-BG"/>
        </w:rPr>
        <w:t>(</w:t>
      </w:r>
      <w:r w:rsidR="002A052A" w:rsidRPr="00913886">
        <w:rPr>
          <w:rFonts w:ascii="Times New Roman" w:eastAsia="Times New Roman" w:hAnsi="Times New Roman"/>
          <w:sz w:val="24"/>
          <w:szCs w:val="24"/>
          <w:lang w:eastAsia="bg-BG"/>
        </w:rPr>
        <w:t>……….лева …. стотинки</w:t>
      </w:r>
      <w:r w:rsidR="002A052A" w:rsidRPr="00913886">
        <w:rPr>
          <w:rFonts w:ascii="Times New Roman" w:eastAsia="Times New Roman" w:hAnsi="Times New Roman"/>
          <w:sz w:val="24"/>
          <w:szCs w:val="24"/>
          <w:lang w:val="en-US" w:eastAsia="bg-BG"/>
        </w:rPr>
        <w:t>)</w:t>
      </w:r>
      <w:r w:rsidR="002A052A" w:rsidRPr="00913886">
        <w:rPr>
          <w:rFonts w:ascii="Times New Roman" w:eastAsia="Times New Roman" w:hAnsi="Times New Roman"/>
          <w:sz w:val="24"/>
          <w:szCs w:val="24"/>
          <w:lang w:eastAsia="bg-BG"/>
        </w:rPr>
        <w:t xml:space="preserve"> лева без ДДС, или ………. (…..лева и …… стотинки) лева с включен ДДС, при цена ……. </w:t>
      </w:r>
      <w:proofErr w:type="gramStart"/>
      <w:r w:rsidR="002A052A" w:rsidRPr="00913886">
        <w:rPr>
          <w:rFonts w:ascii="Times New Roman" w:eastAsia="Times New Roman" w:hAnsi="Times New Roman"/>
          <w:sz w:val="24"/>
          <w:szCs w:val="24"/>
          <w:lang w:val="en-US" w:eastAsia="bg-BG"/>
        </w:rPr>
        <w:t>(</w:t>
      </w:r>
      <w:r w:rsidR="002A052A" w:rsidRPr="00913886">
        <w:rPr>
          <w:rFonts w:ascii="Times New Roman" w:eastAsia="Times New Roman" w:hAnsi="Times New Roman"/>
          <w:sz w:val="24"/>
          <w:szCs w:val="24"/>
          <w:lang w:eastAsia="bg-BG"/>
        </w:rPr>
        <w:t>….. лева и ….. стотинки</w:t>
      </w:r>
      <w:r w:rsidR="002A052A" w:rsidRPr="00913886">
        <w:rPr>
          <w:rFonts w:ascii="Times New Roman" w:eastAsia="Times New Roman" w:hAnsi="Times New Roman"/>
          <w:sz w:val="24"/>
          <w:szCs w:val="24"/>
          <w:lang w:val="en-US" w:eastAsia="bg-BG"/>
        </w:rPr>
        <w:t>)</w:t>
      </w:r>
      <w:r w:rsidR="002A052A" w:rsidRPr="00913886">
        <w:rPr>
          <w:rFonts w:ascii="Times New Roman" w:eastAsia="Times New Roman" w:hAnsi="Times New Roman"/>
          <w:sz w:val="24"/>
          <w:szCs w:val="24"/>
          <w:lang w:eastAsia="bg-BG"/>
        </w:rPr>
        <w:t xml:space="preserve"> лева без ДДС за 1 хектар, която е за сметка на „Югоизточно държавно предприятие” (ЮИДП) ДП, гр.</w:t>
      </w:r>
      <w:proofErr w:type="gramEnd"/>
      <w:r w:rsidR="002A052A" w:rsidRPr="00913886">
        <w:rPr>
          <w:rFonts w:ascii="Times New Roman" w:eastAsia="Times New Roman" w:hAnsi="Times New Roman"/>
          <w:sz w:val="24"/>
          <w:szCs w:val="24"/>
          <w:lang w:eastAsia="bg-BG"/>
        </w:rPr>
        <w:t xml:space="preserve"> Сливен.</w:t>
      </w:r>
    </w:p>
    <w:p w:rsidR="002A052A" w:rsidRPr="00913886" w:rsidRDefault="002A052A" w:rsidP="00FA0C21">
      <w:pPr>
        <w:spacing w:after="0" w:line="240" w:lineRule="auto"/>
        <w:ind w:firstLine="708"/>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Чл. 4. (1)</w:t>
      </w:r>
      <w:r w:rsidRPr="00913886">
        <w:rPr>
          <w:rFonts w:ascii="Times New Roman" w:eastAsia="Times New Roman" w:hAnsi="Times New Roman"/>
          <w:sz w:val="24"/>
          <w:szCs w:val="24"/>
          <w:lang w:eastAsia="bg-BG"/>
        </w:rPr>
        <w:t xml:space="preserve"> Заплащането на извършените работи се извършва от </w:t>
      </w:r>
      <w:r w:rsidRPr="00FA0C21">
        <w:rPr>
          <w:rFonts w:ascii="Times New Roman" w:eastAsia="Times New Roman" w:hAnsi="Times New Roman"/>
          <w:sz w:val="24"/>
          <w:szCs w:val="24"/>
          <w:lang w:eastAsia="bg-BG"/>
        </w:rPr>
        <w:t>ВЪЗЛОЖИТЕЛИТЕ</w:t>
      </w:r>
      <w:r w:rsidRPr="00913886">
        <w:rPr>
          <w:rFonts w:ascii="Times New Roman" w:eastAsia="Times New Roman" w:hAnsi="Times New Roman"/>
          <w:sz w:val="24"/>
          <w:szCs w:val="24"/>
          <w:lang w:eastAsia="bg-BG"/>
        </w:rPr>
        <w:t xml:space="preserve"> в 14 (</w:t>
      </w:r>
      <w:r w:rsidRPr="00913886">
        <w:rPr>
          <w:rFonts w:ascii="Times New Roman" w:eastAsia="Times New Roman" w:hAnsi="Times New Roman"/>
          <w:i/>
          <w:sz w:val="24"/>
          <w:szCs w:val="24"/>
          <w:lang w:eastAsia="bg-BG"/>
        </w:rPr>
        <w:t>четиринадесет</w:t>
      </w:r>
      <w:r w:rsidRPr="00913886">
        <w:rPr>
          <w:rFonts w:ascii="Times New Roman" w:eastAsia="Times New Roman" w:hAnsi="Times New Roman"/>
          <w:sz w:val="24"/>
          <w:szCs w:val="24"/>
          <w:lang w:eastAsia="bg-BG"/>
        </w:rPr>
        <w:t>) дневен срок от представяне на фактура, както следва:</w:t>
      </w:r>
    </w:p>
    <w:p w:rsidR="002A052A" w:rsidRPr="00913886" w:rsidRDefault="00BF1F78"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ab/>
      </w:r>
      <w:r w:rsidR="002A052A" w:rsidRPr="00FA0C21">
        <w:rPr>
          <w:rFonts w:ascii="Times New Roman" w:eastAsia="Times New Roman" w:hAnsi="Times New Roman"/>
          <w:sz w:val="24"/>
          <w:szCs w:val="24"/>
          <w:lang w:eastAsia="bg-BG"/>
        </w:rPr>
        <w:t>1.</w:t>
      </w:r>
      <w:r w:rsidR="002A052A" w:rsidRPr="00913886">
        <w:rPr>
          <w:rFonts w:ascii="Times New Roman" w:eastAsia="Times New Roman" w:hAnsi="Times New Roman"/>
          <w:sz w:val="24"/>
          <w:szCs w:val="24"/>
          <w:lang w:eastAsia="bg-BG"/>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4, т. 1 в размер на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лева и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стотинки) лева без ДДС, или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лева и </w:t>
      </w:r>
      <w:r w:rsidR="006F0240"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стотинки)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2A052A" w:rsidRPr="00FA0C21" w:rsidRDefault="00BF1F78"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ab/>
      </w:r>
      <w:r w:rsidR="002A052A" w:rsidRPr="00FA0C21">
        <w:rPr>
          <w:rFonts w:ascii="Times New Roman" w:eastAsia="Times New Roman" w:hAnsi="Times New Roman"/>
          <w:sz w:val="24"/>
          <w:szCs w:val="24"/>
          <w:lang w:eastAsia="bg-BG"/>
        </w:rPr>
        <w:t xml:space="preserve">2. За изработване на горскостопански план за горските територии – държавна собственост - 40 % от стойността по чл. 3, ал. 4, т. 2 в размер на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без ДДС, или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2A052A" w:rsidRPr="00FA0C21" w:rsidRDefault="00BF1F78" w:rsidP="002A052A">
      <w:pPr>
        <w:spacing w:after="0" w:line="240" w:lineRule="auto"/>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ab/>
      </w:r>
      <w:r w:rsidR="002A052A" w:rsidRPr="00FA0C21">
        <w:rPr>
          <w:rFonts w:ascii="Times New Roman" w:eastAsia="Times New Roman" w:hAnsi="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4, т. 1 в размер на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стотинки) лева без ДДС, или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с включен ДДС – след представяне на обяснителна записка, комплектувана с всички приложения и карти, след приключване на теренните проучвания и обработката на данните от извършените дейности за приемане от комисията по чл. 37, ал. 3 от Наредбата по чл. 1.</w:t>
      </w:r>
    </w:p>
    <w:p w:rsidR="002A052A" w:rsidRPr="00913886" w:rsidRDefault="00BF1F78" w:rsidP="002A052A">
      <w:pPr>
        <w:spacing w:after="0" w:line="240" w:lineRule="auto"/>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ab/>
      </w:r>
      <w:r w:rsidR="002A052A" w:rsidRPr="00FA0C21">
        <w:rPr>
          <w:rFonts w:ascii="Times New Roman" w:eastAsia="Times New Roman" w:hAnsi="Times New Roman"/>
          <w:sz w:val="24"/>
          <w:szCs w:val="24"/>
          <w:lang w:eastAsia="bg-BG"/>
        </w:rPr>
        <w:t>4. За</w:t>
      </w:r>
      <w:r w:rsidR="002A052A" w:rsidRPr="00913886">
        <w:rPr>
          <w:rFonts w:ascii="Times New Roman" w:eastAsia="Times New Roman" w:hAnsi="Times New Roman"/>
          <w:sz w:val="24"/>
          <w:szCs w:val="24"/>
          <w:lang w:eastAsia="bg-BG"/>
        </w:rPr>
        <w:t xml:space="preserve"> изработване на горскостопански план за горските територии – държавна собственост - 40 % от стойността по чл. 3, ал. 4, т. 2 в размер на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лева и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стотинки) лева без ДДС, или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лева и </w:t>
      </w:r>
      <w:r w:rsidRPr="00913886">
        <w:rPr>
          <w:rFonts w:ascii="Times New Roman" w:eastAsia="Times New Roman" w:hAnsi="Times New Roman"/>
          <w:sz w:val="24"/>
          <w:szCs w:val="24"/>
          <w:lang w:eastAsia="bg-BG"/>
        </w:rPr>
        <w:t>……..</w:t>
      </w:r>
      <w:r w:rsidR="002A052A" w:rsidRPr="00913886">
        <w:rPr>
          <w:rFonts w:ascii="Times New Roman" w:eastAsia="Times New Roman" w:hAnsi="Times New Roman"/>
          <w:sz w:val="24"/>
          <w:szCs w:val="24"/>
          <w:lang w:eastAsia="bg-BG"/>
        </w:rPr>
        <w:t xml:space="preserve"> стотинки) лева с включен ДДС – </w:t>
      </w:r>
      <w:r w:rsidR="002A052A" w:rsidRPr="00913886">
        <w:rPr>
          <w:rFonts w:ascii="Times New Roman" w:eastAsia="Times New Roman" w:hAnsi="Times New Roman"/>
          <w:sz w:val="24"/>
          <w:szCs w:val="24"/>
          <w:lang w:eastAsia="bg-BG"/>
        </w:rPr>
        <w:lastRenderedPageBreak/>
        <w:t>след представяне на обяснителна записка, комплектувана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2A052A" w:rsidRPr="00FA0C21" w:rsidRDefault="00BF1F78" w:rsidP="002A052A">
      <w:pPr>
        <w:spacing w:after="0" w:line="240" w:lineRule="auto"/>
        <w:jc w:val="both"/>
        <w:rPr>
          <w:rFonts w:ascii="Times New Roman" w:eastAsia="Times New Roman" w:hAnsi="Times New Roman"/>
          <w:sz w:val="24"/>
          <w:szCs w:val="24"/>
          <w:lang w:eastAsia="bg-BG"/>
        </w:rPr>
      </w:pPr>
      <w:r w:rsidRPr="00913886">
        <w:rPr>
          <w:rFonts w:ascii="Times New Roman" w:eastAsia="Times New Roman" w:hAnsi="Times New Roman"/>
          <w:b/>
          <w:sz w:val="24"/>
          <w:szCs w:val="24"/>
          <w:lang w:eastAsia="bg-BG"/>
        </w:rPr>
        <w:tab/>
      </w:r>
      <w:r w:rsidR="002A052A" w:rsidRPr="00FA0C21">
        <w:rPr>
          <w:rFonts w:ascii="Times New Roman" w:eastAsia="Times New Roman" w:hAnsi="Times New Roman"/>
          <w:sz w:val="24"/>
          <w:szCs w:val="24"/>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4, т. 1 в размер на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без ДДС, или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w:t>
      </w:r>
      <w:r w:rsidRPr="00FA0C21">
        <w:rPr>
          <w:rFonts w:ascii="Times New Roman" w:eastAsia="Times New Roman" w:hAnsi="Times New Roman"/>
          <w:sz w:val="24"/>
          <w:szCs w:val="24"/>
          <w:lang w:eastAsia="bg-BG"/>
        </w:rPr>
        <w:t>тин</w:t>
      </w:r>
      <w:r w:rsidR="002A052A" w:rsidRPr="00FA0C21">
        <w:rPr>
          <w:rFonts w:ascii="Times New Roman" w:eastAsia="Times New Roman" w:hAnsi="Times New Roman"/>
          <w:sz w:val="24"/>
          <w:szCs w:val="24"/>
          <w:lang w:eastAsia="bg-BG"/>
        </w:rPr>
        <w:t>ки)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2A052A" w:rsidRPr="00FA0C21" w:rsidRDefault="00BF1F78" w:rsidP="002A052A">
      <w:pPr>
        <w:spacing w:after="0" w:line="240" w:lineRule="auto"/>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ab/>
      </w:r>
      <w:r w:rsidR="002A052A" w:rsidRPr="00FA0C21">
        <w:rPr>
          <w:rFonts w:ascii="Times New Roman" w:eastAsia="Times New Roman" w:hAnsi="Times New Roman"/>
          <w:sz w:val="24"/>
          <w:szCs w:val="24"/>
          <w:lang w:eastAsia="bg-BG"/>
        </w:rPr>
        <w:t xml:space="preserve">6. За изработване на горскостопански план за горските територии – държавна собственост - 20 % от стойността по чл. 3, ал. 4, т. 2 в размер на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лева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без ДДС, или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лев</w:t>
      </w:r>
      <w:r w:rsidRPr="00FA0C21">
        <w:rPr>
          <w:rFonts w:ascii="Times New Roman" w:eastAsia="Times New Roman" w:hAnsi="Times New Roman"/>
          <w:sz w:val="24"/>
          <w:szCs w:val="24"/>
          <w:lang w:eastAsia="bg-BG"/>
        </w:rPr>
        <w:t>а</w:t>
      </w:r>
      <w:r w:rsidR="002A052A" w:rsidRPr="00FA0C21">
        <w:rPr>
          <w:rFonts w:ascii="Times New Roman" w:eastAsia="Times New Roman" w:hAnsi="Times New Roman"/>
          <w:sz w:val="24"/>
          <w:szCs w:val="24"/>
          <w:lang w:eastAsia="bg-BG"/>
        </w:rPr>
        <w:t xml:space="preserve"> и </w:t>
      </w:r>
      <w:r w:rsidRPr="00FA0C21">
        <w:rPr>
          <w:rFonts w:ascii="Times New Roman" w:eastAsia="Times New Roman" w:hAnsi="Times New Roman"/>
          <w:sz w:val="24"/>
          <w:szCs w:val="24"/>
          <w:lang w:eastAsia="bg-BG"/>
        </w:rPr>
        <w:t>….</w:t>
      </w:r>
      <w:r w:rsidR="002A052A" w:rsidRPr="00FA0C21">
        <w:rPr>
          <w:rFonts w:ascii="Times New Roman" w:eastAsia="Times New Roman" w:hAnsi="Times New Roman"/>
          <w:sz w:val="24"/>
          <w:szCs w:val="24"/>
          <w:lang w:eastAsia="bg-BG"/>
        </w:rPr>
        <w:t xml:space="preserve"> стотинки)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FA0C21" w:rsidRDefault="002A08BF" w:rsidP="00FA0C21">
      <w:pPr>
        <w:jc w:val="both"/>
        <w:rPr>
          <w:rFonts w:ascii="Times New Roman" w:hAnsi="Times New Roman"/>
          <w:sz w:val="24"/>
          <w:szCs w:val="24"/>
        </w:rPr>
      </w:pPr>
      <w:r w:rsidRPr="00FA0C21">
        <w:rPr>
          <w:rFonts w:ascii="Times New Roman" w:hAnsi="Times New Roman"/>
          <w:sz w:val="24"/>
          <w:szCs w:val="24"/>
          <w:lang w:val="en-US"/>
        </w:rPr>
        <w:tab/>
      </w:r>
      <w:r w:rsidR="00D61A84" w:rsidRPr="00FA0C21">
        <w:rPr>
          <w:rFonts w:ascii="Times New Roman" w:hAnsi="Times New Roman"/>
          <w:sz w:val="24"/>
          <w:szCs w:val="24"/>
        </w:rPr>
        <w:t>7.</w:t>
      </w:r>
      <w:r w:rsidR="00D61A84" w:rsidRPr="00913886">
        <w:rPr>
          <w:rFonts w:ascii="Times New Roman" w:hAnsi="Times New Roman"/>
          <w:sz w:val="24"/>
          <w:szCs w:val="24"/>
        </w:rPr>
        <w:t xml:space="preserve"> Актуването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гр. Бургас, „ЮИДП” ДП, гр. Сливен и ТП „Държавно </w:t>
      </w:r>
      <w:r w:rsidR="001A4CBF" w:rsidRPr="00913886">
        <w:rPr>
          <w:rFonts w:ascii="Times New Roman" w:hAnsi="Times New Roman"/>
          <w:sz w:val="24"/>
          <w:szCs w:val="24"/>
        </w:rPr>
        <w:t>ловно</w:t>
      </w:r>
      <w:r w:rsidR="00D61A84" w:rsidRPr="00913886">
        <w:rPr>
          <w:rFonts w:ascii="Times New Roman" w:hAnsi="Times New Roman"/>
          <w:sz w:val="24"/>
          <w:szCs w:val="24"/>
        </w:rPr>
        <w:t xml:space="preserve"> стопанство – </w:t>
      </w:r>
      <w:r w:rsidR="001A4CBF" w:rsidRPr="00913886">
        <w:rPr>
          <w:rFonts w:ascii="Times New Roman" w:hAnsi="Times New Roman"/>
          <w:sz w:val="24"/>
          <w:szCs w:val="24"/>
        </w:rPr>
        <w:t>Несебър</w:t>
      </w:r>
      <w:r w:rsidR="00D61A84" w:rsidRPr="00913886">
        <w:rPr>
          <w:rFonts w:ascii="Times New Roman" w:hAnsi="Times New Roman"/>
          <w:sz w:val="24"/>
          <w:szCs w:val="24"/>
        </w:rPr>
        <w:t>”, назначена от директора на Регионална дирекция по горите. В протокола се описва действителното изпълнение на обществената поръчка според офертата на изпълнителя по отношение критериите съ</w:t>
      </w:r>
      <w:r w:rsidR="00FA0C21">
        <w:rPr>
          <w:rFonts w:ascii="Times New Roman" w:hAnsi="Times New Roman"/>
          <w:sz w:val="24"/>
          <w:szCs w:val="24"/>
        </w:rPr>
        <w:t xml:space="preserve">гласно т. 5 от документацията. </w:t>
      </w:r>
    </w:p>
    <w:p w:rsidR="00D61A84" w:rsidRPr="00913886" w:rsidRDefault="00D61A84" w:rsidP="00FA0C21">
      <w:pPr>
        <w:ind w:firstLine="708"/>
        <w:jc w:val="both"/>
        <w:rPr>
          <w:rFonts w:ascii="Times New Roman" w:hAnsi="Times New Roman"/>
          <w:sz w:val="24"/>
          <w:szCs w:val="24"/>
        </w:rPr>
      </w:pPr>
      <w:r w:rsidRPr="00FA0C21">
        <w:rPr>
          <w:rFonts w:ascii="Times New Roman" w:hAnsi="Times New Roman"/>
          <w:sz w:val="24"/>
          <w:szCs w:val="24"/>
        </w:rPr>
        <w:t>8. При предаване на извършената инвентаризация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извършените работи по отношение на приложените и утвърдени от ВЪЗЛОЖИТЕЛЯ сметки, съгласно „Схема за определяне цената на лесоустройствените</w:t>
      </w:r>
      <w:r w:rsidRPr="00913886">
        <w:rPr>
          <w:rFonts w:ascii="Times New Roman" w:hAnsi="Times New Roman"/>
          <w:sz w:val="24"/>
          <w:szCs w:val="24"/>
        </w:rPr>
        <w:t xml:space="preserve"> и ловоустройствените проекти”.</w:t>
      </w:r>
    </w:p>
    <w:p w:rsidR="005E00E8" w:rsidRPr="00FA0C21" w:rsidRDefault="005D2C08" w:rsidP="00D61A84">
      <w:pPr>
        <w:ind w:firstLine="720"/>
        <w:jc w:val="both"/>
        <w:rPr>
          <w:rFonts w:ascii="Times New Roman" w:hAnsi="Times New Roman"/>
          <w:sz w:val="24"/>
          <w:szCs w:val="24"/>
        </w:rPr>
      </w:pPr>
      <w:r w:rsidRPr="00FA0C21">
        <w:rPr>
          <w:rFonts w:ascii="Times New Roman" w:hAnsi="Times New Roman"/>
          <w:sz w:val="24"/>
          <w:szCs w:val="24"/>
          <w:lang w:val="en-US"/>
        </w:rPr>
        <w:t>9</w:t>
      </w:r>
      <w:r w:rsidR="00D61A84" w:rsidRPr="00FA0C21">
        <w:rPr>
          <w:rFonts w:ascii="Times New Roman" w:hAnsi="Times New Roman"/>
          <w:sz w:val="24"/>
          <w:szCs w:val="24"/>
        </w:rPr>
        <w:t xml:space="preserve">. </w:t>
      </w:r>
      <w:r w:rsidR="005E00E8" w:rsidRPr="00FA0C21">
        <w:rPr>
          <w:rFonts w:ascii="Times New Roman" w:hAnsi="Times New Roman"/>
          <w:sz w:val="24"/>
          <w:szCs w:val="24"/>
        </w:rPr>
        <w:t>При инвентаризиране на новозалесени земеделски земи или на неустроени до момента на сключването на договора гори, притежаващи харакатеристика на гора по смисъла на чл. 2 от Закона за горите, стойността на договора</w:t>
      </w:r>
      <w:r w:rsidR="001B1A83" w:rsidRPr="00FA0C21">
        <w:rPr>
          <w:rFonts w:ascii="Times New Roman" w:hAnsi="Times New Roman"/>
          <w:sz w:val="24"/>
          <w:szCs w:val="24"/>
        </w:rPr>
        <w:t xml:space="preserve"> по чл. 3, ал. </w:t>
      </w:r>
      <w:r w:rsidR="00BF1F78" w:rsidRPr="00FA0C21">
        <w:rPr>
          <w:rFonts w:ascii="Times New Roman" w:hAnsi="Times New Roman"/>
          <w:sz w:val="24"/>
          <w:szCs w:val="24"/>
        </w:rPr>
        <w:t>3</w:t>
      </w:r>
      <w:r w:rsidR="005E00E8" w:rsidRPr="00FA0C21">
        <w:rPr>
          <w:rFonts w:ascii="Times New Roman" w:hAnsi="Times New Roman"/>
          <w:sz w:val="24"/>
          <w:szCs w:val="24"/>
        </w:rPr>
        <w:t xml:space="preserve"> може да бъде увеличена, но </w:t>
      </w:r>
      <w:r w:rsidR="00BB2920" w:rsidRPr="00FA0C21">
        <w:rPr>
          <w:rFonts w:ascii="Times New Roman" w:hAnsi="Times New Roman"/>
          <w:sz w:val="24"/>
          <w:szCs w:val="24"/>
        </w:rPr>
        <w:t xml:space="preserve">с </w:t>
      </w:r>
      <w:r w:rsidR="005E00E8" w:rsidRPr="00FA0C21">
        <w:rPr>
          <w:rFonts w:ascii="Times New Roman" w:hAnsi="Times New Roman"/>
          <w:sz w:val="24"/>
          <w:szCs w:val="24"/>
        </w:rPr>
        <w:t>не повече от 5 %</w:t>
      </w:r>
      <w:r w:rsidR="00BB2920" w:rsidRPr="00FA0C21">
        <w:rPr>
          <w:rFonts w:ascii="Times New Roman" w:hAnsi="Times New Roman"/>
          <w:sz w:val="24"/>
          <w:szCs w:val="24"/>
        </w:rPr>
        <w:t>,</w:t>
      </w:r>
      <w:r w:rsidR="001B1A83" w:rsidRPr="00FA0C21">
        <w:rPr>
          <w:rFonts w:ascii="Times New Roman" w:hAnsi="Times New Roman"/>
          <w:sz w:val="24"/>
          <w:szCs w:val="24"/>
        </w:rPr>
        <w:t xml:space="preserve"> независимо от инвентаризираната площ</w:t>
      </w:r>
      <w:r w:rsidR="00D61A84" w:rsidRPr="00FA0C21">
        <w:rPr>
          <w:rFonts w:ascii="Times New Roman" w:hAnsi="Times New Roman"/>
          <w:sz w:val="24"/>
          <w:szCs w:val="24"/>
        </w:rPr>
        <w:t xml:space="preserve">. </w:t>
      </w:r>
    </w:p>
    <w:p w:rsidR="00D61A84" w:rsidRPr="00913886" w:rsidRDefault="005E00E8" w:rsidP="00D61A84">
      <w:pPr>
        <w:ind w:firstLine="720"/>
        <w:jc w:val="both"/>
        <w:rPr>
          <w:rFonts w:ascii="Times New Roman" w:hAnsi="Times New Roman"/>
          <w:sz w:val="24"/>
          <w:szCs w:val="24"/>
        </w:rPr>
      </w:pPr>
      <w:r w:rsidRPr="00FA0C21">
        <w:rPr>
          <w:rFonts w:ascii="Times New Roman" w:hAnsi="Times New Roman"/>
          <w:sz w:val="24"/>
          <w:szCs w:val="24"/>
        </w:rPr>
        <w:t>1</w:t>
      </w:r>
      <w:r w:rsidR="005D2C08" w:rsidRPr="00FA0C21">
        <w:rPr>
          <w:rFonts w:ascii="Times New Roman" w:hAnsi="Times New Roman"/>
          <w:sz w:val="24"/>
          <w:szCs w:val="24"/>
          <w:lang w:val="en-US"/>
        </w:rPr>
        <w:t>0</w:t>
      </w:r>
      <w:r w:rsidRPr="00FA0C21">
        <w:rPr>
          <w:rFonts w:ascii="Times New Roman" w:hAnsi="Times New Roman"/>
          <w:sz w:val="24"/>
          <w:szCs w:val="24"/>
        </w:rPr>
        <w:t>.</w:t>
      </w:r>
      <w:r w:rsidR="00BF1F78" w:rsidRPr="00913886">
        <w:rPr>
          <w:rFonts w:ascii="Times New Roman" w:hAnsi="Times New Roman"/>
          <w:sz w:val="24"/>
          <w:szCs w:val="24"/>
        </w:rPr>
        <w:t xml:space="preserve"> </w:t>
      </w:r>
      <w:r w:rsidR="00D61A84" w:rsidRPr="00913886">
        <w:rPr>
          <w:rFonts w:ascii="Times New Roman" w:hAnsi="Times New Roman"/>
          <w:sz w:val="24"/>
          <w:szCs w:val="24"/>
        </w:rPr>
        <w:t>При разлика между заплатените до момента суми и тези, дължими за реалното изпълнение на услугата, ИЗПЪЛНИТЕЛЯ възстановява надвзетите суми на ВЪЗЛОЖИТЕЛЯ.</w:t>
      </w:r>
    </w:p>
    <w:p w:rsidR="002A052A" w:rsidRDefault="00D61A84" w:rsidP="002A052A">
      <w:pPr>
        <w:spacing w:after="0" w:line="240" w:lineRule="auto"/>
        <w:jc w:val="both"/>
        <w:rPr>
          <w:rFonts w:ascii="Times New Roman" w:eastAsia="Times New Roman" w:hAnsi="Times New Roman"/>
          <w:sz w:val="24"/>
          <w:szCs w:val="24"/>
          <w:lang w:eastAsia="bg-BG"/>
        </w:rPr>
      </w:pPr>
      <w:r w:rsidRPr="00913886">
        <w:rPr>
          <w:rFonts w:ascii="Times New Roman" w:hAnsi="Times New Roman"/>
          <w:sz w:val="24"/>
          <w:szCs w:val="24"/>
        </w:rPr>
        <w:tab/>
      </w:r>
      <w:r w:rsidR="002A052A" w:rsidRPr="00FA0C21">
        <w:rPr>
          <w:rFonts w:ascii="Times New Roman" w:eastAsia="Times New Roman" w:hAnsi="Times New Roman"/>
          <w:sz w:val="24"/>
          <w:szCs w:val="24"/>
          <w:lang w:eastAsia="bg-BG"/>
        </w:rPr>
        <w:t>Чл. 5.</w:t>
      </w:r>
      <w:r w:rsidR="002A052A" w:rsidRPr="00913886">
        <w:rPr>
          <w:rFonts w:ascii="Times New Roman" w:eastAsia="Times New Roman" w:hAnsi="Times New Roman"/>
          <w:sz w:val="24"/>
          <w:szCs w:val="24"/>
          <w:lang w:eastAsia="bg-BG"/>
        </w:rPr>
        <w:t xml:space="preserve"> Банковите сметки на страните са, както следва:</w:t>
      </w:r>
    </w:p>
    <w:p w:rsidR="00FA0C21" w:rsidRPr="00913886" w:rsidRDefault="00FA0C21" w:rsidP="002A052A">
      <w:pPr>
        <w:spacing w:after="0" w:line="240" w:lineRule="auto"/>
        <w:jc w:val="both"/>
        <w:rPr>
          <w:rFonts w:ascii="Times New Roman" w:eastAsia="Times New Roman" w:hAnsi="Times New Roman"/>
          <w:sz w:val="24"/>
          <w:szCs w:val="24"/>
          <w:lang w:eastAsia="bg-BG"/>
        </w:rPr>
      </w:pPr>
    </w:p>
    <w:p w:rsidR="002A052A" w:rsidRPr="00FA0C21" w:rsidRDefault="002A052A" w:rsidP="00FA0C21">
      <w:pPr>
        <w:spacing w:after="0" w:line="240" w:lineRule="auto"/>
        <w:ind w:firstLine="708"/>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ВЪЗЛОЖИТЕЛИ:</w:t>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t>ИЗПЪЛНИТЕЛ:</w:t>
      </w:r>
    </w:p>
    <w:p w:rsidR="002A052A" w:rsidRPr="00FA0C21" w:rsidRDefault="002A052A" w:rsidP="00FA0C21">
      <w:pPr>
        <w:pStyle w:val="af0"/>
        <w:numPr>
          <w:ilvl w:val="6"/>
          <w:numId w:val="24"/>
        </w:numPr>
        <w:spacing w:after="0" w:line="240" w:lineRule="auto"/>
        <w:ind w:left="993" w:hanging="284"/>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РДГ - Бургас</w:t>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Pr="00FA0C21">
        <w:rPr>
          <w:rFonts w:ascii="Times New Roman" w:eastAsia="Times New Roman" w:hAnsi="Times New Roman"/>
          <w:sz w:val="24"/>
          <w:szCs w:val="24"/>
          <w:lang w:eastAsia="bg-BG"/>
        </w:rPr>
        <w:tab/>
      </w:r>
      <w:r w:rsidR="003318B7">
        <w:rPr>
          <w:rFonts w:ascii="Times New Roman" w:hAnsi="Times New Roman"/>
          <w:sz w:val="24"/>
          <w:szCs w:val="24"/>
        </w:rPr>
        <w:t>„……………………...</w:t>
      </w:r>
    </w:p>
    <w:p w:rsidR="002A052A" w:rsidRPr="00FA0C21" w:rsidRDefault="00FA0C21" w:rsidP="002A052A">
      <w:pPr>
        <w:spacing w:after="0" w:line="240" w:lineRule="auto"/>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eastAsia="bg-BG"/>
        </w:rPr>
        <w:t xml:space="preserve">            </w:t>
      </w:r>
      <w:r w:rsidR="002A052A" w:rsidRPr="00FA0C21">
        <w:rPr>
          <w:rFonts w:ascii="Times New Roman" w:eastAsia="Times New Roman" w:hAnsi="Times New Roman"/>
          <w:sz w:val="24"/>
          <w:szCs w:val="24"/>
          <w:lang w:val="en-US" w:eastAsia="bg-BG"/>
        </w:rPr>
        <w:t>IBAN BG1</w:t>
      </w:r>
      <w:r w:rsidR="002A052A" w:rsidRPr="00FA0C21">
        <w:rPr>
          <w:rFonts w:ascii="Times New Roman" w:eastAsia="Times New Roman" w:hAnsi="Times New Roman"/>
          <w:sz w:val="24"/>
          <w:szCs w:val="24"/>
          <w:lang w:eastAsia="bg-BG"/>
        </w:rPr>
        <w:t>6</w:t>
      </w:r>
      <w:r w:rsidR="002A052A" w:rsidRPr="00FA0C21">
        <w:rPr>
          <w:rFonts w:ascii="Times New Roman" w:eastAsia="Times New Roman" w:hAnsi="Times New Roman"/>
          <w:sz w:val="24"/>
          <w:szCs w:val="24"/>
          <w:lang w:val="en-US" w:eastAsia="bg-BG"/>
        </w:rPr>
        <w:t xml:space="preserve"> UNCR 7630 3</w:t>
      </w:r>
      <w:r w:rsidR="002A052A" w:rsidRPr="00FA0C21">
        <w:rPr>
          <w:rFonts w:ascii="Times New Roman" w:eastAsia="Times New Roman" w:hAnsi="Times New Roman"/>
          <w:sz w:val="24"/>
          <w:szCs w:val="24"/>
          <w:lang w:eastAsia="bg-BG"/>
        </w:rPr>
        <w:t>3</w:t>
      </w:r>
      <w:r w:rsidR="002A052A" w:rsidRPr="00FA0C21">
        <w:rPr>
          <w:rFonts w:ascii="Times New Roman" w:eastAsia="Times New Roman" w:hAnsi="Times New Roman"/>
          <w:sz w:val="24"/>
          <w:szCs w:val="24"/>
          <w:lang w:val="en-US" w:eastAsia="bg-BG"/>
        </w:rPr>
        <w:t xml:space="preserve">00 </w:t>
      </w:r>
      <w:r w:rsidR="002A052A" w:rsidRPr="00FA0C21">
        <w:rPr>
          <w:rFonts w:ascii="Times New Roman" w:eastAsia="Times New Roman" w:hAnsi="Times New Roman"/>
          <w:sz w:val="24"/>
          <w:szCs w:val="24"/>
          <w:lang w:eastAsia="bg-BG"/>
        </w:rPr>
        <w:t>00028</w:t>
      </w:r>
      <w:r w:rsidR="002A052A" w:rsidRPr="00FA0C21">
        <w:rPr>
          <w:rFonts w:ascii="Times New Roman" w:eastAsia="Times New Roman" w:hAnsi="Times New Roman"/>
          <w:sz w:val="24"/>
          <w:szCs w:val="24"/>
          <w:lang w:val="en-US" w:eastAsia="bg-BG"/>
        </w:rPr>
        <w:t>6</w:t>
      </w:r>
      <w:r w:rsidR="002A052A" w:rsidRPr="00FA0C21">
        <w:rPr>
          <w:rFonts w:ascii="Times New Roman" w:eastAsia="Times New Roman" w:hAnsi="Times New Roman"/>
          <w:sz w:val="24"/>
          <w:szCs w:val="24"/>
          <w:lang w:val="en-US" w:eastAsia="bg-BG"/>
        </w:rPr>
        <w:tab/>
      </w:r>
      <w:r w:rsidR="002A052A" w:rsidRPr="00FA0C21">
        <w:rPr>
          <w:rFonts w:ascii="Times New Roman" w:eastAsia="Times New Roman" w:hAnsi="Times New Roman"/>
          <w:sz w:val="24"/>
          <w:szCs w:val="24"/>
          <w:lang w:val="en-US" w:eastAsia="bg-BG"/>
        </w:rPr>
        <w:tab/>
        <w:t>IBAN …</w:t>
      </w:r>
      <w:r w:rsidRPr="00FA0C21">
        <w:rPr>
          <w:rFonts w:ascii="Times New Roman" w:eastAsia="Times New Roman" w:hAnsi="Times New Roman"/>
          <w:sz w:val="24"/>
          <w:szCs w:val="24"/>
          <w:lang w:val="en-US" w:eastAsia="bg-BG"/>
        </w:rPr>
        <w:t>……………</w:t>
      </w:r>
      <w:r w:rsidRPr="00FA0C21">
        <w:rPr>
          <w:rFonts w:ascii="Times New Roman" w:eastAsia="Times New Roman" w:hAnsi="Times New Roman"/>
          <w:sz w:val="24"/>
          <w:szCs w:val="24"/>
          <w:lang w:eastAsia="bg-BG"/>
        </w:rPr>
        <w:t>……</w:t>
      </w:r>
      <w:r w:rsidRPr="00FA0C21">
        <w:rPr>
          <w:rFonts w:ascii="Times New Roman" w:eastAsia="Times New Roman" w:hAnsi="Times New Roman"/>
          <w:sz w:val="24"/>
          <w:szCs w:val="24"/>
          <w:lang w:val="en-US" w:eastAsia="bg-BG"/>
        </w:rPr>
        <w:t>…</w:t>
      </w:r>
    </w:p>
    <w:p w:rsidR="002A052A" w:rsidRPr="00FA0C21" w:rsidRDefault="002A052A" w:rsidP="00FA0C21">
      <w:pPr>
        <w:numPr>
          <w:ilvl w:val="0"/>
          <w:numId w:val="28"/>
        </w:numPr>
        <w:tabs>
          <w:tab w:val="left" w:pos="284"/>
          <w:tab w:val="left" w:pos="851"/>
          <w:tab w:val="left" w:pos="993"/>
        </w:tabs>
        <w:spacing w:after="0" w:line="240" w:lineRule="auto"/>
        <w:ind w:left="709" w:firstLine="0"/>
        <w:jc w:val="both"/>
        <w:rPr>
          <w:rFonts w:ascii="Times New Roman" w:eastAsia="Times New Roman" w:hAnsi="Times New Roman"/>
          <w:sz w:val="24"/>
          <w:szCs w:val="24"/>
          <w:lang w:val="en-US" w:eastAsia="bg-BG"/>
        </w:rPr>
      </w:pPr>
      <w:r w:rsidRPr="00FA0C21">
        <w:rPr>
          <w:rFonts w:ascii="Times New Roman" w:eastAsia="Times New Roman" w:hAnsi="Times New Roman"/>
          <w:sz w:val="24"/>
          <w:szCs w:val="24"/>
          <w:lang w:eastAsia="bg-BG"/>
        </w:rPr>
        <w:t>„ЮИДП“ ДП, гр. Сливен</w:t>
      </w:r>
    </w:p>
    <w:p w:rsidR="002A052A" w:rsidRPr="00FA0C21" w:rsidRDefault="002A052A" w:rsidP="00FA0C21">
      <w:pPr>
        <w:spacing w:after="0" w:line="240" w:lineRule="auto"/>
        <w:ind w:firstLine="708"/>
        <w:jc w:val="both"/>
        <w:rPr>
          <w:rFonts w:ascii="Times New Roman" w:eastAsia="Times New Roman" w:hAnsi="Times New Roman"/>
          <w:sz w:val="24"/>
          <w:szCs w:val="24"/>
          <w:lang w:eastAsia="bg-BG"/>
        </w:rPr>
      </w:pPr>
      <w:r w:rsidRPr="00FA0C21">
        <w:rPr>
          <w:rFonts w:ascii="Times New Roman" w:eastAsia="Times New Roman" w:hAnsi="Times New Roman"/>
          <w:sz w:val="24"/>
          <w:szCs w:val="24"/>
          <w:lang w:val="en-US" w:eastAsia="bg-BG"/>
        </w:rPr>
        <w:t>IBAN BG7</w:t>
      </w:r>
      <w:r w:rsidRPr="00FA0C21">
        <w:rPr>
          <w:rFonts w:ascii="Times New Roman" w:eastAsia="Times New Roman" w:hAnsi="Times New Roman"/>
          <w:sz w:val="24"/>
          <w:szCs w:val="24"/>
          <w:lang w:eastAsia="bg-BG"/>
        </w:rPr>
        <w:t>2</w:t>
      </w:r>
      <w:r w:rsidRPr="00FA0C21">
        <w:rPr>
          <w:rFonts w:ascii="Times New Roman" w:eastAsia="Times New Roman" w:hAnsi="Times New Roman"/>
          <w:sz w:val="24"/>
          <w:szCs w:val="24"/>
          <w:lang w:val="en-US" w:eastAsia="bg-BG"/>
        </w:rPr>
        <w:t xml:space="preserve"> RZBB 9155 1001 334</w:t>
      </w:r>
      <w:r w:rsidRPr="00FA0C21">
        <w:rPr>
          <w:rFonts w:ascii="Times New Roman" w:eastAsia="Times New Roman" w:hAnsi="Times New Roman"/>
          <w:sz w:val="24"/>
          <w:szCs w:val="24"/>
          <w:lang w:eastAsia="bg-BG"/>
        </w:rPr>
        <w:t>52</w:t>
      </w:r>
      <w:r w:rsidRPr="00FA0C21">
        <w:rPr>
          <w:rFonts w:ascii="Times New Roman" w:eastAsia="Times New Roman" w:hAnsi="Times New Roman"/>
          <w:sz w:val="24"/>
          <w:szCs w:val="24"/>
          <w:lang w:val="en-US" w:eastAsia="bg-BG"/>
        </w:rPr>
        <w:t>9</w:t>
      </w:r>
    </w:p>
    <w:p w:rsidR="0029359E" w:rsidRPr="00FA0C21" w:rsidRDefault="00D61A84" w:rsidP="002A052A">
      <w:pPr>
        <w:jc w:val="both"/>
        <w:rPr>
          <w:rFonts w:ascii="Times New Roman" w:hAnsi="Times New Roman"/>
          <w:sz w:val="24"/>
          <w:szCs w:val="24"/>
        </w:rPr>
      </w:pPr>
      <w:r w:rsidRPr="00FA0C21">
        <w:rPr>
          <w:rFonts w:ascii="Times New Roman" w:hAnsi="Times New Roman"/>
          <w:sz w:val="24"/>
          <w:szCs w:val="24"/>
        </w:rPr>
        <w:tab/>
      </w:r>
    </w:p>
    <w:p w:rsidR="0029359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FA0C21" w:rsidRDefault="00FA0C21"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FA0C21" w:rsidRPr="00913886" w:rsidRDefault="00FA0C21"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 xml:space="preserve">ГЛАВА ІII. </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ГАРАНЦИЯ ЗА ИЗПЪЛНЕНИЕ</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sidR="003F0111" w:rsidRPr="00913886">
        <w:rPr>
          <w:rFonts w:ascii="Times New Roman" w:hAnsi="Times New Roman"/>
          <w:sz w:val="24"/>
          <w:szCs w:val="24"/>
          <w:lang w:eastAsia="bg-BG"/>
        </w:rPr>
        <w:t>……..</w:t>
      </w:r>
      <w:r w:rsidRPr="00913886">
        <w:rPr>
          <w:rFonts w:ascii="Times New Roman" w:hAnsi="Times New Roman"/>
          <w:sz w:val="24"/>
          <w:szCs w:val="24"/>
          <w:lang w:eastAsia="bg-BG"/>
        </w:rPr>
        <w:t xml:space="preserve"> </w:t>
      </w:r>
      <w:r w:rsidR="00D83420" w:rsidRPr="00913886">
        <w:rPr>
          <w:rFonts w:ascii="Times New Roman" w:hAnsi="Times New Roman"/>
          <w:sz w:val="24"/>
          <w:szCs w:val="24"/>
          <w:lang w:eastAsia="bg-BG"/>
        </w:rPr>
        <w:t xml:space="preserve">лева </w:t>
      </w:r>
      <w:r w:rsidR="003F0111" w:rsidRPr="00913886">
        <w:rPr>
          <w:rFonts w:ascii="Times New Roman" w:hAnsi="Times New Roman"/>
          <w:sz w:val="24"/>
          <w:szCs w:val="24"/>
          <w:lang w:eastAsia="bg-BG"/>
        </w:rPr>
        <w:t>(………………..)</w:t>
      </w:r>
      <w:r w:rsidRPr="00913886">
        <w:rPr>
          <w:rFonts w:ascii="Times New Roman" w:hAnsi="Times New Roman"/>
          <w:sz w:val="24"/>
          <w:szCs w:val="24"/>
          <w:lang w:eastAsia="bg-BG"/>
        </w:rPr>
        <w:t>, представляващи 3 % (три процента) от неговата обща стойност, без ДДС.</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 xml:space="preserve">          </w:t>
      </w:r>
      <w:r w:rsidR="00FA0C21">
        <w:rPr>
          <w:rFonts w:ascii="Times New Roman" w:hAnsi="Times New Roman"/>
          <w:sz w:val="24"/>
          <w:szCs w:val="24"/>
          <w:lang w:eastAsia="bg-BG"/>
        </w:rPr>
        <w:t xml:space="preserve"> </w:t>
      </w:r>
      <w:r w:rsidRPr="00913886">
        <w:rPr>
          <w:rFonts w:ascii="Times New Roman" w:hAnsi="Times New Roman"/>
          <w:sz w:val="24"/>
          <w:szCs w:val="24"/>
          <w:lang w:eastAsia="bg-BG"/>
        </w:rPr>
        <w:t xml:space="preserve"> (</w:t>
      </w:r>
      <w:r w:rsidR="00E82EC8" w:rsidRPr="00913886">
        <w:rPr>
          <w:rFonts w:ascii="Times New Roman" w:hAnsi="Times New Roman"/>
          <w:sz w:val="24"/>
          <w:szCs w:val="24"/>
          <w:lang w:eastAsia="bg-BG"/>
        </w:rPr>
        <w:t>4</w:t>
      </w:r>
      <w:r w:rsidRPr="00913886">
        <w:rPr>
          <w:rFonts w:ascii="Times New Roman" w:hAnsi="Times New Roman"/>
          <w:sz w:val="24"/>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w:t>
      </w:r>
      <w:r w:rsidR="000F3E08" w:rsidRPr="00913886">
        <w:rPr>
          <w:rFonts w:ascii="Times New Roman" w:hAnsi="Times New Roman"/>
          <w:sz w:val="24"/>
          <w:szCs w:val="24"/>
          <w:lang w:eastAsia="bg-BG"/>
        </w:rPr>
        <w:t xml:space="preserve"> </w:t>
      </w:r>
      <w:r w:rsidRPr="00913886">
        <w:rPr>
          <w:rFonts w:ascii="Times New Roman" w:hAnsi="Times New Roman"/>
          <w:sz w:val="24"/>
          <w:szCs w:val="24"/>
          <w:lang w:eastAsia="bg-BG"/>
        </w:rPr>
        <w:t>без да се дължат лихви на ИЗПЪЛНИТЕЛЯ.</w:t>
      </w:r>
    </w:p>
    <w:p w:rsidR="0029359E" w:rsidRPr="00913886" w:rsidRDefault="00FA0C21"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0029359E" w:rsidRPr="00913886">
        <w:rPr>
          <w:rFonts w:ascii="Times New Roman" w:hAnsi="Times New Roman"/>
          <w:sz w:val="24"/>
          <w:szCs w:val="24"/>
          <w:lang w:eastAsia="bg-BG"/>
        </w:rPr>
        <w:t>)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IV.</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13886">
        <w:rPr>
          <w:rFonts w:ascii="Times New Roman" w:hAnsi="Times New Roman"/>
          <w:caps/>
          <w:sz w:val="24"/>
          <w:szCs w:val="24"/>
          <w:u w:val="single"/>
          <w:lang w:eastAsia="bg-BG"/>
        </w:rPr>
        <w:t>Права и задължения на ИЗПЪЛНИТЕЛЯ</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r>
      <w:r w:rsidRPr="00913886">
        <w:rPr>
          <w:rFonts w:ascii="Times New Roman" w:hAnsi="Times New Roman"/>
          <w:color w:val="000000"/>
          <w:sz w:val="24"/>
          <w:szCs w:val="24"/>
          <w:lang w:eastAsia="bg-BG"/>
        </w:rPr>
        <w:t xml:space="preserve">Чл. 7. </w:t>
      </w:r>
      <w:r w:rsidRPr="00913886">
        <w:rPr>
          <w:rFonts w:ascii="Times New Roman" w:hAnsi="Times New Roman"/>
          <w:color w:val="000000"/>
          <w:sz w:val="24"/>
          <w:szCs w:val="24"/>
          <w:lang w:eastAsia="bg-BG"/>
        </w:rPr>
        <w:tab/>
        <w:t>(1)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34, ал.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1, чл.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85, ал.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2, т.</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1, чл.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127,</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ал.</w:t>
      </w:r>
      <w:r w:rsidR="00F466CA" w:rsidRPr="00913886">
        <w:rPr>
          <w:rFonts w:ascii="Times New Roman" w:hAnsi="Times New Roman"/>
          <w:color w:val="000000"/>
          <w:sz w:val="24"/>
          <w:szCs w:val="24"/>
          <w:lang w:eastAsia="bg-BG"/>
        </w:rPr>
        <w:t xml:space="preserve"> </w:t>
      </w:r>
      <w:r w:rsidRPr="00913886">
        <w:rPr>
          <w:rFonts w:ascii="Times New Roman" w:hAnsi="Times New Roman"/>
          <w:color w:val="000000"/>
          <w:sz w:val="24"/>
          <w:szCs w:val="24"/>
          <w:lang w:eastAsia="bg-BG"/>
        </w:rPr>
        <w:t xml:space="preserve">1 </w:t>
      </w:r>
      <w:r w:rsidRPr="00913886">
        <w:rPr>
          <w:rFonts w:ascii="Times New Roman" w:hAnsi="Times New Roman"/>
          <w:color w:val="000000"/>
          <w:sz w:val="24"/>
          <w:szCs w:val="24"/>
        </w:rPr>
        <w:t>от Наредба № 18 от 7.10.2015 г. за инвентаризация и планиране в горските територии, протокол</w:t>
      </w:r>
      <w:r w:rsidRPr="00913886">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(2) ИЗПЪЛНИТЕЛЯТ започва теренно-проучвателните работи най</w:t>
      </w:r>
      <w:r w:rsidR="003318B7">
        <w:rPr>
          <w:rFonts w:ascii="Times New Roman" w:hAnsi="Times New Roman"/>
          <w:sz w:val="24"/>
          <w:szCs w:val="24"/>
          <w:lang w:eastAsia="bg-BG"/>
        </w:rPr>
        <w:t xml:space="preserve"> – </w:t>
      </w:r>
      <w:r w:rsidRPr="00913886">
        <w:rPr>
          <w:rFonts w:ascii="Times New Roman" w:hAnsi="Times New Roman"/>
          <w:sz w:val="24"/>
          <w:szCs w:val="24"/>
          <w:lang w:eastAsia="bg-BG"/>
        </w:rPr>
        <w:t>късно до 20 (двадесет) дни от датата на сключването на настоящия договор.</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913886">
        <w:rPr>
          <w:rFonts w:ascii="Times New Roman" w:hAnsi="Times New Roman"/>
          <w:sz w:val="24"/>
          <w:szCs w:val="24"/>
          <w:lang w:eastAsia="bg-BG"/>
        </w:rPr>
        <w:t xml:space="preserve">(3) В срок до </w:t>
      </w:r>
      <w:r w:rsidRPr="00913886">
        <w:rPr>
          <w:rFonts w:ascii="Times New Roman" w:hAnsi="Times New Roman"/>
          <w:color w:val="000000"/>
          <w:sz w:val="24"/>
          <w:szCs w:val="24"/>
          <w:lang w:eastAsia="bg-BG"/>
        </w:rPr>
        <w:t>31.03.201</w:t>
      </w:r>
      <w:r w:rsidR="005E00E8" w:rsidRPr="00913886">
        <w:rPr>
          <w:rFonts w:ascii="Times New Roman" w:hAnsi="Times New Roman"/>
          <w:color w:val="000000"/>
          <w:sz w:val="24"/>
          <w:szCs w:val="24"/>
          <w:lang w:eastAsia="bg-BG"/>
        </w:rPr>
        <w:t>9</w:t>
      </w:r>
      <w:r w:rsidRPr="00913886">
        <w:rPr>
          <w:rFonts w:ascii="Times New Roman" w:hAnsi="Times New Roman"/>
          <w:color w:val="000000"/>
          <w:sz w:val="24"/>
          <w:szCs w:val="24"/>
          <w:lang w:eastAsia="bg-BG"/>
        </w:rPr>
        <w:t xml:space="preserve"> г.</w:t>
      </w:r>
      <w:r w:rsidRPr="00913886">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турнусите на сеч и размера на годишното ползване; Таблица с възприетите проценти за сортиментиране на добивите и карнетите от заложените временни пробни площи; </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(4) Дейностите по този договор се извършват от </w:t>
      </w:r>
      <w:r w:rsidRPr="00913886">
        <w:rPr>
          <w:rFonts w:ascii="Times New Roman" w:hAnsi="Times New Roman"/>
          <w:caps/>
          <w:sz w:val="24"/>
          <w:szCs w:val="24"/>
          <w:lang w:eastAsia="bg-BG"/>
        </w:rPr>
        <w:t>Изпълнителя</w:t>
      </w:r>
      <w:r w:rsidRPr="00913886">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29359E" w:rsidRPr="00913886"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13886">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913886">
        <w:rPr>
          <w:rFonts w:ascii="Times New Roman" w:hAnsi="Times New Roman"/>
          <w:color w:val="000000"/>
          <w:sz w:val="24"/>
          <w:szCs w:val="24"/>
          <w:lang w:eastAsia="bg-BG"/>
        </w:rPr>
        <w:t>на ЕТИС при НУГ с протокол от 07.12.2004 г.,</w:t>
      </w:r>
      <w:r w:rsidRPr="00913886">
        <w:rPr>
          <w:rFonts w:ascii="Times New Roman" w:hAnsi="Times New Roman"/>
          <w:sz w:val="24"/>
          <w:szCs w:val="24"/>
          <w:lang w:eastAsia="bg-BG"/>
        </w:rPr>
        <w:t xml:space="preserve"> включително и по землища и по общини на населените места в срок до 31.05.201</w:t>
      </w:r>
      <w:r w:rsidR="005E00E8" w:rsidRPr="00913886">
        <w:rPr>
          <w:rFonts w:ascii="Times New Roman" w:hAnsi="Times New Roman"/>
          <w:sz w:val="24"/>
          <w:szCs w:val="24"/>
          <w:lang w:eastAsia="bg-BG"/>
        </w:rPr>
        <w:t>9</w:t>
      </w:r>
      <w:r w:rsidRPr="00913886">
        <w:rPr>
          <w:rFonts w:ascii="Times New Roman" w:hAnsi="Times New Roman"/>
          <w:sz w:val="24"/>
          <w:szCs w:val="24"/>
          <w:lang w:eastAsia="bg-BG"/>
        </w:rPr>
        <w:t xml:space="preserve"> г.</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10.ИЗПЪЛНИТЕЛЯТ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т.1 -3.</w:t>
      </w:r>
    </w:p>
    <w:p w:rsidR="0029359E" w:rsidRPr="00913886" w:rsidRDefault="0029359E" w:rsidP="003318B7">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913886">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29359E" w:rsidRPr="00913886" w:rsidRDefault="0029359E" w:rsidP="009A2CD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913886">
        <w:rPr>
          <w:rFonts w:ascii="Times New Roman" w:hAnsi="Times New Roman"/>
          <w:color w:val="000000"/>
          <w:sz w:val="24"/>
          <w:szCs w:val="24"/>
          <w:lang w:eastAsia="bg-BG"/>
        </w:rPr>
        <w:lastRenderedPageBreak/>
        <w:tab/>
        <w:t>Чл. 12. В едномесечен срок, след утвърждаване на</w:t>
      </w:r>
      <w:r w:rsidRPr="00913886">
        <w:rPr>
          <w:rFonts w:ascii="Times New Roman" w:hAnsi="Times New Roman"/>
          <w:sz w:val="24"/>
          <w:szCs w:val="24"/>
          <w:lang w:eastAsia="bg-BG"/>
        </w:rPr>
        <w:t xml:space="preserve"> протокола </w:t>
      </w:r>
      <w:r w:rsidRPr="00913886">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V.</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lang w:eastAsia="bg-BG"/>
        </w:rPr>
      </w:pPr>
      <w:r w:rsidRPr="00913886">
        <w:rPr>
          <w:rFonts w:ascii="Times New Roman" w:hAnsi="Times New Roman"/>
          <w:caps/>
          <w:sz w:val="24"/>
          <w:szCs w:val="24"/>
          <w:u w:val="single"/>
          <w:lang w:eastAsia="bg-BG"/>
        </w:rPr>
        <w:t>Права и задължения на ВЪЗЛОЖИТЕЛЯ</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Чл. 15. ВЪЗЛОЖИТЕЛЯТ изплаща в срок от </w:t>
      </w:r>
      <w:r w:rsidR="008922F3" w:rsidRPr="00913886">
        <w:rPr>
          <w:rFonts w:ascii="Times New Roman" w:hAnsi="Times New Roman"/>
          <w:sz w:val="24"/>
          <w:szCs w:val="24"/>
          <w:lang w:eastAsia="bg-BG"/>
        </w:rPr>
        <w:t>14</w:t>
      </w:r>
      <w:r w:rsidRPr="00913886">
        <w:rPr>
          <w:rFonts w:ascii="Times New Roman" w:hAnsi="Times New Roman"/>
          <w:sz w:val="24"/>
          <w:szCs w:val="24"/>
          <w:lang w:eastAsia="bg-BG"/>
        </w:rPr>
        <w:t xml:space="preserve"> (</w:t>
      </w:r>
      <w:r w:rsidR="008922F3" w:rsidRPr="00913886">
        <w:rPr>
          <w:rFonts w:ascii="Times New Roman" w:hAnsi="Times New Roman"/>
          <w:sz w:val="24"/>
          <w:szCs w:val="24"/>
          <w:lang w:eastAsia="bg-BG"/>
        </w:rPr>
        <w:t>четирина</w:t>
      </w:r>
      <w:r w:rsidRPr="00913886">
        <w:rPr>
          <w:rFonts w:ascii="Times New Roman" w:hAnsi="Times New Roman"/>
          <w:sz w:val="24"/>
          <w:szCs w:val="24"/>
          <w:lang w:eastAsia="bg-BG"/>
        </w:rPr>
        <w:t>десет) календарни дни представените им от ИЗПЪЛНИТЕЛЯ акт по начин, размери и срокове, съгласно Глава II.</w:t>
      </w:r>
      <w:r w:rsidRPr="00913886">
        <w:rPr>
          <w:rFonts w:ascii="Times New Roman" w:hAnsi="Times New Roman"/>
          <w:sz w:val="24"/>
          <w:szCs w:val="24"/>
          <w:lang w:eastAsia="bg-BG"/>
        </w:rPr>
        <w:tab/>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913886">
        <w:rPr>
          <w:rFonts w:ascii="Times New Roman" w:hAnsi="Times New Roman"/>
          <w:sz w:val="24"/>
          <w:szCs w:val="24"/>
        </w:rPr>
        <w:t>Наредба № 18 от 7.10.2015г. за инвентаризация и планиране в горските територии</w:t>
      </w:r>
      <w:r w:rsidRPr="00913886">
        <w:rPr>
          <w:rFonts w:ascii="Times New Roman" w:hAnsi="Times New Roman"/>
          <w:sz w:val="24"/>
          <w:szCs w:val="24"/>
          <w:lang w:eastAsia="bg-BG"/>
        </w:rPr>
        <w:t>.</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VI.</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ПРЕКРАТЯВАНЕ НА ДОГОВОРА</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17. (1) Действието на този договор се прекратява:</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1. с изпълнението на всички задължения на страните;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2. при неспазване на задълженията по чл.7, ал.1 от страна на изпълнителя;</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3. при настъпване на обективна невъзможност за изпълнение на възложената работа.</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9359E" w:rsidRPr="00913886" w:rsidRDefault="0029359E" w:rsidP="009A2CD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913886">
        <w:rPr>
          <w:rFonts w:ascii="Times New Roman" w:hAnsi="Times New Roman"/>
          <w:bCs/>
          <w:sz w:val="24"/>
          <w:szCs w:val="24"/>
          <w:u w:val="single"/>
          <w:lang w:eastAsia="bg-BG"/>
        </w:rPr>
        <w:t xml:space="preserve">ГЛАВАVІІ. </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913886">
        <w:rPr>
          <w:rFonts w:ascii="Times New Roman" w:hAnsi="Times New Roman"/>
          <w:bCs/>
          <w:sz w:val="24"/>
          <w:szCs w:val="24"/>
          <w:u w:val="single"/>
          <w:lang w:eastAsia="bg-BG"/>
        </w:rPr>
        <w:t>ФОРСМАЖОРНИ СЪБИТИЯ</w:t>
      </w:r>
    </w:p>
    <w:p w:rsidR="0029359E" w:rsidRPr="00913886" w:rsidRDefault="0029359E" w:rsidP="009A2CD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lastRenderedPageBreak/>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29359E" w:rsidRPr="00913886"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 xml:space="preserve"> </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VIII.</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13886">
        <w:rPr>
          <w:rFonts w:ascii="Times New Roman" w:hAnsi="Times New Roman"/>
          <w:caps/>
          <w:sz w:val="24"/>
          <w:szCs w:val="24"/>
          <w:u w:val="single"/>
          <w:lang w:eastAsia="bg-BG"/>
        </w:rPr>
        <w:t>Неустойки и санкции при неизпълнение</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20. При забавяне изпълнението на задълженията в сроковете по чл. 2, чл. 11,  ИЗПЪЛНИТЕЛЯТ дължи неустойка в размер на 50 /</w:t>
      </w:r>
      <w:r w:rsidR="002E1977" w:rsidRPr="00913886">
        <w:rPr>
          <w:rFonts w:ascii="Times New Roman" w:hAnsi="Times New Roman"/>
          <w:sz w:val="24"/>
          <w:szCs w:val="24"/>
          <w:lang w:eastAsia="bg-BG"/>
        </w:rPr>
        <w:t>П</w:t>
      </w:r>
      <w:r w:rsidRPr="00913886">
        <w:rPr>
          <w:rFonts w:ascii="Times New Roman" w:hAnsi="Times New Roman"/>
          <w:sz w:val="24"/>
          <w:szCs w:val="24"/>
          <w:lang w:eastAsia="bg-BG"/>
        </w:rPr>
        <w:t>етдесет/ лева за всеки просрочен ден от договорената в чл. 3, ал.</w:t>
      </w:r>
      <w:r w:rsidR="00F466CA" w:rsidRPr="00913886">
        <w:rPr>
          <w:rFonts w:ascii="Times New Roman" w:hAnsi="Times New Roman"/>
          <w:sz w:val="24"/>
          <w:szCs w:val="24"/>
          <w:lang w:eastAsia="bg-BG"/>
        </w:rPr>
        <w:t xml:space="preserve"> </w:t>
      </w:r>
      <w:r w:rsidRPr="00913886">
        <w:rPr>
          <w:rFonts w:ascii="Times New Roman" w:hAnsi="Times New Roman"/>
          <w:sz w:val="24"/>
          <w:szCs w:val="24"/>
          <w:lang w:eastAsia="bg-BG"/>
        </w:rPr>
        <w:t>1  цена, но не повече от 15 % от  договорената.</w:t>
      </w:r>
    </w:p>
    <w:p w:rsidR="005C1C83" w:rsidRPr="00913886" w:rsidRDefault="005C1C83" w:rsidP="009A2CD7">
      <w:pPr>
        <w:widowControl w:val="0"/>
        <w:autoSpaceDE w:val="0"/>
        <w:autoSpaceDN w:val="0"/>
        <w:adjustRightInd w:val="0"/>
        <w:spacing w:after="0" w:line="240" w:lineRule="auto"/>
        <w:rPr>
          <w:rFonts w:ascii="Times New Roman" w:hAnsi="Times New Roman"/>
          <w:caps/>
          <w:sz w:val="24"/>
          <w:szCs w:val="24"/>
          <w:lang w:eastAsia="bg-BG"/>
        </w:rPr>
      </w:pP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913886">
        <w:rPr>
          <w:rFonts w:ascii="Times New Roman" w:hAnsi="Times New Roman"/>
          <w:caps/>
          <w:sz w:val="24"/>
          <w:szCs w:val="24"/>
          <w:u w:val="single"/>
          <w:lang w:eastAsia="bg-BG"/>
        </w:rPr>
        <w:t xml:space="preserve">ГЛАВА </w:t>
      </w:r>
      <w:r w:rsidRPr="00913886">
        <w:rPr>
          <w:rFonts w:ascii="Times New Roman" w:hAnsi="Times New Roman"/>
          <w:caps/>
          <w:sz w:val="24"/>
          <w:szCs w:val="24"/>
          <w:u w:val="single"/>
          <w:lang w:val="en-US" w:eastAsia="bg-BG"/>
        </w:rPr>
        <w:t>I</w:t>
      </w:r>
      <w:r w:rsidRPr="00913886">
        <w:rPr>
          <w:rFonts w:ascii="Times New Roman" w:hAnsi="Times New Roman"/>
          <w:caps/>
          <w:sz w:val="24"/>
          <w:szCs w:val="24"/>
          <w:u w:val="single"/>
          <w:lang w:eastAsia="bg-BG"/>
        </w:rPr>
        <w:t>X.</w:t>
      </w:r>
    </w:p>
    <w:p w:rsidR="0029359E" w:rsidRPr="00913886" w:rsidRDefault="0029359E" w:rsidP="009A2CD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913886">
        <w:rPr>
          <w:rFonts w:ascii="Times New Roman" w:hAnsi="Times New Roman"/>
          <w:caps/>
          <w:color w:val="000000"/>
          <w:spacing w:val="-18"/>
          <w:kern w:val="32"/>
          <w:sz w:val="24"/>
          <w:szCs w:val="24"/>
          <w:u w:val="single"/>
          <w:lang w:eastAsia="bg-BG"/>
        </w:rPr>
        <w:t>Неустойки при прекратяване на договора</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Чл. 2</w:t>
      </w:r>
      <w:r w:rsidRPr="00913886">
        <w:rPr>
          <w:rFonts w:ascii="Times New Roman" w:hAnsi="Times New Roman"/>
          <w:sz w:val="24"/>
          <w:szCs w:val="24"/>
          <w:lang w:val="ru-RU" w:eastAsia="bg-BG"/>
        </w:rPr>
        <w:t>1</w:t>
      </w:r>
      <w:r w:rsidRPr="00913886">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w:t>
      </w:r>
      <w:r w:rsidRPr="00913886">
        <w:rPr>
          <w:rFonts w:ascii="Times New Roman" w:hAnsi="Times New Roman"/>
          <w:sz w:val="24"/>
          <w:szCs w:val="24"/>
          <w:lang w:val="ru-RU" w:eastAsia="bg-BG"/>
        </w:rPr>
        <w:t>2</w:t>
      </w:r>
      <w:r w:rsidRPr="00913886">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w:t>
      </w:r>
      <w:r w:rsidRPr="00913886">
        <w:rPr>
          <w:rFonts w:ascii="Times New Roman" w:hAnsi="Times New Roman"/>
          <w:sz w:val="24"/>
          <w:szCs w:val="24"/>
          <w:lang w:val="ru-RU" w:eastAsia="bg-BG"/>
        </w:rPr>
        <w:t>3</w:t>
      </w:r>
      <w:r w:rsidRPr="00913886">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w:t>
      </w:r>
      <w:r w:rsidR="00655DF9" w:rsidRPr="00913886">
        <w:rPr>
          <w:rFonts w:ascii="Times New Roman" w:hAnsi="Times New Roman"/>
          <w:sz w:val="24"/>
          <w:szCs w:val="24"/>
          <w:lang w:eastAsia="bg-BG"/>
        </w:rPr>
        <w:t>говарят, то ВЪЗЛОЖИТЕЛЯ изплаща</w:t>
      </w:r>
      <w:r w:rsidRPr="00913886">
        <w:rPr>
          <w:rFonts w:ascii="Times New Roman" w:hAnsi="Times New Roman"/>
          <w:sz w:val="24"/>
          <w:szCs w:val="24"/>
          <w:lang w:eastAsia="bg-BG"/>
        </w:rPr>
        <w:t xml:space="preserve"> на ИЗПЪЛНИТЕЛЯ възнаграждение в размер на изработената част.</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w:t>
      </w:r>
      <w:r w:rsidRPr="00913886">
        <w:rPr>
          <w:rFonts w:ascii="Times New Roman" w:hAnsi="Times New Roman"/>
          <w:sz w:val="24"/>
          <w:szCs w:val="24"/>
          <w:lang w:val="ru-RU" w:eastAsia="bg-BG"/>
        </w:rPr>
        <w:t>4</w:t>
      </w:r>
      <w:r w:rsidRPr="00913886">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13886">
        <w:rPr>
          <w:rFonts w:ascii="Times New Roman" w:hAnsi="Times New Roman"/>
          <w:sz w:val="24"/>
          <w:szCs w:val="24"/>
          <w:u w:val="single"/>
          <w:lang w:eastAsia="bg-BG"/>
        </w:rPr>
        <w:t>ГЛАВА X.</w:t>
      </w:r>
    </w:p>
    <w:p w:rsidR="0029359E" w:rsidRPr="00913886"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13886">
        <w:rPr>
          <w:rFonts w:ascii="Times New Roman" w:hAnsi="Times New Roman"/>
          <w:caps/>
          <w:sz w:val="24"/>
          <w:szCs w:val="24"/>
          <w:u w:val="single"/>
          <w:lang w:eastAsia="bg-BG"/>
        </w:rPr>
        <w:t>Общи разпоредби</w:t>
      </w:r>
    </w:p>
    <w:p w:rsidR="0029359E" w:rsidRPr="00913886"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Чл. 2</w:t>
      </w:r>
      <w:r w:rsidRPr="00913886">
        <w:rPr>
          <w:rFonts w:ascii="Times New Roman" w:hAnsi="Times New Roman"/>
          <w:sz w:val="24"/>
          <w:szCs w:val="24"/>
          <w:lang w:val="ru-RU" w:eastAsia="bg-BG"/>
        </w:rPr>
        <w:t>5</w:t>
      </w:r>
      <w:r w:rsidRPr="00913886">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(2) Обстоятелствата по предходната алинея се вписват в отделен договор.</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Чл. 2</w:t>
      </w:r>
      <w:r w:rsidRPr="00913886">
        <w:rPr>
          <w:rFonts w:ascii="Times New Roman" w:hAnsi="Times New Roman"/>
          <w:sz w:val="24"/>
          <w:szCs w:val="24"/>
          <w:lang w:val="ru-RU" w:eastAsia="bg-BG"/>
        </w:rPr>
        <w:t>6</w:t>
      </w:r>
      <w:r w:rsidRPr="00913886">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w:t>
      </w:r>
      <w:r w:rsidRPr="00913886">
        <w:rPr>
          <w:rFonts w:ascii="Times New Roman" w:hAnsi="Times New Roman"/>
          <w:sz w:val="24"/>
          <w:szCs w:val="24"/>
          <w:lang w:val="ru-RU" w:eastAsia="bg-BG"/>
        </w:rPr>
        <w:t>7</w:t>
      </w:r>
      <w:r w:rsidRPr="00913886">
        <w:rPr>
          <w:rFonts w:ascii="Times New Roman" w:hAnsi="Times New Roman"/>
          <w:sz w:val="24"/>
          <w:szCs w:val="24"/>
          <w:lang w:eastAsia="bg-BG"/>
        </w:rPr>
        <w:t>. Настоящият договор влиза в сила от датата на неговото подписване.</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Чл. 2</w:t>
      </w:r>
      <w:r w:rsidRPr="00913886">
        <w:rPr>
          <w:rFonts w:ascii="Times New Roman" w:hAnsi="Times New Roman"/>
          <w:sz w:val="24"/>
          <w:szCs w:val="24"/>
          <w:lang w:val="ru-RU" w:eastAsia="bg-BG"/>
        </w:rPr>
        <w:t>8</w:t>
      </w:r>
      <w:r w:rsidRPr="00913886">
        <w:rPr>
          <w:rFonts w:ascii="Times New Roman" w:hAnsi="Times New Roman"/>
          <w:sz w:val="24"/>
          <w:szCs w:val="24"/>
          <w:lang w:eastAsia="bg-BG"/>
        </w:rPr>
        <w:t xml:space="preserve">. (1) Офертата </w:t>
      </w:r>
      <w:r w:rsidR="00B17435" w:rsidRPr="00913886">
        <w:rPr>
          <w:rFonts w:ascii="Times New Roman" w:hAnsi="Times New Roman"/>
          <w:sz w:val="24"/>
          <w:szCs w:val="24"/>
          <w:lang w:eastAsia="bg-BG"/>
        </w:rPr>
        <w:t xml:space="preserve">и техническото предложение </w:t>
      </w:r>
      <w:r w:rsidRPr="00913886">
        <w:rPr>
          <w:rFonts w:ascii="Times New Roman" w:hAnsi="Times New Roman"/>
          <w:sz w:val="24"/>
          <w:szCs w:val="24"/>
          <w:lang w:eastAsia="bg-BG"/>
        </w:rPr>
        <w:t xml:space="preserve">на ИЗПЪЛНИТЕЛЯ е неразделна част от договора. </w:t>
      </w: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(2) ИЗПЪЛНИТЕЛЯТ се обвързва с всички задължения, направени в офертата</w:t>
      </w:r>
      <w:r w:rsidR="000E6884" w:rsidRPr="00913886">
        <w:rPr>
          <w:rFonts w:ascii="Times New Roman" w:hAnsi="Times New Roman"/>
          <w:sz w:val="24"/>
          <w:szCs w:val="24"/>
          <w:lang w:eastAsia="bg-BG"/>
        </w:rPr>
        <w:t xml:space="preserve"> и техническото предложение</w:t>
      </w:r>
      <w:r w:rsidRPr="00913886">
        <w:rPr>
          <w:rFonts w:ascii="Times New Roman" w:hAnsi="Times New Roman"/>
          <w:sz w:val="24"/>
          <w:szCs w:val="24"/>
          <w:lang w:eastAsia="bg-BG"/>
        </w:rPr>
        <w:t>.</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913886"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913886">
        <w:rPr>
          <w:rFonts w:ascii="Times New Roman" w:hAnsi="Times New Roman"/>
          <w:sz w:val="24"/>
          <w:szCs w:val="24"/>
          <w:lang w:eastAsia="bg-BG"/>
        </w:rPr>
        <w:t>Настоящият договор се съста</w:t>
      </w:r>
      <w:r w:rsidR="003318B7">
        <w:rPr>
          <w:rFonts w:ascii="Times New Roman" w:hAnsi="Times New Roman"/>
          <w:sz w:val="24"/>
          <w:szCs w:val="24"/>
          <w:lang w:eastAsia="bg-BG"/>
        </w:rPr>
        <w:t>ви в три еднообразни екземпляра –</w:t>
      </w:r>
      <w:r w:rsidRPr="00913886">
        <w:rPr>
          <w:rFonts w:ascii="Times New Roman" w:hAnsi="Times New Roman"/>
          <w:sz w:val="24"/>
          <w:szCs w:val="24"/>
          <w:lang w:eastAsia="bg-BG"/>
        </w:rPr>
        <w:t xml:space="preserve"> </w:t>
      </w:r>
      <w:r w:rsidR="00B17435" w:rsidRPr="00913886">
        <w:rPr>
          <w:rFonts w:ascii="Times New Roman" w:hAnsi="Times New Roman"/>
          <w:sz w:val="24"/>
          <w:szCs w:val="24"/>
          <w:lang w:eastAsia="bg-BG"/>
        </w:rPr>
        <w:t>два</w:t>
      </w:r>
      <w:r w:rsidRPr="00913886">
        <w:rPr>
          <w:rFonts w:ascii="Times New Roman" w:hAnsi="Times New Roman"/>
          <w:sz w:val="24"/>
          <w:szCs w:val="24"/>
          <w:lang w:eastAsia="bg-BG"/>
        </w:rPr>
        <w:t xml:space="preserve"> за ВЪЗЛОЖИТЕЛЯ и </w:t>
      </w:r>
      <w:r w:rsidR="00B17435" w:rsidRPr="00913886">
        <w:rPr>
          <w:rFonts w:ascii="Times New Roman" w:hAnsi="Times New Roman"/>
          <w:sz w:val="24"/>
          <w:szCs w:val="24"/>
          <w:lang w:eastAsia="bg-BG"/>
        </w:rPr>
        <w:t xml:space="preserve">един за </w:t>
      </w:r>
      <w:r w:rsidRPr="00913886">
        <w:rPr>
          <w:rFonts w:ascii="Times New Roman" w:hAnsi="Times New Roman"/>
          <w:sz w:val="24"/>
          <w:szCs w:val="24"/>
          <w:lang w:eastAsia="bg-BG"/>
        </w:rPr>
        <w:t>ИЗПЪЛНИТЕЛЯ.</w:t>
      </w:r>
    </w:p>
    <w:p w:rsidR="003318B7"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913886">
        <w:rPr>
          <w:rFonts w:ascii="Times New Roman" w:hAnsi="Times New Roman"/>
          <w:sz w:val="24"/>
          <w:szCs w:val="24"/>
          <w:lang w:eastAsia="bg-BG"/>
        </w:rPr>
        <w:tab/>
      </w:r>
    </w:p>
    <w:p w:rsidR="0029359E" w:rsidRPr="00913886" w:rsidRDefault="0029359E" w:rsidP="003318B7">
      <w:pPr>
        <w:widowControl w:val="0"/>
        <w:autoSpaceDE w:val="0"/>
        <w:autoSpaceDN w:val="0"/>
        <w:adjustRightInd w:val="0"/>
        <w:spacing w:after="0" w:line="240" w:lineRule="auto"/>
        <w:ind w:firstLine="708"/>
        <w:rPr>
          <w:rFonts w:ascii="Times New Roman" w:hAnsi="Times New Roman"/>
          <w:sz w:val="24"/>
          <w:szCs w:val="24"/>
          <w:u w:val="single"/>
          <w:lang w:eastAsia="bg-BG"/>
        </w:rPr>
      </w:pPr>
      <w:r w:rsidRPr="00913886">
        <w:rPr>
          <w:rFonts w:ascii="Times New Roman" w:hAnsi="Times New Roman"/>
          <w:sz w:val="24"/>
          <w:szCs w:val="24"/>
          <w:u w:val="single"/>
          <w:lang w:eastAsia="bg-BG"/>
        </w:rPr>
        <w:t>Приложения:</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1. Предлагана цена;  </w:t>
      </w:r>
    </w:p>
    <w:p w:rsidR="0029359E" w:rsidRPr="0091388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913886">
        <w:rPr>
          <w:rFonts w:ascii="Times New Roman" w:hAnsi="Times New Roman"/>
          <w:sz w:val="24"/>
          <w:szCs w:val="24"/>
          <w:lang w:eastAsia="bg-BG"/>
        </w:rPr>
        <w:tab/>
        <w:t xml:space="preserve">2. Техническо предложение; </w:t>
      </w:r>
    </w:p>
    <w:p w:rsidR="0029359E" w:rsidRPr="00913886" w:rsidRDefault="0029359E" w:rsidP="009A2CD7">
      <w:pPr>
        <w:widowControl w:val="0"/>
        <w:autoSpaceDE w:val="0"/>
        <w:autoSpaceDN w:val="0"/>
        <w:adjustRightInd w:val="0"/>
        <w:spacing w:after="0" w:line="240" w:lineRule="auto"/>
        <w:ind w:left="720"/>
        <w:jc w:val="both"/>
        <w:rPr>
          <w:rFonts w:ascii="Times New Roman" w:hAnsi="Times New Roman"/>
          <w:sz w:val="24"/>
          <w:szCs w:val="24"/>
          <w:lang w:eastAsia="bg-BG"/>
        </w:rPr>
      </w:pPr>
      <w:r w:rsidRPr="00913886">
        <w:rPr>
          <w:rFonts w:ascii="Times New Roman" w:hAnsi="Times New Roman"/>
          <w:sz w:val="24"/>
          <w:szCs w:val="24"/>
          <w:lang w:eastAsia="bg-BG"/>
        </w:rPr>
        <w:t>3. Утвърдени от директорите на РДГ и ДП задание и сметки;</w:t>
      </w:r>
    </w:p>
    <w:p w:rsidR="0029359E"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3318B7" w:rsidRPr="00913886" w:rsidRDefault="003318B7" w:rsidP="009A2CD7">
      <w:pPr>
        <w:widowControl w:val="0"/>
        <w:autoSpaceDE w:val="0"/>
        <w:autoSpaceDN w:val="0"/>
        <w:adjustRightInd w:val="0"/>
        <w:spacing w:after="0" w:line="240" w:lineRule="auto"/>
        <w:rPr>
          <w:rFonts w:ascii="Times New Roman" w:hAnsi="Times New Roman"/>
          <w:sz w:val="24"/>
          <w:szCs w:val="24"/>
          <w:lang w:eastAsia="bg-BG"/>
        </w:rPr>
      </w:pPr>
    </w:p>
    <w:p w:rsidR="003318B7" w:rsidRDefault="000E6884" w:rsidP="003318B7">
      <w:pPr>
        <w:ind w:left="-180" w:firstLine="888"/>
        <w:jc w:val="both"/>
        <w:rPr>
          <w:rFonts w:ascii="Times New Roman" w:hAnsi="Times New Roman"/>
          <w:sz w:val="24"/>
          <w:szCs w:val="24"/>
        </w:rPr>
      </w:pPr>
      <w:r w:rsidRPr="00913886">
        <w:rPr>
          <w:rFonts w:ascii="Times New Roman" w:hAnsi="Times New Roman"/>
          <w:sz w:val="24"/>
          <w:szCs w:val="24"/>
        </w:rPr>
        <w:t xml:space="preserve">ВЪЗЛОЖИТЕЛ:               </w:t>
      </w:r>
      <w:r w:rsidR="003318B7">
        <w:rPr>
          <w:rFonts w:ascii="Times New Roman" w:hAnsi="Times New Roman"/>
          <w:sz w:val="24"/>
          <w:szCs w:val="24"/>
        </w:rPr>
        <w:t xml:space="preserve">                               </w:t>
      </w:r>
    </w:p>
    <w:p w:rsidR="000E6884" w:rsidRPr="00913886" w:rsidRDefault="000E6884" w:rsidP="003318B7">
      <w:pPr>
        <w:spacing w:line="240" w:lineRule="auto"/>
        <w:ind w:left="708"/>
        <w:jc w:val="both"/>
        <w:rPr>
          <w:rFonts w:ascii="Times New Roman" w:hAnsi="Times New Roman"/>
          <w:sz w:val="24"/>
          <w:szCs w:val="24"/>
        </w:rPr>
      </w:pPr>
      <w:r w:rsidRPr="00913886">
        <w:rPr>
          <w:rFonts w:ascii="Times New Roman" w:hAnsi="Times New Roman"/>
          <w:sz w:val="24"/>
          <w:szCs w:val="24"/>
        </w:rPr>
        <w:t xml:space="preserve">                                                                                                                                                                                                          </w:t>
      </w:r>
      <w:r w:rsidR="003318B7">
        <w:rPr>
          <w:rFonts w:ascii="Times New Roman" w:hAnsi="Times New Roman"/>
          <w:sz w:val="24"/>
          <w:szCs w:val="24"/>
        </w:rPr>
        <w:t xml:space="preserve">                               </w:t>
      </w:r>
      <w:r w:rsidRPr="00913886">
        <w:rPr>
          <w:rFonts w:ascii="Times New Roman" w:hAnsi="Times New Roman"/>
          <w:sz w:val="24"/>
          <w:szCs w:val="24"/>
        </w:rPr>
        <w:t xml:space="preserve">ИНЖ. </w:t>
      </w:r>
      <w:r w:rsidR="00E44EBA" w:rsidRPr="00913886">
        <w:rPr>
          <w:rFonts w:ascii="Times New Roman" w:hAnsi="Times New Roman"/>
          <w:sz w:val="24"/>
          <w:szCs w:val="24"/>
        </w:rPr>
        <w:t>СТАНИМИР БОЖАНОВ</w:t>
      </w:r>
      <w:r w:rsidRPr="00913886">
        <w:rPr>
          <w:rFonts w:ascii="Times New Roman" w:hAnsi="Times New Roman"/>
          <w:sz w:val="24"/>
          <w:szCs w:val="24"/>
        </w:rPr>
        <w:t xml:space="preserve">              </w:t>
      </w:r>
      <w:r w:rsidR="003318B7">
        <w:rPr>
          <w:rFonts w:ascii="Times New Roman" w:hAnsi="Times New Roman"/>
          <w:sz w:val="24"/>
          <w:szCs w:val="24"/>
        </w:rPr>
        <w:t xml:space="preserve">       </w:t>
      </w:r>
      <w:r w:rsidRPr="00913886">
        <w:rPr>
          <w:rFonts w:ascii="Times New Roman" w:hAnsi="Times New Roman"/>
          <w:sz w:val="24"/>
          <w:szCs w:val="24"/>
        </w:rPr>
        <w:t>ИНЖ. ПЕЙЧО ВЪРБАНОВ</w:t>
      </w:r>
    </w:p>
    <w:p w:rsidR="000E6884" w:rsidRPr="00913886" w:rsidRDefault="000E6884" w:rsidP="003318B7">
      <w:pPr>
        <w:spacing w:line="240" w:lineRule="auto"/>
        <w:ind w:firstLine="708"/>
        <w:jc w:val="both"/>
        <w:rPr>
          <w:rFonts w:ascii="Times New Roman" w:hAnsi="Times New Roman"/>
          <w:sz w:val="24"/>
          <w:szCs w:val="24"/>
        </w:rPr>
      </w:pPr>
      <w:r w:rsidRPr="003318B7">
        <w:rPr>
          <w:rFonts w:ascii="Times New Roman" w:hAnsi="Times New Roman"/>
          <w:i/>
          <w:sz w:val="24"/>
          <w:szCs w:val="24"/>
        </w:rPr>
        <w:t xml:space="preserve">Директор   </w:t>
      </w:r>
      <w:r w:rsidRPr="00913886">
        <w:rPr>
          <w:rFonts w:ascii="Times New Roman" w:hAnsi="Times New Roman"/>
          <w:sz w:val="24"/>
          <w:szCs w:val="24"/>
        </w:rPr>
        <w:t xml:space="preserve">                                          </w:t>
      </w:r>
      <w:r w:rsidR="003318B7">
        <w:rPr>
          <w:rFonts w:ascii="Times New Roman" w:hAnsi="Times New Roman"/>
          <w:sz w:val="24"/>
          <w:szCs w:val="24"/>
        </w:rPr>
        <w:t xml:space="preserve">              </w:t>
      </w:r>
      <w:r w:rsidRPr="003318B7">
        <w:rPr>
          <w:rFonts w:ascii="Times New Roman" w:hAnsi="Times New Roman"/>
          <w:i/>
          <w:sz w:val="24"/>
          <w:szCs w:val="24"/>
        </w:rPr>
        <w:t>Директор ЮИДП гр. Сливен</w:t>
      </w:r>
    </w:p>
    <w:p w:rsidR="000E6884" w:rsidRPr="00913886" w:rsidRDefault="000E6884" w:rsidP="003318B7">
      <w:pPr>
        <w:spacing w:line="240" w:lineRule="auto"/>
        <w:ind w:firstLine="708"/>
        <w:jc w:val="both"/>
        <w:rPr>
          <w:rFonts w:ascii="Times New Roman" w:hAnsi="Times New Roman"/>
          <w:sz w:val="24"/>
          <w:szCs w:val="24"/>
        </w:rPr>
      </w:pPr>
      <w:r w:rsidRPr="00913886">
        <w:rPr>
          <w:rFonts w:ascii="Times New Roman" w:hAnsi="Times New Roman"/>
          <w:sz w:val="24"/>
          <w:szCs w:val="24"/>
        </w:rPr>
        <w:t xml:space="preserve">ТАНЯ ДЮЛГЕРОВА                         </w:t>
      </w:r>
      <w:r w:rsidR="00E44EBA" w:rsidRPr="00913886">
        <w:rPr>
          <w:rFonts w:ascii="Times New Roman" w:hAnsi="Times New Roman"/>
          <w:sz w:val="24"/>
          <w:szCs w:val="24"/>
        </w:rPr>
        <w:t xml:space="preserve">    </w:t>
      </w:r>
      <w:r w:rsidR="003318B7">
        <w:rPr>
          <w:rFonts w:ascii="Times New Roman" w:hAnsi="Times New Roman"/>
          <w:sz w:val="24"/>
          <w:szCs w:val="24"/>
        </w:rPr>
        <w:t xml:space="preserve">          </w:t>
      </w:r>
      <w:r w:rsidRPr="00913886">
        <w:rPr>
          <w:rFonts w:ascii="Times New Roman" w:hAnsi="Times New Roman"/>
          <w:sz w:val="24"/>
          <w:szCs w:val="24"/>
        </w:rPr>
        <w:t>МАРИЯ РУСЕВА</w:t>
      </w:r>
    </w:p>
    <w:p w:rsidR="000E6884" w:rsidRPr="003318B7" w:rsidRDefault="000E6884" w:rsidP="003318B7">
      <w:pPr>
        <w:spacing w:line="240" w:lineRule="auto"/>
        <w:ind w:firstLine="708"/>
        <w:jc w:val="both"/>
        <w:rPr>
          <w:rFonts w:ascii="Times New Roman" w:hAnsi="Times New Roman"/>
          <w:i/>
          <w:sz w:val="24"/>
          <w:szCs w:val="24"/>
        </w:rPr>
      </w:pPr>
      <w:r w:rsidRPr="003318B7">
        <w:rPr>
          <w:rFonts w:ascii="Times New Roman" w:hAnsi="Times New Roman"/>
          <w:i/>
          <w:sz w:val="24"/>
          <w:szCs w:val="24"/>
        </w:rPr>
        <w:t>Главен счетоводител</w:t>
      </w:r>
      <w:r w:rsidRPr="00913886">
        <w:rPr>
          <w:rFonts w:ascii="Times New Roman" w:hAnsi="Times New Roman"/>
          <w:sz w:val="24"/>
          <w:szCs w:val="24"/>
        </w:rPr>
        <w:t xml:space="preserve">                          </w:t>
      </w:r>
      <w:r w:rsidR="003318B7">
        <w:rPr>
          <w:rFonts w:ascii="Times New Roman" w:hAnsi="Times New Roman"/>
          <w:sz w:val="24"/>
          <w:szCs w:val="24"/>
        </w:rPr>
        <w:t xml:space="preserve">             </w:t>
      </w:r>
      <w:r w:rsidRPr="003318B7">
        <w:rPr>
          <w:rFonts w:ascii="Times New Roman" w:hAnsi="Times New Roman"/>
          <w:i/>
          <w:sz w:val="24"/>
          <w:szCs w:val="24"/>
        </w:rPr>
        <w:t>Гл. счетоводител ЮИДП гр. Сливен</w:t>
      </w:r>
    </w:p>
    <w:p w:rsidR="000E6884" w:rsidRPr="00913886" w:rsidRDefault="000E6884" w:rsidP="000E6884">
      <w:pPr>
        <w:jc w:val="both"/>
        <w:rPr>
          <w:rFonts w:ascii="Times New Roman" w:hAnsi="Times New Roman"/>
          <w:sz w:val="24"/>
          <w:szCs w:val="24"/>
        </w:rPr>
      </w:pPr>
      <w:r w:rsidRPr="00913886">
        <w:rPr>
          <w:rFonts w:ascii="Times New Roman" w:hAnsi="Times New Roman"/>
          <w:sz w:val="24"/>
          <w:szCs w:val="24"/>
        </w:rPr>
        <w:t xml:space="preserve">   </w:t>
      </w:r>
      <w:r w:rsidR="003318B7">
        <w:rPr>
          <w:rFonts w:ascii="Times New Roman" w:hAnsi="Times New Roman"/>
          <w:sz w:val="24"/>
          <w:szCs w:val="24"/>
        </w:rPr>
        <w:tab/>
      </w:r>
      <w:r w:rsidRPr="00913886">
        <w:rPr>
          <w:rFonts w:ascii="Times New Roman" w:hAnsi="Times New Roman"/>
          <w:sz w:val="24"/>
          <w:szCs w:val="24"/>
        </w:rPr>
        <w:t>(Гл. счетоводител, на основание чл. 13, ал. 3, т. 3 от ЗФУКПС)</w:t>
      </w:r>
    </w:p>
    <w:p w:rsidR="000E6884" w:rsidRPr="00913886" w:rsidRDefault="000E6884" w:rsidP="003318B7">
      <w:pPr>
        <w:ind w:firstLine="708"/>
        <w:rPr>
          <w:rFonts w:ascii="Times New Roman" w:hAnsi="Times New Roman"/>
          <w:sz w:val="24"/>
          <w:szCs w:val="24"/>
        </w:rPr>
      </w:pPr>
      <w:r w:rsidRPr="00913886">
        <w:rPr>
          <w:rFonts w:ascii="Times New Roman" w:hAnsi="Times New Roman"/>
          <w:sz w:val="24"/>
          <w:szCs w:val="24"/>
        </w:rPr>
        <w:t xml:space="preserve">ЮЛИЯН МИЛУШЕВ </w:t>
      </w:r>
    </w:p>
    <w:p w:rsidR="000E6884" w:rsidRPr="003318B7" w:rsidRDefault="000E6884" w:rsidP="003318B7">
      <w:pPr>
        <w:ind w:firstLine="708"/>
        <w:rPr>
          <w:rFonts w:ascii="Times New Roman" w:hAnsi="Times New Roman"/>
          <w:i/>
          <w:sz w:val="24"/>
          <w:szCs w:val="24"/>
        </w:rPr>
      </w:pPr>
      <w:r w:rsidRPr="003318B7">
        <w:rPr>
          <w:rFonts w:ascii="Times New Roman" w:hAnsi="Times New Roman"/>
          <w:i/>
          <w:sz w:val="24"/>
          <w:szCs w:val="24"/>
        </w:rPr>
        <w:t>Главен юрисконсулт</w:t>
      </w:r>
    </w:p>
    <w:p w:rsidR="000E6884" w:rsidRPr="00913886" w:rsidRDefault="000E6884" w:rsidP="000E6884">
      <w:pPr>
        <w:rPr>
          <w:rFonts w:ascii="Times New Roman" w:hAnsi="Times New Roman"/>
          <w:sz w:val="24"/>
          <w:szCs w:val="24"/>
        </w:rPr>
      </w:pPr>
    </w:p>
    <w:p w:rsidR="000E6884" w:rsidRPr="00913886" w:rsidRDefault="000E6884" w:rsidP="003318B7">
      <w:pPr>
        <w:ind w:firstLine="708"/>
        <w:rPr>
          <w:rFonts w:ascii="Times New Roman" w:hAnsi="Times New Roman"/>
          <w:sz w:val="24"/>
          <w:szCs w:val="24"/>
        </w:rPr>
      </w:pPr>
      <w:r w:rsidRPr="00913886">
        <w:rPr>
          <w:rFonts w:ascii="Times New Roman" w:hAnsi="Times New Roman"/>
          <w:sz w:val="24"/>
          <w:szCs w:val="24"/>
        </w:rPr>
        <w:t>ИЗПЪЛНИТЕЛ:</w:t>
      </w:r>
    </w:p>
    <w:p w:rsidR="000E6884" w:rsidRPr="00913886" w:rsidRDefault="003318B7" w:rsidP="000E6884">
      <w:pPr>
        <w:jc w:val="both"/>
        <w:rPr>
          <w:rFonts w:ascii="Times New Roman" w:hAnsi="Times New Roman"/>
          <w:sz w:val="24"/>
          <w:szCs w:val="24"/>
        </w:rPr>
      </w:pPr>
      <w:r>
        <w:rPr>
          <w:rFonts w:ascii="Times New Roman" w:hAnsi="Times New Roman"/>
          <w:sz w:val="24"/>
          <w:szCs w:val="24"/>
        </w:rPr>
        <w:tab/>
        <w:t>…………………..</w:t>
      </w:r>
    </w:p>
    <w:p w:rsidR="00655DF9" w:rsidRPr="00913886"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0E6884" w:rsidRDefault="000E6884" w:rsidP="000E6884">
      <w:pPr>
        <w:jc w:val="both"/>
        <w:rPr>
          <w:rFonts w:ascii="Times New Roman" w:hAnsi="Times New Roman"/>
          <w:sz w:val="24"/>
          <w:szCs w:val="24"/>
          <w:lang w:val="en-US"/>
        </w:rPr>
      </w:pPr>
    </w:p>
    <w:p w:rsidR="000C277E" w:rsidRDefault="000C277E" w:rsidP="000E6884">
      <w:pPr>
        <w:jc w:val="both"/>
        <w:rPr>
          <w:rFonts w:ascii="Times New Roman" w:hAnsi="Times New Roman"/>
          <w:sz w:val="24"/>
          <w:szCs w:val="24"/>
        </w:rPr>
      </w:pPr>
    </w:p>
    <w:p w:rsidR="00E44EBA" w:rsidRDefault="00E44EBA" w:rsidP="000E6884">
      <w:pPr>
        <w:jc w:val="both"/>
        <w:rPr>
          <w:rFonts w:ascii="Times New Roman" w:hAnsi="Times New Roman"/>
          <w:sz w:val="24"/>
          <w:szCs w:val="24"/>
        </w:rPr>
      </w:pPr>
    </w:p>
    <w:p w:rsidR="00E44EBA" w:rsidRDefault="00E44EBA" w:rsidP="000E6884">
      <w:pPr>
        <w:jc w:val="both"/>
        <w:rPr>
          <w:rFonts w:ascii="Times New Roman" w:hAnsi="Times New Roman"/>
          <w:sz w:val="24"/>
          <w:szCs w:val="24"/>
        </w:rPr>
      </w:pPr>
    </w:p>
    <w:p w:rsidR="00E44EBA" w:rsidRPr="00E44EBA" w:rsidRDefault="00E44EBA" w:rsidP="000E6884">
      <w:pPr>
        <w:jc w:val="both"/>
        <w:rPr>
          <w:rFonts w:ascii="Times New Roman" w:hAnsi="Times New Roman"/>
          <w:sz w:val="24"/>
          <w:szCs w:val="24"/>
        </w:rPr>
      </w:pPr>
    </w:p>
    <w:p w:rsidR="000E6884" w:rsidRPr="000E6884" w:rsidRDefault="000E6884" w:rsidP="000E6884">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sidR="00190E63">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190E63">
        <w:rPr>
          <w:rFonts w:ascii="Times New Roman" w:hAnsi="Times New Roman"/>
          <w:sz w:val="24"/>
          <w:szCs w:val="24"/>
        </w:rPr>
        <w:t>102</w:t>
      </w:r>
      <w:r w:rsidRPr="00BC4204">
        <w:rPr>
          <w:rFonts w:ascii="Times New Roman" w:hAnsi="Times New Roman"/>
          <w:sz w:val="24"/>
          <w:szCs w:val="24"/>
        </w:rPr>
        <w:t xml:space="preserve">, ал. </w:t>
      </w:r>
      <w:r w:rsidR="00190E63">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913886" w:rsidRDefault="00CD686E" w:rsidP="00CD686E">
      <w:pPr>
        <w:autoSpaceDE w:val="0"/>
        <w:autoSpaceDN w:val="0"/>
        <w:adjustRightInd w:val="0"/>
        <w:spacing w:after="0" w:line="240" w:lineRule="auto"/>
        <w:ind w:firstLine="708"/>
        <w:jc w:val="both"/>
        <w:rPr>
          <w:rFonts w:ascii="Times New Roman" w:hAnsi="Times New Roman"/>
          <w:color w:val="000000"/>
          <w:sz w:val="24"/>
          <w:szCs w:val="24"/>
          <w:lang w:val="ru-RU"/>
        </w:rPr>
      </w:pPr>
      <w:r w:rsidRPr="00913886">
        <w:rPr>
          <w:rFonts w:ascii="Times New Roman" w:hAnsi="Times New Roman"/>
          <w:color w:val="000000"/>
          <w:sz w:val="24"/>
          <w:szCs w:val="24"/>
        </w:rPr>
        <w:t>Долуподписаният/ната</w:t>
      </w:r>
      <w:r w:rsidRPr="00913886">
        <w:rPr>
          <w:rFonts w:ascii="Times New Roman" w:hAnsi="Times New Roman"/>
          <w:color w:val="000000"/>
          <w:sz w:val="24"/>
          <w:szCs w:val="24"/>
          <w:lang w:val="ru-RU"/>
        </w:rPr>
        <w:t>…………………………………………………………………</w:t>
      </w:r>
    </w:p>
    <w:p w:rsidR="0029359E" w:rsidRPr="00913886"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913886">
        <w:rPr>
          <w:rFonts w:ascii="Times New Roman" w:hAnsi="Times New Roman"/>
          <w:i/>
          <w:iCs/>
          <w:color w:val="000000"/>
          <w:sz w:val="24"/>
          <w:szCs w:val="24"/>
        </w:rPr>
        <w:t>трите имена</w:t>
      </w:r>
    </w:p>
    <w:p w:rsidR="00190E63" w:rsidRPr="00913886" w:rsidRDefault="00190E63" w:rsidP="008E1DD0">
      <w:pPr>
        <w:autoSpaceDE w:val="0"/>
        <w:autoSpaceDN w:val="0"/>
        <w:adjustRightInd w:val="0"/>
        <w:spacing w:after="0" w:line="240" w:lineRule="auto"/>
        <w:jc w:val="both"/>
        <w:rPr>
          <w:rFonts w:ascii="Times New Roman" w:hAnsi="Times New Roman"/>
          <w:color w:val="000000"/>
          <w:sz w:val="24"/>
          <w:szCs w:val="24"/>
        </w:rPr>
      </w:pP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913886">
        <w:rPr>
          <w:rFonts w:ascii="Times New Roman" w:hAnsi="Times New Roman"/>
          <w:color w:val="000000"/>
          <w:sz w:val="24"/>
          <w:szCs w:val="24"/>
        </w:rPr>
        <w:t>в качеството си на</w:t>
      </w:r>
      <w:r w:rsidRPr="00913886">
        <w:rPr>
          <w:rFonts w:ascii="Times New Roman" w:hAnsi="Times New Roman"/>
          <w:color w:val="000000"/>
          <w:sz w:val="24"/>
          <w:szCs w:val="24"/>
          <w:lang w:val="ru-RU"/>
        </w:rPr>
        <w:t>…………</w:t>
      </w:r>
      <w:r w:rsidR="00CD686E" w:rsidRPr="00913886">
        <w:rPr>
          <w:rFonts w:ascii="Times New Roman" w:hAnsi="Times New Roman"/>
          <w:color w:val="000000"/>
          <w:sz w:val="24"/>
          <w:szCs w:val="24"/>
          <w:lang w:val="ru-RU"/>
        </w:rPr>
        <w:t>...</w:t>
      </w:r>
      <w:r w:rsidRPr="00913886">
        <w:rPr>
          <w:rFonts w:ascii="Times New Roman" w:hAnsi="Times New Roman"/>
          <w:color w:val="000000"/>
          <w:sz w:val="24"/>
          <w:szCs w:val="24"/>
          <w:lang w:val="ru-RU"/>
        </w:rPr>
        <w:t>…………………………………………………………………</w:t>
      </w:r>
    </w:p>
    <w:p w:rsidR="0029359E" w:rsidRPr="00913886"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913886">
        <w:rPr>
          <w:rFonts w:ascii="Times New Roman" w:hAnsi="Times New Roman"/>
          <w:i/>
          <w:iCs/>
          <w:color w:val="000000"/>
          <w:sz w:val="24"/>
          <w:szCs w:val="24"/>
        </w:rPr>
        <w:t>длъжност</w:t>
      </w:r>
    </w:p>
    <w:p w:rsidR="00190E63" w:rsidRPr="00913886" w:rsidRDefault="00190E63" w:rsidP="008E1DD0">
      <w:pPr>
        <w:autoSpaceDE w:val="0"/>
        <w:autoSpaceDN w:val="0"/>
        <w:adjustRightInd w:val="0"/>
        <w:spacing w:after="0" w:line="240" w:lineRule="auto"/>
        <w:jc w:val="both"/>
        <w:rPr>
          <w:rFonts w:ascii="Times New Roman" w:hAnsi="Times New Roman"/>
          <w:bCs/>
          <w:color w:val="000000"/>
          <w:sz w:val="24"/>
          <w:szCs w:val="24"/>
        </w:rPr>
      </w:pPr>
    </w:p>
    <w:p w:rsidR="0029359E" w:rsidRPr="00913886"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913886">
        <w:rPr>
          <w:rFonts w:ascii="Times New Roman" w:hAnsi="Times New Roman"/>
          <w:bCs/>
          <w:color w:val="000000"/>
          <w:sz w:val="24"/>
          <w:szCs w:val="24"/>
        </w:rPr>
        <w:t>на</w:t>
      </w:r>
      <w:r w:rsidRPr="00913886">
        <w:rPr>
          <w:rFonts w:ascii="Times New Roman" w:hAnsi="Times New Roman"/>
          <w:bCs/>
          <w:color w:val="000000"/>
          <w:sz w:val="24"/>
          <w:szCs w:val="24"/>
          <w:lang w:val="ru-RU"/>
        </w:rPr>
        <w:t>………………………</w:t>
      </w:r>
      <w:r w:rsidR="00CD686E" w:rsidRPr="00913886">
        <w:rPr>
          <w:rFonts w:ascii="Times New Roman" w:hAnsi="Times New Roman"/>
          <w:bCs/>
          <w:color w:val="000000"/>
          <w:sz w:val="24"/>
          <w:szCs w:val="24"/>
          <w:lang w:val="ru-RU"/>
        </w:rPr>
        <w:t>…...</w:t>
      </w:r>
      <w:r w:rsidRPr="00913886">
        <w:rPr>
          <w:rFonts w:ascii="Times New Roman" w:hAnsi="Times New Roman"/>
          <w:bCs/>
          <w:color w:val="000000"/>
          <w:sz w:val="24"/>
          <w:szCs w:val="24"/>
          <w:lang w:val="ru-RU"/>
        </w:rPr>
        <w:t>……………………………………………………………………</w:t>
      </w:r>
    </w:p>
    <w:p w:rsidR="0029359E" w:rsidRPr="00913886"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913886">
        <w:rPr>
          <w:rFonts w:ascii="Times New Roman" w:hAnsi="Times New Roman"/>
          <w:i/>
          <w:iCs/>
          <w:color w:val="000000"/>
          <w:sz w:val="24"/>
          <w:szCs w:val="24"/>
        </w:rPr>
        <w:t>наименование на участника</w:t>
      </w: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color w:val="000000"/>
          <w:sz w:val="24"/>
          <w:szCs w:val="24"/>
        </w:rPr>
        <w:t>ЕИК</w:t>
      </w:r>
      <w:r w:rsidRPr="00913886">
        <w:rPr>
          <w:rFonts w:ascii="Times New Roman" w:hAnsi="Times New Roman"/>
          <w:color w:val="000000"/>
          <w:sz w:val="24"/>
          <w:szCs w:val="24"/>
          <w:lang w:val="ru-RU"/>
        </w:rPr>
        <w:t xml:space="preserve">……………………… </w:t>
      </w:r>
      <w:r w:rsidRPr="00913886">
        <w:rPr>
          <w:rFonts w:ascii="Times New Roman" w:hAnsi="Times New Roman"/>
          <w:color w:val="000000"/>
          <w:sz w:val="24"/>
          <w:szCs w:val="24"/>
        </w:rPr>
        <w:t>със седалище и адрес на управление............................................</w:t>
      </w:r>
    </w:p>
    <w:p w:rsidR="00FB6226" w:rsidRPr="0091388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color w:val="000000"/>
          <w:sz w:val="24"/>
          <w:szCs w:val="24"/>
        </w:rPr>
        <w:t>във връзка с участието на ……….........................</w:t>
      </w:r>
      <w:r w:rsidR="00CD686E" w:rsidRPr="00913886">
        <w:rPr>
          <w:rFonts w:ascii="Times New Roman" w:hAnsi="Times New Roman"/>
          <w:color w:val="000000"/>
          <w:sz w:val="24"/>
          <w:szCs w:val="24"/>
        </w:rPr>
        <w:t>............................</w:t>
      </w:r>
      <w:r w:rsidRPr="00913886">
        <w:rPr>
          <w:rFonts w:ascii="Times New Roman" w:hAnsi="Times New Roman"/>
          <w:color w:val="000000"/>
          <w:sz w:val="24"/>
          <w:szCs w:val="24"/>
        </w:rPr>
        <w:t xml:space="preserve">....................…..........…... </w:t>
      </w:r>
    </w:p>
    <w:p w:rsidR="0029359E" w:rsidRPr="00913886" w:rsidRDefault="0029359E" w:rsidP="00CD686E">
      <w:pPr>
        <w:autoSpaceDE w:val="0"/>
        <w:autoSpaceDN w:val="0"/>
        <w:adjustRightInd w:val="0"/>
        <w:spacing w:after="0" w:line="240" w:lineRule="auto"/>
        <w:jc w:val="center"/>
        <w:rPr>
          <w:rFonts w:ascii="Times New Roman" w:hAnsi="Times New Roman"/>
          <w:i/>
          <w:iCs/>
          <w:color w:val="000000"/>
          <w:sz w:val="24"/>
          <w:szCs w:val="24"/>
        </w:rPr>
      </w:pPr>
      <w:r w:rsidRPr="00913886">
        <w:rPr>
          <w:rFonts w:ascii="Times New Roman" w:hAnsi="Times New Roman"/>
          <w:i/>
          <w:iCs/>
          <w:color w:val="000000"/>
          <w:sz w:val="24"/>
          <w:szCs w:val="24"/>
        </w:rPr>
        <w:t>(наименование на участника)</w:t>
      </w:r>
    </w:p>
    <w:p w:rsidR="00FB6226" w:rsidRPr="0091388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1C1B8C" w:rsidRPr="00913886" w:rsidRDefault="0029359E" w:rsidP="00CD686E">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color w:val="000000"/>
          <w:sz w:val="24"/>
          <w:szCs w:val="24"/>
        </w:rPr>
        <w:t xml:space="preserve">в </w:t>
      </w:r>
      <w:r w:rsidR="00CD686E" w:rsidRPr="00913886">
        <w:rPr>
          <w:rFonts w:ascii="Times New Roman" w:hAnsi="Times New Roman"/>
          <w:color w:val="000000"/>
          <w:sz w:val="24"/>
          <w:szCs w:val="24"/>
        </w:rPr>
        <w:t xml:space="preserve">обществена поръчка чрез открита процедура </w:t>
      </w:r>
      <w:r w:rsidRPr="00913886">
        <w:rPr>
          <w:rFonts w:ascii="Times New Roman" w:hAnsi="Times New Roman"/>
          <w:bCs/>
          <w:iCs/>
          <w:color w:val="000000"/>
          <w:sz w:val="24"/>
          <w:szCs w:val="24"/>
        </w:rPr>
        <w:t>с предмет:</w:t>
      </w:r>
      <w:r w:rsidR="00190E63" w:rsidRPr="00913886">
        <w:rPr>
          <w:rFonts w:ascii="Times New Roman" w:hAnsi="Times New Roman"/>
          <w:bCs/>
          <w:iCs/>
          <w:color w:val="000000"/>
          <w:sz w:val="24"/>
          <w:szCs w:val="24"/>
        </w:rPr>
        <w:t xml:space="preserve"> </w:t>
      </w:r>
      <w:r w:rsidR="001C1B8C" w:rsidRPr="00913886">
        <w:rPr>
          <w:rFonts w:ascii="Times New Roman" w:hAnsi="Times New Roman"/>
          <w:sz w:val="24"/>
          <w:szCs w:val="24"/>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„Държавно </w:t>
      </w:r>
      <w:r w:rsidR="004516A1" w:rsidRPr="00913886">
        <w:rPr>
          <w:rFonts w:ascii="Times New Roman" w:hAnsi="Times New Roman"/>
          <w:sz w:val="24"/>
          <w:szCs w:val="24"/>
        </w:rPr>
        <w:t>ловно</w:t>
      </w:r>
      <w:r w:rsidR="001C1B8C" w:rsidRPr="00913886">
        <w:rPr>
          <w:rFonts w:ascii="Times New Roman" w:hAnsi="Times New Roman"/>
          <w:sz w:val="24"/>
          <w:szCs w:val="24"/>
        </w:rPr>
        <w:t xml:space="preserve"> стопанство </w:t>
      </w:r>
      <w:r w:rsidR="004516A1" w:rsidRPr="00913886">
        <w:rPr>
          <w:rFonts w:ascii="Times New Roman" w:hAnsi="Times New Roman"/>
          <w:sz w:val="24"/>
          <w:szCs w:val="24"/>
        </w:rPr>
        <w:t>Несебър</w:t>
      </w:r>
      <w:r w:rsidR="001C1B8C" w:rsidRPr="00913886">
        <w:rPr>
          <w:rFonts w:ascii="Times New Roman" w:hAnsi="Times New Roman"/>
          <w:sz w:val="24"/>
          <w:szCs w:val="24"/>
        </w:rPr>
        <w:t>”.</w:t>
      </w:r>
    </w:p>
    <w:p w:rsidR="001C1B8C" w:rsidRPr="00913886" w:rsidRDefault="001C1B8C" w:rsidP="001C1B8C">
      <w:pPr>
        <w:spacing w:line="26" w:lineRule="atLeast"/>
        <w:jc w:val="both"/>
        <w:rPr>
          <w:rFonts w:ascii="Times New Roman CYR" w:hAnsi="Times New Roman CYR" w:cs="Times New Roman CYR"/>
          <w:sz w:val="24"/>
          <w:szCs w:val="24"/>
          <w:lang w:eastAsia="bg-BG"/>
        </w:rPr>
      </w:pPr>
    </w:p>
    <w:p w:rsidR="0029359E" w:rsidRPr="00913886"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913886">
        <w:rPr>
          <w:rFonts w:ascii="Times New Roman" w:hAnsi="Times New Roman"/>
          <w:b/>
          <w:bCs/>
          <w:color w:val="000000"/>
          <w:sz w:val="24"/>
          <w:szCs w:val="24"/>
        </w:rPr>
        <w:t xml:space="preserve">Д Е К Л А Р И Р А М, </w:t>
      </w:r>
      <w:r w:rsidR="00190E63" w:rsidRPr="00913886">
        <w:rPr>
          <w:rFonts w:ascii="Times New Roman" w:hAnsi="Times New Roman"/>
          <w:b/>
          <w:bCs/>
          <w:color w:val="000000"/>
          <w:sz w:val="24"/>
          <w:szCs w:val="24"/>
        </w:rPr>
        <w:t>Ч</w:t>
      </w:r>
      <w:r w:rsidR="004179A2" w:rsidRPr="00913886">
        <w:rPr>
          <w:rFonts w:ascii="Times New Roman" w:hAnsi="Times New Roman"/>
          <w:b/>
          <w:bCs/>
          <w:color w:val="000000"/>
          <w:sz w:val="24"/>
          <w:szCs w:val="24"/>
        </w:rPr>
        <w:t xml:space="preserve"> </w:t>
      </w:r>
      <w:r w:rsidR="00190E63" w:rsidRPr="00913886">
        <w:rPr>
          <w:rFonts w:ascii="Times New Roman" w:hAnsi="Times New Roman"/>
          <w:b/>
          <w:bCs/>
          <w:color w:val="000000"/>
          <w:sz w:val="24"/>
          <w:szCs w:val="24"/>
        </w:rPr>
        <w:t>Е</w:t>
      </w:r>
      <w:r w:rsidRPr="00913886">
        <w:rPr>
          <w:rFonts w:ascii="Times New Roman" w:hAnsi="Times New Roman"/>
          <w:b/>
          <w:bCs/>
          <w:color w:val="000000"/>
          <w:sz w:val="24"/>
          <w:szCs w:val="24"/>
        </w:rPr>
        <w:t>:</w:t>
      </w:r>
    </w:p>
    <w:p w:rsidR="0029359E" w:rsidRPr="00913886"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Pr="00913886"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913886">
        <w:rPr>
          <w:rFonts w:ascii="Times New Roman" w:hAnsi="Times New Roman"/>
          <w:color w:val="000000"/>
          <w:sz w:val="24"/>
          <w:szCs w:val="24"/>
        </w:rPr>
        <w:t>В подадената оферта от представлявания от мен участник.......................</w:t>
      </w:r>
      <w:r w:rsidR="00CD686E" w:rsidRPr="00913886">
        <w:rPr>
          <w:rFonts w:ascii="Times New Roman" w:hAnsi="Times New Roman"/>
          <w:color w:val="000000"/>
          <w:sz w:val="24"/>
          <w:szCs w:val="24"/>
        </w:rPr>
        <w:t>...</w:t>
      </w:r>
      <w:r w:rsidRPr="00913886">
        <w:rPr>
          <w:rFonts w:ascii="Times New Roman" w:hAnsi="Times New Roman"/>
          <w:color w:val="000000"/>
          <w:sz w:val="24"/>
          <w:szCs w:val="24"/>
        </w:rPr>
        <w:t>...........</w:t>
      </w:r>
      <w:r w:rsidR="00CD686E" w:rsidRPr="00913886">
        <w:rPr>
          <w:rFonts w:ascii="Times New Roman" w:hAnsi="Times New Roman"/>
          <w:color w:val="000000"/>
          <w:sz w:val="24"/>
          <w:szCs w:val="24"/>
        </w:rPr>
        <w:t>..</w:t>
      </w:r>
      <w:r w:rsidRPr="00913886">
        <w:rPr>
          <w:rFonts w:ascii="Times New Roman" w:hAnsi="Times New Roman"/>
          <w:color w:val="000000"/>
          <w:sz w:val="24"/>
          <w:szCs w:val="24"/>
        </w:rPr>
        <w:t xml:space="preserve">. </w:t>
      </w:r>
      <w:r w:rsidRPr="00913886">
        <w:rPr>
          <w:rFonts w:ascii="Times New Roman" w:hAnsi="Times New Roman"/>
          <w:i/>
          <w:iCs/>
          <w:color w:val="000000"/>
          <w:sz w:val="24"/>
          <w:szCs w:val="24"/>
        </w:rPr>
        <w:t xml:space="preserve">(наименованието на участника) </w:t>
      </w:r>
      <w:r w:rsidRPr="00913886">
        <w:rPr>
          <w:rFonts w:ascii="Times New Roman" w:hAnsi="Times New Roman"/>
          <w:color w:val="000000"/>
          <w:sz w:val="24"/>
          <w:szCs w:val="24"/>
        </w:rPr>
        <w:t xml:space="preserve">не се съдържа/се съдържа </w:t>
      </w:r>
      <w:r w:rsidRPr="00913886">
        <w:rPr>
          <w:rFonts w:ascii="Times New Roman" w:hAnsi="Times New Roman"/>
          <w:i/>
          <w:iCs/>
          <w:color w:val="000000"/>
          <w:sz w:val="24"/>
          <w:szCs w:val="24"/>
        </w:rPr>
        <w:t xml:space="preserve">(невярното се зачертава) </w:t>
      </w:r>
      <w:r w:rsidRPr="00913886">
        <w:rPr>
          <w:rFonts w:ascii="Times New Roman" w:hAnsi="Times New Roman"/>
          <w:color w:val="000000"/>
          <w:sz w:val="24"/>
          <w:szCs w:val="24"/>
        </w:rPr>
        <w:t>конфиденциална информация (</w:t>
      </w:r>
      <w:r w:rsidRPr="00913886">
        <w:rPr>
          <w:rFonts w:ascii="Times New Roman" w:hAnsi="Times New Roman"/>
          <w:i/>
          <w:iCs/>
          <w:color w:val="000000"/>
          <w:sz w:val="24"/>
          <w:szCs w:val="24"/>
        </w:rPr>
        <w:t>техническа или търговска тайна</w:t>
      </w:r>
      <w:r w:rsidRPr="00913886">
        <w:rPr>
          <w:rFonts w:ascii="Times New Roman" w:hAnsi="Times New Roman"/>
          <w:color w:val="000000"/>
          <w:sz w:val="24"/>
          <w:szCs w:val="24"/>
        </w:rPr>
        <w:t>), поради което изискваме от Възложителя да не я разкрива.</w:t>
      </w:r>
    </w:p>
    <w:p w:rsidR="0029359E" w:rsidRPr="00913886"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913886">
        <w:rPr>
          <w:rFonts w:ascii="Times New Roman" w:hAnsi="Times New Roman"/>
          <w:color w:val="000000"/>
          <w:sz w:val="24"/>
          <w:szCs w:val="24"/>
        </w:rPr>
        <w:t>Конфиденциалната информация (</w:t>
      </w:r>
      <w:r w:rsidRPr="00913886">
        <w:rPr>
          <w:rFonts w:ascii="Times New Roman" w:hAnsi="Times New Roman"/>
          <w:i/>
          <w:iCs/>
          <w:color w:val="000000"/>
          <w:sz w:val="24"/>
          <w:szCs w:val="24"/>
        </w:rPr>
        <w:t>технически или търговски тайни</w:t>
      </w:r>
      <w:r w:rsidRPr="00913886">
        <w:rPr>
          <w:rFonts w:ascii="Times New Roman" w:hAnsi="Times New Roman"/>
          <w:color w:val="000000"/>
          <w:sz w:val="24"/>
          <w:szCs w:val="24"/>
        </w:rPr>
        <w:t>) в нашата оферта е следната:......................................................................................................................</w:t>
      </w: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color w:val="000000"/>
          <w:sz w:val="24"/>
          <w:szCs w:val="24"/>
        </w:rPr>
        <w:t>.............................…......................................................................................................................</w:t>
      </w:r>
    </w:p>
    <w:p w:rsidR="0029359E" w:rsidRPr="00913886" w:rsidRDefault="0029359E" w:rsidP="00E44EBA">
      <w:pPr>
        <w:autoSpaceDE w:val="0"/>
        <w:autoSpaceDN w:val="0"/>
        <w:adjustRightInd w:val="0"/>
        <w:spacing w:after="0" w:line="240" w:lineRule="auto"/>
        <w:jc w:val="center"/>
        <w:rPr>
          <w:rFonts w:ascii="Times New Roman" w:hAnsi="Times New Roman"/>
          <w:i/>
          <w:iCs/>
          <w:color w:val="000000"/>
          <w:sz w:val="24"/>
          <w:szCs w:val="24"/>
        </w:rPr>
      </w:pPr>
      <w:r w:rsidRPr="00913886">
        <w:rPr>
          <w:rFonts w:ascii="Times New Roman" w:hAnsi="Times New Roman"/>
          <w:i/>
          <w:iCs/>
          <w:color w:val="000000"/>
          <w:sz w:val="24"/>
          <w:szCs w:val="24"/>
        </w:rPr>
        <w:t>(посочва се изчерпателно от участника).</w:t>
      </w:r>
    </w:p>
    <w:p w:rsidR="00CD686E" w:rsidRPr="00913886" w:rsidRDefault="00CD686E"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913886"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913886">
        <w:rPr>
          <w:rFonts w:ascii="Times New Roman" w:hAnsi="Times New Roman"/>
          <w:color w:val="000000"/>
          <w:sz w:val="24"/>
          <w:szCs w:val="24"/>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p w:rsidR="0029359E" w:rsidRPr="00913886"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Pr="00913886"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Pr="00913886"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bCs/>
          <w:color w:val="000000"/>
          <w:sz w:val="24"/>
          <w:szCs w:val="24"/>
        </w:rPr>
        <w:t>Дата:</w:t>
      </w:r>
      <w:r w:rsidRPr="00913886">
        <w:rPr>
          <w:rFonts w:ascii="Times New Roman" w:hAnsi="Times New Roman"/>
          <w:bCs/>
          <w:color w:val="DADADA"/>
          <w:sz w:val="24"/>
          <w:szCs w:val="24"/>
        </w:rPr>
        <w:t>__</w:t>
      </w:r>
      <w:r w:rsidRPr="00913886">
        <w:rPr>
          <w:rFonts w:ascii="Times New Roman" w:hAnsi="Times New Roman"/>
          <w:bCs/>
          <w:color w:val="000000"/>
          <w:sz w:val="24"/>
          <w:szCs w:val="24"/>
        </w:rPr>
        <w:t>.</w:t>
      </w:r>
      <w:r w:rsidRPr="00913886">
        <w:rPr>
          <w:rFonts w:ascii="Times New Roman" w:hAnsi="Times New Roman"/>
          <w:bCs/>
          <w:color w:val="DADADA"/>
          <w:sz w:val="24"/>
          <w:szCs w:val="24"/>
        </w:rPr>
        <w:t>__</w:t>
      </w:r>
      <w:r w:rsidRPr="00913886">
        <w:rPr>
          <w:rFonts w:ascii="Times New Roman" w:hAnsi="Times New Roman"/>
          <w:bCs/>
          <w:color w:val="000000"/>
          <w:sz w:val="24"/>
          <w:szCs w:val="24"/>
        </w:rPr>
        <w:t>.201</w:t>
      </w:r>
      <w:r w:rsidR="00B77B98">
        <w:rPr>
          <w:rFonts w:ascii="Times New Roman" w:hAnsi="Times New Roman"/>
          <w:bCs/>
          <w:color w:val="000000"/>
          <w:sz w:val="24"/>
          <w:szCs w:val="24"/>
        </w:rPr>
        <w:t>7</w:t>
      </w:r>
      <w:r w:rsidRPr="00913886">
        <w:rPr>
          <w:rFonts w:ascii="Times New Roman" w:hAnsi="Times New Roman"/>
          <w:bCs/>
          <w:color w:val="000000"/>
          <w:sz w:val="24"/>
          <w:szCs w:val="24"/>
        </w:rPr>
        <w:t xml:space="preserve"> г.                                        Декларатор: </w:t>
      </w:r>
      <w:r w:rsidRPr="00913886">
        <w:rPr>
          <w:rFonts w:ascii="Times New Roman" w:hAnsi="Times New Roman"/>
          <w:color w:val="DADADA"/>
          <w:sz w:val="24"/>
          <w:szCs w:val="24"/>
        </w:rPr>
        <w:t>______________</w:t>
      </w:r>
      <w:r w:rsidRPr="00913886">
        <w:rPr>
          <w:rFonts w:ascii="Times New Roman" w:hAnsi="Times New Roman"/>
          <w:color w:val="000000"/>
          <w:sz w:val="24"/>
          <w:szCs w:val="24"/>
        </w:rPr>
        <w:t>/</w:t>
      </w:r>
      <w:r w:rsidRPr="00913886">
        <w:rPr>
          <w:rFonts w:ascii="Times New Roman" w:hAnsi="Times New Roman"/>
          <w:color w:val="DADADA"/>
          <w:sz w:val="24"/>
          <w:szCs w:val="24"/>
        </w:rPr>
        <w:t>_____________</w:t>
      </w:r>
      <w:r w:rsidRPr="00913886">
        <w:rPr>
          <w:rFonts w:ascii="Times New Roman" w:hAnsi="Times New Roman"/>
          <w:color w:val="000000"/>
          <w:sz w:val="24"/>
          <w:szCs w:val="24"/>
        </w:rPr>
        <w:t>/</w:t>
      </w:r>
    </w:p>
    <w:p w:rsidR="0029359E" w:rsidRPr="00913886"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913886">
        <w:rPr>
          <w:rFonts w:ascii="Times New Roman" w:hAnsi="Times New Roman"/>
          <w:i/>
          <w:iCs/>
          <w:color w:val="000000"/>
          <w:sz w:val="24"/>
          <w:szCs w:val="24"/>
        </w:rPr>
        <w:t xml:space="preserve">                                                                                                   (подпис, фамилия и печат)</w:t>
      </w:r>
    </w:p>
    <w:p w:rsidR="0029359E" w:rsidRPr="00913886" w:rsidRDefault="0029359E" w:rsidP="008E1DD0">
      <w:pPr>
        <w:autoSpaceDE w:val="0"/>
        <w:autoSpaceDN w:val="0"/>
        <w:adjustRightInd w:val="0"/>
        <w:spacing w:after="0" w:line="240" w:lineRule="auto"/>
        <w:jc w:val="both"/>
        <w:rPr>
          <w:rFonts w:ascii="Times New Roman" w:hAnsi="Times New Roman"/>
          <w:color w:val="000000"/>
          <w:sz w:val="24"/>
          <w:szCs w:val="24"/>
        </w:rPr>
      </w:pPr>
      <w:r w:rsidRPr="00913886">
        <w:rPr>
          <w:rFonts w:ascii="Times New Roman" w:hAnsi="Times New Roman"/>
          <w:color w:val="000000"/>
          <w:sz w:val="24"/>
          <w:szCs w:val="24"/>
        </w:rPr>
        <w:t>гр./с./</w:t>
      </w:r>
    </w:p>
    <w:p w:rsidR="0029359E" w:rsidRPr="00913886"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913886">
        <w:rPr>
          <w:rFonts w:ascii="Times New Roman" w:hAnsi="Times New Roman"/>
          <w:i/>
          <w:iCs/>
          <w:color w:val="000000"/>
          <w:sz w:val="24"/>
          <w:szCs w:val="24"/>
        </w:rPr>
        <w:t>(място на деклариране)</w:t>
      </w: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sectPr w:rsidR="0029359E" w:rsidSect="001F0011">
      <w:pgSz w:w="11906" w:h="16838"/>
      <w:pgMar w:top="56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53B" w:rsidRDefault="008B053B" w:rsidP="00C702B4">
      <w:pPr>
        <w:spacing w:after="0" w:line="240" w:lineRule="auto"/>
      </w:pPr>
      <w:r>
        <w:separator/>
      </w:r>
    </w:p>
  </w:endnote>
  <w:endnote w:type="continuationSeparator" w:id="0">
    <w:p w:rsidR="008B053B" w:rsidRDefault="008B053B" w:rsidP="00C70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53B" w:rsidRDefault="008B053B" w:rsidP="00C702B4">
      <w:pPr>
        <w:spacing w:after="0" w:line="240" w:lineRule="auto"/>
      </w:pPr>
      <w:r>
        <w:separator/>
      </w:r>
    </w:p>
  </w:footnote>
  <w:footnote w:type="continuationSeparator" w:id="0">
    <w:p w:rsidR="008B053B" w:rsidRDefault="008B053B" w:rsidP="00C702B4">
      <w:pPr>
        <w:spacing w:after="0" w:line="240" w:lineRule="auto"/>
      </w:pPr>
      <w:r>
        <w:continuationSeparator/>
      </w:r>
    </w:p>
  </w:footnote>
  <w:footnote w:id="1">
    <w:p w:rsidR="00E672F5" w:rsidRPr="00F74DE4"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2">
    <w:p w:rsidR="00E672F5" w:rsidRPr="00CC374C" w:rsidRDefault="00E672F5"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FA0A92">
        <w:rPr>
          <w:rStyle w:val="aa"/>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3">
    <w:p w:rsidR="00E672F5" w:rsidRPr="00603654" w:rsidRDefault="00E672F5"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47201F">
        <w:rPr>
          <w:rStyle w:val="aa"/>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4">
    <w:p w:rsidR="00E672F5" w:rsidRPr="002C475F"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5">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6">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7">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8">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9">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0">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1">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2">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3">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4">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5">
    <w:p w:rsidR="00E672F5" w:rsidRPr="00AD02D8" w:rsidRDefault="00E672F5" w:rsidP="009C13C7">
      <w:pPr>
        <w:pStyle w:val="ab"/>
        <w:pBdr>
          <w:top w:val="single" w:sz="4" w:space="1" w:color="auto"/>
          <w:left w:val="single" w:sz="4" w:space="4" w:color="auto"/>
          <w:bottom w:val="single" w:sz="4" w:space="1" w:color="auto"/>
          <w:right w:val="single" w:sz="4" w:space="4" w:color="auto"/>
        </w:pBdr>
        <w:shd w:val="clear" w:color="auto" w:fill="BFBFBF"/>
        <w:rPr>
          <w:b/>
          <w:i/>
        </w:rPr>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6">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8">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9">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1">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2">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4">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5">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6">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7">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9">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0">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1">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2">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3">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4">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5">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6">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7">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38">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39">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0">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2">
    <w:p w:rsidR="00E672F5" w:rsidRPr="00123AA0" w:rsidRDefault="00E672F5" w:rsidP="009C13C7">
      <w:pPr>
        <w:pStyle w:val="ab"/>
        <w:pBdr>
          <w:top w:val="single" w:sz="4" w:space="1" w:color="auto"/>
          <w:left w:val="single" w:sz="4" w:space="4" w:color="auto"/>
          <w:bottom w:val="single" w:sz="4" w:space="5"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3">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4">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5">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46">
    <w:p w:rsidR="00E672F5" w:rsidRPr="00123AA0" w:rsidRDefault="00E672F5"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CD0F06"/>
    <w:multiLevelType w:val="hybridMultilevel"/>
    <w:tmpl w:val="2BA0EE3E"/>
    <w:lvl w:ilvl="0" w:tplc="5EC2AD66">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3">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6">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6"/>
  </w:num>
  <w:num w:numId="5">
    <w:abstractNumId w:val="21"/>
  </w:num>
  <w:num w:numId="6">
    <w:abstractNumId w:val="10"/>
  </w:num>
  <w:num w:numId="7">
    <w:abstractNumId w:val="7"/>
  </w:num>
  <w:num w:numId="8">
    <w:abstractNumId w:val="19"/>
  </w:num>
  <w:num w:numId="9">
    <w:abstractNumId w:val="2"/>
  </w:num>
  <w:num w:numId="10">
    <w:abstractNumId w:val="1"/>
  </w:num>
  <w:num w:numId="11">
    <w:abstractNumId w:val="20"/>
  </w:num>
  <w:num w:numId="12">
    <w:abstractNumId w:val="15"/>
  </w:num>
  <w:num w:numId="13">
    <w:abstractNumId w:val="13"/>
  </w:num>
  <w:num w:numId="14">
    <w:abstractNumId w:val="3"/>
  </w:num>
  <w:num w:numId="15">
    <w:abstractNumId w:val="12"/>
  </w:num>
  <w:num w:numId="16">
    <w:abstractNumId w:val="5"/>
  </w:num>
  <w:num w:numId="17">
    <w:abstractNumId w:val="22"/>
  </w:num>
  <w:num w:numId="18">
    <w:abstractNumId w:val="18"/>
  </w:num>
  <w:num w:numId="19">
    <w:abstractNumId w:val="9"/>
  </w:num>
  <w:num w:numId="20">
    <w:abstractNumId w:val="17"/>
    <w:lvlOverride w:ilvl="0">
      <w:startOverride w:val="1"/>
    </w:lvlOverride>
  </w:num>
  <w:num w:numId="21">
    <w:abstractNumId w:val="14"/>
    <w:lvlOverride w:ilvl="0">
      <w:startOverride w:val="1"/>
    </w:lvlOverride>
  </w:num>
  <w:num w:numId="22">
    <w:abstractNumId w:val="17"/>
  </w:num>
  <w:num w:numId="23">
    <w:abstractNumId w:val="14"/>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C702B4"/>
    <w:rsid w:val="00040049"/>
    <w:rsid w:val="00042A8B"/>
    <w:rsid w:val="000455AA"/>
    <w:rsid w:val="00050A87"/>
    <w:rsid w:val="00054BA9"/>
    <w:rsid w:val="00056798"/>
    <w:rsid w:val="000567C3"/>
    <w:rsid w:val="00071A58"/>
    <w:rsid w:val="00081095"/>
    <w:rsid w:val="00082877"/>
    <w:rsid w:val="000921D5"/>
    <w:rsid w:val="0009578B"/>
    <w:rsid w:val="000A0290"/>
    <w:rsid w:val="000B0921"/>
    <w:rsid w:val="000B7367"/>
    <w:rsid w:val="000B785D"/>
    <w:rsid w:val="000C277E"/>
    <w:rsid w:val="000C6CF1"/>
    <w:rsid w:val="000D4C86"/>
    <w:rsid w:val="000E53A4"/>
    <w:rsid w:val="000E5A6E"/>
    <w:rsid w:val="000E6884"/>
    <w:rsid w:val="000F3E08"/>
    <w:rsid w:val="000F68AF"/>
    <w:rsid w:val="001075A2"/>
    <w:rsid w:val="00110B25"/>
    <w:rsid w:val="00110E6B"/>
    <w:rsid w:val="001119EA"/>
    <w:rsid w:val="0011489A"/>
    <w:rsid w:val="00114DBE"/>
    <w:rsid w:val="00114E5D"/>
    <w:rsid w:val="00125909"/>
    <w:rsid w:val="00134012"/>
    <w:rsid w:val="0014187A"/>
    <w:rsid w:val="00155D93"/>
    <w:rsid w:val="001607B1"/>
    <w:rsid w:val="0017494D"/>
    <w:rsid w:val="00174FE5"/>
    <w:rsid w:val="00190E63"/>
    <w:rsid w:val="0019446C"/>
    <w:rsid w:val="001A2BDC"/>
    <w:rsid w:val="001A4CBF"/>
    <w:rsid w:val="001A4DD8"/>
    <w:rsid w:val="001A610E"/>
    <w:rsid w:val="001B1A83"/>
    <w:rsid w:val="001B1C10"/>
    <w:rsid w:val="001B1D0E"/>
    <w:rsid w:val="001B5BC7"/>
    <w:rsid w:val="001C1894"/>
    <w:rsid w:val="001C1B8C"/>
    <w:rsid w:val="001C3534"/>
    <w:rsid w:val="001C602D"/>
    <w:rsid w:val="001C6779"/>
    <w:rsid w:val="001D7E2B"/>
    <w:rsid w:val="001F0011"/>
    <w:rsid w:val="001F456E"/>
    <w:rsid w:val="0020798B"/>
    <w:rsid w:val="0021249C"/>
    <w:rsid w:val="002169EB"/>
    <w:rsid w:val="002222C1"/>
    <w:rsid w:val="00227B51"/>
    <w:rsid w:val="002318F2"/>
    <w:rsid w:val="00235481"/>
    <w:rsid w:val="002418D4"/>
    <w:rsid w:val="00243F23"/>
    <w:rsid w:val="002449C1"/>
    <w:rsid w:val="00246856"/>
    <w:rsid w:val="00252577"/>
    <w:rsid w:val="002554F0"/>
    <w:rsid w:val="00256BD6"/>
    <w:rsid w:val="002677E6"/>
    <w:rsid w:val="00282004"/>
    <w:rsid w:val="0029359E"/>
    <w:rsid w:val="002950CB"/>
    <w:rsid w:val="002A023B"/>
    <w:rsid w:val="002A052A"/>
    <w:rsid w:val="002A08BF"/>
    <w:rsid w:val="002A0EB7"/>
    <w:rsid w:val="002A5046"/>
    <w:rsid w:val="002B14DF"/>
    <w:rsid w:val="002B7E15"/>
    <w:rsid w:val="002C0FBD"/>
    <w:rsid w:val="002C491C"/>
    <w:rsid w:val="002D65CF"/>
    <w:rsid w:val="002E0322"/>
    <w:rsid w:val="002E085D"/>
    <w:rsid w:val="002E1977"/>
    <w:rsid w:val="002F5ECD"/>
    <w:rsid w:val="00301DB0"/>
    <w:rsid w:val="003028DB"/>
    <w:rsid w:val="00305F0A"/>
    <w:rsid w:val="003318B7"/>
    <w:rsid w:val="003318D9"/>
    <w:rsid w:val="00332DF3"/>
    <w:rsid w:val="00352C76"/>
    <w:rsid w:val="003575F2"/>
    <w:rsid w:val="003637BE"/>
    <w:rsid w:val="003773C3"/>
    <w:rsid w:val="003859D0"/>
    <w:rsid w:val="00390B1F"/>
    <w:rsid w:val="00391CD9"/>
    <w:rsid w:val="003B5545"/>
    <w:rsid w:val="003D0ED3"/>
    <w:rsid w:val="003D1B43"/>
    <w:rsid w:val="003F0111"/>
    <w:rsid w:val="00402407"/>
    <w:rsid w:val="004072F8"/>
    <w:rsid w:val="004167EB"/>
    <w:rsid w:val="004179A2"/>
    <w:rsid w:val="00433949"/>
    <w:rsid w:val="00435E50"/>
    <w:rsid w:val="00437768"/>
    <w:rsid w:val="00445332"/>
    <w:rsid w:val="00446B5C"/>
    <w:rsid w:val="004516A1"/>
    <w:rsid w:val="00464C64"/>
    <w:rsid w:val="004659B6"/>
    <w:rsid w:val="00474986"/>
    <w:rsid w:val="004822AC"/>
    <w:rsid w:val="00487029"/>
    <w:rsid w:val="00495C94"/>
    <w:rsid w:val="004A2221"/>
    <w:rsid w:val="004A2B61"/>
    <w:rsid w:val="004B7A4A"/>
    <w:rsid w:val="004C0100"/>
    <w:rsid w:val="004D0E03"/>
    <w:rsid w:val="004E0DE5"/>
    <w:rsid w:val="004E6C0A"/>
    <w:rsid w:val="0052476A"/>
    <w:rsid w:val="00525F5D"/>
    <w:rsid w:val="005355BE"/>
    <w:rsid w:val="00545AA2"/>
    <w:rsid w:val="00554767"/>
    <w:rsid w:val="005561B9"/>
    <w:rsid w:val="00557E64"/>
    <w:rsid w:val="0056184B"/>
    <w:rsid w:val="0056735F"/>
    <w:rsid w:val="005704C8"/>
    <w:rsid w:val="00571CB8"/>
    <w:rsid w:val="005745B9"/>
    <w:rsid w:val="005757C4"/>
    <w:rsid w:val="00576356"/>
    <w:rsid w:val="00576CAA"/>
    <w:rsid w:val="005772DD"/>
    <w:rsid w:val="00580776"/>
    <w:rsid w:val="005861B9"/>
    <w:rsid w:val="00592142"/>
    <w:rsid w:val="00594F45"/>
    <w:rsid w:val="005A03CF"/>
    <w:rsid w:val="005A0BBE"/>
    <w:rsid w:val="005A5297"/>
    <w:rsid w:val="005C1C83"/>
    <w:rsid w:val="005D094A"/>
    <w:rsid w:val="005D2C08"/>
    <w:rsid w:val="005D470A"/>
    <w:rsid w:val="005E00E8"/>
    <w:rsid w:val="005E14D4"/>
    <w:rsid w:val="006000C5"/>
    <w:rsid w:val="00614B5B"/>
    <w:rsid w:val="006302A5"/>
    <w:rsid w:val="00632AE2"/>
    <w:rsid w:val="00633BAD"/>
    <w:rsid w:val="006365E0"/>
    <w:rsid w:val="00646DC8"/>
    <w:rsid w:val="00652032"/>
    <w:rsid w:val="00655DF9"/>
    <w:rsid w:val="006565FB"/>
    <w:rsid w:val="00656EA1"/>
    <w:rsid w:val="00670D70"/>
    <w:rsid w:val="00672A06"/>
    <w:rsid w:val="006766C1"/>
    <w:rsid w:val="00681276"/>
    <w:rsid w:val="00692901"/>
    <w:rsid w:val="006957CF"/>
    <w:rsid w:val="006A4FEF"/>
    <w:rsid w:val="006B51F3"/>
    <w:rsid w:val="006B5520"/>
    <w:rsid w:val="006B6FA7"/>
    <w:rsid w:val="006C0469"/>
    <w:rsid w:val="006C154C"/>
    <w:rsid w:val="006D01C3"/>
    <w:rsid w:val="006D3521"/>
    <w:rsid w:val="006E1D8C"/>
    <w:rsid w:val="006E76E6"/>
    <w:rsid w:val="006F0240"/>
    <w:rsid w:val="006F34A1"/>
    <w:rsid w:val="006F726A"/>
    <w:rsid w:val="006F78A1"/>
    <w:rsid w:val="00707082"/>
    <w:rsid w:val="00707FE5"/>
    <w:rsid w:val="00712672"/>
    <w:rsid w:val="00727EB6"/>
    <w:rsid w:val="007356D4"/>
    <w:rsid w:val="00754938"/>
    <w:rsid w:val="00763899"/>
    <w:rsid w:val="00776B60"/>
    <w:rsid w:val="00791C0A"/>
    <w:rsid w:val="007A706D"/>
    <w:rsid w:val="007B04E3"/>
    <w:rsid w:val="007C189F"/>
    <w:rsid w:val="007C6272"/>
    <w:rsid w:val="007C74A8"/>
    <w:rsid w:val="007D2A76"/>
    <w:rsid w:val="007D2BF2"/>
    <w:rsid w:val="007D606C"/>
    <w:rsid w:val="007E13A6"/>
    <w:rsid w:val="007E5FEB"/>
    <w:rsid w:val="007F1A82"/>
    <w:rsid w:val="00811434"/>
    <w:rsid w:val="008119AD"/>
    <w:rsid w:val="00837F12"/>
    <w:rsid w:val="00842DD7"/>
    <w:rsid w:val="0084388A"/>
    <w:rsid w:val="0085008E"/>
    <w:rsid w:val="00855C59"/>
    <w:rsid w:val="008661F5"/>
    <w:rsid w:val="00873703"/>
    <w:rsid w:val="0087491F"/>
    <w:rsid w:val="008922F3"/>
    <w:rsid w:val="00896E9E"/>
    <w:rsid w:val="008B053B"/>
    <w:rsid w:val="008B0C1D"/>
    <w:rsid w:val="008B382D"/>
    <w:rsid w:val="008E1DD0"/>
    <w:rsid w:val="008E6E81"/>
    <w:rsid w:val="00911E80"/>
    <w:rsid w:val="00913886"/>
    <w:rsid w:val="009140C2"/>
    <w:rsid w:val="00920CA7"/>
    <w:rsid w:val="00923130"/>
    <w:rsid w:val="00925AE0"/>
    <w:rsid w:val="00943F03"/>
    <w:rsid w:val="00952169"/>
    <w:rsid w:val="009545FA"/>
    <w:rsid w:val="009617AA"/>
    <w:rsid w:val="00964D65"/>
    <w:rsid w:val="00971034"/>
    <w:rsid w:val="009730EB"/>
    <w:rsid w:val="009756E6"/>
    <w:rsid w:val="009836F1"/>
    <w:rsid w:val="009858B0"/>
    <w:rsid w:val="00985998"/>
    <w:rsid w:val="00993731"/>
    <w:rsid w:val="00996219"/>
    <w:rsid w:val="0099736C"/>
    <w:rsid w:val="009A2CD7"/>
    <w:rsid w:val="009B0BC4"/>
    <w:rsid w:val="009B7D68"/>
    <w:rsid w:val="009C13C7"/>
    <w:rsid w:val="009C35AE"/>
    <w:rsid w:val="009C4FAF"/>
    <w:rsid w:val="009C67EF"/>
    <w:rsid w:val="009D02B5"/>
    <w:rsid w:val="009E4A0D"/>
    <w:rsid w:val="009E5A70"/>
    <w:rsid w:val="009E5D48"/>
    <w:rsid w:val="009E7D27"/>
    <w:rsid w:val="00A133D8"/>
    <w:rsid w:val="00A244C7"/>
    <w:rsid w:val="00A42687"/>
    <w:rsid w:val="00A6628E"/>
    <w:rsid w:val="00A67B31"/>
    <w:rsid w:val="00A72FC9"/>
    <w:rsid w:val="00A73BA4"/>
    <w:rsid w:val="00A74E62"/>
    <w:rsid w:val="00A92796"/>
    <w:rsid w:val="00A933DE"/>
    <w:rsid w:val="00AB5464"/>
    <w:rsid w:val="00AC34FF"/>
    <w:rsid w:val="00AC51D6"/>
    <w:rsid w:val="00AD52DB"/>
    <w:rsid w:val="00AE117B"/>
    <w:rsid w:val="00AE739D"/>
    <w:rsid w:val="00B0125B"/>
    <w:rsid w:val="00B012AD"/>
    <w:rsid w:val="00B04BAC"/>
    <w:rsid w:val="00B126FA"/>
    <w:rsid w:val="00B17435"/>
    <w:rsid w:val="00B232EF"/>
    <w:rsid w:val="00B310D7"/>
    <w:rsid w:val="00B36C4E"/>
    <w:rsid w:val="00B45F36"/>
    <w:rsid w:val="00B6133B"/>
    <w:rsid w:val="00B62755"/>
    <w:rsid w:val="00B65FA1"/>
    <w:rsid w:val="00B67F6B"/>
    <w:rsid w:val="00B70CC9"/>
    <w:rsid w:val="00B73684"/>
    <w:rsid w:val="00B7775C"/>
    <w:rsid w:val="00B77B98"/>
    <w:rsid w:val="00B80248"/>
    <w:rsid w:val="00B910CA"/>
    <w:rsid w:val="00B95241"/>
    <w:rsid w:val="00B97D83"/>
    <w:rsid w:val="00BB2920"/>
    <w:rsid w:val="00BB5F1F"/>
    <w:rsid w:val="00BC4204"/>
    <w:rsid w:val="00BE00E4"/>
    <w:rsid w:val="00BE59E1"/>
    <w:rsid w:val="00BE710B"/>
    <w:rsid w:val="00BF037A"/>
    <w:rsid w:val="00BF1F78"/>
    <w:rsid w:val="00BF6D7C"/>
    <w:rsid w:val="00C01ED8"/>
    <w:rsid w:val="00C1223B"/>
    <w:rsid w:val="00C1337D"/>
    <w:rsid w:val="00C15647"/>
    <w:rsid w:val="00C160C1"/>
    <w:rsid w:val="00C168A9"/>
    <w:rsid w:val="00C25575"/>
    <w:rsid w:val="00C36334"/>
    <w:rsid w:val="00C365EC"/>
    <w:rsid w:val="00C45501"/>
    <w:rsid w:val="00C459DC"/>
    <w:rsid w:val="00C52A1B"/>
    <w:rsid w:val="00C553C0"/>
    <w:rsid w:val="00C5734D"/>
    <w:rsid w:val="00C6544E"/>
    <w:rsid w:val="00C67FEF"/>
    <w:rsid w:val="00C702B4"/>
    <w:rsid w:val="00C8237C"/>
    <w:rsid w:val="00C879C2"/>
    <w:rsid w:val="00C93D4E"/>
    <w:rsid w:val="00CC24A4"/>
    <w:rsid w:val="00CC37A7"/>
    <w:rsid w:val="00CD686E"/>
    <w:rsid w:val="00CF681A"/>
    <w:rsid w:val="00D06942"/>
    <w:rsid w:val="00D111BF"/>
    <w:rsid w:val="00D11973"/>
    <w:rsid w:val="00D23A06"/>
    <w:rsid w:val="00D24928"/>
    <w:rsid w:val="00D30C32"/>
    <w:rsid w:val="00D36B96"/>
    <w:rsid w:val="00D46712"/>
    <w:rsid w:val="00D508D3"/>
    <w:rsid w:val="00D524C6"/>
    <w:rsid w:val="00D61A84"/>
    <w:rsid w:val="00D629C2"/>
    <w:rsid w:val="00D706F4"/>
    <w:rsid w:val="00D83420"/>
    <w:rsid w:val="00D845C5"/>
    <w:rsid w:val="00D85AB1"/>
    <w:rsid w:val="00D973E9"/>
    <w:rsid w:val="00DA350B"/>
    <w:rsid w:val="00DA4159"/>
    <w:rsid w:val="00DA7AB5"/>
    <w:rsid w:val="00DB15A8"/>
    <w:rsid w:val="00DB53E6"/>
    <w:rsid w:val="00DC6897"/>
    <w:rsid w:val="00DD09A8"/>
    <w:rsid w:val="00DE4EA4"/>
    <w:rsid w:val="00DF7035"/>
    <w:rsid w:val="00E01F80"/>
    <w:rsid w:val="00E02AAB"/>
    <w:rsid w:val="00E03D24"/>
    <w:rsid w:val="00E06B82"/>
    <w:rsid w:val="00E111F5"/>
    <w:rsid w:val="00E21352"/>
    <w:rsid w:val="00E24486"/>
    <w:rsid w:val="00E33350"/>
    <w:rsid w:val="00E354D0"/>
    <w:rsid w:val="00E36C77"/>
    <w:rsid w:val="00E440FF"/>
    <w:rsid w:val="00E44EBA"/>
    <w:rsid w:val="00E4777B"/>
    <w:rsid w:val="00E51777"/>
    <w:rsid w:val="00E5219B"/>
    <w:rsid w:val="00E5270A"/>
    <w:rsid w:val="00E5294F"/>
    <w:rsid w:val="00E56F76"/>
    <w:rsid w:val="00E578C5"/>
    <w:rsid w:val="00E611DC"/>
    <w:rsid w:val="00E63544"/>
    <w:rsid w:val="00E672F5"/>
    <w:rsid w:val="00E82EC8"/>
    <w:rsid w:val="00E84C1F"/>
    <w:rsid w:val="00E85CC7"/>
    <w:rsid w:val="00E90342"/>
    <w:rsid w:val="00EA5D08"/>
    <w:rsid w:val="00EA73C6"/>
    <w:rsid w:val="00EB0DCA"/>
    <w:rsid w:val="00EB4F48"/>
    <w:rsid w:val="00EC1498"/>
    <w:rsid w:val="00EC200D"/>
    <w:rsid w:val="00ED14AD"/>
    <w:rsid w:val="00EE235F"/>
    <w:rsid w:val="00EE330B"/>
    <w:rsid w:val="00EE4555"/>
    <w:rsid w:val="00EF4F4E"/>
    <w:rsid w:val="00F210EA"/>
    <w:rsid w:val="00F21A81"/>
    <w:rsid w:val="00F349FD"/>
    <w:rsid w:val="00F34A42"/>
    <w:rsid w:val="00F34A8F"/>
    <w:rsid w:val="00F36714"/>
    <w:rsid w:val="00F466CA"/>
    <w:rsid w:val="00F46F0C"/>
    <w:rsid w:val="00F706C6"/>
    <w:rsid w:val="00F73F90"/>
    <w:rsid w:val="00F7435F"/>
    <w:rsid w:val="00F86A63"/>
    <w:rsid w:val="00F90407"/>
    <w:rsid w:val="00F941CA"/>
    <w:rsid w:val="00FA06CE"/>
    <w:rsid w:val="00FA0C21"/>
    <w:rsid w:val="00FA2E87"/>
    <w:rsid w:val="00FB6226"/>
    <w:rsid w:val="00FC24F2"/>
    <w:rsid w:val="00FD45BE"/>
    <w:rsid w:val="00FE34C0"/>
    <w:rsid w:val="00FE36A2"/>
    <w:rsid w:val="00FF54D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a"/>
    <w:rsid w:val="00BB5F1F"/>
    <w:pPr>
      <w:tabs>
        <w:tab w:val="left" w:pos="709"/>
      </w:tabs>
      <w:spacing w:after="0" w:line="240" w:lineRule="auto"/>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s>
</file>

<file path=word/webSettings.xml><?xml version="1.0" encoding="utf-8"?>
<w:webSettings xmlns:r="http://schemas.openxmlformats.org/officeDocument/2006/relationships" xmlns:w="http://schemas.openxmlformats.org/wordprocessingml/2006/main">
  <w:divs>
    <w:div w:id="14859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B9DD-7ABB-4F26-9ECF-556388F4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31</Pages>
  <Words>8802</Words>
  <Characters>70668</Characters>
  <Application>Microsoft Office Word</Application>
  <DocSecurity>0</DocSecurity>
  <Lines>588</Lines>
  <Paragraphs>158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79312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NET</cp:lastModifiedBy>
  <cp:revision>84</cp:revision>
  <cp:lastPrinted>2017-11-21T08:32:00Z</cp:lastPrinted>
  <dcterms:created xsi:type="dcterms:W3CDTF">2016-11-18T12:32:00Z</dcterms:created>
  <dcterms:modified xsi:type="dcterms:W3CDTF">2017-11-21T11:24:00Z</dcterms:modified>
</cp:coreProperties>
</file>