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91" w:rsidRPr="00B22BFF" w:rsidRDefault="00101F92" w:rsidP="00DD3391">
      <w:pPr>
        <w:ind w:left="-709"/>
        <w:jc w:val="center"/>
        <w:rPr>
          <w:rFonts w:eastAsia="Batang"/>
          <w:b/>
          <w:bCs/>
          <w:lang w:val="bg-BG"/>
        </w:rPr>
      </w:pPr>
      <w:r w:rsidRPr="00B22BFF">
        <w:rPr>
          <w:rFonts w:eastAsia="Batang"/>
          <w:b/>
          <w:bCs/>
          <w:noProof/>
          <w:lang w:val="bg-BG" w:eastAsia="bg-BG"/>
        </w:rPr>
        <w:drawing>
          <wp:inline distT="0" distB="0" distL="0" distR="0" wp14:anchorId="6D156A2B" wp14:editId="6996E18A">
            <wp:extent cx="5791200" cy="1104900"/>
            <wp:effectExtent l="0" t="0" r="0" b="0"/>
            <wp:docPr id="3" name="Картина 3" descr="C:\Users\123\AppData\Local\Microsoft\Windows\INetCache\Content.Word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AppData\Local\Microsoft\Windows\INetCache\Content.Word\LOGO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C93" w:rsidRPr="00B22BFF" w:rsidRDefault="008F2C93" w:rsidP="00F27F9F">
      <w:pPr>
        <w:overflowPunct w:val="0"/>
        <w:autoSpaceDE w:val="0"/>
        <w:autoSpaceDN w:val="0"/>
        <w:adjustRightInd w:val="0"/>
        <w:ind w:right="-3"/>
        <w:jc w:val="both"/>
        <w:textAlignment w:val="baseline"/>
        <w:rPr>
          <w:lang w:val="bg-BG"/>
        </w:rPr>
      </w:pPr>
    </w:p>
    <w:p w:rsidR="008F2C93" w:rsidRPr="00B22BFF" w:rsidRDefault="008F2C93" w:rsidP="008F2C93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lang w:val="bg-BG"/>
        </w:rPr>
      </w:pPr>
      <w:r w:rsidRPr="00B22BFF">
        <w:rPr>
          <w:lang w:val="bg-BG"/>
        </w:rPr>
        <w:t xml:space="preserve">ПРОТОКОЛ  № </w:t>
      </w:r>
      <w:r w:rsidR="00FD3144" w:rsidRPr="00B22BFF">
        <w:rPr>
          <w:lang w:val="bg-BG"/>
        </w:rPr>
        <w:t>2</w:t>
      </w:r>
    </w:p>
    <w:p w:rsidR="00F27F9F" w:rsidRPr="00B22BFF" w:rsidRDefault="00F27F9F" w:rsidP="008F2C93">
      <w:pPr>
        <w:overflowPunct w:val="0"/>
        <w:autoSpaceDE w:val="0"/>
        <w:autoSpaceDN w:val="0"/>
        <w:adjustRightInd w:val="0"/>
        <w:ind w:right="-3" w:firstLine="708"/>
        <w:jc w:val="both"/>
        <w:textAlignment w:val="baseline"/>
        <w:rPr>
          <w:lang w:val="bg-BG"/>
        </w:rPr>
      </w:pPr>
      <w:r w:rsidRPr="00B22BFF">
        <w:rPr>
          <w:lang w:val="bg-BG"/>
        </w:rPr>
        <w:t xml:space="preserve">Днес, </w:t>
      </w:r>
      <w:r w:rsidR="00FD3144" w:rsidRPr="00B22BFF">
        <w:rPr>
          <w:lang w:val="bg-BG"/>
        </w:rPr>
        <w:t>0</w:t>
      </w:r>
      <w:r w:rsidR="006D4513" w:rsidRPr="00B22BFF">
        <w:rPr>
          <w:lang w:val="en-US"/>
        </w:rPr>
        <w:t>4</w:t>
      </w:r>
      <w:r w:rsidRPr="00B22BFF">
        <w:rPr>
          <w:lang w:val="bg-BG"/>
        </w:rPr>
        <w:t>.0</w:t>
      </w:r>
      <w:r w:rsidR="00FD3144" w:rsidRPr="00B22BFF">
        <w:rPr>
          <w:lang w:val="bg-BG"/>
        </w:rPr>
        <w:t>2</w:t>
      </w:r>
      <w:r w:rsidRPr="00B22BFF">
        <w:rPr>
          <w:lang w:val="bg-BG"/>
        </w:rPr>
        <w:t>.201</w:t>
      </w:r>
      <w:r w:rsidR="006D4513" w:rsidRPr="00B22BFF">
        <w:rPr>
          <w:lang w:val="bg-BG"/>
        </w:rPr>
        <w:t>9</w:t>
      </w:r>
      <w:r w:rsidR="008F2C93" w:rsidRPr="00B22BFF">
        <w:rPr>
          <w:lang w:val="bg-BG"/>
        </w:rPr>
        <w:t xml:space="preserve"> г.  в гр.</w:t>
      </w:r>
      <w:r w:rsidRPr="00B22BFF">
        <w:rPr>
          <w:lang w:val="bg-BG"/>
        </w:rPr>
        <w:t xml:space="preserve">Кюстендил, в изпълнение на Решение № </w:t>
      </w:r>
      <w:r w:rsidR="008F2C93" w:rsidRPr="00B22BFF">
        <w:rPr>
          <w:lang w:val="bg-BG"/>
        </w:rPr>
        <w:t>1/</w:t>
      </w:r>
      <w:r w:rsidRPr="00B22BFF">
        <w:rPr>
          <w:lang w:val="bg-BG"/>
        </w:rPr>
        <w:t>ОП</w:t>
      </w:r>
      <w:r w:rsidR="008F2C93" w:rsidRPr="00B22BFF">
        <w:rPr>
          <w:lang w:val="bg-BG"/>
        </w:rPr>
        <w:t>-</w:t>
      </w:r>
      <w:r w:rsidR="006D4513" w:rsidRPr="00B22BFF">
        <w:rPr>
          <w:lang w:val="bg-BG"/>
        </w:rPr>
        <w:t>1</w:t>
      </w:r>
      <w:r w:rsidRPr="00B22BFF">
        <w:rPr>
          <w:lang w:val="bg-BG"/>
        </w:rPr>
        <w:t xml:space="preserve"> от </w:t>
      </w:r>
      <w:r w:rsidR="006D4513" w:rsidRPr="00B22BFF">
        <w:rPr>
          <w:lang w:val="bg-BG"/>
        </w:rPr>
        <w:t>21.12</w:t>
      </w:r>
      <w:r w:rsidRPr="00B22BFF">
        <w:rPr>
          <w:lang w:val="bg-BG"/>
        </w:rPr>
        <w:t>.201</w:t>
      </w:r>
      <w:r w:rsidR="006D4513" w:rsidRPr="00B22BFF">
        <w:rPr>
          <w:lang w:val="bg-BG"/>
        </w:rPr>
        <w:t>8</w:t>
      </w:r>
      <w:r w:rsidR="008F2C93" w:rsidRPr="00B22BFF">
        <w:rPr>
          <w:lang w:val="bg-BG"/>
        </w:rPr>
        <w:t xml:space="preserve"> </w:t>
      </w:r>
      <w:r w:rsidRPr="00B22BFF">
        <w:rPr>
          <w:lang w:val="bg-BG"/>
        </w:rPr>
        <w:t>г., се събра комисия, назначена със заповед №</w:t>
      </w:r>
      <w:r w:rsidRPr="00B22BFF">
        <w:rPr>
          <w:lang w:val="en-US"/>
        </w:rPr>
        <w:t xml:space="preserve"> </w:t>
      </w:r>
      <w:r w:rsidRPr="00B22BFF">
        <w:rPr>
          <w:lang w:val="bg-BG"/>
        </w:rPr>
        <w:t xml:space="preserve">РД </w:t>
      </w:r>
      <w:r w:rsidR="00AC2983" w:rsidRPr="00B22BFF">
        <w:rPr>
          <w:lang w:val="bg-BG"/>
        </w:rPr>
        <w:t>05-</w:t>
      </w:r>
      <w:r w:rsidR="00DA20B4" w:rsidRPr="00B22BFF">
        <w:rPr>
          <w:lang w:val="bg-BG"/>
        </w:rPr>
        <w:t>17</w:t>
      </w:r>
      <w:r w:rsidRPr="00B22BFF">
        <w:rPr>
          <w:lang w:val="bg-BG"/>
        </w:rPr>
        <w:t>/</w:t>
      </w:r>
      <w:r w:rsidR="008F2C93" w:rsidRPr="00B22BFF">
        <w:rPr>
          <w:lang w:val="bg-BG"/>
        </w:rPr>
        <w:t>2</w:t>
      </w:r>
      <w:r w:rsidR="0014770D" w:rsidRPr="00B22BFF">
        <w:rPr>
          <w:lang w:val="bg-BG"/>
        </w:rPr>
        <w:t>5</w:t>
      </w:r>
      <w:r w:rsidRPr="00B22BFF">
        <w:rPr>
          <w:lang w:val="bg-BG"/>
        </w:rPr>
        <w:t>.0</w:t>
      </w:r>
      <w:r w:rsidR="008F2C93" w:rsidRPr="00B22BFF">
        <w:rPr>
          <w:lang w:val="bg-BG"/>
        </w:rPr>
        <w:t>1</w:t>
      </w:r>
      <w:r w:rsidRPr="00B22BFF">
        <w:rPr>
          <w:lang w:val="ru-RU"/>
        </w:rPr>
        <w:t>.201</w:t>
      </w:r>
      <w:r w:rsidR="00DA20B4" w:rsidRPr="00B22BFF">
        <w:rPr>
          <w:lang w:val="ru-RU"/>
        </w:rPr>
        <w:t>9</w:t>
      </w:r>
      <w:r w:rsidR="008F2C93" w:rsidRPr="00B22BFF">
        <w:rPr>
          <w:lang w:val="ru-RU"/>
        </w:rPr>
        <w:t xml:space="preserve"> </w:t>
      </w:r>
      <w:r w:rsidRPr="00B22BFF">
        <w:rPr>
          <w:lang w:val="bg-BG"/>
        </w:rPr>
        <w:t>г.</w:t>
      </w:r>
      <w:r w:rsidR="00E041BA" w:rsidRPr="00B22BFF">
        <w:rPr>
          <w:lang w:val="bg-BG"/>
        </w:rPr>
        <w:t xml:space="preserve"> </w:t>
      </w:r>
      <w:r w:rsidRPr="00B22BFF">
        <w:rPr>
          <w:lang w:val="bg-BG"/>
        </w:rPr>
        <w:t xml:space="preserve">на директора на Регионална дирекция по горите гр. Кюстендил, за разглеждане, оценяване и класиране на офертите в открита процедура по възлагане на обществена поръчка за </w:t>
      </w:r>
      <w:r w:rsidR="00B7699E" w:rsidRPr="00B22BFF">
        <w:rPr>
          <w:lang w:val="en-US" w:eastAsia="bg-BG"/>
        </w:rPr>
        <w:t>„</w:t>
      </w:r>
      <w:proofErr w:type="spellStart"/>
      <w:r w:rsidR="00B7699E" w:rsidRPr="00B22BFF">
        <w:rPr>
          <w:lang w:val="en-US" w:eastAsia="bg-BG"/>
        </w:rPr>
        <w:t>Инвентаризация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на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горските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територии</w:t>
      </w:r>
      <w:proofErr w:type="spellEnd"/>
      <w:r w:rsidR="00B7699E" w:rsidRPr="00B22BFF">
        <w:rPr>
          <w:lang w:val="en-US" w:eastAsia="bg-BG"/>
        </w:rPr>
        <w:t xml:space="preserve"> и </w:t>
      </w:r>
      <w:proofErr w:type="spellStart"/>
      <w:r w:rsidR="00B7699E" w:rsidRPr="00B22BFF">
        <w:rPr>
          <w:lang w:val="en-US" w:eastAsia="bg-BG"/>
        </w:rPr>
        <w:t>изработване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на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планове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за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ловностопанската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дейност</w:t>
      </w:r>
      <w:proofErr w:type="spellEnd"/>
      <w:r w:rsidR="00B7699E" w:rsidRPr="00B22BFF">
        <w:rPr>
          <w:lang w:val="en-US" w:eastAsia="bg-BG"/>
        </w:rPr>
        <w:t xml:space="preserve">, </w:t>
      </w:r>
      <w:proofErr w:type="spellStart"/>
      <w:r w:rsidR="00B7699E" w:rsidRPr="00B22BFF">
        <w:rPr>
          <w:lang w:val="en-US" w:eastAsia="bg-BG"/>
        </w:rPr>
        <w:t>дейностите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по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опазване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на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горите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от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пожари</w:t>
      </w:r>
      <w:proofErr w:type="spellEnd"/>
      <w:r w:rsidR="00B7699E" w:rsidRPr="00B22BFF">
        <w:rPr>
          <w:lang w:val="en-US" w:eastAsia="bg-BG"/>
        </w:rPr>
        <w:t xml:space="preserve"> и </w:t>
      </w:r>
      <w:proofErr w:type="spellStart"/>
      <w:r w:rsidR="00B7699E" w:rsidRPr="00B22BFF">
        <w:rPr>
          <w:lang w:val="en-US" w:eastAsia="bg-BG"/>
        </w:rPr>
        <w:t>горскостопански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план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за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горските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територии</w:t>
      </w:r>
      <w:proofErr w:type="spellEnd"/>
      <w:r w:rsidR="00B7699E" w:rsidRPr="00B22BFF">
        <w:rPr>
          <w:lang w:val="en-US" w:eastAsia="bg-BG"/>
        </w:rPr>
        <w:t xml:space="preserve"> - </w:t>
      </w:r>
      <w:proofErr w:type="spellStart"/>
      <w:r w:rsidR="00B7699E" w:rsidRPr="00B22BFF">
        <w:rPr>
          <w:lang w:val="en-US" w:eastAsia="bg-BG"/>
        </w:rPr>
        <w:t>държавна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собственост</w:t>
      </w:r>
      <w:proofErr w:type="spellEnd"/>
      <w:r w:rsidR="00B7699E" w:rsidRPr="00B22BFF">
        <w:rPr>
          <w:lang w:val="en-US" w:eastAsia="bg-BG"/>
        </w:rPr>
        <w:t xml:space="preserve"> в </w:t>
      </w:r>
      <w:proofErr w:type="spellStart"/>
      <w:r w:rsidR="00B7699E" w:rsidRPr="00B22BFF">
        <w:rPr>
          <w:lang w:val="en-US" w:eastAsia="bg-BG"/>
        </w:rPr>
        <w:t>района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на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дейност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на</w:t>
      </w:r>
      <w:proofErr w:type="spellEnd"/>
      <w:r w:rsidR="00B7699E" w:rsidRPr="00B22BFF">
        <w:rPr>
          <w:lang w:val="en-US" w:eastAsia="bg-BG"/>
        </w:rPr>
        <w:t xml:space="preserve"> ТП </w:t>
      </w:r>
      <w:r w:rsidR="00B7699E" w:rsidRPr="00B22BFF">
        <w:rPr>
          <w:b/>
          <w:lang w:val="en-US" w:eastAsia="bg-BG"/>
        </w:rPr>
        <w:t>“</w:t>
      </w:r>
      <w:proofErr w:type="spellStart"/>
      <w:r w:rsidR="00B7699E" w:rsidRPr="00B22BFF">
        <w:rPr>
          <w:b/>
          <w:lang w:val="en-US" w:eastAsia="bg-BG"/>
        </w:rPr>
        <w:t>Държавно</w:t>
      </w:r>
      <w:proofErr w:type="spellEnd"/>
      <w:r w:rsidR="00B7699E" w:rsidRPr="00B22BFF">
        <w:rPr>
          <w:b/>
          <w:lang w:val="en-US" w:eastAsia="bg-BG"/>
        </w:rPr>
        <w:t xml:space="preserve"> </w:t>
      </w:r>
      <w:proofErr w:type="spellStart"/>
      <w:r w:rsidR="00B7699E" w:rsidRPr="00B22BFF">
        <w:rPr>
          <w:b/>
          <w:lang w:val="en-US" w:eastAsia="bg-BG"/>
        </w:rPr>
        <w:t>горско</w:t>
      </w:r>
      <w:proofErr w:type="spellEnd"/>
      <w:r w:rsidR="00B7699E" w:rsidRPr="00B22BFF">
        <w:rPr>
          <w:b/>
          <w:lang w:val="en-US" w:eastAsia="bg-BG"/>
        </w:rPr>
        <w:t xml:space="preserve"> </w:t>
      </w:r>
      <w:proofErr w:type="spellStart"/>
      <w:r w:rsidR="00B7699E" w:rsidRPr="00B22BFF">
        <w:rPr>
          <w:b/>
          <w:lang w:val="en-US" w:eastAsia="bg-BG"/>
        </w:rPr>
        <w:t>стопанство</w:t>
      </w:r>
      <w:proofErr w:type="spellEnd"/>
      <w:r w:rsidR="00B7699E" w:rsidRPr="00B22BFF">
        <w:rPr>
          <w:b/>
          <w:lang w:val="en-US" w:eastAsia="bg-BG"/>
        </w:rPr>
        <w:t xml:space="preserve"> </w:t>
      </w:r>
      <w:proofErr w:type="spellStart"/>
      <w:r w:rsidR="00B7699E" w:rsidRPr="00B22BFF">
        <w:rPr>
          <w:b/>
          <w:lang w:val="en-US" w:eastAsia="bg-BG"/>
        </w:rPr>
        <w:t>Земен</w:t>
      </w:r>
      <w:proofErr w:type="spellEnd"/>
      <w:r w:rsidR="00B7699E" w:rsidRPr="00B22BFF">
        <w:rPr>
          <w:b/>
          <w:lang w:val="en-US" w:eastAsia="bg-BG"/>
        </w:rPr>
        <w:t>”</w:t>
      </w:r>
      <w:r w:rsidR="00B7699E" w:rsidRPr="00B22BFF">
        <w:rPr>
          <w:lang w:val="en-US" w:eastAsia="bg-BG"/>
        </w:rPr>
        <w:t xml:space="preserve">, </w:t>
      </w:r>
      <w:proofErr w:type="spellStart"/>
      <w:r w:rsidR="00B7699E" w:rsidRPr="00B22BFF">
        <w:rPr>
          <w:lang w:val="en-US" w:eastAsia="bg-BG"/>
        </w:rPr>
        <w:t>област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Перник</w:t>
      </w:r>
      <w:proofErr w:type="spellEnd"/>
      <w:r w:rsidR="00B7699E" w:rsidRPr="00B22BFF">
        <w:rPr>
          <w:lang w:val="en-US" w:eastAsia="bg-BG"/>
        </w:rPr>
        <w:t xml:space="preserve">, </w:t>
      </w:r>
      <w:proofErr w:type="spellStart"/>
      <w:r w:rsidR="00B7699E" w:rsidRPr="00B22BFF">
        <w:rPr>
          <w:lang w:val="en-US" w:eastAsia="bg-BG"/>
        </w:rPr>
        <w:t>териториално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поделение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на</w:t>
      </w:r>
      <w:proofErr w:type="spellEnd"/>
      <w:r w:rsidR="00B7699E" w:rsidRPr="00B22BFF">
        <w:rPr>
          <w:lang w:val="en-US" w:eastAsia="bg-BG"/>
        </w:rPr>
        <w:t xml:space="preserve"> „</w:t>
      </w:r>
      <w:proofErr w:type="spellStart"/>
      <w:r w:rsidR="00B7699E" w:rsidRPr="00B22BFF">
        <w:rPr>
          <w:lang w:val="en-US" w:eastAsia="bg-BG"/>
        </w:rPr>
        <w:t>Югозападно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държавно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предприятие</w:t>
      </w:r>
      <w:proofErr w:type="spellEnd"/>
      <w:r w:rsidR="00B7699E" w:rsidRPr="00B22BFF">
        <w:rPr>
          <w:lang w:val="en-US" w:eastAsia="bg-BG"/>
        </w:rPr>
        <w:t xml:space="preserve">” ДП, </w:t>
      </w:r>
      <w:proofErr w:type="spellStart"/>
      <w:r w:rsidR="00B7699E" w:rsidRPr="00B22BFF">
        <w:rPr>
          <w:lang w:val="en-US" w:eastAsia="bg-BG"/>
        </w:rPr>
        <w:t>гр</w:t>
      </w:r>
      <w:proofErr w:type="spellEnd"/>
      <w:r w:rsidR="00B7699E" w:rsidRPr="00B22BFF">
        <w:rPr>
          <w:lang w:val="en-US" w:eastAsia="bg-BG"/>
        </w:rPr>
        <w:t xml:space="preserve">. </w:t>
      </w:r>
      <w:proofErr w:type="spellStart"/>
      <w:proofErr w:type="gramStart"/>
      <w:r w:rsidR="00B7699E" w:rsidRPr="00B22BFF">
        <w:rPr>
          <w:lang w:val="en-US" w:eastAsia="bg-BG"/>
        </w:rPr>
        <w:t>Благоевград</w:t>
      </w:r>
      <w:proofErr w:type="spellEnd"/>
      <w:r w:rsidR="00B7699E" w:rsidRPr="00B22BFF">
        <w:rPr>
          <w:lang w:val="en-US" w:eastAsia="bg-BG"/>
        </w:rPr>
        <w:t>“</w:t>
      </w:r>
      <w:r w:rsidR="00B7699E" w:rsidRPr="00B22BFF">
        <w:rPr>
          <w:lang w:val="bg-BG" w:eastAsia="bg-BG"/>
        </w:rPr>
        <w:t>.</w:t>
      </w:r>
      <w:proofErr w:type="gramEnd"/>
    </w:p>
    <w:p w:rsidR="008F2C93" w:rsidRPr="00B22BFF" w:rsidRDefault="00F27F9F" w:rsidP="00152300">
      <w:pPr>
        <w:ind w:right="-3"/>
        <w:jc w:val="both"/>
        <w:rPr>
          <w:lang w:val="bg-BG"/>
        </w:rPr>
      </w:pPr>
      <w:r w:rsidRPr="00B22BFF">
        <w:rPr>
          <w:lang w:val="bg-BG"/>
        </w:rPr>
        <w:tab/>
        <w:t>Комисията</w:t>
      </w:r>
      <w:r w:rsidR="008F2C93" w:rsidRPr="00B22BFF">
        <w:rPr>
          <w:lang w:val="bg-BG"/>
        </w:rPr>
        <w:t xml:space="preserve"> в състав:</w:t>
      </w:r>
      <w:r w:rsidRPr="00B22BFF">
        <w:rPr>
          <w:lang w:val="bg-BG"/>
        </w:rPr>
        <w:t xml:space="preserve"> </w:t>
      </w:r>
      <w:r w:rsidR="008F2C93" w:rsidRPr="00B22BFF">
        <w:rPr>
          <w:lang w:val="bg-BG"/>
        </w:rPr>
        <w:t>председател: инж.</w:t>
      </w:r>
      <w:r w:rsidR="00B7699E" w:rsidRPr="00B22BFF">
        <w:rPr>
          <w:lang w:val="bg-BG"/>
        </w:rPr>
        <w:t xml:space="preserve"> </w:t>
      </w:r>
      <w:r w:rsidR="00B7699E" w:rsidRPr="00B22BFF">
        <w:rPr>
          <w:lang w:val="bg-BG"/>
        </w:rPr>
        <w:t xml:space="preserve">Георги Стоичков </w:t>
      </w:r>
      <w:r w:rsidR="008F2C93" w:rsidRPr="00B22BFF">
        <w:rPr>
          <w:lang w:val="bg-BG"/>
        </w:rPr>
        <w:t>– главен експерт в РДГ-Кюстендил и ч</w:t>
      </w:r>
      <w:r w:rsidR="00AC2983" w:rsidRPr="00B22BFF">
        <w:rPr>
          <w:lang w:val="bg-BG"/>
        </w:rPr>
        <w:t xml:space="preserve">ленове: </w:t>
      </w:r>
      <w:r w:rsidR="008F2C93" w:rsidRPr="00B22BFF">
        <w:rPr>
          <w:lang w:val="bg-BG"/>
        </w:rPr>
        <w:t xml:space="preserve">1./ </w:t>
      </w:r>
      <w:r w:rsidR="00B7699E" w:rsidRPr="00B22BFF">
        <w:rPr>
          <w:lang w:val="bg-BG"/>
        </w:rPr>
        <w:t>Анелия Евтимова</w:t>
      </w:r>
      <w:r w:rsidR="008F2C93" w:rsidRPr="00B22BFF">
        <w:rPr>
          <w:lang w:val="bg-BG"/>
        </w:rPr>
        <w:t xml:space="preserve"> – </w:t>
      </w:r>
      <w:r w:rsidR="00B7699E" w:rsidRPr="00B22BFF">
        <w:rPr>
          <w:lang w:val="bg-BG"/>
        </w:rPr>
        <w:t>гл</w:t>
      </w:r>
      <w:r w:rsidR="008F2C93" w:rsidRPr="00B22BFF">
        <w:rPr>
          <w:lang w:val="bg-BG"/>
        </w:rPr>
        <w:t>.юрисконсулт в РДГ- Кюстендил;</w:t>
      </w:r>
    </w:p>
    <w:p w:rsidR="008F2C93" w:rsidRPr="00B22BFF" w:rsidRDefault="00AC2983" w:rsidP="008F2C93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       </w:t>
      </w:r>
      <w:r w:rsidR="00FD3144" w:rsidRPr="00B22BFF">
        <w:rPr>
          <w:lang w:val="bg-BG"/>
        </w:rPr>
        <w:tab/>
      </w:r>
      <w:r w:rsidR="00FD3144" w:rsidRPr="00B22BFF">
        <w:rPr>
          <w:lang w:val="bg-BG"/>
        </w:rPr>
        <w:tab/>
        <w:t xml:space="preserve">    </w:t>
      </w:r>
      <w:r w:rsidR="008F2C93" w:rsidRPr="00B22BFF">
        <w:rPr>
          <w:lang w:val="bg-BG"/>
        </w:rPr>
        <w:t xml:space="preserve">2./ </w:t>
      </w:r>
      <w:r w:rsidR="00B7699E" w:rsidRPr="00B22BFF">
        <w:rPr>
          <w:lang w:val="bg-BG"/>
        </w:rPr>
        <w:t>Антоанета Георгиева</w:t>
      </w:r>
      <w:r w:rsidR="008F2C93" w:rsidRPr="00B22BFF">
        <w:rPr>
          <w:lang w:val="bg-BG"/>
        </w:rPr>
        <w:t xml:space="preserve"> – </w:t>
      </w:r>
      <w:r w:rsidR="00B7699E" w:rsidRPr="00B22BFF">
        <w:rPr>
          <w:lang w:val="bg-BG"/>
        </w:rPr>
        <w:t xml:space="preserve">ст.счетоводител </w:t>
      </w:r>
      <w:r w:rsidR="008F2C93" w:rsidRPr="00B22BFF">
        <w:rPr>
          <w:lang w:val="bg-BG"/>
        </w:rPr>
        <w:t>в РДГ – Кюстендил;</w:t>
      </w:r>
    </w:p>
    <w:p w:rsidR="008F2C93" w:rsidRPr="00B22BFF" w:rsidRDefault="008F2C93" w:rsidP="008F2C93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      </w:t>
      </w:r>
      <w:r w:rsidR="00FD3144" w:rsidRPr="00B22BFF">
        <w:rPr>
          <w:lang w:val="bg-BG"/>
        </w:rPr>
        <w:tab/>
      </w:r>
      <w:r w:rsidR="00FD3144" w:rsidRPr="00B22BFF">
        <w:rPr>
          <w:lang w:val="bg-BG"/>
        </w:rPr>
        <w:tab/>
        <w:t xml:space="preserve">   </w:t>
      </w:r>
      <w:r w:rsidRPr="00B22BFF">
        <w:rPr>
          <w:lang w:val="bg-BG"/>
        </w:rPr>
        <w:t xml:space="preserve"> 3./ инж.Стоян  </w:t>
      </w:r>
      <w:proofErr w:type="spellStart"/>
      <w:r w:rsidRPr="00B22BFF">
        <w:rPr>
          <w:lang w:val="bg-BG"/>
        </w:rPr>
        <w:t>Момов</w:t>
      </w:r>
      <w:proofErr w:type="spellEnd"/>
      <w:r w:rsidRPr="00B22BFF">
        <w:rPr>
          <w:lang w:val="bg-BG"/>
        </w:rPr>
        <w:t xml:space="preserve"> – гл.експерт  в „ЮЗДП“, гр.Благоевград;</w:t>
      </w:r>
    </w:p>
    <w:p w:rsidR="00FD3144" w:rsidRPr="00B22BFF" w:rsidRDefault="008F2C93" w:rsidP="00FD3144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     </w:t>
      </w:r>
      <w:r w:rsidR="00AC2983" w:rsidRPr="00B22BFF">
        <w:rPr>
          <w:lang w:val="bg-BG"/>
        </w:rPr>
        <w:t xml:space="preserve"> </w:t>
      </w:r>
      <w:r w:rsidRPr="00B22BFF">
        <w:rPr>
          <w:lang w:val="bg-BG"/>
        </w:rPr>
        <w:t xml:space="preserve"> </w:t>
      </w:r>
      <w:r w:rsidR="00FD3144" w:rsidRPr="00B22BFF">
        <w:rPr>
          <w:lang w:val="bg-BG"/>
        </w:rPr>
        <w:tab/>
      </w:r>
      <w:r w:rsidR="00FD3144" w:rsidRPr="00B22BFF">
        <w:rPr>
          <w:lang w:val="bg-BG"/>
        </w:rPr>
        <w:tab/>
        <w:t xml:space="preserve">    </w:t>
      </w:r>
      <w:r w:rsidRPr="00B22BFF">
        <w:rPr>
          <w:lang w:val="bg-BG"/>
        </w:rPr>
        <w:t xml:space="preserve">4./ </w:t>
      </w:r>
      <w:r w:rsidR="00B7699E" w:rsidRPr="00B22BFF">
        <w:rPr>
          <w:lang w:val="bg-BG"/>
        </w:rPr>
        <w:t>инж.Владислава Владова – зам.-директор в ТП ДГС „Земен“</w:t>
      </w:r>
      <w:r w:rsidRPr="00B22BFF">
        <w:rPr>
          <w:lang w:val="bg-BG"/>
        </w:rPr>
        <w:t xml:space="preserve">, </w:t>
      </w:r>
      <w:r w:rsidR="00F27F9F" w:rsidRPr="00B22BFF">
        <w:rPr>
          <w:lang w:val="bg-BG"/>
        </w:rPr>
        <w:t>започна работа в първоначално обявения час</w:t>
      </w:r>
      <w:r w:rsidRPr="00B22BFF">
        <w:rPr>
          <w:lang w:val="bg-BG"/>
        </w:rPr>
        <w:t xml:space="preserve"> -</w:t>
      </w:r>
      <w:r w:rsidR="00F27F9F" w:rsidRPr="00B22BFF">
        <w:rPr>
          <w:lang w:val="bg-BG"/>
        </w:rPr>
        <w:t xml:space="preserve"> 1</w:t>
      </w:r>
      <w:r w:rsidR="00B7699E" w:rsidRPr="00B22BFF">
        <w:rPr>
          <w:lang w:val="bg-BG"/>
        </w:rPr>
        <w:t>0</w:t>
      </w:r>
      <w:r w:rsidR="00F27F9F" w:rsidRPr="00B22BFF">
        <w:rPr>
          <w:lang w:val="bg-BG"/>
        </w:rPr>
        <w:t>.</w:t>
      </w:r>
      <w:r w:rsidR="00B7699E" w:rsidRPr="00B22BFF">
        <w:rPr>
          <w:lang w:val="bg-BG"/>
        </w:rPr>
        <w:t>3</w:t>
      </w:r>
      <w:r w:rsidR="00F27F9F" w:rsidRPr="00B22BFF">
        <w:rPr>
          <w:lang w:val="bg-BG"/>
        </w:rPr>
        <w:t xml:space="preserve">0 ч. </w:t>
      </w:r>
    </w:p>
    <w:p w:rsidR="00BC7828" w:rsidRPr="00B22BFF" w:rsidRDefault="00FD3144" w:rsidP="00BC7828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На </w:t>
      </w:r>
      <w:r w:rsidRPr="00B22BFF">
        <w:rPr>
          <w:u w:val="single"/>
          <w:lang w:val="bg-BG"/>
        </w:rPr>
        <w:t>открито заседание</w:t>
      </w:r>
      <w:r w:rsidRPr="00B22BFF">
        <w:rPr>
          <w:lang w:val="bg-BG"/>
        </w:rPr>
        <w:t xml:space="preserve"> присъстваха</w:t>
      </w:r>
      <w:r w:rsidR="00BC7828" w:rsidRPr="00B22BFF">
        <w:rPr>
          <w:lang w:val="bg-BG"/>
        </w:rPr>
        <w:t xml:space="preserve"> членовете комисията</w:t>
      </w:r>
      <w:r w:rsidR="0053539D" w:rsidRPr="00B22BFF">
        <w:rPr>
          <w:lang w:val="bg-BG"/>
        </w:rPr>
        <w:t xml:space="preserve"> и Мариян Трайков </w:t>
      </w:r>
      <w:proofErr w:type="spellStart"/>
      <w:r w:rsidR="0053539D" w:rsidRPr="00B22BFF">
        <w:rPr>
          <w:lang w:val="bg-BG"/>
        </w:rPr>
        <w:t>Трайков</w:t>
      </w:r>
      <w:proofErr w:type="spellEnd"/>
      <w:r w:rsidR="0053539D" w:rsidRPr="00B22BFF">
        <w:rPr>
          <w:lang w:val="bg-BG"/>
        </w:rPr>
        <w:t xml:space="preserve"> управител на </w:t>
      </w:r>
      <w:r w:rsidR="0053539D" w:rsidRPr="00B22BFF">
        <w:rPr>
          <w:lang w:val="bg-BG"/>
        </w:rPr>
        <w:t>„АЙКО-1991 НТ ТРАЙКОВ и СИЕ“ СД</w:t>
      </w:r>
      <w:r w:rsidR="00BC7828" w:rsidRPr="00B22BFF">
        <w:rPr>
          <w:lang w:val="bg-BG"/>
        </w:rPr>
        <w:t xml:space="preserve">. </w:t>
      </w:r>
    </w:p>
    <w:p w:rsidR="00B17CEB" w:rsidRPr="00B22BFF" w:rsidRDefault="00B17CEB" w:rsidP="00B17CEB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>В</w:t>
      </w:r>
      <w:r w:rsidR="00FD3144" w:rsidRPr="00B22BFF">
        <w:rPr>
          <w:lang w:val="bg-BG"/>
        </w:rPr>
        <w:t xml:space="preserve"> </w:t>
      </w:r>
      <w:r w:rsidR="00BB3027" w:rsidRPr="00B22BFF">
        <w:rPr>
          <w:lang w:val="bg-BG"/>
        </w:rPr>
        <w:t xml:space="preserve">съответствие с чл.57, ал.3 от ППЗОП комисията </w:t>
      </w:r>
      <w:r w:rsidR="00D755C0" w:rsidRPr="00B22BFF">
        <w:rPr>
          <w:lang w:val="bg-BG"/>
        </w:rPr>
        <w:t>обяви, че допуска до по-нататъшно участие в открита</w:t>
      </w:r>
      <w:r w:rsidR="00F369CB" w:rsidRPr="00B22BFF">
        <w:rPr>
          <w:lang w:val="bg-BG"/>
        </w:rPr>
        <w:t>та</w:t>
      </w:r>
      <w:r w:rsidR="00D755C0" w:rsidRPr="00B22BFF">
        <w:rPr>
          <w:lang w:val="bg-BG"/>
        </w:rPr>
        <w:t xml:space="preserve"> процедура, участни</w:t>
      </w:r>
      <w:r w:rsidR="00F369CB" w:rsidRPr="00B22BFF">
        <w:rPr>
          <w:lang w:val="bg-BG"/>
        </w:rPr>
        <w:t>ците</w:t>
      </w:r>
      <w:r w:rsidR="00D755C0" w:rsidRPr="00B22BFF">
        <w:rPr>
          <w:lang w:val="bg-BG"/>
        </w:rPr>
        <w:t xml:space="preserve"> „АГРОЛЕСПРОЕКТ” ЕООД</w:t>
      </w:r>
      <w:r w:rsidR="009A7D3D" w:rsidRPr="00B22BFF">
        <w:rPr>
          <w:lang w:val="bg-BG"/>
        </w:rPr>
        <w:t xml:space="preserve"> и</w:t>
      </w:r>
      <w:r w:rsidR="00F369CB" w:rsidRPr="00B22BFF">
        <w:rPr>
          <w:lang w:val="bg-BG"/>
        </w:rPr>
        <w:t xml:space="preserve"> </w:t>
      </w:r>
      <w:r w:rsidR="009A7D3D" w:rsidRPr="00B22BFF">
        <w:rPr>
          <w:lang w:val="bg-BG"/>
        </w:rPr>
        <w:t>„АЙКО-1991 НТ ТРАЙКОВ и СИЕ“ СД</w:t>
      </w:r>
      <w:r w:rsidR="00F369CB" w:rsidRPr="00B22BFF">
        <w:rPr>
          <w:lang w:val="bg-BG"/>
        </w:rPr>
        <w:t>, съгласно протоколно решение от 2</w:t>
      </w:r>
      <w:r w:rsidR="009A7D3D" w:rsidRPr="00B22BFF">
        <w:rPr>
          <w:lang w:val="bg-BG"/>
        </w:rPr>
        <w:t>8</w:t>
      </w:r>
      <w:r w:rsidR="00F369CB" w:rsidRPr="00B22BFF">
        <w:rPr>
          <w:lang w:val="bg-BG"/>
        </w:rPr>
        <w:t>.01.201</w:t>
      </w:r>
      <w:r w:rsidR="009A7D3D" w:rsidRPr="00B22BFF">
        <w:rPr>
          <w:lang w:val="bg-BG"/>
        </w:rPr>
        <w:t>9</w:t>
      </w:r>
      <w:r w:rsidR="00F369CB" w:rsidRPr="00B22BFF">
        <w:rPr>
          <w:lang w:val="bg-BG"/>
        </w:rPr>
        <w:t xml:space="preserve"> г. и </w:t>
      </w:r>
      <w:r w:rsidR="00BB3027" w:rsidRPr="00B22BFF">
        <w:rPr>
          <w:lang w:val="bg-BG"/>
        </w:rPr>
        <w:t>пристъпи към отваряне и оповестяване на ценовите предложения на допуснатите участници по реда на постъпване на техните оферти</w:t>
      </w:r>
      <w:r w:rsidR="00F369CB" w:rsidRPr="00B22BFF">
        <w:rPr>
          <w:lang w:val="bg-BG"/>
        </w:rPr>
        <w:t xml:space="preserve"> в деловодството на РДГ-Кюстендил</w:t>
      </w:r>
      <w:r w:rsidR="00BB3027" w:rsidRPr="00B22BFF">
        <w:rPr>
          <w:lang w:val="bg-BG"/>
        </w:rPr>
        <w:t>.</w:t>
      </w:r>
      <w:r w:rsidRPr="00B22BFF">
        <w:rPr>
          <w:lang w:val="bg-BG"/>
        </w:rPr>
        <w:t xml:space="preserve"> </w:t>
      </w:r>
    </w:p>
    <w:p w:rsidR="00A80659" w:rsidRPr="00B22BFF" w:rsidRDefault="00B17CEB" w:rsidP="00B17CEB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>П</w:t>
      </w:r>
      <w:r w:rsidR="00BB3027" w:rsidRPr="00B22BFF">
        <w:rPr>
          <w:lang w:val="bg-BG"/>
        </w:rPr>
        <w:t xml:space="preserve">редседателят на комисията отвори плик „Предлагани ценови параметри” на участника </w:t>
      </w:r>
      <w:r w:rsidR="00F369CB" w:rsidRPr="00B22BFF">
        <w:rPr>
          <w:lang w:val="bg-BG"/>
        </w:rPr>
        <w:t xml:space="preserve">„АГРОЛЕСПРОЕКТ” ЕООД </w:t>
      </w:r>
      <w:r w:rsidR="00BB3027" w:rsidRPr="00B22BFF">
        <w:rPr>
          <w:lang w:val="bg-BG"/>
        </w:rPr>
        <w:t>и</w:t>
      </w:r>
      <w:r w:rsidR="00F369CB" w:rsidRPr="00B22BFF">
        <w:rPr>
          <w:lang w:val="bg-BG"/>
        </w:rPr>
        <w:t xml:space="preserve"> оповести неговото съдържание. П</w:t>
      </w:r>
      <w:r w:rsidR="00BB3027" w:rsidRPr="00B22BFF">
        <w:rPr>
          <w:lang w:val="bg-BG"/>
        </w:rPr>
        <w:t xml:space="preserve">ликът съдържа ценово предложение </w:t>
      </w:r>
      <w:r w:rsidR="00F369CB" w:rsidRPr="00B22BFF">
        <w:rPr>
          <w:lang w:val="bg-BG"/>
        </w:rPr>
        <w:t>/</w:t>
      </w:r>
      <w:r w:rsidR="00F369CB" w:rsidRPr="00B22BFF">
        <w:rPr>
          <w:sz w:val="16"/>
          <w:szCs w:val="16"/>
          <w:lang w:val="bg-BG"/>
        </w:rPr>
        <w:t>Приложение № 10 от документацията</w:t>
      </w:r>
      <w:r w:rsidR="00F369CB" w:rsidRPr="00B22BFF">
        <w:rPr>
          <w:lang w:val="bg-BG"/>
        </w:rPr>
        <w:t>/</w:t>
      </w:r>
      <w:r w:rsidR="00BB3027" w:rsidRPr="00B22BFF">
        <w:rPr>
          <w:lang w:val="bg-BG"/>
        </w:rPr>
        <w:t xml:space="preserve">. Ценовото предложение се подписа от трима членове на комисията. Председателят на комисията оповести предложението </w:t>
      </w:r>
      <w:r w:rsidR="00922B6F" w:rsidRPr="00B22BFF">
        <w:rPr>
          <w:lang w:val="bg-BG"/>
        </w:rPr>
        <w:t xml:space="preserve">за изпълнение на поръчката на „АГРОЛЕСПРОЕКТ” ЕООД </w:t>
      </w:r>
      <w:r w:rsidR="00631229" w:rsidRPr="00B22BFF">
        <w:rPr>
          <w:lang w:val="bg-BG"/>
        </w:rPr>
        <w:t>з</w:t>
      </w:r>
      <w:r w:rsidR="00BB3027" w:rsidRPr="00B22BFF">
        <w:rPr>
          <w:lang w:val="bg-BG"/>
        </w:rPr>
        <w:t>а цена</w:t>
      </w:r>
      <w:r w:rsidR="00F369CB" w:rsidRPr="00B22BFF">
        <w:rPr>
          <w:lang w:val="bg-BG"/>
        </w:rPr>
        <w:t xml:space="preserve"> </w:t>
      </w:r>
      <w:r w:rsidR="00631229" w:rsidRPr="00B22BFF">
        <w:rPr>
          <w:lang w:val="bg-BG"/>
        </w:rPr>
        <w:t>н</w:t>
      </w:r>
      <w:r w:rsidR="00922B6F" w:rsidRPr="00B22BFF">
        <w:rPr>
          <w:lang w:val="bg-BG"/>
        </w:rPr>
        <w:t>а</w:t>
      </w:r>
      <w:r w:rsidR="00F369CB" w:rsidRPr="00B22BFF">
        <w:rPr>
          <w:lang w:val="bg-BG"/>
        </w:rPr>
        <w:t xml:space="preserve"> </w:t>
      </w:r>
      <w:r w:rsidR="00922B6F" w:rsidRPr="00B22BFF">
        <w:rPr>
          <w:lang w:val="bg-BG"/>
        </w:rPr>
        <w:t xml:space="preserve">1 </w:t>
      </w:r>
      <w:r w:rsidR="00F369CB" w:rsidRPr="00B22BFF">
        <w:rPr>
          <w:lang w:val="bg-BG"/>
        </w:rPr>
        <w:t>ха</w:t>
      </w:r>
      <w:r w:rsidR="00631229" w:rsidRPr="00B22BFF">
        <w:rPr>
          <w:lang w:val="bg-BG"/>
        </w:rPr>
        <w:t>, както следва:</w:t>
      </w:r>
      <w:r w:rsidR="00BB3027" w:rsidRPr="00B22BFF">
        <w:rPr>
          <w:lang w:val="bg-BG"/>
        </w:rPr>
        <w:t xml:space="preserve"> </w:t>
      </w:r>
    </w:p>
    <w:p w:rsidR="00BB3027" w:rsidRPr="00B22BFF" w:rsidRDefault="00A80659" w:rsidP="00B17CEB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1./ </w:t>
      </w:r>
      <w:r w:rsidR="00BB3027" w:rsidRPr="00B22BFF">
        <w:rPr>
          <w:lang w:val="bg-BG"/>
        </w:rPr>
        <w:t xml:space="preserve">Предложената цена за изпълнение на услугата </w:t>
      </w:r>
      <w:r w:rsidRPr="00B22BFF">
        <w:rPr>
          <w:lang w:val="bg-BG"/>
        </w:rPr>
        <w:t xml:space="preserve">„Извършване на инвентаризация на горските територии, изработване на горскостопански карти, план за </w:t>
      </w:r>
      <w:proofErr w:type="spellStart"/>
      <w:r w:rsidRPr="00B22BFF">
        <w:rPr>
          <w:lang w:val="bg-BG"/>
        </w:rPr>
        <w:t>ловностопанските</w:t>
      </w:r>
      <w:proofErr w:type="spellEnd"/>
      <w:r w:rsidRPr="00B22BFF">
        <w:rPr>
          <w:lang w:val="bg-BG"/>
        </w:rPr>
        <w:t xml:space="preserve"> дейности и план за дейностите по опазване на горските територии от пожари“</w:t>
      </w:r>
      <w:r w:rsidR="00BB3027" w:rsidRPr="00B22BFF">
        <w:rPr>
          <w:lang w:val="bg-BG"/>
        </w:rPr>
        <w:t xml:space="preserve"> </w:t>
      </w:r>
      <w:r w:rsidRPr="00B22BFF">
        <w:rPr>
          <w:lang w:val="bg-BG"/>
        </w:rPr>
        <w:t xml:space="preserve">за </w:t>
      </w:r>
      <w:r w:rsidR="00BB3027" w:rsidRPr="00B22BFF">
        <w:rPr>
          <w:lang w:val="bg-BG"/>
        </w:rPr>
        <w:t xml:space="preserve">1 ха е </w:t>
      </w:r>
      <w:r w:rsidR="0053539D" w:rsidRPr="00B22BFF">
        <w:rPr>
          <w:b/>
          <w:lang w:val="bg-BG"/>
        </w:rPr>
        <w:t>10.64</w:t>
      </w:r>
      <w:r w:rsidR="00BB3027" w:rsidRPr="00B22BFF">
        <w:rPr>
          <w:lang w:val="bg-BG"/>
        </w:rPr>
        <w:t xml:space="preserve"> </w:t>
      </w:r>
      <w:r w:rsidR="00BC7828" w:rsidRPr="00B22BFF">
        <w:rPr>
          <w:lang w:val="bg-BG"/>
        </w:rPr>
        <w:t xml:space="preserve">лева </w:t>
      </w:r>
      <w:r w:rsidR="00BB3027" w:rsidRPr="00B22BFF">
        <w:rPr>
          <w:lang w:val="bg-BG"/>
        </w:rPr>
        <w:t>/</w:t>
      </w:r>
      <w:r w:rsidR="0053539D" w:rsidRPr="00B22BFF">
        <w:rPr>
          <w:lang w:val="bg-BG"/>
        </w:rPr>
        <w:t>десет</w:t>
      </w:r>
      <w:r w:rsidR="00BB3027" w:rsidRPr="00B22BFF">
        <w:rPr>
          <w:lang w:val="bg-BG"/>
        </w:rPr>
        <w:t xml:space="preserve"> лева и </w:t>
      </w:r>
      <w:r w:rsidR="0053539D" w:rsidRPr="00B22BFF">
        <w:rPr>
          <w:lang w:val="bg-BG"/>
        </w:rPr>
        <w:t>шестдесет и четири стотинки</w:t>
      </w:r>
      <w:r w:rsidR="00BB3027" w:rsidRPr="00B22BFF">
        <w:rPr>
          <w:lang w:val="bg-BG"/>
        </w:rPr>
        <w:t>/ без ДДС.</w:t>
      </w:r>
    </w:p>
    <w:p w:rsidR="00A80659" w:rsidRPr="00B22BFF" w:rsidRDefault="00A80659" w:rsidP="00B17CEB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>2./ Предложената цена за изпълнение на услугата „Изработване на горскостопански план за горските територии – държавна собственост“</w:t>
      </w:r>
      <w:r w:rsidRPr="00B22BFF">
        <w:t xml:space="preserve"> </w:t>
      </w:r>
      <w:r w:rsidRPr="00B22BFF">
        <w:rPr>
          <w:lang w:val="bg-BG"/>
        </w:rPr>
        <w:t xml:space="preserve">за 1 ха е </w:t>
      </w:r>
      <w:r w:rsidR="0053539D" w:rsidRPr="00B22BFF">
        <w:rPr>
          <w:b/>
          <w:lang w:val="bg-BG"/>
        </w:rPr>
        <w:t>5.18</w:t>
      </w:r>
      <w:r w:rsidRPr="00B22BFF">
        <w:rPr>
          <w:lang w:val="bg-BG"/>
        </w:rPr>
        <w:t xml:space="preserve"> </w:t>
      </w:r>
      <w:r w:rsidR="00A14B6D" w:rsidRPr="00B22BFF">
        <w:rPr>
          <w:lang w:val="bg-BG"/>
        </w:rPr>
        <w:t xml:space="preserve">лева </w:t>
      </w:r>
      <w:r w:rsidRPr="00B22BFF">
        <w:rPr>
          <w:lang w:val="bg-BG"/>
        </w:rPr>
        <w:t>/</w:t>
      </w:r>
      <w:r w:rsidR="0053539D" w:rsidRPr="00B22BFF">
        <w:rPr>
          <w:lang w:val="bg-BG"/>
        </w:rPr>
        <w:t>пет</w:t>
      </w:r>
      <w:r w:rsidRPr="00B22BFF">
        <w:rPr>
          <w:lang w:val="bg-BG"/>
        </w:rPr>
        <w:t xml:space="preserve"> лева и </w:t>
      </w:r>
      <w:r w:rsidR="0053539D" w:rsidRPr="00B22BFF">
        <w:rPr>
          <w:lang w:val="bg-BG"/>
        </w:rPr>
        <w:t>ос</w:t>
      </w:r>
      <w:r w:rsidRPr="00B22BFF">
        <w:rPr>
          <w:lang w:val="bg-BG"/>
        </w:rPr>
        <w:t>ем</w:t>
      </w:r>
      <w:r w:rsidR="0053539D" w:rsidRPr="00B22BFF">
        <w:rPr>
          <w:lang w:val="bg-BG"/>
        </w:rPr>
        <w:t>на</w:t>
      </w:r>
      <w:r w:rsidRPr="00B22BFF">
        <w:rPr>
          <w:lang w:val="bg-BG"/>
        </w:rPr>
        <w:t xml:space="preserve">десет </w:t>
      </w:r>
      <w:r w:rsidR="00BC7828" w:rsidRPr="00B22BFF">
        <w:rPr>
          <w:lang w:val="bg-BG"/>
        </w:rPr>
        <w:t>стотинки</w:t>
      </w:r>
      <w:r w:rsidRPr="00B22BFF">
        <w:rPr>
          <w:lang w:val="bg-BG"/>
        </w:rPr>
        <w:t>/ без ДДС.</w:t>
      </w:r>
      <w:r w:rsidR="00A14B6D" w:rsidRPr="00B22BFF">
        <w:t xml:space="preserve"> </w:t>
      </w:r>
      <w:r w:rsidR="00A14B6D" w:rsidRPr="00B22BFF">
        <w:rPr>
          <w:lang w:val="bg-BG"/>
        </w:rPr>
        <w:t xml:space="preserve">Или общо за изпълнение на поръчката предлага цена от </w:t>
      </w:r>
      <w:r w:rsidR="0053539D" w:rsidRPr="00B22BFF">
        <w:rPr>
          <w:b/>
          <w:lang w:val="bg-BG"/>
        </w:rPr>
        <w:t>274 827</w:t>
      </w:r>
      <w:r w:rsidR="00A14B6D" w:rsidRPr="00B22BFF">
        <w:rPr>
          <w:b/>
          <w:lang w:val="bg-BG"/>
        </w:rPr>
        <w:t>.</w:t>
      </w:r>
      <w:r w:rsidR="0053539D" w:rsidRPr="00B22BFF">
        <w:rPr>
          <w:b/>
          <w:lang w:val="bg-BG"/>
        </w:rPr>
        <w:t>28</w:t>
      </w:r>
      <w:r w:rsidR="00A14B6D" w:rsidRPr="00B22BFF">
        <w:rPr>
          <w:lang w:val="bg-BG"/>
        </w:rPr>
        <w:t xml:space="preserve"> лева /</w:t>
      </w:r>
      <w:r w:rsidR="0053539D" w:rsidRPr="00B22BFF">
        <w:rPr>
          <w:lang w:val="bg-BG"/>
        </w:rPr>
        <w:t>двеста седемдесет и четири</w:t>
      </w:r>
      <w:r w:rsidR="00A14B6D" w:rsidRPr="00B22BFF">
        <w:rPr>
          <w:lang w:val="bg-BG"/>
        </w:rPr>
        <w:t xml:space="preserve"> хиляди </w:t>
      </w:r>
      <w:r w:rsidR="0053539D" w:rsidRPr="00B22BFF">
        <w:rPr>
          <w:lang w:val="bg-BG"/>
        </w:rPr>
        <w:t>осемстотин двадесет и седем</w:t>
      </w:r>
      <w:r w:rsidR="00A14B6D" w:rsidRPr="00B22BFF">
        <w:rPr>
          <w:lang w:val="bg-BG"/>
        </w:rPr>
        <w:t xml:space="preserve"> лева и </w:t>
      </w:r>
      <w:r w:rsidR="0053539D" w:rsidRPr="00B22BFF">
        <w:rPr>
          <w:lang w:val="bg-BG"/>
        </w:rPr>
        <w:t xml:space="preserve">двадесет и осем </w:t>
      </w:r>
      <w:r w:rsidR="00A14B6D" w:rsidRPr="00B22BFF">
        <w:rPr>
          <w:lang w:val="bg-BG"/>
        </w:rPr>
        <w:t xml:space="preserve"> стотинки/</w:t>
      </w:r>
      <w:r w:rsidR="001F6817" w:rsidRPr="00B22BFF">
        <w:rPr>
          <w:lang w:val="bg-BG"/>
        </w:rPr>
        <w:t xml:space="preserve"> без ДДС</w:t>
      </w:r>
      <w:r w:rsidR="00A14B6D" w:rsidRPr="00B22BFF">
        <w:rPr>
          <w:lang w:val="bg-BG"/>
        </w:rPr>
        <w:t>.</w:t>
      </w:r>
    </w:p>
    <w:p w:rsidR="00A80659" w:rsidRPr="00B22BFF" w:rsidRDefault="00A80659" w:rsidP="00A80659">
      <w:pPr>
        <w:ind w:firstLine="720"/>
        <w:jc w:val="both"/>
        <w:rPr>
          <w:lang w:val="bg-BG"/>
        </w:rPr>
      </w:pPr>
      <w:r w:rsidRPr="00B22BFF">
        <w:rPr>
          <w:lang w:val="bg-BG"/>
        </w:rPr>
        <w:t xml:space="preserve">Председателят на комисията отвори плик „Предлагани ценови параметри” на участника </w:t>
      </w:r>
      <w:r w:rsidR="009A7D3D" w:rsidRPr="00B22BFF">
        <w:rPr>
          <w:lang w:val="bg-BG"/>
        </w:rPr>
        <w:t>„АЙКО-1991 НТ ТРАЙКОВ и СИЕ“ СД</w:t>
      </w:r>
      <w:r w:rsidR="009A7D3D" w:rsidRPr="00B22BFF">
        <w:rPr>
          <w:lang w:val="bg-BG"/>
        </w:rPr>
        <w:t xml:space="preserve"> </w:t>
      </w:r>
      <w:r w:rsidRPr="00B22BFF">
        <w:rPr>
          <w:lang w:val="bg-BG"/>
        </w:rPr>
        <w:t>и оповести неговото съдържание. Пликът съдържа ценово предложение /</w:t>
      </w:r>
      <w:r w:rsidRPr="00B22BFF">
        <w:rPr>
          <w:sz w:val="16"/>
          <w:szCs w:val="16"/>
          <w:lang w:val="bg-BG"/>
        </w:rPr>
        <w:t>Приложение № 10 от документацията</w:t>
      </w:r>
      <w:r w:rsidRPr="00B22BFF">
        <w:rPr>
          <w:lang w:val="bg-BG"/>
        </w:rPr>
        <w:t xml:space="preserve">/. Ценовото предложение се подписа от трима членове на комисията. Председателят на комисията оповести предложението </w:t>
      </w:r>
      <w:r w:rsidR="00631229" w:rsidRPr="00B22BFF">
        <w:rPr>
          <w:lang w:val="bg-BG"/>
        </w:rPr>
        <w:t xml:space="preserve">на </w:t>
      </w:r>
      <w:r w:rsidR="009A7D3D" w:rsidRPr="00B22BFF">
        <w:rPr>
          <w:lang w:val="bg-BG"/>
        </w:rPr>
        <w:t>„АЙКО-1991 НТ ТРАЙКОВ и СИЕ“ СД</w:t>
      </w:r>
      <w:r w:rsidR="00631229" w:rsidRPr="00B22BFF">
        <w:rPr>
          <w:lang w:val="bg-BG"/>
        </w:rPr>
        <w:t xml:space="preserve"> за изпълнение на поръчката </w:t>
      </w:r>
      <w:r w:rsidRPr="00B22BFF">
        <w:rPr>
          <w:lang w:val="bg-BG"/>
        </w:rPr>
        <w:t xml:space="preserve">за цена на </w:t>
      </w:r>
      <w:r w:rsidR="00631229" w:rsidRPr="00B22BFF">
        <w:rPr>
          <w:lang w:val="bg-BG"/>
        </w:rPr>
        <w:t xml:space="preserve">1 </w:t>
      </w:r>
      <w:r w:rsidRPr="00B22BFF">
        <w:rPr>
          <w:lang w:val="bg-BG"/>
        </w:rPr>
        <w:t>ха</w:t>
      </w:r>
      <w:r w:rsidR="00631229" w:rsidRPr="00B22BFF">
        <w:rPr>
          <w:lang w:val="bg-BG"/>
        </w:rPr>
        <w:t>, както следва:</w:t>
      </w:r>
      <w:r w:rsidRPr="00B22BFF">
        <w:rPr>
          <w:lang w:val="bg-BG"/>
        </w:rPr>
        <w:t xml:space="preserve"> </w:t>
      </w:r>
    </w:p>
    <w:p w:rsidR="00A14B6D" w:rsidRPr="00B22BFF" w:rsidRDefault="00A14B6D" w:rsidP="00A14B6D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1./ Предложената цена за изпълнение на услугата „Извършване на инвентаризация на горските територии, изработване на горскостопански карти, план за </w:t>
      </w:r>
      <w:proofErr w:type="spellStart"/>
      <w:r w:rsidRPr="00B22BFF">
        <w:rPr>
          <w:lang w:val="bg-BG"/>
        </w:rPr>
        <w:t>ловностопанските</w:t>
      </w:r>
      <w:proofErr w:type="spellEnd"/>
      <w:r w:rsidRPr="00B22BFF">
        <w:rPr>
          <w:lang w:val="bg-BG"/>
        </w:rPr>
        <w:t xml:space="preserve"> дейности и план за дейностите по опазване на горските територии от пожари“ за 1 ха е </w:t>
      </w:r>
      <w:r w:rsidR="0053539D" w:rsidRPr="00B22BFF">
        <w:rPr>
          <w:b/>
          <w:lang w:val="bg-BG"/>
        </w:rPr>
        <w:t>10.57</w:t>
      </w:r>
      <w:r w:rsidRPr="00B22BFF">
        <w:rPr>
          <w:lang w:val="bg-BG"/>
        </w:rPr>
        <w:t xml:space="preserve"> лева /</w:t>
      </w:r>
      <w:r w:rsidR="0053539D" w:rsidRPr="00B22BFF">
        <w:rPr>
          <w:lang w:val="bg-BG"/>
        </w:rPr>
        <w:t>десет</w:t>
      </w:r>
      <w:r w:rsidRPr="00B22BFF">
        <w:rPr>
          <w:lang w:val="bg-BG"/>
        </w:rPr>
        <w:t xml:space="preserve"> лева и </w:t>
      </w:r>
      <w:r w:rsidR="0053539D" w:rsidRPr="00B22BFF">
        <w:rPr>
          <w:lang w:val="bg-BG"/>
        </w:rPr>
        <w:t>петдесет и седем</w:t>
      </w:r>
      <w:r w:rsidRPr="00B22BFF">
        <w:rPr>
          <w:lang w:val="bg-BG"/>
        </w:rPr>
        <w:t xml:space="preserve"> стотинки/ без ДДС.</w:t>
      </w:r>
    </w:p>
    <w:p w:rsidR="00A14B6D" w:rsidRPr="00B22BFF" w:rsidRDefault="00A14B6D" w:rsidP="00A14B6D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>2./ Предложената цена за изпълнение на услугата „Изработване на горскостопански план за горските територии – държавна собственост“</w:t>
      </w:r>
      <w:r w:rsidRPr="00B22BFF">
        <w:t xml:space="preserve"> </w:t>
      </w:r>
      <w:r w:rsidRPr="00B22BFF">
        <w:rPr>
          <w:lang w:val="bg-BG"/>
        </w:rPr>
        <w:t xml:space="preserve">за 1 ха е </w:t>
      </w:r>
      <w:r w:rsidR="0053539D" w:rsidRPr="00B22BFF">
        <w:rPr>
          <w:b/>
          <w:lang w:val="bg-BG"/>
        </w:rPr>
        <w:t>5.12</w:t>
      </w:r>
      <w:r w:rsidRPr="00B22BFF">
        <w:rPr>
          <w:lang w:val="bg-BG"/>
        </w:rPr>
        <w:t xml:space="preserve"> лева /</w:t>
      </w:r>
      <w:r w:rsidR="0053539D" w:rsidRPr="00B22BFF">
        <w:rPr>
          <w:lang w:val="bg-BG"/>
        </w:rPr>
        <w:t>пет</w:t>
      </w:r>
      <w:r w:rsidRPr="00B22BFF">
        <w:rPr>
          <w:lang w:val="bg-BG"/>
        </w:rPr>
        <w:t xml:space="preserve"> лева и </w:t>
      </w:r>
      <w:r w:rsidR="0053539D" w:rsidRPr="00B22BFF">
        <w:rPr>
          <w:lang w:val="bg-BG"/>
        </w:rPr>
        <w:t>дванадесет</w:t>
      </w:r>
      <w:r w:rsidRPr="00B22BFF">
        <w:rPr>
          <w:lang w:val="bg-BG"/>
        </w:rPr>
        <w:t xml:space="preserve"> стотинки/ без ДДС.</w:t>
      </w:r>
      <w:r w:rsidRPr="00B22BFF">
        <w:t xml:space="preserve"> </w:t>
      </w:r>
      <w:r w:rsidRPr="00B22BFF">
        <w:rPr>
          <w:lang w:val="bg-BG"/>
        </w:rPr>
        <w:t xml:space="preserve">Или общо за изпълнение на поръчката предлага цена от </w:t>
      </w:r>
      <w:r w:rsidR="00C4396C" w:rsidRPr="00B22BFF">
        <w:rPr>
          <w:b/>
          <w:lang w:val="bg-BG"/>
        </w:rPr>
        <w:t>272 687.52</w:t>
      </w:r>
      <w:r w:rsidRPr="00B22BFF">
        <w:rPr>
          <w:lang w:val="bg-BG"/>
        </w:rPr>
        <w:t xml:space="preserve"> лева </w:t>
      </w:r>
      <w:r w:rsidRPr="00B22BFF">
        <w:rPr>
          <w:lang w:val="bg-BG"/>
        </w:rPr>
        <w:lastRenderedPageBreak/>
        <w:t>/</w:t>
      </w:r>
      <w:r w:rsidR="00C4396C" w:rsidRPr="00B22BFF">
        <w:rPr>
          <w:lang w:val="bg-BG"/>
        </w:rPr>
        <w:t>двеста седемдесет и две</w:t>
      </w:r>
      <w:r w:rsidRPr="00B22BFF">
        <w:rPr>
          <w:lang w:val="bg-BG"/>
        </w:rPr>
        <w:t xml:space="preserve"> хиляди </w:t>
      </w:r>
      <w:r w:rsidR="00C4396C" w:rsidRPr="00B22BFF">
        <w:rPr>
          <w:lang w:val="bg-BG"/>
        </w:rPr>
        <w:t>шестстотин осемдесет и седем</w:t>
      </w:r>
      <w:r w:rsidRPr="00B22BFF">
        <w:rPr>
          <w:lang w:val="bg-BG"/>
        </w:rPr>
        <w:t xml:space="preserve"> лева и </w:t>
      </w:r>
      <w:r w:rsidR="00C4396C" w:rsidRPr="00B22BFF">
        <w:rPr>
          <w:lang w:val="bg-BG"/>
        </w:rPr>
        <w:t>петдесет и две</w:t>
      </w:r>
      <w:r w:rsidRPr="00B22BFF">
        <w:rPr>
          <w:lang w:val="bg-BG"/>
        </w:rPr>
        <w:t xml:space="preserve"> стотинки/</w:t>
      </w:r>
      <w:r w:rsidR="001F6817" w:rsidRPr="00B22BFF">
        <w:rPr>
          <w:lang w:val="bg-BG"/>
        </w:rPr>
        <w:t xml:space="preserve"> без ДДС</w:t>
      </w:r>
      <w:r w:rsidRPr="00B22BFF">
        <w:rPr>
          <w:lang w:val="bg-BG"/>
        </w:rPr>
        <w:t>.</w:t>
      </w:r>
    </w:p>
    <w:p w:rsidR="00BB3027" w:rsidRPr="00B22BFF" w:rsidRDefault="00BB3027" w:rsidP="00A80659">
      <w:pPr>
        <w:ind w:firstLine="720"/>
        <w:jc w:val="both"/>
        <w:rPr>
          <w:lang w:val="bg-BG"/>
        </w:rPr>
      </w:pPr>
      <w:r w:rsidRPr="00B22BFF">
        <w:rPr>
          <w:lang w:val="bg-BG"/>
        </w:rPr>
        <w:t xml:space="preserve">В </w:t>
      </w:r>
      <w:r w:rsidRPr="00B22BFF">
        <w:rPr>
          <w:u w:val="single"/>
          <w:lang w:val="bg-BG"/>
        </w:rPr>
        <w:t>закрито заседание</w:t>
      </w:r>
      <w:r w:rsidRPr="00B22BFF">
        <w:rPr>
          <w:lang w:val="bg-BG"/>
        </w:rPr>
        <w:t xml:space="preserve"> комисията пр</w:t>
      </w:r>
      <w:r w:rsidR="00357FDA" w:rsidRPr="00B22BFF">
        <w:rPr>
          <w:lang w:val="bg-BG"/>
        </w:rPr>
        <w:t>одължи работа като пристъпи</w:t>
      </w:r>
      <w:r w:rsidRPr="00B22BFF">
        <w:rPr>
          <w:lang w:val="bg-BG"/>
        </w:rPr>
        <w:t xml:space="preserve"> към класиране на участниците по степента на съответствие на офертите с предварително обявените от Възложителя условия, съгласно чл.58, ал.1 от ППЗОП.</w:t>
      </w:r>
    </w:p>
    <w:p w:rsidR="008F37FA" w:rsidRPr="00B22BFF" w:rsidRDefault="00BB3027" w:rsidP="008F37FA">
      <w:pPr>
        <w:ind w:right="-3" w:firstLine="720"/>
        <w:jc w:val="both"/>
        <w:rPr>
          <w:b/>
          <w:lang w:val="bg-BG"/>
        </w:rPr>
      </w:pPr>
      <w:r w:rsidRPr="00B22BFF">
        <w:rPr>
          <w:lang w:val="bg-BG"/>
        </w:rPr>
        <w:t>В съответствие с посочения от Възложителя критерии „най</w:t>
      </w:r>
      <w:r w:rsidR="00357FDA" w:rsidRPr="00B22BFF">
        <w:rPr>
          <w:lang w:val="bg-BG"/>
        </w:rPr>
        <w:t>-</w:t>
      </w:r>
      <w:r w:rsidRPr="00B22BFF">
        <w:rPr>
          <w:lang w:val="bg-BG"/>
        </w:rPr>
        <w:t>ниска цена” комисията класира допуснатите участници както следва:</w:t>
      </w:r>
      <w:r w:rsidR="008F37FA" w:rsidRPr="00B22BFF">
        <w:rPr>
          <w:b/>
          <w:lang w:val="bg-BG"/>
        </w:rPr>
        <w:t xml:space="preserve"> </w:t>
      </w:r>
    </w:p>
    <w:p w:rsidR="008F37FA" w:rsidRPr="00B22BFF" w:rsidRDefault="008F37FA" w:rsidP="008F37FA">
      <w:pPr>
        <w:ind w:right="-3" w:firstLine="720"/>
        <w:jc w:val="both"/>
        <w:rPr>
          <w:lang w:val="bg-BG"/>
        </w:rPr>
      </w:pPr>
      <w:r w:rsidRPr="00B22BFF">
        <w:rPr>
          <w:b/>
          <w:lang w:val="bg-BG"/>
        </w:rPr>
        <w:t xml:space="preserve">На първо място класира </w:t>
      </w:r>
      <w:r w:rsidRPr="00B22BFF">
        <w:rPr>
          <w:lang w:val="bg-BG"/>
        </w:rPr>
        <w:t>участника</w:t>
      </w:r>
      <w:r w:rsidRPr="00B22BFF">
        <w:rPr>
          <w:b/>
          <w:i/>
          <w:lang w:val="bg-BG"/>
        </w:rPr>
        <w:t xml:space="preserve"> </w:t>
      </w:r>
      <w:r w:rsidR="00C4396C" w:rsidRPr="00B22BFF">
        <w:rPr>
          <w:lang w:val="bg-BG"/>
        </w:rPr>
        <w:t>„АЙКО-1991 НТ ТРАЙКОВ и СИЕ“ СД, ЕИК 121168600</w:t>
      </w:r>
      <w:r w:rsidRPr="00B22BFF">
        <w:rPr>
          <w:lang w:val="bg-BG"/>
        </w:rPr>
        <w:t xml:space="preserve"> с предложена най-ниска цена за изпълнение на услугата </w:t>
      </w:r>
    </w:p>
    <w:p w:rsidR="008F37FA" w:rsidRPr="00B22BFF" w:rsidRDefault="008F37FA" w:rsidP="008F37FA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1./ Предложената цена за изпълнение на услугата „Извършване на инвентаризация на горските територии, изработване на горскостопански карти, план за </w:t>
      </w:r>
      <w:proofErr w:type="spellStart"/>
      <w:r w:rsidRPr="00B22BFF">
        <w:rPr>
          <w:lang w:val="bg-BG"/>
        </w:rPr>
        <w:t>ловностопанските</w:t>
      </w:r>
      <w:proofErr w:type="spellEnd"/>
      <w:r w:rsidRPr="00B22BFF">
        <w:rPr>
          <w:lang w:val="bg-BG"/>
        </w:rPr>
        <w:t xml:space="preserve"> дейности и план за дейностите по опазване на горските територии от пожари“ за 1 ха е </w:t>
      </w:r>
      <w:r w:rsidR="00C4396C" w:rsidRPr="00B22BFF">
        <w:rPr>
          <w:b/>
          <w:lang w:val="bg-BG"/>
        </w:rPr>
        <w:t>10.57</w:t>
      </w:r>
      <w:r w:rsidR="00C4396C" w:rsidRPr="00B22BFF">
        <w:rPr>
          <w:lang w:val="bg-BG"/>
        </w:rPr>
        <w:t xml:space="preserve"> лева /десет лева и петдесет и седем стотинки/</w:t>
      </w:r>
      <w:r w:rsidRPr="00B22BFF">
        <w:rPr>
          <w:lang w:val="bg-BG"/>
        </w:rPr>
        <w:t xml:space="preserve"> без ДДС.</w:t>
      </w:r>
    </w:p>
    <w:p w:rsidR="008F37FA" w:rsidRPr="00B22BFF" w:rsidRDefault="008F37FA" w:rsidP="008F37FA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>2./ Предложената цена за изпълнение на услугата „Изработване на горскостопански план за горските територии – държавна собственост“</w:t>
      </w:r>
      <w:r w:rsidRPr="00B22BFF">
        <w:t xml:space="preserve"> </w:t>
      </w:r>
      <w:r w:rsidRPr="00B22BFF">
        <w:rPr>
          <w:lang w:val="bg-BG"/>
        </w:rPr>
        <w:t xml:space="preserve">за 1 ха е </w:t>
      </w:r>
      <w:r w:rsidR="00C4396C" w:rsidRPr="00B22BFF">
        <w:rPr>
          <w:b/>
          <w:lang w:val="bg-BG"/>
        </w:rPr>
        <w:t>5.12</w:t>
      </w:r>
      <w:r w:rsidR="00C4396C" w:rsidRPr="00B22BFF">
        <w:rPr>
          <w:lang w:val="bg-BG"/>
        </w:rPr>
        <w:t xml:space="preserve"> лева /пет лева и дванадесет стотинки/</w:t>
      </w:r>
      <w:r w:rsidRPr="00B22BFF">
        <w:rPr>
          <w:lang w:val="bg-BG"/>
        </w:rPr>
        <w:t xml:space="preserve"> без ДДС.</w:t>
      </w:r>
      <w:r w:rsidRPr="00B22BFF">
        <w:t xml:space="preserve"> </w:t>
      </w:r>
      <w:r w:rsidRPr="00B22BFF">
        <w:rPr>
          <w:lang w:val="bg-BG"/>
        </w:rPr>
        <w:t xml:space="preserve">Или общо за изпълнение на поръчката предлага цена от </w:t>
      </w:r>
      <w:r w:rsidR="00C4396C" w:rsidRPr="00B22BFF">
        <w:rPr>
          <w:b/>
          <w:lang w:val="bg-BG"/>
        </w:rPr>
        <w:t>272 687.52</w:t>
      </w:r>
      <w:r w:rsidR="00C4396C" w:rsidRPr="00B22BFF">
        <w:rPr>
          <w:lang w:val="bg-BG"/>
        </w:rPr>
        <w:t xml:space="preserve"> лева /двеста седемдесет и две хиляди шестстотин осемдесет и седем лева и петдесет и две стотинки/</w:t>
      </w:r>
      <w:r w:rsidR="001F6817" w:rsidRPr="00B22BFF">
        <w:rPr>
          <w:lang w:val="bg-BG"/>
        </w:rPr>
        <w:t>, без ДДС</w:t>
      </w:r>
      <w:r w:rsidRPr="00B22BFF">
        <w:rPr>
          <w:lang w:val="bg-BG"/>
        </w:rPr>
        <w:t>.</w:t>
      </w:r>
    </w:p>
    <w:p w:rsidR="008F37FA" w:rsidRPr="00B22BFF" w:rsidRDefault="008F37FA" w:rsidP="008F37FA">
      <w:pPr>
        <w:ind w:firstLine="720"/>
        <w:jc w:val="both"/>
        <w:rPr>
          <w:lang w:val="bg-BG"/>
        </w:rPr>
      </w:pPr>
      <w:r w:rsidRPr="00B22BFF">
        <w:rPr>
          <w:b/>
          <w:lang w:val="bg-BG"/>
        </w:rPr>
        <w:t>На второ място класира</w:t>
      </w:r>
      <w:r w:rsidRPr="00B22BFF">
        <w:rPr>
          <w:b/>
          <w:i/>
          <w:lang w:val="bg-BG"/>
        </w:rPr>
        <w:t xml:space="preserve"> </w:t>
      </w:r>
      <w:r w:rsidRPr="00B22BFF">
        <w:rPr>
          <w:lang w:val="bg-BG"/>
        </w:rPr>
        <w:t xml:space="preserve">участника </w:t>
      </w:r>
      <w:r w:rsidR="00C4396C" w:rsidRPr="00B22BFF">
        <w:rPr>
          <w:lang w:val="bg-BG"/>
        </w:rPr>
        <w:t>„АГРОЛЕСПРОЕКТ” ЕООД, ЕИК 831654365</w:t>
      </w:r>
      <w:r w:rsidR="00C4396C" w:rsidRPr="00B22BFF">
        <w:rPr>
          <w:lang w:val="bg-BG"/>
        </w:rPr>
        <w:t xml:space="preserve"> </w:t>
      </w:r>
      <w:r w:rsidRPr="00B22BFF">
        <w:rPr>
          <w:lang w:val="bg-BG"/>
        </w:rPr>
        <w:t>с предложена цена за изпълнение на у</w:t>
      </w:r>
      <w:bookmarkStart w:id="0" w:name="_GoBack"/>
      <w:bookmarkEnd w:id="0"/>
      <w:r w:rsidRPr="00B22BFF">
        <w:rPr>
          <w:lang w:val="bg-BG"/>
        </w:rPr>
        <w:t xml:space="preserve">слугата </w:t>
      </w:r>
    </w:p>
    <w:p w:rsidR="008F37FA" w:rsidRPr="00B22BFF" w:rsidRDefault="008F37FA" w:rsidP="008F37FA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1./ Предложената цена за изпълнение на услугата „Извършване на инвентаризация на горските територии, изработване на горскостопански карти, план за </w:t>
      </w:r>
      <w:proofErr w:type="spellStart"/>
      <w:r w:rsidRPr="00B22BFF">
        <w:rPr>
          <w:lang w:val="bg-BG"/>
        </w:rPr>
        <w:t>ловностопанските</w:t>
      </w:r>
      <w:proofErr w:type="spellEnd"/>
      <w:r w:rsidRPr="00B22BFF">
        <w:rPr>
          <w:lang w:val="bg-BG"/>
        </w:rPr>
        <w:t xml:space="preserve"> дейности и план за дейностите по опазване на горските територии от пожари“ за 1 ха е </w:t>
      </w:r>
      <w:r w:rsidR="00C4396C" w:rsidRPr="00B22BFF">
        <w:rPr>
          <w:b/>
          <w:lang w:val="bg-BG"/>
        </w:rPr>
        <w:t>10.64</w:t>
      </w:r>
      <w:r w:rsidR="00C4396C" w:rsidRPr="00B22BFF">
        <w:rPr>
          <w:lang w:val="bg-BG"/>
        </w:rPr>
        <w:t xml:space="preserve"> лева /десет лева и шестдесет и четири стотинки/</w:t>
      </w:r>
      <w:r w:rsidRPr="00B22BFF">
        <w:rPr>
          <w:lang w:val="bg-BG"/>
        </w:rPr>
        <w:t xml:space="preserve"> без ДДС.</w:t>
      </w:r>
    </w:p>
    <w:p w:rsidR="008F37FA" w:rsidRPr="00B22BFF" w:rsidRDefault="008F37FA" w:rsidP="008F37FA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>2./ Предложената цена за изпълнение на услугата „Изработване на горскостопански план за горските територии – държавна собственост“</w:t>
      </w:r>
      <w:r w:rsidRPr="00B22BFF">
        <w:t xml:space="preserve"> </w:t>
      </w:r>
      <w:r w:rsidRPr="00B22BFF">
        <w:rPr>
          <w:lang w:val="bg-BG"/>
        </w:rPr>
        <w:t xml:space="preserve">за 1 ха е </w:t>
      </w:r>
      <w:r w:rsidR="00C4396C" w:rsidRPr="00B22BFF">
        <w:rPr>
          <w:b/>
          <w:lang w:val="bg-BG"/>
        </w:rPr>
        <w:t>5.18</w:t>
      </w:r>
      <w:r w:rsidR="00C4396C" w:rsidRPr="00B22BFF">
        <w:rPr>
          <w:lang w:val="bg-BG"/>
        </w:rPr>
        <w:t xml:space="preserve"> лева /пет лева и осемнадесет стотинки/</w:t>
      </w:r>
      <w:r w:rsidRPr="00B22BFF">
        <w:rPr>
          <w:lang w:val="bg-BG"/>
        </w:rPr>
        <w:t xml:space="preserve"> без ДДС.</w:t>
      </w:r>
      <w:r w:rsidRPr="00B22BFF">
        <w:t xml:space="preserve"> </w:t>
      </w:r>
      <w:r w:rsidRPr="00B22BFF">
        <w:rPr>
          <w:lang w:val="bg-BG"/>
        </w:rPr>
        <w:t xml:space="preserve">Или общо за изпълнение на поръчката предлага цена от </w:t>
      </w:r>
      <w:r w:rsidR="00E24C4B" w:rsidRPr="00B22BFF">
        <w:rPr>
          <w:b/>
          <w:lang w:val="bg-BG"/>
        </w:rPr>
        <w:t>274 827.28</w:t>
      </w:r>
      <w:r w:rsidR="00E24C4B" w:rsidRPr="00B22BFF">
        <w:rPr>
          <w:lang w:val="bg-BG"/>
        </w:rPr>
        <w:t xml:space="preserve"> лева /двеста седемдесет и четири хиляди осемстотин двадесет и седем лева и двадесет и осем  стотинки/</w:t>
      </w:r>
      <w:r w:rsidR="00C4396C" w:rsidRPr="00B22BFF">
        <w:rPr>
          <w:lang w:val="bg-BG"/>
        </w:rPr>
        <w:t xml:space="preserve"> </w:t>
      </w:r>
      <w:r w:rsidR="001F6817" w:rsidRPr="00B22BFF">
        <w:rPr>
          <w:lang w:val="bg-BG"/>
        </w:rPr>
        <w:t xml:space="preserve"> без ДДС</w:t>
      </w:r>
      <w:r w:rsidRPr="00B22BFF">
        <w:rPr>
          <w:lang w:val="bg-BG"/>
        </w:rPr>
        <w:t>.</w:t>
      </w:r>
    </w:p>
    <w:p w:rsidR="008F37FA" w:rsidRPr="00B22BFF" w:rsidRDefault="008F37FA" w:rsidP="008F37FA">
      <w:pPr>
        <w:ind w:firstLine="720"/>
        <w:jc w:val="both"/>
        <w:rPr>
          <w:b/>
          <w:lang w:val="bg-BG"/>
        </w:rPr>
      </w:pPr>
      <w:r w:rsidRPr="00B22BFF">
        <w:rPr>
          <w:lang w:val="bg-BG"/>
        </w:rPr>
        <w:t xml:space="preserve">Комисията предлага на директора на РДГ Кюстендил да издаде решение, с което да обяви класирането и определи за изпълнител на обществената поръчка класираният на първо място участник </w:t>
      </w:r>
      <w:r w:rsidR="00C4396C" w:rsidRPr="00B22BFF">
        <w:rPr>
          <w:lang w:val="bg-BG"/>
        </w:rPr>
        <w:t>„АЙКО-1991 НТ ТРАЙКОВ и СИЕ“ СД</w:t>
      </w:r>
      <w:r w:rsidRPr="00B22BFF">
        <w:rPr>
          <w:b/>
          <w:lang w:val="bg-BG"/>
        </w:rPr>
        <w:t>.</w:t>
      </w:r>
    </w:p>
    <w:p w:rsidR="00357FDA" w:rsidRPr="00B22BFF" w:rsidRDefault="00357FDA" w:rsidP="00BB3027">
      <w:pPr>
        <w:ind w:firstLine="720"/>
        <w:jc w:val="both"/>
        <w:rPr>
          <w:i/>
          <w:lang w:val="bg-BG"/>
        </w:rPr>
      </w:pPr>
    </w:p>
    <w:p w:rsidR="00BB3027" w:rsidRPr="00B22BFF" w:rsidRDefault="00BB3027" w:rsidP="00BB3027">
      <w:pPr>
        <w:ind w:firstLine="720"/>
        <w:jc w:val="both"/>
        <w:rPr>
          <w:lang w:val="bg-BG"/>
        </w:rPr>
      </w:pPr>
      <w:r w:rsidRPr="00B22BFF">
        <w:rPr>
          <w:lang w:val="bg-BG"/>
        </w:rPr>
        <w:t>Настоящият протокол се състави в един екземпляр – за досието на поръчката.</w:t>
      </w:r>
    </w:p>
    <w:p w:rsidR="00F27F9F" w:rsidRPr="00B22BFF" w:rsidRDefault="00BB3027" w:rsidP="00357FDA">
      <w:pPr>
        <w:ind w:firstLine="720"/>
        <w:jc w:val="both"/>
        <w:rPr>
          <w:i/>
          <w:lang w:val="bg-BG"/>
        </w:rPr>
      </w:pPr>
      <w:r w:rsidRPr="00B22BFF">
        <w:rPr>
          <w:i/>
          <w:lang w:val="bg-BG"/>
        </w:rPr>
        <w:t xml:space="preserve">      </w:t>
      </w:r>
      <w:r w:rsidR="00357FDA" w:rsidRPr="00B22BFF">
        <w:rPr>
          <w:i/>
          <w:lang w:val="bg-BG"/>
        </w:rPr>
        <w:t xml:space="preserve">                             </w:t>
      </w:r>
      <w:r w:rsidR="00F27F9F" w:rsidRPr="00B22BFF">
        <w:rPr>
          <w:lang w:val="bg-BG"/>
        </w:rPr>
        <w:t xml:space="preserve">                           </w:t>
      </w:r>
    </w:p>
    <w:p w:rsidR="00F27F9F" w:rsidRPr="00B22BFF" w:rsidRDefault="00F27F9F" w:rsidP="00F27F9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lang w:val="bg-BG"/>
        </w:rPr>
      </w:pPr>
    </w:p>
    <w:p w:rsidR="00F27F9F" w:rsidRPr="00B22BFF" w:rsidRDefault="00F27F9F" w:rsidP="00F27F9F">
      <w:pPr>
        <w:overflowPunct w:val="0"/>
        <w:autoSpaceDE w:val="0"/>
        <w:autoSpaceDN w:val="0"/>
        <w:adjustRightInd w:val="0"/>
        <w:ind w:firstLine="720"/>
        <w:textAlignment w:val="baseline"/>
        <w:rPr>
          <w:lang w:val="bg-BG"/>
        </w:rPr>
      </w:pPr>
    </w:p>
    <w:p w:rsidR="00F27F9F" w:rsidRPr="00B22BFF" w:rsidRDefault="00F27F9F" w:rsidP="00AF1986">
      <w:pPr>
        <w:ind w:left="2820" w:right="-3" w:firstLine="720"/>
        <w:rPr>
          <w:lang w:val="bg-BG"/>
        </w:rPr>
      </w:pPr>
      <w:r w:rsidRPr="00B22BFF">
        <w:rPr>
          <w:lang w:val="bg-BG"/>
        </w:rPr>
        <w:t>ПРЕДСЕДАТЕЛ:  инж.</w:t>
      </w:r>
      <w:r w:rsidR="0047659E" w:rsidRPr="00B22BFF">
        <w:rPr>
          <w:lang w:val="bg-BG"/>
        </w:rPr>
        <w:t>Георги Стоичков</w:t>
      </w:r>
      <w:r w:rsidRPr="00B22BFF">
        <w:rPr>
          <w:lang w:val="bg-BG"/>
        </w:rPr>
        <w:t xml:space="preserve">  – …………………</w:t>
      </w:r>
    </w:p>
    <w:p w:rsidR="00F27F9F" w:rsidRPr="00B22BFF" w:rsidRDefault="00F27F9F" w:rsidP="00AF1986">
      <w:pPr>
        <w:ind w:left="3528" w:firstLine="12"/>
        <w:rPr>
          <w:lang w:val="bg-BG"/>
        </w:rPr>
      </w:pPr>
      <w:r w:rsidRPr="00B22BFF">
        <w:rPr>
          <w:lang w:val="bg-BG"/>
        </w:rPr>
        <w:t>Членове:</w:t>
      </w:r>
    </w:p>
    <w:p w:rsidR="00F27F9F" w:rsidRPr="00B22BFF" w:rsidRDefault="0047659E" w:rsidP="00F27F9F">
      <w:pPr>
        <w:numPr>
          <w:ilvl w:val="0"/>
          <w:numId w:val="11"/>
        </w:numPr>
        <w:tabs>
          <w:tab w:val="left" w:pos="2268"/>
        </w:tabs>
        <w:rPr>
          <w:lang w:val="bg-BG" w:eastAsia="ar-SA"/>
        </w:rPr>
      </w:pPr>
      <w:r w:rsidRPr="00B22BFF">
        <w:rPr>
          <w:lang w:val="bg-BG" w:eastAsia="ar-SA"/>
        </w:rPr>
        <w:t>Анелия Евтимова</w:t>
      </w:r>
      <w:r w:rsidR="00A12BE5" w:rsidRPr="00B22BFF">
        <w:rPr>
          <w:lang w:val="bg-BG" w:eastAsia="ar-SA"/>
        </w:rPr>
        <w:t xml:space="preserve"> – …………………..</w:t>
      </w:r>
    </w:p>
    <w:p w:rsidR="00F27F9F" w:rsidRPr="00B22BFF" w:rsidRDefault="00F27F9F" w:rsidP="00F27F9F">
      <w:pPr>
        <w:tabs>
          <w:tab w:val="left" w:pos="2268"/>
        </w:tabs>
        <w:ind w:left="2925"/>
        <w:rPr>
          <w:lang w:val="en-US" w:eastAsia="ar-SA"/>
        </w:rPr>
      </w:pPr>
    </w:p>
    <w:p w:rsidR="00A12BE5" w:rsidRPr="00B22BFF" w:rsidRDefault="00F27F9F" w:rsidP="00A12BE5">
      <w:pPr>
        <w:tabs>
          <w:tab w:val="left" w:pos="2268"/>
        </w:tabs>
        <w:rPr>
          <w:lang w:val="bg-BG" w:eastAsia="ar-SA"/>
        </w:rPr>
      </w:pPr>
      <w:r w:rsidRPr="00B22BFF">
        <w:rPr>
          <w:lang w:val="bg-BG" w:eastAsia="ar-SA"/>
        </w:rPr>
        <w:t xml:space="preserve">                                           </w:t>
      </w:r>
      <w:r w:rsidR="00AF1986" w:rsidRPr="00B22BFF">
        <w:rPr>
          <w:lang w:val="bg-BG" w:eastAsia="ar-SA"/>
        </w:rPr>
        <w:tab/>
      </w:r>
      <w:r w:rsidR="00AF1986" w:rsidRPr="00B22BFF">
        <w:rPr>
          <w:lang w:val="bg-BG" w:eastAsia="ar-SA"/>
        </w:rPr>
        <w:tab/>
      </w:r>
      <w:r w:rsidRPr="00B22BFF">
        <w:rPr>
          <w:lang w:val="bg-BG" w:eastAsia="ar-SA"/>
        </w:rPr>
        <w:t xml:space="preserve">2. </w:t>
      </w:r>
      <w:r w:rsidR="00A95A97" w:rsidRPr="00B22BFF">
        <w:rPr>
          <w:lang w:val="bg-BG" w:eastAsia="ar-SA"/>
        </w:rPr>
        <w:t xml:space="preserve"> </w:t>
      </w:r>
      <w:r w:rsidR="0047659E" w:rsidRPr="00B22BFF">
        <w:rPr>
          <w:lang w:val="bg-BG" w:eastAsia="ar-SA"/>
        </w:rPr>
        <w:t>Антоанета Георгиева</w:t>
      </w:r>
      <w:r w:rsidR="00A12BE5" w:rsidRPr="00B22BFF">
        <w:rPr>
          <w:lang w:val="bg-BG" w:eastAsia="ar-SA"/>
        </w:rPr>
        <w:t xml:space="preserve"> </w:t>
      </w:r>
      <w:r w:rsidRPr="00B22BFF">
        <w:rPr>
          <w:lang w:val="bg-BG" w:eastAsia="ar-SA"/>
        </w:rPr>
        <w:t xml:space="preserve">– </w:t>
      </w:r>
      <w:r w:rsidR="00A12BE5" w:rsidRPr="00B22BFF">
        <w:rPr>
          <w:lang w:val="bg-BG" w:eastAsia="ar-SA"/>
        </w:rPr>
        <w:t>…………………..</w:t>
      </w:r>
    </w:p>
    <w:p w:rsidR="00A12BE5" w:rsidRPr="00B22BFF" w:rsidRDefault="00A12BE5" w:rsidP="00A12BE5">
      <w:pPr>
        <w:tabs>
          <w:tab w:val="left" w:pos="2268"/>
        </w:tabs>
        <w:rPr>
          <w:lang w:val="bg-BG" w:eastAsia="ar-SA"/>
        </w:rPr>
      </w:pPr>
    </w:p>
    <w:p w:rsidR="00F27F9F" w:rsidRPr="00B22BFF" w:rsidRDefault="00A12BE5" w:rsidP="00A12BE5">
      <w:pPr>
        <w:tabs>
          <w:tab w:val="left" w:pos="2268"/>
        </w:tabs>
        <w:rPr>
          <w:lang w:val="bg-BG" w:eastAsia="ar-SA"/>
        </w:rPr>
      </w:pPr>
      <w:r w:rsidRPr="00B22BFF">
        <w:rPr>
          <w:lang w:val="bg-BG" w:eastAsia="ar-SA"/>
        </w:rPr>
        <w:tab/>
        <w:t xml:space="preserve">     </w:t>
      </w:r>
      <w:r w:rsidR="00AF1986" w:rsidRPr="00B22BFF">
        <w:rPr>
          <w:lang w:val="bg-BG" w:eastAsia="ar-SA"/>
        </w:rPr>
        <w:tab/>
      </w:r>
      <w:r w:rsidR="00AF1986" w:rsidRPr="00B22BFF">
        <w:rPr>
          <w:lang w:val="bg-BG" w:eastAsia="ar-SA"/>
        </w:rPr>
        <w:tab/>
      </w:r>
      <w:r w:rsidR="00F27F9F" w:rsidRPr="00B22BFF">
        <w:rPr>
          <w:lang w:val="bg-BG" w:eastAsia="ar-SA"/>
        </w:rPr>
        <w:t xml:space="preserve">3. </w:t>
      </w:r>
      <w:r w:rsidR="00A95A97" w:rsidRPr="00B22BFF">
        <w:rPr>
          <w:lang w:val="bg-BG" w:eastAsia="ar-SA"/>
        </w:rPr>
        <w:t xml:space="preserve"> </w:t>
      </w:r>
      <w:r w:rsidRPr="00B22BFF">
        <w:rPr>
          <w:lang w:val="bg-BG" w:eastAsia="ar-SA"/>
        </w:rPr>
        <w:t xml:space="preserve">инж. Стоян </w:t>
      </w:r>
      <w:proofErr w:type="spellStart"/>
      <w:r w:rsidRPr="00B22BFF">
        <w:rPr>
          <w:lang w:val="bg-BG" w:eastAsia="ar-SA"/>
        </w:rPr>
        <w:t>Момов</w:t>
      </w:r>
      <w:proofErr w:type="spellEnd"/>
      <w:r w:rsidRPr="00B22BFF">
        <w:rPr>
          <w:lang w:val="bg-BG" w:eastAsia="ar-SA"/>
        </w:rPr>
        <w:t xml:space="preserve"> </w:t>
      </w:r>
      <w:r w:rsidR="00F27F9F" w:rsidRPr="00B22BFF">
        <w:rPr>
          <w:lang w:val="bg-BG" w:eastAsia="ar-SA"/>
        </w:rPr>
        <w:t>–</w:t>
      </w:r>
      <w:r w:rsidRPr="00B22BFF">
        <w:rPr>
          <w:lang w:val="bg-BG" w:eastAsia="ar-SA"/>
        </w:rPr>
        <w:t>…………………..</w:t>
      </w:r>
    </w:p>
    <w:p w:rsidR="00A12BE5" w:rsidRPr="00B22BFF" w:rsidRDefault="00F27F9F" w:rsidP="00F27F9F">
      <w:pPr>
        <w:overflowPunct w:val="0"/>
        <w:autoSpaceDE w:val="0"/>
        <w:autoSpaceDN w:val="0"/>
        <w:adjustRightInd w:val="0"/>
        <w:ind w:firstLine="720"/>
        <w:textAlignment w:val="baseline"/>
        <w:rPr>
          <w:lang w:val="bg-BG" w:eastAsia="ar-SA"/>
        </w:rPr>
      </w:pPr>
      <w:r w:rsidRPr="00B22BFF">
        <w:rPr>
          <w:lang w:val="bg-BG" w:eastAsia="ar-SA"/>
        </w:rPr>
        <w:t xml:space="preserve">                               </w:t>
      </w:r>
    </w:p>
    <w:p w:rsidR="00586AAE" w:rsidRPr="00B22BFF" w:rsidRDefault="00A12BE5" w:rsidP="001E17ED">
      <w:pPr>
        <w:overflowPunct w:val="0"/>
        <w:autoSpaceDE w:val="0"/>
        <w:autoSpaceDN w:val="0"/>
        <w:adjustRightInd w:val="0"/>
        <w:ind w:left="1404" w:firstLine="720"/>
        <w:textAlignment w:val="baseline"/>
        <w:rPr>
          <w:rFonts w:eastAsia="Batang"/>
          <w:lang w:val="ru-RU"/>
        </w:rPr>
      </w:pPr>
      <w:r w:rsidRPr="00B22BFF">
        <w:rPr>
          <w:lang w:val="bg-BG" w:eastAsia="ar-SA"/>
        </w:rPr>
        <w:t xml:space="preserve">     </w:t>
      </w:r>
      <w:r w:rsidR="00AF1986" w:rsidRPr="00B22BFF">
        <w:rPr>
          <w:lang w:val="bg-BG" w:eastAsia="ar-SA"/>
        </w:rPr>
        <w:tab/>
      </w:r>
      <w:r w:rsidR="00AF1986" w:rsidRPr="00B22BFF">
        <w:rPr>
          <w:lang w:val="bg-BG" w:eastAsia="ar-SA"/>
        </w:rPr>
        <w:tab/>
      </w:r>
      <w:r w:rsidR="00F27F9F" w:rsidRPr="00B22BFF">
        <w:rPr>
          <w:lang w:val="bg-BG" w:eastAsia="ar-SA"/>
        </w:rPr>
        <w:t xml:space="preserve">4. </w:t>
      </w:r>
      <w:r w:rsidR="003B3937" w:rsidRPr="00B22BFF">
        <w:rPr>
          <w:lang w:val="bg-BG" w:eastAsia="ar-SA"/>
        </w:rPr>
        <w:t>инж.</w:t>
      </w:r>
      <w:r w:rsidR="0047659E" w:rsidRPr="00B22BFF">
        <w:rPr>
          <w:lang w:val="bg-BG" w:eastAsia="ar-SA"/>
        </w:rPr>
        <w:t>Владислава Владова</w:t>
      </w:r>
      <w:r w:rsidRPr="00B22BFF">
        <w:rPr>
          <w:lang w:val="bg-BG" w:eastAsia="ar-SA"/>
        </w:rPr>
        <w:t xml:space="preserve"> </w:t>
      </w:r>
      <w:r w:rsidRPr="00B22BFF">
        <w:rPr>
          <w:lang w:val="en-US" w:eastAsia="ar-SA"/>
        </w:rPr>
        <w:t>–</w:t>
      </w:r>
      <w:r w:rsidR="00BA519D" w:rsidRPr="00B22BFF">
        <w:rPr>
          <w:lang w:val="bg-BG" w:eastAsia="ar-SA"/>
        </w:rPr>
        <w:t>………………</w:t>
      </w:r>
      <w:r w:rsidR="003B3937" w:rsidRPr="00B22BFF">
        <w:rPr>
          <w:lang w:val="bg-BG" w:eastAsia="ar-SA"/>
        </w:rPr>
        <w:t>..</w:t>
      </w:r>
      <w:r w:rsidR="00BA519D" w:rsidRPr="00B22BFF">
        <w:rPr>
          <w:lang w:val="bg-BG" w:eastAsia="ar-SA"/>
        </w:rPr>
        <w:t>.</w:t>
      </w:r>
    </w:p>
    <w:sectPr w:rsidR="00586AAE" w:rsidRPr="00B22BFF" w:rsidSect="00E3746F">
      <w:footerReference w:type="default" r:id="rId10"/>
      <w:pgSz w:w="11906" w:h="16838"/>
      <w:pgMar w:top="851" w:right="849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BB" w:rsidRDefault="007830BB" w:rsidP="00E05D88">
      <w:r>
        <w:separator/>
      </w:r>
    </w:p>
  </w:endnote>
  <w:endnote w:type="continuationSeparator" w:id="0">
    <w:p w:rsidR="007830BB" w:rsidRDefault="007830BB" w:rsidP="00E0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65900"/>
      <w:docPartObj>
        <w:docPartGallery w:val="Page Numbers (Bottom of Page)"/>
        <w:docPartUnique/>
      </w:docPartObj>
    </w:sdtPr>
    <w:sdtEndPr/>
    <w:sdtContent>
      <w:p w:rsidR="00E05D88" w:rsidRDefault="00E05D8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BFF" w:rsidRPr="00B22BFF">
          <w:rPr>
            <w:noProof/>
            <w:lang w:val="bg-BG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BB" w:rsidRDefault="007830BB" w:rsidP="00E05D88">
      <w:r>
        <w:separator/>
      </w:r>
    </w:p>
  </w:footnote>
  <w:footnote w:type="continuationSeparator" w:id="0">
    <w:p w:rsidR="007830BB" w:rsidRDefault="007830BB" w:rsidP="00E0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B77"/>
    <w:multiLevelType w:val="hybridMultilevel"/>
    <w:tmpl w:val="C12898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DA0599"/>
    <w:multiLevelType w:val="hybridMultilevel"/>
    <w:tmpl w:val="B1E04A38"/>
    <w:lvl w:ilvl="0" w:tplc="2548BE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72F39"/>
    <w:multiLevelType w:val="hybridMultilevel"/>
    <w:tmpl w:val="B89E24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1A25"/>
    <w:multiLevelType w:val="hybridMultilevel"/>
    <w:tmpl w:val="0D9A28B0"/>
    <w:lvl w:ilvl="0" w:tplc="D2AA457C">
      <w:start w:val="1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3249673B"/>
    <w:multiLevelType w:val="hybridMultilevel"/>
    <w:tmpl w:val="9D646E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2E1F28"/>
    <w:multiLevelType w:val="hybridMultilevel"/>
    <w:tmpl w:val="C29444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871A2"/>
    <w:multiLevelType w:val="hybridMultilevel"/>
    <w:tmpl w:val="CF72CC60"/>
    <w:lvl w:ilvl="0" w:tplc="97F05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F106524"/>
    <w:multiLevelType w:val="hybridMultilevel"/>
    <w:tmpl w:val="077A1D2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341BEA"/>
    <w:multiLevelType w:val="hybridMultilevel"/>
    <w:tmpl w:val="430803E6"/>
    <w:lvl w:ilvl="0" w:tplc="0402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cs="Wingdings" w:hint="default"/>
      </w:rPr>
    </w:lvl>
  </w:abstractNum>
  <w:abstractNum w:abstractNumId="9">
    <w:nsid w:val="6CD73ABC"/>
    <w:multiLevelType w:val="hybridMultilevel"/>
    <w:tmpl w:val="67303A0E"/>
    <w:lvl w:ilvl="0" w:tplc="445274F6">
      <w:start w:val="1"/>
      <w:numFmt w:val="decimal"/>
      <w:lvlText w:val="%1."/>
      <w:lvlJc w:val="left"/>
      <w:pPr>
        <w:ind w:left="38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08" w:hanging="360"/>
      </w:pPr>
    </w:lvl>
    <w:lvl w:ilvl="2" w:tplc="0402001B" w:tentative="1">
      <w:start w:val="1"/>
      <w:numFmt w:val="lowerRoman"/>
      <w:lvlText w:val="%3."/>
      <w:lvlJc w:val="right"/>
      <w:pPr>
        <w:ind w:left="5328" w:hanging="180"/>
      </w:pPr>
    </w:lvl>
    <w:lvl w:ilvl="3" w:tplc="0402000F" w:tentative="1">
      <w:start w:val="1"/>
      <w:numFmt w:val="decimal"/>
      <w:lvlText w:val="%4."/>
      <w:lvlJc w:val="left"/>
      <w:pPr>
        <w:ind w:left="6048" w:hanging="360"/>
      </w:pPr>
    </w:lvl>
    <w:lvl w:ilvl="4" w:tplc="04020019" w:tentative="1">
      <w:start w:val="1"/>
      <w:numFmt w:val="lowerLetter"/>
      <w:lvlText w:val="%5."/>
      <w:lvlJc w:val="left"/>
      <w:pPr>
        <w:ind w:left="6768" w:hanging="360"/>
      </w:pPr>
    </w:lvl>
    <w:lvl w:ilvl="5" w:tplc="0402001B" w:tentative="1">
      <w:start w:val="1"/>
      <w:numFmt w:val="lowerRoman"/>
      <w:lvlText w:val="%6."/>
      <w:lvlJc w:val="right"/>
      <w:pPr>
        <w:ind w:left="7488" w:hanging="180"/>
      </w:pPr>
    </w:lvl>
    <w:lvl w:ilvl="6" w:tplc="0402000F" w:tentative="1">
      <w:start w:val="1"/>
      <w:numFmt w:val="decimal"/>
      <w:lvlText w:val="%7."/>
      <w:lvlJc w:val="left"/>
      <w:pPr>
        <w:ind w:left="8208" w:hanging="360"/>
      </w:pPr>
    </w:lvl>
    <w:lvl w:ilvl="7" w:tplc="04020019" w:tentative="1">
      <w:start w:val="1"/>
      <w:numFmt w:val="lowerLetter"/>
      <w:lvlText w:val="%8."/>
      <w:lvlJc w:val="left"/>
      <w:pPr>
        <w:ind w:left="8928" w:hanging="360"/>
      </w:pPr>
    </w:lvl>
    <w:lvl w:ilvl="8" w:tplc="0402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0">
    <w:nsid w:val="7A6302CA"/>
    <w:multiLevelType w:val="hybridMultilevel"/>
    <w:tmpl w:val="3F7E364C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20019" w:tentative="1">
      <w:start w:val="1"/>
      <w:numFmt w:val="lowerLetter"/>
      <w:lvlText w:val="%2."/>
      <w:lvlJc w:val="left"/>
      <w:pPr>
        <w:ind w:left="4680" w:hanging="360"/>
      </w:pPr>
    </w:lvl>
    <w:lvl w:ilvl="2" w:tplc="0402001B" w:tentative="1">
      <w:start w:val="1"/>
      <w:numFmt w:val="lowerRoman"/>
      <w:lvlText w:val="%3."/>
      <w:lvlJc w:val="right"/>
      <w:pPr>
        <w:ind w:left="5400" w:hanging="180"/>
      </w:pPr>
    </w:lvl>
    <w:lvl w:ilvl="3" w:tplc="0402000F" w:tentative="1">
      <w:start w:val="1"/>
      <w:numFmt w:val="decimal"/>
      <w:lvlText w:val="%4."/>
      <w:lvlJc w:val="left"/>
      <w:pPr>
        <w:ind w:left="6120" w:hanging="360"/>
      </w:pPr>
    </w:lvl>
    <w:lvl w:ilvl="4" w:tplc="04020019" w:tentative="1">
      <w:start w:val="1"/>
      <w:numFmt w:val="lowerLetter"/>
      <w:lvlText w:val="%5."/>
      <w:lvlJc w:val="left"/>
      <w:pPr>
        <w:ind w:left="6840" w:hanging="360"/>
      </w:pPr>
    </w:lvl>
    <w:lvl w:ilvl="5" w:tplc="0402001B" w:tentative="1">
      <w:start w:val="1"/>
      <w:numFmt w:val="lowerRoman"/>
      <w:lvlText w:val="%6."/>
      <w:lvlJc w:val="right"/>
      <w:pPr>
        <w:ind w:left="7560" w:hanging="180"/>
      </w:pPr>
    </w:lvl>
    <w:lvl w:ilvl="6" w:tplc="0402000F" w:tentative="1">
      <w:start w:val="1"/>
      <w:numFmt w:val="decimal"/>
      <w:lvlText w:val="%7."/>
      <w:lvlJc w:val="left"/>
      <w:pPr>
        <w:ind w:left="8280" w:hanging="360"/>
      </w:pPr>
    </w:lvl>
    <w:lvl w:ilvl="7" w:tplc="04020019" w:tentative="1">
      <w:start w:val="1"/>
      <w:numFmt w:val="lowerLetter"/>
      <w:lvlText w:val="%8."/>
      <w:lvlJc w:val="left"/>
      <w:pPr>
        <w:ind w:left="9000" w:hanging="360"/>
      </w:pPr>
    </w:lvl>
    <w:lvl w:ilvl="8" w:tplc="0402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CE"/>
    <w:rsid w:val="000169A6"/>
    <w:rsid w:val="000219A0"/>
    <w:rsid w:val="00031DCE"/>
    <w:rsid w:val="00053973"/>
    <w:rsid w:val="00056ABF"/>
    <w:rsid w:val="00057E66"/>
    <w:rsid w:val="00073051"/>
    <w:rsid w:val="00074BA3"/>
    <w:rsid w:val="00075A01"/>
    <w:rsid w:val="00087052"/>
    <w:rsid w:val="000A1461"/>
    <w:rsid w:val="000A5936"/>
    <w:rsid w:val="000C6AD4"/>
    <w:rsid w:val="000F002A"/>
    <w:rsid w:val="000F39E8"/>
    <w:rsid w:val="000F49AC"/>
    <w:rsid w:val="000F65D2"/>
    <w:rsid w:val="00100882"/>
    <w:rsid w:val="00101F92"/>
    <w:rsid w:val="00127BF7"/>
    <w:rsid w:val="0014644C"/>
    <w:rsid w:val="0014770D"/>
    <w:rsid w:val="00152300"/>
    <w:rsid w:val="00152382"/>
    <w:rsid w:val="00163CAA"/>
    <w:rsid w:val="001804F7"/>
    <w:rsid w:val="001A017D"/>
    <w:rsid w:val="001A48AA"/>
    <w:rsid w:val="001B245C"/>
    <w:rsid w:val="001B424B"/>
    <w:rsid w:val="001C0F7F"/>
    <w:rsid w:val="001C31A8"/>
    <w:rsid w:val="001D1BEC"/>
    <w:rsid w:val="001D304A"/>
    <w:rsid w:val="001E17ED"/>
    <w:rsid w:val="001E5AE9"/>
    <w:rsid w:val="001F6817"/>
    <w:rsid w:val="0021156E"/>
    <w:rsid w:val="0023538E"/>
    <w:rsid w:val="00241DDD"/>
    <w:rsid w:val="0025407A"/>
    <w:rsid w:val="00254EB3"/>
    <w:rsid w:val="00261B64"/>
    <w:rsid w:val="0026221D"/>
    <w:rsid w:val="00262F50"/>
    <w:rsid w:val="00266FC8"/>
    <w:rsid w:val="00280B9E"/>
    <w:rsid w:val="00290B9C"/>
    <w:rsid w:val="002950AF"/>
    <w:rsid w:val="00297C43"/>
    <w:rsid w:val="002A3BA4"/>
    <w:rsid w:val="002B5537"/>
    <w:rsid w:val="002B7645"/>
    <w:rsid w:val="002C217C"/>
    <w:rsid w:val="002C4910"/>
    <w:rsid w:val="002E245E"/>
    <w:rsid w:val="002E2D50"/>
    <w:rsid w:val="002E6A28"/>
    <w:rsid w:val="002F61A2"/>
    <w:rsid w:val="00325B4D"/>
    <w:rsid w:val="003355C9"/>
    <w:rsid w:val="0034214C"/>
    <w:rsid w:val="00357CC7"/>
    <w:rsid w:val="00357FDA"/>
    <w:rsid w:val="00360A09"/>
    <w:rsid w:val="003710BD"/>
    <w:rsid w:val="003876B3"/>
    <w:rsid w:val="0039012C"/>
    <w:rsid w:val="003970F9"/>
    <w:rsid w:val="003A4719"/>
    <w:rsid w:val="003B06BF"/>
    <w:rsid w:val="003B3937"/>
    <w:rsid w:val="003D4036"/>
    <w:rsid w:val="003D4DFB"/>
    <w:rsid w:val="003E388C"/>
    <w:rsid w:val="004114BA"/>
    <w:rsid w:val="004122C7"/>
    <w:rsid w:val="004371BF"/>
    <w:rsid w:val="00470522"/>
    <w:rsid w:val="00471CF4"/>
    <w:rsid w:val="00471D7C"/>
    <w:rsid w:val="0047659E"/>
    <w:rsid w:val="004907C3"/>
    <w:rsid w:val="00493A6E"/>
    <w:rsid w:val="004A6843"/>
    <w:rsid w:val="004C17A5"/>
    <w:rsid w:val="004D13B6"/>
    <w:rsid w:val="004F1BB6"/>
    <w:rsid w:val="004F28C5"/>
    <w:rsid w:val="004F695B"/>
    <w:rsid w:val="00512295"/>
    <w:rsid w:val="0053539D"/>
    <w:rsid w:val="00540353"/>
    <w:rsid w:val="005576B0"/>
    <w:rsid w:val="005653BA"/>
    <w:rsid w:val="00573AB7"/>
    <w:rsid w:val="005770C4"/>
    <w:rsid w:val="00586AAE"/>
    <w:rsid w:val="005A3CB7"/>
    <w:rsid w:val="005A5DEF"/>
    <w:rsid w:val="005B1317"/>
    <w:rsid w:val="005B17DE"/>
    <w:rsid w:val="005D0666"/>
    <w:rsid w:val="005D54A8"/>
    <w:rsid w:val="005E1770"/>
    <w:rsid w:val="005F058A"/>
    <w:rsid w:val="0060590B"/>
    <w:rsid w:val="00610FFC"/>
    <w:rsid w:val="00623C76"/>
    <w:rsid w:val="00631229"/>
    <w:rsid w:val="00641080"/>
    <w:rsid w:val="00645645"/>
    <w:rsid w:val="00653FB0"/>
    <w:rsid w:val="0066227A"/>
    <w:rsid w:val="006666FA"/>
    <w:rsid w:val="00671343"/>
    <w:rsid w:val="00683A17"/>
    <w:rsid w:val="006917D6"/>
    <w:rsid w:val="006931BB"/>
    <w:rsid w:val="006931E6"/>
    <w:rsid w:val="006A2426"/>
    <w:rsid w:val="006A77B0"/>
    <w:rsid w:val="006B2A61"/>
    <w:rsid w:val="006B330D"/>
    <w:rsid w:val="006D3FAC"/>
    <w:rsid w:val="006D414C"/>
    <w:rsid w:val="006D4513"/>
    <w:rsid w:val="006D570E"/>
    <w:rsid w:val="006F541D"/>
    <w:rsid w:val="006F5864"/>
    <w:rsid w:val="006F7E76"/>
    <w:rsid w:val="007122DE"/>
    <w:rsid w:val="00715F1D"/>
    <w:rsid w:val="007415CD"/>
    <w:rsid w:val="007615A6"/>
    <w:rsid w:val="00766DB5"/>
    <w:rsid w:val="00774BD5"/>
    <w:rsid w:val="0078117E"/>
    <w:rsid w:val="007830BB"/>
    <w:rsid w:val="007854DB"/>
    <w:rsid w:val="00794385"/>
    <w:rsid w:val="007A509C"/>
    <w:rsid w:val="007B19EB"/>
    <w:rsid w:val="007C5ADA"/>
    <w:rsid w:val="007C5FB7"/>
    <w:rsid w:val="007C7F71"/>
    <w:rsid w:val="007E4660"/>
    <w:rsid w:val="00806206"/>
    <w:rsid w:val="00826D57"/>
    <w:rsid w:val="00835582"/>
    <w:rsid w:val="00861D5B"/>
    <w:rsid w:val="0087173F"/>
    <w:rsid w:val="0087364C"/>
    <w:rsid w:val="00875865"/>
    <w:rsid w:val="00892710"/>
    <w:rsid w:val="00894E47"/>
    <w:rsid w:val="008B4745"/>
    <w:rsid w:val="008C09D3"/>
    <w:rsid w:val="008C2275"/>
    <w:rsid w:val="008C24B6"/>
    <w:rsid w:val="008D5462"/>
    <w:rsid w:val="008F2C93"/>
    <w:rsid w:val="008F37FA"/>
    <w:rsid w:val="008F75F1"/>
    <w:rsid w:val="00901CDA"/>
    <w:rsid w:val="009106A3"/>
    <w:rsid w:val="0091329B"/>
    <w:rsid w:val="00922024"/>
    <w:rsid w:val="00922B6F"/>
    <w:rsid w:val="00922C94"/>
    <w:rsid w:val="009312EF"/>
    <w:rsid w:val="00936DAB"/>
    <w:rsid w:val="00944FD1"/>
    <w:rsid w:val="00945C72"/>
    <w:rsid w:val="00945ECF"/>
    <w:rsid w:val="00963E5A"/>
    <w:rsid w:val="00965117"/>
    <w:rsid w:val="00972F31"/>
    <w:rsid w:val="009875F1"/>
    <w:rsid w:val="00995121"/>
    <w:rsid w:val="009A7918"/>
    <w:rsid w:val="009A7D3D"/>
    <w:rsid w:val="009B7BF2"/>
    <w:rsid w:val="009C45A3"/>
    <w:rsid w:val="009C719C"/>
    <w:rsid w:val="009D04A9"/>
    <w:rsid w:val="009E3B45"/>
    <w:rsid w:val="009E6C96"/>
    <w:rsid w:val="009F5207"/>
    <w:rsid w:val="00A12BE5"/>
    <w:rsid w:val="00A14B6D"/>
    <w:rsid w:val="00A27276"/>
    <w:rsid w:val="00A32BA9"/>
    <w:rsid w:val="00A37563"/>
    <w:rsid w:val="00A41548"/>
    <w:rsid w:val="00A52E78"/>
    <w:rsid w:val="00A605F8"/>
    <w:rsid w:val="00A60BFE"/>
    <w:rsid w:val="00A61B18"/>
    <w:rsid w:val="00A750CB"/>
    <w:rsid w:val="00A80659"/>
    <w:rsid w:val="00A80F9A"/>
    <w:rsid w:val="00A87A76"/>
    <w:rsid w:val="00A95A97"/>
    <w:rsid w:val="00A9739C"/>
    <w:rsid w:val="00AA2E49"/>
    <w:rsid w:val="00AA3CC3"/>
    <w:rsid w:val="00AB4D60"/>
    <w:rsid w:val="00AB6AF4"/>
    <w:rsid w:val="00AC10F7"/>
    <w:rsid w:val="00AC2983"/>
    <w:rsid w:val="00AE3FF5"/>
    <w:rsid w:val="00AF1986"/>
    <w:rsid w:val="00AF1E14"/>
    <w:rsid w:val="00AF2390"/>
    <w:rsid w:val="00AF2C7C"/>
    <w:rsid w:val="00B000A3"/>
    <w:rsid w:val="00B17CEB"/>
    <w:rsid w:val="00B22BFF"/>
    <w:rsid w:val="00B232DD"/>
    <w:rsid w:val="00B30BD8"/>
    <w:rsid w:val="00B50F52"/>
    <w:rsid w:val="00B612B5"/>
    <w:rsid w:val="00B6755C"/>
    <w:rsid w:val="00B7172E"/>
    <w:rsid w:val="00B71973"/>
    <w:rsid w:val="00B75DEF"/>
    <w:rsid w:val="00B7699E"/>
    <w:rsid w:val="00B94D7E"/>
    <w:rsid w:val="00B9619A"/>
    <w:rsid w:val="00BA41B8"/>
    <w:rsid w:val="00BA519D"/>
    <w:rsid w:val="00BB1165"/>
    <w:rsid w:val="00BB3027"/>
    <w:rsid w:val="00BB3B66"/>
    <w:rsid w:val="00BC7828"/>
    <w:rsid w:val="00BE08F4"/>
    <w:rsid w:val="00BF1995"/>
    <w:rsid w:val="00BF2988"/>
    <w:rsid w:val="00C17BDB"/>
    <w:rsid w:val="00C21B18"/>
    <w:rsid w:val="00C22EB0"/>
    <w:rsid w:val="00C2667D"/>
    <w:rsid w:val="00C27661"/>
    <w:rsid w:val="00C43181"/>
    <w:rsid w:val="00C4396C"/>
    <w:rsid w:val="00C503F8"/>
    <w:rsid w:val="00C52493"/>
    <w:rsid w:val="00C55F4C"/>
    <w:rsid w:val="00C66FE5"/>
    <w:rsid w:val="00C674C1"/>
    <w:rsid w:val="00C73C3E"/>
    <w:rsid w:val="00C745F2"/>
    <w:rsid w:val="00C819FB"/>
    <w:rsid w:val="00C826BF"/>
    <w:rsid w:val="00C84D0D"/>
    <w:rsid w:val="00C84D48"/>
    <w:rsid w:val="00C97FDA"/>
    <w:rsid w:val="00CA0123"/>
    <w:rsid w:val="00CA1118"/>
    <w:rsid w:val="00CA516D"/>
    <w:rsid w:val="00CB1671"/>
    <w:rsid w:val="00CB619B"/>
    <w:rsid w:val="00CB678C"/>
    <w:rsid w:val="00CC00C0"/>
    <w:rsid w:val="00CC7771"/>
    <w:rsid w:val="00CD1503"/>
    <w:rsid w:val="00CD7D29"/>
    <w:rsid w:val="00CD7DB2"/>
    <w:rsid w:val="00CF3F94"/>
    <w:rsid w:val="00CF41D3"/>
    <w:rsid w:val="00D13823"/>
    <w:rsid w:val="00D15D6C"/>
    <w:rsid w:val="00D40B68"/>
    <w:rsid w:val="00D475D5"/>
    <w:rsid w:val="00D70D59"/>
    <w:rsid w:val="00D755C0"/>
    <w:rsid w:val="00D90BA9"/>
    <w:rsid w:val="00D93D8D"/>
    <w:rsid w:val="00D956E1"/>
    <w:rsid w:val="00DA02BF"/>
    <w:rsid w:val="00DA20B4"/>
    <w:rsid w:val="00DA2E6B"/>
    <w:rsid w:val="00DC1ABB"/>
    <w:rsid w:val="00DC3AF5"/>
    <w:rsid w:val="00DD3391"/>
    <w:rsid w:val="00DD3596"/>
    <w:rsid w:val="00DE2CF9"/>
    <w:rsid w:val="00DF2802"/>
    <w:rsid w:val="00E041BA"/>
    <w:rsid w:val="00E05D88"/>
    <w:rsid w:val="00E24C4B"/>
    <w:rsid w:val="00E273B1"/>
    <w:rsid w:val="00E312FD"/>
    <w:rsid w:val="00E313FC"/>
    <w:rsid w:val="00E34A86"/>
    <w:rsid w:val="00E3746F"/>
    <w:rsid w:val="00E45FD3"/>
    <w:rsid w:val="00E62877"/>
    <w:rsid w:val="00E62F4A"/>
    <w:rsid w:val="00E67E07"/>
    <w:rsid w:val="00E715B1"/>
    <w:rsid w:val="00E80413"/>
    <w:rsid w:val="00E8066A"/>
    <w:rsid w:val="00E809AD"/>
    <w:rsid w:val="00E851B9"/>
    <w:rsid w:val="00E970AB"/>
    <w:rsid w:val="00E97AC3"/>
    <w:rsid w:val="00EA135F"/>
    <w:rsid w:val="00EC1881"/>
    <w:rsid w:val="00EC52E8"/>
    <w:rsid w:val="00EF03B6"/>
    <w:rsid w:val="00F06888"/>
    <w:rsid w:val="00F10D2B"/>
    <w:rsid w:val="00F16788"/>
    <w:rsid w:val="00F27F9F"/>
    <w:rsid w:val="00F32FA7"/>
    <w:rsid w:val="00F360EB"/>
    <w:rsid w:val="00F369CB"/>
    <w:rsid w:val="00F55AA6"/>
    <w:rsid w:val="00F62109"/>
    <w:rsid w:val="00F83281"/>
    <w:rsid w:val="00F900AE"/>
    <w:rsid w:val="00FA04F2"/>
    <w:rsid w:val="00FA0F50"/>
    <w:rsid w:val="00FC269E"/>
    <w:rsid w:val="00FC2D17"/>
    <w:rsid w:val="00FC5064"/>
    <w:rsid w:val="00FD3144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FA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5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CB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A3CB7"/>
    <w:rPr>
      <w:rFonts w:ascii="Tahoma" w:hAnsi="Tahoma" w:cs="Tahoma"/>
      <w:sz w:val="16"/>
      <w:szCs w:val="16"/>
      <w:lang w:val="en-GB" w:eastAsia="en-US"/>
    </w:rPr>
  </w:style>
  <w:style w:type="paragraph" w:styleId="a6">
    <w:name w:val="List Paragraph"/>
    <w:basedOn w:val="a"/>
    <w:uiPriority w:val="34"/>
    <w:qFormat/>
    <w:rsid w:val="001C31A8"/>
    <w:pPr>
      <w:ind w:left="720"/>
      <w:contextualSpacing/>
    </w:pPr>
  </w:style>
  <w:style w:type="table" w:styleId="a7">
    <w:name w:val="Table Grid"/>
    <w:basedOn w:val="a1"/>
    <w:uiPriority w:val="59"/>
    <w:locked/>
    <w:rsid w:val="004F69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05D88"/>
    <w:rPr>
      <w:sz w:val="24"/>
      <w:szCs w:val="24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E05D88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FA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5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CB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A3CB7"/>
    <w:rPr>
      <w:rFonts w:ascii="Tahoma" w:hAnsi="Tahoma" w:cs="Tahoma"/>
      <w:sz w:val="16"/>
      <w:szCs w:val="16"/>
      <w:lang w:val="en-GB" w:eastAsia="en-US"/>
    </w:rPr>
  </w:style>
  <w:style w:type="paragraph" w:styleId="a6">
    <w:name w:val="List Paragraph"/>
    <w:basedOn w:val="a"/>
    <w:uiPriority w:val="34"/>
    <w:qFormat/>
    <w:rsid w:val="001C31A8"/>
    <w:pPr>
      <w:ind w:left="720"/>
      <w:contextualSpacing/>
    </w:pPr>
  </w:style>
  <w:style w:type="table" w:styleId="a7">
    <w:name w:val="Table Grid"/>
    <w:basedOn w:val="a1"/>
    <w:uiPriority w:val="59"/>
    <w:locked/>
    <w:rsid w:val="004F69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05D88"/>
    <w:rPr>
      <w:sz w:val="24"/>
      <w:szCs w:val="24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E05D8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121CD-52AE-4D02-8446-D6BB1E8F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955</Words>
  <Characters>5447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RDG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Yordanova</dc:creator>
  <cp:lastModifiedBy>RDG_3</cp:lastModifiedBy>
  <cp:revision>8</cp:revision>
  <cp:lastPrinted>2019-02-04T09:23:00Z</cp:lastPrinted>
  <dcterms:created xsi:type="dcterms:W3CDTF">2019-02-04T07:17:00Z</dcterms:created>
  <dcterms:modified xsi:type="dcterms:W3CDTF">2019-02-04T09:25:00Z</dcterms:modified>
</cp:coreProperties>
</file>