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AB" w:rsidRPr="00DB52AB" w:rsidRDefault="0059187B" w:rsidP="00DB5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Р О Т О К О Л № 3/14.02</w:t>
      </w:r>
      <w:r w:rsidR="00DB52AB" w:rsidRPr="00DB52AB">
        <w:rPr>
          <w:rFonts w:ascii="Times New Roman" w:hAnsi="Times New Roman" w:cs="Times New Roman"/>
          <w:b/>
          <w:bCs/>
          <w:sz w:val="24"/>
          <w:szCs w:val="24"/>
        </w:rPr>
        <w:t>.2018 г.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>за отваряне на офертите</w:t>
      </w:r>
    </w:p>
    <w:p w:rsidR="00713B74" w:rsidRDefault="00DB52AB" w:rsidP="00713B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>.02</w:t>
      </w:r>
      <w:r w:rsidRPr="00DB52AB">
        <w:rPr>
          <w:rFonts w:ascii="Times New Roman" w:hAnsi="Times New Roman" w:cs="Times New Roman"/>
          <w:sz w:val="24"/>
          <w:szCs w:val="24"/>
        </w:rPr>
        <w:t>.2018г., в 10.30 часа, в административната сграда на Регионална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дирекция по горите – </w:t>
      </w:r>
      <w:r>
        <w:rPr>
          <w:rFonts w:ascii="Times New Roman" w:hAnsi="Times New Roman" w:cs="Times New Roman"/>
          <w:sz w:val="24"/>
          <w:szCs w:val="24"/>
        </w:rPr>
        <w:t>Смолян</w:t>
      </w:r>
      <w:r w:rsidRPr="00DB5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>Смолян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>.“</w:t>
      </w:r>
      <w:r>
        <w:rPr>
          <w:rFonts w:ascii="Times New Roman" w:hAnsi="Times New Roman" w:cs="Times New Roman"/>
          <w:sz w:val="24"/>
          <w:szCs w:val="24"/>
        </w:rPr>
        <w:t>Първи май“№ 2, на основание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57 и чл.58 от Правилника за прилагане на Закона за </w:t>
      </w:r>
      <w:r>
        <w:rPr>
          <w:rFonts w:ascii="Times New Roman" w:hAnsi="Times New Roman" w:cs="Times New Roman"/>
          <w:sz w:val="24"/>
          <w:szCs w:val="24"/>
        </w:rPr>
        <w:t>обществените поръчки (ППЗОП) 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събра комисията, назначена със </w:t>
      </w:r>
      <w:r w:rsidR="00274A2B" w:rsidRPr="0052397E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274A2B">
        <w:rPr>
          <w:rFonts w:ascii="Times New Roman" w:hAnsi="Times New Roman" w:cs="Times New Roman"/>
          <w:sz w:val="24"/>
          <w:szCs w:val="24"/>
        </w:rPr>
        <w:t>РДГ-СМ-З-18/15</w:t>
      </w:r>
      <w:r w:rsidR="00274A2B" w:rsidRPr="0052397E">
        <w:rPr>
          <w:rFonts w:ascii="Times New Roman" w:hAnsi="Times New Roman" w:cs="Times New Roman"/>
          <w:sz w:val="24"/>
          <w:szCs w:val="24"/>
        </w:rPr>
        <w:t xml:space="preserve">.01.2018г. </w:t>
      </w:r>
      <w:r>
        <w:rPr>
          <w:rFonts w:ascii="Times New Roman" w:hAnsi="Times New Roman" w:cs="Times New Roman"/>
          <w:sz w:val="24"/>
          <w:szCs w:val="24"/>
        </w:rPr>
        <w:t>на Директора на Регионална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дирекция по горите - </w:t>
      </w:r>
      <w:r w:rsidR="00274A2B">
        <w:rPr>
          <w:rFonts w:ascii="Times New Roman" w:hAnsi="Times New Roman" w:cs="Times New Roman"/>
          <w:sz w:val="24"/>
          <w:szCs w:val="24"/>
        </w:rPr>
        <w:t>Смолян</w:t>
      </w:r>
      <w:r w:rsidRPr="00DB52AB">
        <w:rPr>
          <w:rFonts w:ascii="Times New Roman" w:hAnsi="Times New Roman" w:cs="Times New Roman"/>
          <w:sz w:val="24"/>
          <w:szCs w:val="24"/>
        </w:rPr>
        <w:t xml:space="preserve">, със задачата да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oтвори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оповести ценовите предложения,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>след което да оцени и класира допуснатите участници в открита процедура за възлагане на</w:t>
      </w:r>
      <w:r w:rsidR="003146D8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обществена поръчка с предмет: </w:t>
      </w:r>
      <w:r w:rsidR="00713B74" w:rsidRPr="0052397E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713B7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ДЛС-Извора-гр.Девин и изработване на горскостопански план за горските територии - държавна собственост, стопанисвани от ЮЦДП-ТП-ДГС-Смилян и ЮЦДП-ТП-ДЛС-Извора, в границите на обл. Смолян.” </w:t>
      </w:r>
      <w:r w:rsidR="00713B74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713B74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713B74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713B74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713B74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713B74" w:rsidRPr="0052397E">
        <w:rPr>
          <w:rFonts w:ascii="Times New Roman" w:hAnsi="Times New Roman" w:cs="Times New Roman"/>
          <w:sz w:val="24"/>
          <w:szCs w:val="24"/>
        </w:rPr>
        <w:t>, открита с Решение РДГ-СМ-З-301/22.11.2017г. на директора на Регионална дирекция по горите гр. Смолян.</w:t>
      </w:r>
      <w:r w:rsidR="00713B74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713B74" w:rsidRPr="004953E4" w:rsidRDefault="00713B74" w:rsidP="0071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7A1766" w:rsidRPr="007A1766" w:rsidRDefault="00713B74" w:rsidP="007A1766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</w:p>
    <w:p w:rsidR="007A1766" w:rsidRPr="0055056D" w:rsidRDefault="007A1766" w:rsidP="007A1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Заседанието се проведе под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председателството </w:t>
      </w:r>
      <w:r w:rsidRPr="005505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E2210E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A1766" w:rsidRPr="0055056D" w:rsidRDefault="007A1766" w:rsidP="007A1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7A1766" w:rsidRPr="00FA3572" w:rsidRDefault="007A1766" w:rsidP="007A1766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E2210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7A1766" w:rsidRPr="00FA3572" w:rsidRDefault="007A1766" w:rsidP="007A1766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2.инж</w:t>
      </w:r>
      <w:r w:rsidR="00E2210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7A1766" w:rsidRPr="00FA3572" w:rsidRDefault="007A1766" w:rsidP="007A1766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 w:rsidR="00E2210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ст.експерт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7A1766" w:rsidRPr="00FA3572" w:rsidRDefault="007A1766" w:rsidP="007A176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4.инж. </w:t>
      </w:r>
      <w:r w:rsidR="00E2210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7A1766" w:rsidRPr="00FA3572" w:rsidRDefault="007A1766" w:rsidP="007A1766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5.инж</w:t>
      </w:r>
      <w:r w:rsidR="00E2210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„ДЛС Извора“-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гр.Девин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7A1766" w:rsidRDefault="007A1766" w:rsidP="007A1766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6.инж</w:t>
      </w:r>
      <w:r w:rsidR="00E2210E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…………………...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Смилян“.</w:t>
      </w:r>
      <w:r w:rsidR="00E2210E" w:rsidRPr="00E221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10E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B52AB" w:rsidRDefault="00DB52AB" w:rsidP="007A1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На заседанието не присъстваха предст</w:t>
      </w:r>
      <w:r w:rsidR="007A1766">
        <w:rPr>
          <w:rFonts w:ascii="Times New Roman" w:hAnsi="Times New Roman" w:cs="Times New Roman"/>
          <w:sz w:val="24"/>
          <w:szCs w:val="24"/>
        </w:rPr>
        <w:t xml:space="preserve">авители на средствата за масово </w:t>
      </w:r>
      <w:r w:rsidRPr="00DB52AB">
        <w:rPr>
          <w:rFonts w:ascii="Times New Roman" w:hAnsi="Times New Roman" w:cs="Times New Roman"/>
          <w:sz w:val="24"/>
          <w:szCs w:val="24"/>
        </w:rPr>
        <w:t>осведомяване, както и представители на участниците.</w:t>
      </w:r>
    </w:p>
    <w:p w:rsidR="00DB52AB" w:rsidRPr="00DB52AB" w:rsidRDefault="00DB52AB" w:rsidP="0022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I. При откриване на заседанието председателят на</w:t>
      </w:r>
      <w:r w:rsidR="00225894">
        <w:rPr>
          <w:rFonts w:ascii="Times New Roman" w:hAnsi="Times New Roman" w:cs="Times New Roman"/>
          <w:sz w:val="24"/>
          <w:szCs w:val="24"/>
        </w:rPr>
        <w:t xml:space="preserve"> комисията, на основание чл.57, </w:t>
      </w:r>
      <w:r w:rsidRPr="00DB52AB">
        <w:rPr>
          <w:rFonts w:ascii="Times New Roman" w:hAnsi="Times New Roman" w:cs="Times New Roman"/>
          <w:sz w:val="24"/>
          <w:szCs w:val="24"/>
        </w:rPr>
        <w:t>ал.3 от ППЗОП обяви резултатите от предварител</w:t>
      </w:r>
      <w:r w:rsidR="00225894">
        <w:rPr>
          <w:rFonts w:ascii="Times New Roman" w:hAnsi="Times New Roman" w:cs="Times New Roman"/>
          <w:sz w:val="24"/>
          <w:szCs w:val="24"/>
        </w:rPr>
        <w:t xml:space="preserve">ния подбор, извършен по реда на чл.54, </w:t>
      </w:r>
      <w:r w:rsidRPr="00DB52AB">
        <w:rPr>
          <w:rFonts w:ascii="Times New Roman" w:hAnsi="Times New Roman" w:cs="Times New Roman"/>
          <w:sz w:val="24"/>
          <w:szCs w:val="24"/>
        </w:rPr>
        <w:t>ал.12 от ППЗОП, както следва:</w:t>
      </w:r>
    </w:p>
    <w:p w:rsidR="00DB52AB" w:rsidRPr="00DB52AB" w:rsidRDefault="00DB52AB" w:rsidP="00134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lastRenderedPageBreak/>
        <w:t>След извършване на проверка на техническите предложения на участника</w:t>
      </w:r>
      <w:r w:rsidR="00595BE7">
        <w:rPr>
          <w:rFonts w:ascii="Times New Roman" w:hAnsi="Times New Roman" w:cs="Times New Roman"/>
          <w:sz w:val="24"/>
          <w:szCs w:val="24"/>
        </w:rPr>
        <w:t xml:space="preserve"> </w:t>
      </w:r>
      <w:r w:rsidR="00AF4582" w:rsidRPr="00AF4582">
        <w:rPr>
          <w:rFonts w:ascii="Times New Roman" w:hAnsi="Times New Roman" w:cs="Times New Roman"/>
          <w:bCs/>
          <w:sz w:val="24"/>
          <w:szCs w:val="24"/>
        </w:rPr>
        <w:t>„КАВЕКО инженеринг“ ООД</w:t>
      </w:r>
      <w:r w:rsidR="00AF4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>и учас</w:t>
      </w:r>
      <w:r w:rsidR="0010012B">
        <w:rPr>
          <w:rFonts w:ascii="Times New Roman" w:hAnsi="Times New Roman" w:cs="Times New Roman"/>
          <w:sz w:val="24"/>
          <w:szCs w:val="24"/>
        </w:rPr>
        <w:t xml:space="preserve">тника „ПРОЛЕС-ИНЖЕНЕРИНГ“ ООД –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E22A19">
        <w:rPr>
          <w:rFonts w:ascii="Times New Roman" w:hAnsi="Times New Roman" w:cs="Times New Roman"/>
          <w:sz w:val="24"/>
          <w:szCs w:val="24"/>
        </w:rPr>
        <w:t>…………….</w:t>
      </w:r>
      <w:r w:rsidRPr="00DB52AB">
        <w:rPr>
          <w:rFonts w:ascii="Times New Roman" w:hAnsi="Times New Roman" w:cs="Times New Roman"/>
          <w:sz w:val="24"/>
          <w:szCs w:val="24"/>
        </w:rPr>
        <w:t xml:space="preserve"> за пълнота и съответствие на съдържанието</w:t>
      </w:r>
      <w:r w:rsidR="00134BB8">
        <w:rPr>
          <w:rFonts w:ascii="Times New Roman" w:hAnsi="Times New Roman" w:cs="Times New Roman"/>
          <w:sz w:val="24"/>
          <w:szCs w:val="24"/>
        </w:rPr>
        <w:t xml:space="preserve"> им съгласно Раздел V. УКАЗАНИЯ </w:t>
      </w:r>
      <w:r w:rsidRPr="00DB52AB">
        <w:rPr>
          <w:rFonts w:ascii="Times New Roman" w:hAnsi="Times New Roman" w:cs="Times New Roman"/>
          <w:sz w:val="24"/>
          <w:szCs w:val="24"/>
        </w:rPr>
        <w:t xml:space="preserve">ЗА ПОДГОТОВКА НА ОФЕРТИТЕ, буква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Б.Съдържание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на офертата, т.3.1 от</w:t>
      </w:r>
      <w:r w:rsidR="00134BB8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>документацията за участие и приложения образец (Прил</w:t>
      </w:r>
      <w:r w:rsidR="00134BB8">
        <w:rPr>
          <w:rFonts w:ascii="Times New Roman" w:hAnsi="Times New Roman" w:cs="Times New Roman"/>
          <w:sz w:val="24"/>
          <w:szCs w:val="24"/>
        </w:rPr>
        <w:t xml:space="preserve">ожение № 3 към документацията), </w:t>
      </w:r>
      <w:r w:rsidRPr="00DB52AB">
        <w:rPr>
          <w:rFonts w:ascii="Times New Roman" w:hAnsi="Times New Roman" w:cs="Times New Roman"/>
          <w:sz w:val="24"/>
          <w:szCs w:val="24"/>
        </w:rPr>
        <w:t>комисията обобщи резултатите на този етап от процедурата:</w:t>
      </w:r>
    </w:p>
    <w:p w:rsidR="00DB52AB" w:rsidRPr="00DB52AB" w:rsidRDefault="00DB52AB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>Допуснати до по-нататъшно участие в проце</w:t>
      </w:r>
      <w:r w:rsidR="00501636">
        <w:rPr>
          <w:rFonts w:ascii="Times New Roman" w:hAnsi="Times New Roman" w:cs="Times New Roman"/>
          <w:b/>
          <w:bCs/>
          <w:sz w:val="24"/>
          <w:szCs w:val="24"/>
        </w:rPr>
        <w:t xml:space="preserve">дурата - отваряне и разглеждане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на плика с надпис „Предлагани ценови параметри“ са участниците </w:t>
      </w:r>
      <w:r w:rsidR="00006057">
        <w:rPr>
          <w:rFonts w:ascii="Times New Roman" w:hAnsi="Times New Roman" w:cs="Times New Roman"/>
          <w:b/>
          <w:bCs/>
          <w:sz w:val="24"/>
          <w:szCs w:val="24"/>
        </w:rPr>
        <w:t>съгласно протокол №2/08.02.2018г.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, както следва:</w:t>
      </w:r>
    </w:p>
    <w:p w:rsidR="00DB52AB" w:rsidRPr="00DB52AB" w:rsidRDefault="00DB52AB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за обособена позиция № 1: 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E22A19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52AB" w:rsidRPr="00DB52AB" w:rsidRDefault="00DB52AB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за обособена позиция № 2: </w:t>
      </w:r>
      <w:r w:rsidR="00FA64FD"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 w:rsidR="00FA64F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FA64FD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E22A1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="00FA64F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E22A19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2A19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II. След извършване на гореописаните действия, председателят на комисията, след</w:t>
      </w:r>
      <w:r w:rsidR="00296D77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като се увери в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ненарушената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цялост на пликов</w:t>
      </w:r>
      <w:r w:rsidR="00296D77">
        <w:rPr>
          <w:rFonts w:ascii="Times New Roman" w:hAnsi="Times New Roman" w:cs="Times New Roman"/>
          <w:sz w:val="24"/>
          <w:szCs w:val="24"/>
        </w:rPr>
        <w:t xml:space="preserve">ете с надпис „Предлагани ценови </w:t>
      </w:r>
      <w:r w:rsidRPr="00DB52AB">
        <w:rPr>
          <w:rFonts w:ascii="Times New Roman" w:hAnsi="Times New Roman" w:cs="Times New Roman"/>
          <w:sz w:val="24"/>
          <w:szCs w:val="24"/>
        </w:rPr>
        <w:t xml:space="preserve">параметри“ на допуснатите участници, пристъпи към </w:t>
      </w:r>
      <w:r w:rsidR="00296D77">
        <w:rPr>
          <w:rFonts w:ascii="Times New Roman" w:hAnsi="Times New Roman" w:cs="Times New Roman"/>
          <w:sz w:val="24"/>
          <w:szCs w:val="24"/>
        </w:rPr>
        <w:t xml:space="preserve">отварянето им и оповестяване на </w:t>
      </w:r>
      <w:r w:rsidRPr="00DB52AB">
        <w:rPr>
          <w:rFonts w:ascii="Times New Roman" w:hAnsi="Times New Roman" w:cs="Times New Roman"/>
          <w:sz w:val="24"/>
          <w:szCs w:val="24"/>
        </w:rPr>
        <w:t xml:space="preserve">ценовите предложения по обособени позиции, по реда на постъпване на офертите </w:t>
      </w:r>
      <w:r w:rsidR="00296D77">
        <w:rPr>
          <w:rFonts w:ascii="Times New Roman" w:hAnsi="Times New Roman" w:cs="Times New Roman"/>
          <w:sz w:val="24"/>
          <w:szCs w:val="24"/>
        </w:rPr>
        <w:t xml:space="preserve">в </w:t>
      </w:r>
      <w:r w:rsidR="00A279B1">
        <w:rPr>
          <w:rFonts w:ascii="Times New Roman" w:hAnsi="Times New Roman" w:cs="Times New Roman"/>
          <w:sz w:val="24"/>
          <w:szCs w:val="24"/>
        </w:rPr>
        <w:t>деловодството на РДГ – Смолян</w:t>
      </w:r>
      <w:r w:rsidRPr="00DB52AB">
        <w:rPr>
          <w:rFonts w:ascii="Times New Roman" w:hAnsi="Times New Roman" w:cs="Times New Roman"/>
          <w:sz w:val="24"/>
          <w:szCs w:val="24"/>
        </w:rPr>
        <w:t>.</w:t>
      </w:r>
    </w:p>
    <w:p w:rsidR="00DB52AB" w:rsidRPr="00DB52AB" w:rsidRDefault="00DB52AB" w:rsidP="00C4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C4096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- </w:t>
      </w:r>
      <w:r w:rsidR="00C4096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="00C40964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C40964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C40964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C40964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1.1. В 10:45 часа, в изпълнение на чл.57,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 ал.3 от ППЗОП председателят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 w:rsidR="00BD67CC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CB77D4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„ПРОЛЕС-ИНЖЕНЕРИНГ“ ООД – </w:t>
      </w:r>
      <w:proofErr w:type="spellStart"/>
      <w:r w:rsidR="00CB77D4" w:rsidRPr="00DB52AB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E22A19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 w:rsidR="00CB77D4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DB52AB" w:rsidRP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 w:rsidR="00CB7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B52AB" w:rsidRP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1:</w:t>
      </w:r>
    </w:p>
    <w:p w:rsidR="00DB52AB" w:rsidRPr="00DB52AB" w:rsidRDefault="00DB52AB" w:rsidP="0028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282270"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 w:rsidR="0028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28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петдесет и три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28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28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284 594,92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/двеста </w:t>
      </w:r>
      <w:r w:rsidR="0028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осемдесет и четири хиляди петстотин деветдесет и четири лева и деветдесет и две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2C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  <w:r w:rsidR="002C1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1:</w:t>
      </w:r>
    </w:p>
    <w:p w:rsidR="00DB52AB" w:rsidRP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1E0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5,09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1E07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 лева и девет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B32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B32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130843,54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 w:rsidR="00B321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и тридесет хиляди осемстотин четиридесет и три лева и петдесет и четири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DB52AB" w:rsidRPr="00DB52AB" w:rsidRDefault="00CB3181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415 438,46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/четиристотин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петнадесет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четиристотин тридесет и осем лева и четиридесет и шест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т провери за съответствие между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думи и обяви, че няма разминаване.</w:t>
      </w:r>
    </w:p>
    <w:p w:rsidR="00DB52AB" w:rsidRPr="00DB52AB" w:rsidRDefault="00DB52AB" w:rsidP="00CB7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Ценовото предложение на </w:t>
      </w:r>
      <w:r w:rsidR="00CB77D4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„ПРОЛЕС-ИНЖЕНЕРИНГ“ ООД – </w:t>
      </w:r>
      <w:proofErr w:type="spellStart"/>
      <w:r w:rsidR="00CB77D4" w:rsidRPr="00DB52AB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E22A19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="00CB77D4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обособена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позиция № 1 беше подписано от членовете на комисията: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инж</w:t>
      </w:r>
      <w:r w:rsidR="000E319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22A19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r w:rsidR="000070A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0E3198">
        <w:rPr>
          <w:rFonts w:ascii="Times New Roman" w:hAnsi="Times New Roman" w:cs="Times New Roman"/>
          <w:i/>
          <w:iCs/>
          <w:sz w:val="24"/>
          <w:szCs w:val="24"/>
        </w:rPr>
        <w:t xml:space="preserve">главен </w:t>
      </w:r>
      <w:r w:rsidR="000070AB">
        <w:rPr>
          <w:rFonts w:ascii="Times New Roman" w:hAnsi="Times New Roman" w:cs="Times New Roman"/>
          <w:i/>
          <w:iCs/>
          <w:sz w:val="24"/>
          <w:szCs w:val="24"/>
        </w:rPr>
        <w:t>експерт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="000E3198">
        <w:rPr>
          <w:rFonts w:ascii="Times New Roman" w:hAnsi="Times New Roman" w:cs="Times New Roman"/>
          <w:i/>
          <w:iCs/>
          <w:sz w:val="24"/>
          <w:szCs w:val="24"/>
        </w:rPr>
        <w:t>РДГ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2. инж. </w:t>
      </w:r>
      <w:r w:rsidR="00E22A19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3198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007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E3198">
        <w:rPr>
          <w:rFonts w:ascii="Times New Roman" w:hAnsi="Times New Roman" w:cs="Times New Roman"/>
          <w:i/>
          <w:iCs/>
          <w:sz w:val="24"/>
          <w:szCs w:val="24"/>
        </w:rPr>
        <w:t>ст.експерт</w:t>
      </w:r>
      <w:proofErr w:type="spellEnd"/>
      <w:r w:rsidR="000E3198"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3. </w:t>
      </w:r>
      <w:r w:rsidR="00E22A19">
        <w:rPr>
          <w:rFonts w:ascii="Times New Roman" w:hAnsi="Times New Roman" w:cs="Times New Roman"/>
          <w:i/>
          <w:iCs/>
          <w:sz w:val="24"/>
          <w:szCs w:val="24"/>
        </w:rPr>
        <w:t>…………………..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007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0AB">
        <w:rPr>
          <w:rFonts w:ascii="Times New Roman" w:hAnsi="Times New Roman" w:cs="Times New Roman"/>
          <w:i/>
          <w:iCs/>
          <w:sz w:val="24"/>
          <w:szCs w:val="24"/>
        </w:rPr>
        <w:t>гл.</w:t>
      </w:r>
      <w:r w:rsidR="000E3198">
        <w:rPr>
          <w:rFonts w:ascii="Times New Roman" w:hAnsi="Times New Roman" w:cs="Times New Roman"/>
          <w:i/>
          <w:iCs/>
          <w:sz w:val="24"/>
          <w:szCs w:val="24"/>
        </w:rPr>
        <w:t>юрисконсулт</w:t>
      </w:r>
      <w:proofErr w:type="spellEnd"/>
      <w:r w:rsidR="000E3198"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E22A19" w:rsidRPr="00E22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2A19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204EB5" w:rsidRPr="00DB52AB" w:rsidRDefault="00204EB5" w:rsidP="00204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Ценовото предложение на участника „КАВЕКО инженеринг“ ООД не се отвори</w:t>
      </w:r>
      <w:r w:rsidR="00233123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поради недопускането му до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отвяране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плика „ Предлагани ценови параметри“.</w:t>
      </w:r>
    </w:p>
    <w:p w:rsidR="003169E6" w:rsidRPr="003169E6" w:rsidRDefault="00DB52AB" w:rsidP="003169E6">
      <w:p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31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 Обособена позиция № 2: </w:t>
      </w:r>
      <w:r w:rsidR="003169E6" w:rsidRPr="003169E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="003169E6" w:rsidRPr="003169E6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169E6" w:rsidRPr="003169E6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169E6" w:rsidRPr="003169E6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3169E6" w:rsidRPr="003169E6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3169E6" w:rsidRPr="003169E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D5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2.1. В 11:05 часа, в изпълнение на чл.57, ал.3 от ППЗОП председателят на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D57EDA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57EDA"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 w:rsidR="00D57ED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D57EDA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4C5A20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="00D57E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C85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7,85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C85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седем лева и осемдесет и пет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C85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114 052,65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/сто </w:t>
      </w:r>
      <w:r w:rsidR="00394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четири</w:t>
      </w:r>
      <w:r w:rsidR="00C85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надесет хиляди петдесет и два лева и шестдесет и пет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2: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B32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7,38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B32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седем лева и тридесет и осем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8C1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8C1B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85 858,92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 w:rsidR="008C1B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осемдесет и пет хиляди осемстотин петдесет и осем лева и деветдесет и две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DB52AB" w:rsidRPr="00DB52AB" w:rsidRDefault="0051418A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199 911,57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девет хиляди деветстотин и единадесет лева и петдесет и седем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CB6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председателят провери за съответствие между</w:t>
      </w:r>
      <w:r w:rsidR="00CB6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</w:t>
      </w:r>
      <w:r w:rsidR="00CB6ED6">
        <w:rPr>
          <w:rFonts w:ascii="Times New Roman" w:hAnsi="Times New Roman" w:cs="Times New Roman"/>
          <w:i/>
          <w:iCs/>
          <w:sz w:val="24"/>
          <w:szCs w:val="24"/>
        </w:rPr>
        <w:t xml:space="preserve">и и обяви, че няма разминаване.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Ценовото предложение на </w:t>
      </w:r>
      <w:r w:rsidR="00CB6ED6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B6ED6"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 w:rsidR="00CB6E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CB6ED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4C5A20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="00CB6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ED6">
        <w:rPr>
          <w:rFonts w:ascii="Times New Roman" w:hAnsi="Times New Roman" w:cs="Times New Roman"/>
          <w:i/>
          <w:iCs/>
          <w:sz w:val="24"/>
          <w:szCs w:val="24"/>
        </w:rPr>
        <w:t xml:space="preserve">за обособена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позиция № 2 беше подписано от членовете на комисията:</w:t>
      </w:r>
    </w:p>
    <w:p w:rsidR="00A94DC1" w:rsidRPr="00DB52AB" w:rsidRDefault="00A94DC1" w:rsidP="00A9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инж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C5A20">
        <w:rPr>
          <w:rFonts w:ascii="Times New Roman" w:hAnsi="Times New Roman" w:cs="Times New Roman"/>
          <w:i/>
          <w:iCs/>
          <w:sz w:val="24"/>
          <w:szCs w:val="24"/>
        </w:rPr>
        <w:t>………………….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главен експерт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iCs/>
          <w:sz w:val="24"/>
          <w:szCs w:val="24"/>
        </w:rPr>
        <w:t>РДГ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A94DC1" w:rsidRPr="00DB52AB" w:rsidRDefault="00A94DC1" w:rsidP="00A9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2. инж. </w:t>
      </w:r>
      <w:r w:rsidR="004C5A20">
        <w:rPr>
          <w:rFonts w:ascii="Times New Roman" w:hAnsi="Times New Roman" w:cs="Times New Roman"/>
          <w:i/>
          <w:iCs/>
          <w:sz w:val="24"/>
          <w:szCs w:val="24"/>
        </w:rPr>
        <w:t>…………………..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ст.експерт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A94DC1" w:rsidRDefault="00A94DC1" w:rsidP="00A9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="004C5A20">
        <w:rPr>
          <w:rFonts w:ascii="Times New Roman" w:hAnsi="Times New Roman" w:cs="Times New Roman"/>
          <w:i/>
          <w:iCs/>
          <w:sz w:val="24"/>
          <w:szCs w:val="24"/>
        </w:rPr>
        <w:t>………………….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гл.юрисконсулт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C5A20" w:rsidRPr="004C5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A20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A4555" w:rsidRDefault="00DB52AB" w:rsidP="00DA4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2.2. В 11:15 часа, в изпълнение на чл.57, ал.3 от ППЗОП председателят на комисията</w:t>
      </w:r>
      <w:r w:rsidR="00DA4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отвори плика с надпис „Предлагани ценови параметри“ на </w:t>
      </w:r>
      <w:r w:rsidR="00DA45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„ПРОЛЕС-ИНЖЕНЕРИНГ“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4C5A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 оповести ценовото</w:t>
      </w:r>
      <w:r w:rsidR="00DA45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предложение на участника: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7F3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7,86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7F3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седем лева и осемдесет и шест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7F3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114 173,12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/сто </w:t>
      </w:r>
      <w:r w:rsidR="007F3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четиринадесет хиляди сто седемдесет и три лева и дванадесет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– държавна собственост“ – обособена позиция № 2:</w:t>
      </w:r>
    </w:p>
    <w:p w:rsidR="00DB52AB" w:rsidRPr="00DB52AB" w:rsidRDefault="00DB52AB" w:rsidP="00E1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E129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7,39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E129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седем лева и тридесет и девет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0D4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0D4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85 982,04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0D4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осемдесет и пет хиляди деветстотин осемдесет и два лева и четири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 Дейност № 1 + Дейност № 2), в лв. без ДДС:</w:t>
      </w:r>
    </w:p>
    <w:p w:rsidR="00DB52AB" w:rsidRPr="00DB52AB" w:rsidRDefault="00677ACA" w:rsidP="00677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200 155,16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двеста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сто петдесет и пет лева и шестнадесет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1E6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председателят провери за съответствие между</w:t>
      </w:r>
      <w:r w:rsidR="001E6A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думи и обяви, че ня</w:t>
      </w:r>
      <w:r w:rsidR="001E6A2E">
        <w:rPr>
          <w:rFonts w:ascii="Times New Roman" w:hAnsi="Times New Roman" w:cs="Times New Roman"/>
          <w:i/>
          <w:iCs/>
          <w:sz w:val="24"/>
          <w:szCs w:val="24"/>
        </w:rPr>
        <w:t xml:space="preserve">ма разминаване.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Ценовото предложение на „ПРОЛЕ</w:t>
      </w:r>
      <w:r w:rsidR="001E6A2E">
        <w:rPr>
          <w:rFonts w:ascii="Times New Roman" w:hAnsi="Times New Roman" w:cs="Times New Roman"/>
          <w:i/>
          <w:iCs/>
          <w:sz w:val="24"/>
          <w:szCs w:val="24"/>
        </w:rPr>
        <w:t xml:space="preserve">С-ИНЖЕНЕРИНГ“ ООД – </w:t>
      </w:r>
      <w:proofErr w:type="spellStart"/>
      <w:r w:rsidR="001E6A2E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4C5A20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r w:rsidR="001E6A2E">
        <w:rPr>
          <w:rFonts w:ascii="Times New Roman" w:hAnsi="Times New Roman" w:cs="Times New Roman"/>
          <w:i/>
          <w:iCs/>
          <w:sz w:val="24"/>
          <w:szCs w:val="24"/>
        </w:rPr>
        <w:t xml:space="preserve">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обособена позиция № 2 беше подписано от членовете на комисията:</w:t>
      </w:r>
    </w:p>
    <w:p w:rsidR="00C9625E" w:rsidRPr="00DB52AB" w:rsidRDefault="00C9625E" w:rsidP="00C96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инж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C5A20">
        <w:rPr>
          <w:rFonts w:ascii="Times New Roman" w:hAnsi="Times New Roman" w:cs="Times New Roman"/>
          <w:i/>
          <w:iCs/>
          <w:sz w:val="24"/>
          <w:szCs w:val="24"/>
        </w:rPr>
        <w:t>……………….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главен експерт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iCs/>
          <w:sz w:val="24"/>
          <w:szCs w:val="24"/>
        </w:rPr>
        <w:t>РДГ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C9625E" w:rsidRPr="00DB52AB" w:rsidRDefault="00C9625E" w:rsidP="00C96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2. инж. </w:t>
      </w:r>
      <w:r w:rsidR="004C5A20">
        <w:rPr>
          <w:rFonts w:ascii="Times New Roman" w:hAnsi="Times New Roman" w:cs="Times New Roman"/>
          <w:i/>
          <w:iCs/>
          <w:sz w:val="24"/>
          <w:szCs w:val="24"/>
        </w:rPr>
        <w:t>………………..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ст.експерт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C9625E" w:rsidRDefault="00C9625E" w:rsidP="00C96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="004C5A20">
        <w:rPr>
          <w:rFonts w:ascii="Times New Roman" w:hAnsi="Times New Roman" w:cs="Times New Roman"/>
          <w:i/>
          <w:iCs/>
          <w:sz w:val="24"/>
          <w:szCs w:val="24"/>
        </w:rPr>
        <w:t>……………….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гл.юрисконсулт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C5A20" w:rsidRPr="004C5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A20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B52AB" w:rsidRDefault="00DB52AB" w:rsidP="006C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III. След извършване на описаните по-горе действия, комисията продължи</w:t>
      </w:r>
      <w:r w:rsidR="00286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разглеждането на ценовите предложения по обособени</w:t>
      </w:r>
      <w:r w:rsidR="00286287">
        <w:rPr>
          <w:rFonts w:ascii="Times New Roman" w:hAnsi="Times New Roman" w:cs="Times New Roman"/>
          <w:i/>
          <w:iCs/>
          <w:sz w:val="24"/>
          <w:szCs w:val="24"/>
        </w:rPr>
        <w:t xml:space="preserve"> позиции на двамата участници -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3B3691">
        <w:rPr>
          <w:rFonts w:ascii="Times New Roman" w:hAnsi="Times New Roman" w:cs="Times New Roman"/>
          <w:i/>
          <w:iCs/>
          <w:sz w:val="24"/>
          <w:szCs w:val="24"/>
        </w:rPr>
        <w:t>Кавеко</w:t>
      </w:r>
      <w:proofErr w:type="spellEnd"/>
      <w:r w:rsidR="003B3691">
        <w:rPr>
          <w:rFonts w:ascii="Times New Roman" w:hAnsi="Times New Roman" w:cs="Times New Roman"/>
          <w:i/>
          <w:iCs/>
          <w:sz w:val="24"/>
          <w:szCs w:val="24"/>
        </w:rPr>
        <w:t xml:space="preserve"> инженеринг“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-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030048">
        <w:rPr>
          <w:rFonts w:ascii="Times New Roman" w:hAnsi="Times New Roman" w:cs="Times New Roman"/>
          <w:i/>
          <w:iCs/>
          <w:sz w:val="24"/>
          <w:szCs w:val="24"/>
        </w:rPr>
        <w:t>……………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и ПРОЛЕС-ИНЖЕНЕРИНГ“ 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030048">
        <w:rPr>
          <w:rFonts w:ascii="Times New Roman" w:hAnsi="Times New Roman" w:cs="Times New Roman"/>
          <w:i/>
          <w:iCs/>
          <w:sz w:val="24"/>
          <w:szCs w:val="24"/>
        </w:rPr>
        <w:t>…………….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по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същество в закрито заседание. Комисията извърши пров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ерка на ценовите предложения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пълнота и съответствие на съдържанието им, съгласно усл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овията на възложителя, посочени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в Раздел V. УКАЗАНИЯ ЗА ПОДГОТОВКА НА ОФЕРТИТЕ, буква </w:t>
      </w:r>
      <w:proofErr w:type="spellStart"/>
      <w:r w:rsidR="006C024A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офертата, т.3.2 от документацията и приложени</w:t>
      </w:r>
      <w:r w:rsidR="006B70F9">
        <w:rPr>
          <w:rFonts w:ascii="Times New Roman" w:hAnsi="Times New Roman" w:cs="Times New Roman"/>
          <w:i/>
          <w:iCs/>
          <w:sz w:val="24"/>
          <w:szCs w:val="24"/>
        </w:rPr>
        <w:t>я образец на ценово предложение</w:t>
      </w:r>
      <w:r w:rsidR="005F33AB">
        <w:rPr>
          <w:rFonts w:ascii="Times New Roman" w:hAnsi="Times New Roman" w:cs="Times New Roman"/>
          <w:i/>
          <w:iCs/>
          <w:sz w:val="24"/>
          <w:szCs w:val="24"/>
        </w:rPr>
        <w:t>( Приложение № 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документацията).</w:t>
      </w:r>
    </w:p>
    <w:p w:rsidR="00DB52AB" w:rsidRPr="00DB52AB" w:rsidRDefault="00DB52AB" w:rsidP="00247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247A27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="00247A27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247A27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247A27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247A27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AE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A. Ценовото предложение на </w:t>
      </w:r>
      <w:r w:rsidR="00AE7778" w:rsidRPr="00DB52AB">
        <w:rPr>
          <w:rFonts w:ascii="Times New Roman" w:hAnsi="Times New Roman" w:cs="Times New Roman"/>
          <w:i/>
          <w:iCs/>
          <w:sz w:val="24"/>
          <w:szCs w:val="24"/>
        </w:rPr>
        <w:t>„ПРОЛЕ</w:t>
      </w:r>
      <w:r w:rsidR="00AE7778">
        <w:rPr>
          <w:rFonts w:ascii="Times New Roman" w:hAnsi="Times New Roman" w:cs="Times New Roman"/>
          <w:i/>
          <w:iCs/>
          <w:sz w:val="24"/>
          <w:szCs w:val="24"/>
        </w:rPr>
        <w:t xml:space="preserve">С-ИНЖЕНЕРИНГ“ ООД – </w:t>
      </w:r>
      <w:proofErr w:type="spellStart"/>
      <w:r w:rsidR="00AE7778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030048">
        <w:rPr>
          <w:rFonts w:ascii="Times New Roman" w:hAnsi="Times New Roman" w:cs="Times New Roman"/>
          <w:i/>
          <w:iCs/>
          <w:sz w:val="24"/>
          <w:szCs w:val="24"/>
        </w:rPr>
        <w:t>………..</w:t>
      </w:r>
      <w:r w:rsidR="00AE77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1:</w:t>
      </w:r>
    </w:p>
    <w:p w:rsidR="00DB52AB" w:rsidRPr="00DB52AB" w:rsidRDefault="00DB52AB" w:rsidP="00593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</w:p>
    <w:p w:rsidR="00DB52AB" w:rsidRPr="00DB52AB" w:rsidRDefault="00593B7A" w:rsidP="00593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„ПРОЛЕ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С-ИНЖЕНЕРИНГ“ ООД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030048">
        <w:rPr>
          <w:rFonts w:ascii="Times New Roman" w:hAnsi="Times New Roman" w:cs="Times New Roman"/>
          <w:i/>
          <w:iCs/>
          <w:sz w:val="24"/>
          <w:szCs w:val="24"/>
        </w:rPr>
        <w:t>…………….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отговаря на услов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ията на възложителя, посочени в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Раздел V. УКАЗАНИЯ ЗА ПОДГОТОВКА 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ОФЕРТИТЕ, буква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A97E00">
        <w:rPr>
          <w:rFonts w:ascii="Times New Roman" w:hAnsi="Times New Roman" w:cs="Times New Roman"/>
          <w:i/>
          <w:iCs/>
          <w:sz w:val="24"/>
          <w:szCs w:val="24"/>
        </w:rPr>
        <w:t>№ 10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компоненти, не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редложените цени ( Дейност № 1+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2) е равен на посочената в офертата обща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стойност за обособена позиция № 1.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B30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 предложение са включени всички</w:t>
      </w:r>
      <w:r w:rsidR="00B30E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</w:t>
      </w:r>
      <w:r w:rsidR="00B30E45">
        <w:rPr>
          <w:rFonts w:ascii="Times New Roman" w:hAnsi="Times New Roman" w:cs="Times New Roman"/>
          <w:i/>
          <w:iCs/>
          <w:sz w:val="24"/>
          <w:szCs w:val="24"/>
        </w:rPr>
        <w:t xml:space="preserve">дмета на обществената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18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тие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Pr="00DB52AB" w:rsidRDefault="00DB52AB" w:rsidP="00B6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Предвид гореизложеното, комисията единодушно реши да допусне участника</w:t>
      </w:r>
      <w:r w:rsidR="00B66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5B0A" w:rsidRPr="00F711CE">
        <w:rPr>
          <w:rFonts w:ascii="Times New Roman" w:hAnsi="Times New Roman" w:cs="Times New Roman"/>
          <w:b/>
          <w:bCs/>
          <w:sz w:val="24"/>
          <w:szCs w:val="24"/>
        </w:rPr>
        <w:t xml:space="preserve">„ПРОЛЕС-ИНЖЕНЕРИНГ“ ООД – С вх. № РДГ-СМ-341/12.01.2018г. в 10:33часа и вх. № РДГ-СМ-342/12.01.2018г. в 10:34часа, </w:t>
      </w:r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>ЕИК:</w:t>
      </w:r>
      <w:r w:rsidR="00030048">
        <w:rPr>
          <w:rFonts w:ascii="Times New Roman" w:hAnsi="Times New Roman" w:cs="Times New Roman"/>
          <w:b/>
          <w:bCs/>
          <w:sz w:val="24"/>
          <w:szCs w:val="24"/>
        </w:rPr>
        <w:t>……………..</w:t>
      </w:r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 xml:space="preserve">, със седалище и адрес на </w:t>
      </w:r>
      <w:proofErr w:type="spellStart"/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>управление:гр</w:t>
      </w:r>
      <w:proofErr w:type="spellEnd"/>
      <w:r w:rsidR="00030048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>, р-н „</w:t>
      </w:r>
      <w:r w:rsidR="00030048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 xml:space="preserve">“, ж.к. кв. Зона </w:t>
      </w:r>
      <w:r w:rsidR="00030048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 xml:space="preserve">, бл. </w:t>
      </w:r>
      <w:r w:rsidR="00030048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>вх</w:t>
      </w:r>
      <w:proofErr w:type="spellEnd"/>
      <w:r w:rsidR="00030048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представлявано от </w:t>
      </w:r>
      <w:r w:rsidR="00030048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="00695B0A" w:rsidRPr="00695B0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030048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до оценяване и класиране за обособена</w:t>
      </w:r>
      <w:r w:rsidR="00B66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1.</w:t>
      </w:r>
      <w:r w:rsidR="00030048" w:rsidRPr="000300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048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B52AB" w:rsidRDefault="00DB52AB" w:rsidP="001C7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 Обособена позиция № 2: </w:t>
      </w:r>
      <w:r w:rsidR="001C7D60" w:rsidRPr="003169E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="001C7D60" w:rsidRPr="003169E6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1C7D60" w:rsidRPr="003169E6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1C7D60" w:rsidRPr="003169E6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1C7D60" w:rsidRPr="003169E6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A. Ценовото предложение на „</w:t>
      </w:r>
      <w:r w:rsidR="001C7D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КАВЕКО инженеринг“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ООД -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0300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2: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ира, че ценовото предложение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КАВЕКО инженеринг“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ООД - гр</w:t>
      </w:r>
      <w:r w:rsidR="0096586E">
        <w:rPr>
          <w:rFonts w:ascii="Times New Roman" w:hAnsi="Times New Roman" w:cs="Times New Roman"/>
          <w:i/>
          <w:iCs/>
          <w:sz w:val="24"/>
          <w:szCs w:val="24"/>
        </w:rPr>
        <w:t>……….</w:t>
      </w:r>
      <w:bookmarkStart w:id="0" w:name="_GoBack"/>
      <w:bookmarkEnd w:id="0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отгова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ря на условията на възложителя, посочени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Раздел V. УКАЗАНИЯ З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А ПОДГОТОВКА НА ОФЕРТИТЕ, буква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компоненти, не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редложените цени ( Дейност № 1+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2) е равен на посочената в офертата обща п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734FEB">
        <w:rPr>
          <w:rFonts w:ascii="Times New Roman" w:hAnsi="Times New Roman" w:cs="Times New Roman"/>
          <w:i/>
          <w:iCs/>
          <w:sz w:val="24"/>
          <w:szCs w:val="24"/>
        </w:rPr>
        <w:t>тойност за обособена позиция 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73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предложение са включени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предмета на обществената</w:t>
      </w:r>
      <w:r w:rsidR="00734FEB">
        <w:rPr>
          <w:rFonts w:ascii="Times New Roman" w:hAnsi="Times New Roman" w:cs="Times New Roman"/>
          <w:i/>
          <w:iCs/>
          <w:sz w:val="24"/>
          <w:szCs w:val="24"/>
        </w:rPr>
        <w:t xml:space="preserve">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B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ра се извършва при условията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договор, това предложение, заедно с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известие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</w:p>
    <w:p w:rsidR="00DB52AB" w:rsidRPr="00DB52AB" w:rsidRDefault="004E7B46" w:rsidP="004E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030048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030048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030048">
        <w:rPr>
          <w:rFonts w:ascii="Times New Roman" w:hAnsi="Times New Roman" w:cs="Times New Roman"/>
          <w:b/>
          <w:sz w:val="24"/>
          <w:szCs w:val="24"/>
        </w:rPr>
        <w:t>………..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030048">
        <w:rPr>
          <w:rFonts w:ascii="Times New Roman" w:hAnsi="Times New Roman" w:cs="Times New Roman"/>
          <w:b/>
          <w:sz w:val="24"/>
          <w:szCs w:val="24"/>
        </w:rPr>
        <w:t>…………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proofErr w:type="spellStart"/>
      <w:r w:rsidRPr="004E7B4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030048">
        <w:rPr>
          <w:rFonts w:ascii="Times New Roman" w:hAnsi="Times New Roman" w:cs="Times New Roman"/>
          <w:b/>
          <w:sz w:val="24"/>
          <w:szCs w:val="24"/>
        </w:rPr>
        <w:t>………</w:t>
      </w:r>
      <w:r w:rsidRPr="004E7B46">
        <w:rPr>
          <w:rFonts w:ascii="Times New Roman" w:hAnsi="Times New Roman" w:cs="Times New Roman"/>
          <w:b/>
          <w:sz w:val="24"/>
          <w:szCs w:val="24"/>
        </w:rPr>
        <w:t>, р-н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030048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.“Боряна“ № </w:t>
      </w:r>
      <w:r w:rsidR="00030048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представлявано от управителя </w:t>
      </w:r>
      <w:r w:rsidR="00030048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DB52AB" w:rsidRPr="004E7B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оценяване и класиране за обособена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2.</w:t>
      </w:r>
      <w:r w:rsidR="00FC1CFA" w:rsidRPr="00FC1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CFA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B52AB" w:rsidRDefault="00DB52AB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Б. Ценовото предложение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- за обособена позиция № 2:</w:t>
      </w:r>
    </w:p>
    <w:p w:rsidR="00DB52AB" w:rsidRPr="00DB52AB" w:rsidRDefault="00DB52AB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</w:p>
    <w:p w:rsidR="00DB52AB" w:rsidRPr="00DB52AB" w:rsidRDefault="00DB52AB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ПРОЛЕС-ИНЖЕНЕРИНГ“ 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FC1CFA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отговаря на условията на възложителя,</w:t>
      </w:r>
    </w:p>
    <w:p w:rsidR="00DB52AB" w:rsidRPr="00DB52AB" w:rsidRDefault="00DB52AB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посочени в Раздел V. УКАЗАНИЯ ЗА ПОДГОТОВКА НА ОФЕРТИТЕ, буква</w:t>
      </w:r>
    </w:p>
    <w:p w:rsidR="00DB52AB" w:rsidRPr="00DB52AB" w:rsidRDefault="00DB52AB" w:rsidP="0046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офертата, т.3.2 от документацията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и приложения образец на ценово предложение ( Приложение № 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държа предложени цени по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компоненти, не са допуснати аритметични грешки и сборът от предложените цени (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1+ Дейност № 2) е равен на посочената в оф</w:t>
      </w:r>
      <w:r w:rsidR="004640FB">
        <w:rPr>
          <w:rFonts w:ascii="Times New Roman" w:hAnsi="Times New Roman" w:cs="Times New Roman"/>
          <w:i/>
          <w:iCs/>
          <w:sz w:val="24"/>
          <w:szCs w:val="24"/>
        </w:rPr>
        <w:t xml:space="preserve">ертата обща предлагана цена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изпълнение на цялата обществена поръчка. Комисията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констатира, че участникът се 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съобразил с пределните стойности за 1 хектар без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ДДС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, посочени в Раздел I, т.6.4 от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условията за оформяне на ценовото си предложение и общата ц</w:t>
      </w:r>
      <w:r w:rsidR="004640FB">
        <w:rPr>
          <w:rFonts w:ascii="Times New Roman" w:hAnsi="Times New Roman" w:cs="Times New Roman"/>
          <w:i/>
          <w:iCs/>
          <w:sz w:val="24"/>
          <w:szCs w:val="24"/>
        </w:rPr>
        <w:t xml:space="preserve">ена не надвишава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обявената прогнозна с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>тойност за обособена позиция 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 предложение са включени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предмета на обществената поръчка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говор,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писменото приемане от страна на възложителя и известие за сключване 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Pr="00DB52AB" w:rsidRDefault="00DB52AB" w:rsidP="00DA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</w:p>
    <w:p w:rsidR="00DB52AB" w:rsidRPr="00DB52AB" w:rsidRDefault="00DB52AB" w:rsidP="00DA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ЕИК: </w:t>
      </w:r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</w:t>
      </w:r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със седалище и адрес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 управление: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район </w:t>
      </w:r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кв.ЗОНА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</w:t>
      </w:r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………..</w:t>
      </w:r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адрес за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кореспонденция: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ул.“</w:t>
      </w:r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№ </w:t>
      </w:r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представлявано от управителите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инж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инж. </w:t>
      </w:r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</w:t>
      </w:r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до оценяване и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класиране за обособена позиция № 2.</w:t>
      </w:r>
      <w:r w:rsidR="00FC1CFA" w:rsidRPr="00FC1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CFA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B52AB" w:rsidRDefault="00DB52AB" w:rsidP="00B4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След като извърши проверка на пълнота</w:t>
      </w:r>
      <w:r w:rsidR="00B4537C">
        <w:rPr>
          <w:rFonts w:ascii="Times New Roman" w:hAnsi="Times New Roman" w:cs="Times New Roman"/>
          <w:i/>
          <w:iCs/>
          <w:sz w:val="24"/>
          <w:szCs w:val="24"/>
        </w:rPr>
        <w:t xml:space="preserve">та и съответствието на ценовите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предложения на допуснатите участници, комисията обобщи резултатите: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Допуснати до оценка и класиране са участниците , както следва: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за обособена позиция № 1: 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за обособена позиция № 2: „</w:t>
      </w:r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КАВЕКО инженеринг“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ООД -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C1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C1CFA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IV. След разглеждане на ценовите предложения на допуснатите участници,</w:t>
      </w:r>
      <w:r w:rsidR="007675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комисията премина към оценка на офертите съгласно посочения в документацията </w:t>
      </w:r>
      <w:r w:rsidR="0076759C">
        <w:rPr>
          <w:rFonts w:ascii="Times New Roman" w:hAnsi="Times New Roman" w:cs="Times New Roman"/>
          <w:i/>
          <w:iCs/>
          <w:sz w:val="24"/>
          <w:szCs w:val="24"/>
        </w:rPr>
        <w:t xml:space="preserve">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участие критерий за оценка, както следва: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Критерият за възлагане на обществената поръч</w:t>
      </w:r>
      <w:r w:rsidR="002F53B2">
        <w:rPr>
          <w:rFonts w:ascii="Times New Roman" w:hAnsi="Times New Roman" w:cs="Times New Roman"/>
          <w:i/>
          <w:iCs/>
          <w:sz w:val="24"/>
          <w:szCs w:val="24"/>
        </w:rPr>
        <w:t xml:space="preserve">ка е икономически най-изгодната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оферта определена по критерий „най – ниска цена”.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 ценовото предложение участниците следва да п</w:t>
      </w:r>
      <w:r w:rsidR="002F53B2">
        <w:rPr>
          <w:rFonts w:ascii="Times New Roman" w:hAnsi="Times New Roman" w:cs="Times New Roman"/>
          <w:i/>
          <w:iCs/>
          <w:sz w:val="24"/>
          <w:szCs w:val="24"/>
        </w:rPr>
        <w:t xml:space="preserve">опълнят единична цена за хектар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за инвентаризация и единична цена за хектар за изработване на горско стопански план без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ДДС и обща стойност за изпълнение на поръчката без ДДС.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CE432D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="00CE432D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CE432D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CE432D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CE432D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Резултатите от оценяването са: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Участник</w:t>
      </w:r>
    </w:p>
    <w:p w:rsidR="00DB52AB" w:rsidRPr="00DB52AB" w:rsidRDefault="00CE432D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обща стойност за изпълнение на поръчката /в лева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без ДДС/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Класиране</w:t>
      </w:r>
    </w:p>
    <w:p w:rsidR="00DB52AB" w:rsidRPr="00DB52AB" w:rsidRDefault="00CE432D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„ПРОЛЕС-ИНЖЕНЕРИНГ“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F0425A">
        <w:rPr>
          <w:rFonts w:ascii="Times New Roman" w:hAnsi="Times New Roman" w:cs="Times New Roman"/>
          <w:i/>
          <w:iCs/>
          <w:sz w:val="24"/>
          <w:szCs w:val="24"/>
        </w:rPr>
        <w:t>…………..</w:t>
      </w:r>
    </w:p>
    <w:p w:rsidR="00DB52AB" w:rsidRPr="00DB52AB" w:rsidRDefault="00495E6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415 438,46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/четиристотин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петнадесет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четиристотин тридесет и осем лева и четиридесет и шест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без ДДС</w:t>
      </w:r>
    </w:p>
    <w:p w:rsidR="00DB52AB" w:rsidRPr="00DB52AB" w:rsidRDefault="00DB52AB" w:rsidP="005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DB52AB" w:rsidRPr="00DB52AB" w:rsidRDefault="00DB52AB" w:rsidP="005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DB52AB" w:rsidRPr="00DB52AB" w:rsidRDefault="00DB52AB" w:rsidP="005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1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ЕИК:</w:t>
      </w:r>
      <w:r w:rsidR="005A25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със седалище и адрес на управлен</w:t>
      </w:r>
      <w:r w:rsidR="005D7A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ие: </w:t>
      </w:r>
      <w:proofErr w:type="spellStart"/>
      <w:r w:rsidR="005D7A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……..</w:t>
      </w:r>
      <w:r w:rsidR="005D7A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район </w:t>
      </w:r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…….</w:t>
      </w:r>
      <w:r w:rsidR="005D7A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кв.ЗОНА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</w:t>
      </w:r>
      <w:proofErr w:type="spellEnd"/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</w:t>
      </w:r>
      <w:proofErr w:type="spellEnd"/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адрес за кореспонденция: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…………., ул.“…………..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№ </w:t>
      </w:r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DB52AB" w:rsidRPr="00DB52AB" w:rsidRDefault="00DB52AB" w:rsidP="005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представлявано от управителите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инж</w:t>
      </w:r>
      <w:proofErr w:type="spellEnd"/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</w:t>
      </w:r>
      <w:r w:rsidR="005D7A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инж. </w:t>
      </w:r>
      <w:r w:rsidR="00F042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0425A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 Обособена позиция № 2: </w:t>
      </w:r>
      <w:r w:rsidR="0078799A" w:rsidRPr="003169E6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="0078799A" w:rsidRPr="003169E6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78799A" w:rsidRPr="003169E6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78799A" w:rsidRPr="003169E6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78799A" w:rsidRPr="003169E6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Резултатите от оценяването са: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Участник</w:t>
      </w:r>
    </w:p>
    <w:p w:rsidR="00DB52AB" w:rsidRPr="00DB52AB" w:rsidRDefault="0078799A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обща стойност за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изпълнение на поръч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ката /в лева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без ДДС/</w:t>
      </w:r>
    </w:p>
    <w:p w:rsid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Класиране</w:t>
      </w:r>
    </w:p>
    <w:p w:rsidR="00DE0CB3" w:rsidRPr="00DE0CB3" w:rsidRDefault="00DE0CB3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DB52AB" w:rsidRPr="00DB52AB" w:rsidRDefault="0078799A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„КАВЕКО инженеринг“ ЕООД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F0425A">
        <w:rPr>
          <w:rFonts w:ascii="Times New Roman" w:hAnsi="Times New Roman" w:cs="Times New Roman"/>
          <w:i/>
          <w:iCs/>
          <w:sz w:val="24"/>
          <w:szCs w:val="24"/>
        </w:rPr>
        <w:t>………….</w:t>
      </w:r>
    </w:p>
    <w:p w:rsidR="00DB52AB" w:rsidRPr="00DB52AB" w:rsidRDefault="00D201EF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199 911,57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девет хиляди деветстотин и единадесет лева и петдесет и седем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 w:rsidR="007879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ДДС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 място</w:t>
      </w:r>
    </w:p>
    <w:p w:rsidR="00DB52AB" w:rsidRPr="00DB52AB" w:rsidRDefault="0078799A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„ПРОЛЕС-ИНЖЕНЕРИНГ“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="00F0425A">
        <w:rPr>
          <w:rFonts w:ascii="Times New Roman" w:hAnsi="Times New Roman" w:cs="Times New Roman"/>
          <w:i/>
          <w:iCs/>
          <w:sz w:val="24"/>
          <w:szCs w:val="24"/>
        </w:rPr>
        <w:t>………..</w:t>
      </w:r>
    </w:p>
    <w:p w:rsidR="00DB52AB" w:rsidRDefault="004C3F26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200 155,16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двеста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сто петдесет и пет лева и шестнадесет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ДДС</w:t>
      </w:r>
    </w:p>
    <w:p w:rsidR="005E44A7" w:rsidRPr="00DB52AB" w:rsidRDefault="005E44A7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5E4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DF6E1C" w:rsidRDefault="00DB52AB" w:rsidP="0044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2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 w:rsidR="005E641B"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="005E641B"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F01AE9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5E641B"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E641B"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F01AE9">
        <w:rPr>
          <w:rFonts w:ascii="Times New Roman" w:hAnsi="Times New Roman" w:cs="Times New Roman"/>
          <w:b/>
          <w:sz w:val="24"/>
          <w:szCs w:val="24"/>
        </w:rPr>
        <w:t>…….</w:t>
      </w:r>
      <w:r w:rsidR="005E641B"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F01AE9">
        <w:rPr>
          <w:rFonts w:ascii="Times New Roman" w:hAnsi="Times New Roman" w:cs="Times New Roman"/>
          <w:b/>
          <w:sz w:val="24"/>
          <w:szCs w:val="24"/>
        </w:rPr>
        <w:t>…….</w:t>
      </w:r>
      <w:r w:rsidR="005E641B"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E641B" w:rsidRPr="0055056D">
        <w:t xml:space="preserve">, </w:t>
      </w:r>
      <w:r w:rsidR="005E641B" w:rsidRPr="005E4472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F01AE9">
        <w:rPr>
          <w:rFonts w:ascii="Times New Roman" w:hAnsi="Times New Roman" w:cs="Times New Roman"/>
          <w:b/>
          <w:sz w:val="24"/>
          <w:szCs w:val="24"/>
        </w:rPr>
        <w:t>………….</w:t>
      </w:r>
      <w:r w:rsidR="005E641B" w:rsidRPr="005E4472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proofErr w:type="spellStart"/>
      <w:r w:rsidR="005E641B" w:rsidRPr="005E4472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F01AE9">
        <w:rPr>
          <w:rFonts w:ascii="Times New Roman" w:hAnsi="Times New Roman" w:cs="Times New Roman"/>
          <w:b/>
          <w:sz w:val="24"/>
          <w:szCs w:val="24"/>
        </w:rPr>
        <w:t>………..</w:t>
      </w:r>
      <w:r w:rsidR="005E641B" w:rsidRPr="005E4472">
        <w:rPr>
          <w:rFonts w:ascii="Times New Roman" w:hAnsi="Times New Roman" w:cs="Times New Roman"/>
          <w:b/>
          <w:sz w:val="24"/>
          <w:szCs w:val="24"/>
        </w:rPr>
        <w:t>, р-н“</w:t>
      </w:r>
      <w:r w:rsidR="00F01AE9">
        <w:rPr>
          <w:rFonts w:ascii="Times New Roman" w:hAnsi="Times New Roman" w:cs="Times New Roman"/>
          <w:b/>
          <w:sz w:val="24"/>
          <w:szCs w:val="24"/>
        </w:rPr>
        <w:t>…………</w:t>
      </w:r>
      <w:r w:rsidR="005E641B" w:rsidRPr="005E4472">
        <w:rPr>
          <w:rFonts w:ascii="Times New Roman" w:hAnsi="Times New Roman" w:cs="Times New Roman"/>
          <w:b/>
          <w:sz w:val="24"/>
          <w:szCs w:val="24"/>
        </w:rPr>
        <w:t>“, ул.“</w:t>
      </w:r>
      <w:r w:rsidR="00841C98">
        <w:rPr>
          <w:rFonts w:ascii="Times New Roman" w:hAnsi="Times New Roman" w:cs="Times New Roman"/>
          <w:b/>
          <w:sz w:val="24"/>
          <w:szCs w:val="24"/>
        </w:rPr>
        <w:t>………….</w:t>
      </w:r>
      <w:r w:rsidR="005E641B" w:rsidRPr="005E4472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F01AE9">
        <w:rPr>
          <w:rFonts w:ascii="Times New Roman" w:hAnsi="Times New Roman" w:cs="Times New Roman"/>
          <w:b/>
          <w:sz w:val="24"/>
          <w:szCs w:val="24"/>
        </w:rPr>
        <w:t>……..</w:t>
      </w:r>
      <w:r w:rsidR="005E641B" w:rsidRPr="005E4472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F01AE9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5E4472">
        <w:rPr>
          <w:rFonts w:ascii="Times New Roman" w:hAnsi="Times New Roman" w:cs="Times New Roman"/>
          <w:b/>
          <w:sz w:val="24"/>
          <w:szCs w:val="24"/>
        </w:rPr>
        <w:t>.</w:t>
      </w:r>
    </w:p>
    <w:p w:rsidR="0037392D" w:rsidRPr="00DB52AB" w:rsidRDefault="0037392D" w:rsidP="003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37392D" w:rsidRPr="00DB52AB" w:rsidRDefault="0037392D" w:rsidP="003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 място участникът „ПРОЛЕС-И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НЖЕНЕРИНГ“ ООД –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………..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ЕИК: </w:t>
      </w:r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със седалище и адрес на управление: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район </w:t>
      </w:r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37392D" w:rsidRPr="00DB52AB" w:rsidRDefault="0037392D" w:rsidP="003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кв.ЗОНА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</w:t>
      </w:r>
      <w:proofErr w:type="spellEnd"/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</w:t>
      </w:r>
      <w:proofErr w:type="spellEnd"/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адрес за кореспонденция: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</w:t>
      </w:r>
      <w:proofErr w:type="spellEnd"/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ул.“</w:t>
      </w:r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№ </w:t>
      </w:r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37392D" w:rsidRPr="00DB52AB" w:rsidRDefault="0037392D" w:rsidP="003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представлявано от управителите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инж</w:t>
      </w:r>
      <w:proofErr w:type="spellEnd"/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инж. </w:t>
      </w:r>
      <w:r w:rsidR="00F01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01AE9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5E44A7" w:rsidRDefault="005E44A7" w:rsidP="0044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Комис</w:t>
      </w:r>
      <w:r w:rsidR="001D3E9A">
        <w:rPr>
          <w:rFonts w:ascii="Times New Roman" w:hAnsi="Times New Roman" w:cs="Times New Roman"/>
          <w:i/>
          <w:iCs/>
          <w:sz w:val="24"/>
          <w:szCs w:val="24"/>
        </w:rPr>
        <w:t>ията приключи своята работа на 14.02</w:t>
      </w:r>
      <w:r w:rsidR="004A1E9C">
        <w:rPr>
          <w:rFonts w:ascii="Times New Roman" w:hAnsi="Times New Roman" w:cs="Times New Roman"/>
          <w:i/>
          <w:iCs/>
          <w:sz w:val="24"/>
          <w:szCs w:val="24"/>
        </w:rPr>
        <w:t>.2018г. в 12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:30 часа.</w:t>
      </w:r>
    </w:p>
    <w:p w:rsidR="00DB52AB" w:rsidRDefault="00B07F3E" w:rsidP="0087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4692">
        <w:rPr>
          <w:rFonts w:ascii="Times New Roman" w:hAnsi="Times New Roman" w:cs="Times New Roman"/>
          <w:b/>
          <w:sz w:val="24"/>
          <w:szCs w:val="24"/>
        </w:rPr>
        <w:t xml:space="preserve">Настоящият протокол се състави и подписа на основание чл.103, ал.3 от ЗОП във връзка с чл.54 от ППЗОП, на 18.01.2018г. в четири еднообразни екземпляра по един за РДГ Смолян, ЮЦДП – </w:t>
      </w:r>
      <w:proofErr w:type="spellStart"/>
      <w:r w:rsidRPr="001B4692">
        <w:rPr>
          <w:rFonts w:ascii="Times New Roman" w:hAnsi="Times New Roman" w:cs="Times New Roman"/>
          <w:b/>
          <w:sz w:val="24"/>
          <w:szCs w:val="24"/>
        </w:rPr>
        <w:t>гр.Смолян</w:t>
      </w:r>
      <w:proofErr w:type="spellEnd"/>
      <w:r w:rsidRPr="001B4692">
        <w:rPr>
          <w:rFonts w:ascii="Times New Roman" w:hAnsi="Times New Roman" w:cs="Times New Roman"/>
          <w:b/>
          <w:sz w:val="24"/>
          <w:szCs w:val="24"/>
        </w:rPr>
        <w:t>, ТП „ДГС – Смилян“ и ТП „ДЛС Извора“-</w:t>
      </w:r>
      <w:proofErr w:type="spellStart"/>
      <w:r w:rsidRPr="001B4692">
        <w:rPr>
          <w:rFonts w:ascii="Times New Roman" w:hAnsi="Times New Roman" w:cs="Times New Roman"/>
          <w:b/>
          <w:sz w:val="24"/>
          <w:szCs w:val="24"/>
        </w:rPr>
        <w:t>гр.Девин</w:t>
      </w:r>
      <w:proofErr w:type="spellEnd"/>
      <w:r w:rsidR="00876154" w:rsidRPr="00876154">
        <w:rPr>
          <w:rFonts w:ascii="Times New Roman" w:hAnsi="Times New Roman" w:cs="Times New Roman"/>
          <w:b/>
          <w:bCs/>
          <w:sz w:val="24"/>
          <w:szCs w:val="24"/>
        </w:rPr>
        <w:t>. Работата на комиси</w:t>
      </w:r>
      <w:r>
        <w:rPr>
          <w:rFonts w:ascii="Times New Roman" w:hAnsi="Times New Roman" w:cs="Times New Roman"/>
          <w:b/>
          <w:bCs/>
          <w:sz w:val="24"/>
          <w:szCs w:val="24"/>
        </w:rPr>
        <w:t>ята е отразена в Протокол № 1/16.01.2018г. и Протокол № 2/08</w:t>
      </w:r>
      <w:r w:rsidR="00876154" w:rsidRPr="00876154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2.2018</w:t>
      </w:r>
      <w:r w:rsidR="00876154" w:rsidRPr="00876154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876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154" w:rsidRPr="00876154">
        <w:rPr>
          <w:rFonts w:ascii="Times New Roman" w:hAnsi="Times New Roman" w:cs="Times New Roman"/>
          <w:b/>
          <w:iCs/>
          <w:sz w:val="24"/>
          <w:szCs w:val="24"/>
        </w:rPr>
        <w:t>и в настоящия Протокол № 3/14.02</w:t>
      </w:r>
      <w:r w:rsidR="00DB52AB" w:rsidRPr="00876154">
        <w:rPr>
          <w:rFonts w:ascii="Times New Roman" w:hAnsi="Times New Roman" w:cs="Times New Roman"/>
          <w:b/>
          <w:iCs/>
          <w:sz w:val="24"/>
          <w:szCs w:val="24"/>
        </w:rPr>
        <w:t>.2018г.</w:t>
      </w:r>
    </w:p>
    <w:p w:rsidR="003554CD" w:rsidRPr="00B07F3E" w:rsidRDefault="003554CD" w:rsidP="0087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31E" w:rsidRPr="0055056D" w:rsidRDefault="00FB631E" w:rsidP="00FB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FB631E" w:rsidRPr="00161775" w:rsidRDefault="00FB631E" w:rsidP="00FB631E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 w:rsidR="00B15D8F">
        <w:rPr>
          <w:lang w:val="bg-BG"/>
        </w:rPr>
        <w:t>П</w:t>
      </w:r>
      <w:r>
        <w:rPr>
          <w:noProof w:val="0"/>
          <w:lang w:val="bg-BG"/>
        </w:rPr>
        <w:t>/</w:t>
      </w:r>
    </w:p>
    <w:p w:rsidR="00FB631E" w:rsidRPr="0055056D" w:rsidRDefault="00FB631E" w:rsidP="00FB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FB631E" w:rsidRPr="0055056D" w:rsidRDefault="00FB631E" w:rsidP="00FB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B631E" w:rsidRDefault="00FB631E" w:rsidP="00FB631E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 w:rsidR="00B15D8F">
        <w:rPr>
          <w:lang w:val="bg-BG"/>
        </w:rPr>
        <w:t>П</w:t>
      </w:r>
      <w:r>
        <w:rPr>
          <w:noProof w:val="0"/>
          <w:lang w:val="bg-BG"/>
        </w:rPr>
        <w:t xml:space="preserve">/                         </w:t>
      </w:r>
      <w:r w:rsidR="00B15D8F">
        <w:rPr>
          <w:noProof w:val="0"/>
          <w:lang w:val="bg-BG"/>
        </w:rPr>
        <w:t xml:space="preserve">                                        </w:t>
      </w:r>
      <w:r>
        <w:rPr>
          <w:noProof w:val="0"/>
          <w:lang w:val="bg-BG"/>
        </w:rPr>
        <w:t xml:space="preserve"> </w:t>
      </w:r>
      <w:r>
        <w:t xml:space="preserve">/ </w:t>
      </w:r>
      <w:r w:rsidR="00B15D8F">
        <w:rPr>
          <w:lang w:val="bg-BG"/>
        </w:rPr>
        <w:t>П</w:t>
      </w:r>
      <w:r>
        <w:rPr>
          <w:noProof w:val="0"/>
          <w:lang w:val="bg-BG"/>
        </w:rPr>
        <w:t xml:space="preserve">/                         </w:t>
      </w:r>
      <w:r>
        <w:t xml:space="preserve"> </w:t>
      </w:r>
      <w:r>
        <w:rPr>
          <w:lang w:val="bg-BG"/>
        </w:rPr>
        <w:t xml:space="preserve">  </w:t>
      </w:r>
    </w:p>
    <w:p w:rsidR="00FB631E" w:rsidRPr="0055056D" w:rsidRDefault="00FB631E" w:rsidP="00FB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B631E" w:rsidRDefault="00B15D8F" w:rsidP="00FB631E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rPr>
          <w:lang w:val="bg-BG"/>
        </w:rPr>
        <w:t xml:space="preserve"> </w:t>
      </w:r>
      <w:r w:rsidR="00FB631E" w:rsidRPr="0055056D">
        <w:t>/</w:t>
      </w:r>
      <w:r>
        <w:rPr>
          <w:lang w:val="bg-BG"/>
        </w:rPr>
        <w:t>П</w:t>
      </w:r>
      <w:r w:rsidR="00FB631E">
        <w:rPr>
          <w:noProof w:val="0"/>
          <w:lang w:val="bg-BG"/>
        </w:rPr>
        <w:t xml:space="preserve">/             </w:t>
      </w:r>
      <w:r w:rsidR="00010E09">
        <w:rPr>
          <w:noProof w:val="0"/>
          <w:lang w:val="bg-BG"/>
        </w:rPr>
        <w:t xml:space="preserve">  </w:t>
      </w:r>
      <w:r w:rsidR="00FB631E">
        <w:rPr>
          <w:noProof w:val="0"/>
          <w:lang w:val="bg-BG"/>
        </w:rPr>
        <w:t xml:space="preserve"> </w:t>
      </w:r>
      <w:r>
        <w:rPr>
          <w:noProof w:val="0"/>
          <w:lang w:val="bg-BG"/>
        </w:rPr>
        <w:t xml:space="preserve">                                                     </w:t>
      </w:r>
      <w:r w:rsidR="00FB631E">
        <w:rPr>
          <w:noProof w:val="0"/>
          <w:lang w:val="bg-BG"/>
        </w:rPr>
        <w:t>/</w:t>
      </w:r>
      <w:r>
        <w:rPr>
          <w:noProof w:val="0"/>
          <w:lang w:val="bg-BG"/>
        </w:rPr>
        <w:t>П</w:t>
      </w:r>
      <w:r w:rsidR="00FB631E">
        <w:rPr>
          <w:noProof w:val="0"/>
          <w:lang w:val="bg-BG"/>
        </w:rPr>
        <w:t>/</w:t>
      </w:r>
    </w:p>
    <w:p w:rsidR="00FB631E" w:rsidRPr="0055056D" w:rsidRDefault="00FB631E" w:rsidP="00FB6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B631E" w:rsidRPr="00161775" w:rsidRDefault="00FB631E" w:rsidP="00FB631E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</w:t>
      </w:r>
      <w:r w:rsidR="00B15D8F">
        <w:rPr>
          <w:rFonts w:ascii="Times New Roman" w:hAnsi="Times New Roman" w:cs="Times New Roman"/>
          <w:sz w:val="24"/>
          <w:szCs w:val="24"/>
        </w:rPr>
        <w:t xml:space="preserve">      </w:t>
      </w:r>
      <w:r w:rsidRPr="00161775">
        <w:rPr>
          <w:rFonts w:ascii="Times New Roman" w:hAnsi="Times New Roman" w:cs="Times New Roman"/>
          <w:sz w:val="24"/>
          <w:szCs w:val="24"/>
        </w:rPr>
        <w:t>/</w:t>
      </w:r>
      <w:r w:rsidR="00B15D8F">
        <w:rPr>
          <w:rFonts w:ascii="Times New Roman" w:hAnsi="Times New Roman" w:cs="Times New Roman"/>
          <w:sz w:val="24"/>
          <w:szCs w:val="24"/>
        </w:rPr>
        <w:t>П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5D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B15D8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/</w:t>
      </w:r>
      <w:r w:rsidR="00925C46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C30B75" w:rsidRPr="00DB52AB" w:rsidRDefault="00C30B75" w:rsidP="00FB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0B75" w:rsidRPr="00DB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56030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FD43F1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A6"/>
    <w:rsid w:val="00006057"/>
    <w:rsid w:val="000070AB"/>
    <w:rsid w:val="00010E09"/>
    <w:rsid w:val="00030048"/>
    <w:rsid w:val="00044DA6"/>
    <w:rsid w:val="000D1088"/>
    <w:rsid w:val="000D41F4"/>
    <w:rsid w:val="000E3198"/>
    <w:rsid w:val="0010012B"/>
    <w:rsid w:val="00134BB8"/>
    <w:rsid w:val="00186AD5"/>
    <w:rsid w:val="001B4692"/>
    <w:rsid w:val="001C7D60"/>
    <w:rsid w:val="001D3E9A"/>
    <w:rsid w:val="001E0789"/>
    <w:rsid w:val="001E6A2E"/>
    <w:rsid w:val="00202DFE"/>
    <w:rsid w:val="00204EB5"/>
    <w:rsid w:val="00225894"/>
    <w:rsid w:val="00233123"/>
    <w:rsid w:val="00247A27"/>
    <w:rsid w:val="00274A2B"/>
    <w:rsid w:val="00282270"/>
    <w:rsid w:val="00286287"/>
    <w:rsid w:val="00296D77"/>
    <w:rsid w:val="002C1058"/>
    <w:rsid w:val="002C3F7B"/>
    <w:rsid w:val="002F53B2"/>
    <w:rsid w:val="003146D8"/>
    <w:rsid w:val="003169E6"/>
    <w:rsid w:val="003554CD"/>
    <w:rsid w:val="0037392D"/>
    <w:rsid w:val="00394CDA"/>
    <w:rsid w:val="003A4AA2"/>
    <w:rsid w:val="003B3691"/>
    <w:rsid w:val="00444987"/>
    <w:rsid w:val="00454406"/>
    <w:rsid w:val="004640FB"/>
    <w:rsid w:val="004656D5"/>
    <w:rsid w:val="00495E6B"/>
    <w:rsid w:val="004A1E9C"/>
    <w:rsid w:val="004B3413"/>
    <w:rsid w:val="004C3F26"/>
    <w:rsid w:val="004C5A20"/>
    <w:rsid w:val="004E7B46"/>
    <w:rsid w:val="00501636"/>
    <w:rsid w:val="0051418A"/>
    <w:rsid w:val="005733C3"/>
    <w:rsid w:val="0059187B"/>
    <w:rsid w:val="00593B7A"/>
    <w:rsid w:val="00595BE7"/>
    <w:rsid w:val="005A25DB"/>
    <w:rsid w:val="005D5259"/>
    <w:rsid w:val="005D7A9C"/>
    <w:rsid w:val="005E4472"/>
    <w:rsid w:val="005E44A7"/>
    <w:rsid w:val="005E641B"/>
    <w:rsid w:val="005F33AB"/>
    <w:rsid w:val="00677ACA"/>
    <w:rsid w:val="00695B0A"/>
    <w:rsid w:val="006B70F9"/>
    <w:rsid w:val="006C024A"/>
    <w:rsid w:val="00713B74"/>
    <w:rsid w:val="00734FEB"/>
    <w:rsid w:val="0076759C"/>
    <w:rsid w:val="00782F45"/>
    <w:rsid w:val="0078799A"/>
    <w:rsid w:val="007A1766"/>
    <w:rsid w:val="007F3D8B"/>
    <w:rsid w:val="00833B22"/>
    <w:rsid w:val="00841C98"/>
    <w:rsid w:val="00876154"/>
    <w:rsid w:val="008A674D"/>
    <w:rsid w:val="008C1B9C"/>
    <w:rsid w:val="009241F8"/>
    <w:rsid w:val="00925C46"/>
    <w:rsid w:val="0096586E"/>
    <w:rsid w:val="009F7CD2"/>
    <w:rsid w:val="00A279B1"/>
    <w:rsid w:val="00A94DC1"/>
    <w:rsid w:val="00A97E00"/>
    <w:rsid w:val="00AE7778"/>
    <w:rsid w:val="00AF4582"/>
    <w:rsid w:val="00B07F3E"/>
    <w:rsid w:val="00B15D8F"/>
    <w:rsid w:val="00B30E45"/>
    <w:rsid w:val="00B320F7"/>
    <w:rsid w:val="00B321AF"/>
    <w:rsid w:val="00B3379A"/>
    <w:rsid w:val="00B4537C"/>
    <w:rsid w:val="00B660AF"/>
    <w:rsid w:val="00B7044D"/>
    <w:rsid w:val="00B829B9"/>
    <w:rsid w:val="00BD67CC"/>
    <w:rsid w:val="00C30B75"/>
    <w:rsid w:val="00C40964"/>
    <w:rsid w:val="00C600A9"/>
    <w:rsid w:val="00C85531"/>
    <w:rsid w:val="00C9625E"/>
    <w:rsid w:val="00CB0E8D"/>
    <w:rsid w:val="00CB3181"/>
    <w:rsid w:val="00CB6ED6"/>
    <w:rsid w:val="00CB77D4"/>
    <w:rsid w:val="00CE432D"/>
    <w:rsid w:val="00D201EF"/>
    <w:rsid w:val="00D57EDA"/>
    <w:rsid w:val="00DA4555"/>
    <w:rsid w:val="00DA796B"/>
    <w:rsid w:val="00DB52AB"/>
    <w:rsid w:val="00DE0CB3"/>
    <w:rsid w:val="00DF6E1C"/>
    <w:rsid w:val="00E129E8"/>
    <w:rsid w:val="00E2210E"/>
    <w:rsid w:val="00E22A19"/>
    <w:rsid w:val="00E37B12"/>
    <w:rsid w:val="00F01AE9"/>
    <w:rsid w:val="00F03E90"/>
    <w:rsid w:val="00F0425A"/>
    <w:rsid w:val="00F731AD"/>
    <w:rsid w:val="00FA64FD"/>
    <w:rsid w:val="00FB631E"/>
    <w:rsid w:val="00FC1CF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DC1E-29A0-47FA-AB42-EB4065E9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74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a"/>
    <w:uiPriority w:val="99"/>
    <w:rsid w:val="00FB631E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39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94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186</cp:revision>
  <cp:lastPrinted>2018-02-19T08:58:00Z</cp:lastPrinted>
  <dcterms:created xsi:type="dcterms:W3CDTF">2018-02-09T07:29:00Z</dcterms:created>
  <dcterms:modified xsi:type="dcterms:W3CDTF">2018-02-21T14:15:00Z</dcterms:modified>
</cp:coreProperties>
</file>