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39" w:rsidRPr="006D6039" w:rsidRDefault="006D6039" w:rsidP="006D6039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>УТВЪРЖДАВАМ.........................</w:t>
      </w:r>
    </w:p>
    <w:p w:rsidR="006D6039" w:rsidRPr="006D6039" w:rsidRDefault="006D6039" w:rsidP="006D6039">
      <w:pPr>
        <w:pStyle w:val="Bodytext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 xml:space="preserve">Директор РДГ Шумен </w:t>
      </w:r>
    </w:p>
    <w:p w:rsidR="006D6039" w:rsidRPr="006D6039" w:rsidRDefault="006D6039" w:rsidP="006D6039">
      <w:pPr>
        <w:pStyle w:val="Bodytext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 xml:space="preserve">инж. Емил </w:t>
      </w:r>
      <w:proofErr w:type="spellStart"/>
      <w:r w:rsidRPr="006D6039">
        <w:rPr>
          <w:rFonts w:cs="Times New Roman"/>
          <w:sz w:val="24"/>
          <w:szCs w:val="24"/>
        </w:rPr>
        <w:t>Гелов</w:t>
      </w:r>
      <w:proofErr w:type="spellEnd"/>
    </w:p>
    <w:p w:rsidR="006D6039" w:rsidRPr="006D6039" w:rsidRDefault="006D6039" w:rsidP="006D6039">
      <w:pPr>
        <w:pStyle w:val="Bodytext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 xml:space="preserve">дата: </w:t>
      </w:r>
      <w:r w:rsidR="00853426">
        <w:rPr>
          <w:rFonts w:cs="Times New Roman"/>
          <w:sz w:val="24"/>
          <w:szCs w:val="24"/>
          <w:lang w:val="en-US"/>
        </w:rPr>
        <w:t>04</w:t>
      </w:r>
      <w:r w:rsidRPr="006D6039">
        <w:rPr>
          <w:rFonts w:cs="Times New Roman"/>
          <w:sz w:val="24"/>
          <w:szCs w:val="24"/>
        </w:rPr>
        <w:t>.</w:t>
      </w:r>
      <w:r w:rsidR="00853426">
        <w:rPr>
          <w:rFonts w:cs="Times New Roman"/>
          <w:sz w:val="24"/>
          <w:szCs w:val="24"/>
        </w:rPr>
        <w:t>06</w:t>
      </w:r>
      <w:r w:rsidRPr="006D6039">
        <w:rPr>
          <w:rFonts w:cs="Times New Roman"/>
          <w:sz w:val="24"/>
          <w:szCs w:val="24"/>
        </w:rPr>
        <w:t>.20</w:t>
      </w:r>
      <w:r w:rsidRPr="006D6039">
        <w:rPr>
          <w:rFonts w:cs="Times New Roman"/>
          <w:sz w:val="24"/>
          <w:szCs w:val="24"/>
          <w:lang w:val="en-US"/>
        </w:rPr>
        <w:t>20</w:t>
      </w:r>
      <w:r w:rsidRPr="006D6039">
        <w:rPr>
          <w:rFonts w:cs="Times New Roman"/>
          <w:sz w:val="24"/>
          <w:szCs w:val="24"/>
        </w:rPr>
        <w:t xml:space="preserve"> г.</w:t>
      </w:r>
    </w:p>
    <w:p w:rsidR="006D6039" w:rsidRPr="006D6039" w:rsidRDefault="006D6039" w:rsidP="006D6039">
      <w:pPr>
        <w:pStyle w:val="Heading20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cs="Times New Roman"/>
          <w:sz w:val="24"/>
          <w:szCs w:val="24"/>
        </w:rPr>
      </w:pPr>
    </w:p>
    <w:p w:rsidR="006D6039" w:rsidRPr="006D6039" w:rsidRDefault="006D6039" w:rsidP="006D6039">
      <w:pPr>
        <w:tabs>
          <w:tab w:val="left" w:pos="629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6039" w:rsidRPr="006D6039" w:rsidRDefault="006D6039" w:rsidP="006D6039">
      <w:pPr>
        <w:tabs>
          <w:tab w:val="left" w:pos="629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>Д О К Л А Д</w:t>
      </w:r>
    </w:p>
    <w:p w:rsidR="006D6039" w:rsidRPr="006D6039" w:rsidRDefault="006D6039" w:rsidP="006D6039">
      <w:pPr>
        <w:tabs>
          <w:tab w:val="left" w:pos="629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>№ 1/</w:t>
      </w:r>
      <w:r w:rsidR="00853426">
        <w:rPr>
          <w:rFonts w:ascii="Times New Roman" w:hAnsi="Times New Roman"/>
          <w:b/>
          <w:bCs/>
          <w:sz w:val="24"/>
          <w:szCs w:val="24"/>
        </w:rPr>
        <w:t>04.06</w:t>
      </w:r>
      <w:r w:rsidRPr="006D6039">
        <w:rPr>
          <w:rFonts w:ascii="Times New Roman" w:hAnsi="Times New Roman"/>
          <w:b/>
          <w:bCs/>
          <w:sz w:val="24"/>
          <w:szCs w:val="24"/>
          <w:lang w:val="en-US"/>
        </w:rPr>
        <w:t>.2</w:t>
      </w:r>
      <w:r w:rsidRPr="006D6039">
        <w:rPr>
          <w:rFonts w:ascii="Times New Roman" w:hAnsi="Times New Roman"/>
          <w:b/>
          <w:bCs/>
          <w:sz w:val="24"/>
          <w:szCs w:val="24"/>
        </w:rPr>
        <w:t>020 г.</w:t>
      </w:r>
    </w:p>
    <w:p w:rsidR="006D6039" w:rsidRPr="006D6039" w:rsidRDefault="006D6039" w:rsidP="006D603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05565F" w:rsidRPr="0005565F" w:rsidRDefault="0005565F" w:rsidP="00055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 xml:space="preserve">съставен на основание чл.103, ал.3 от ЗОП, във връзка с чл.60, ал.1 от ППЗОП, от дейността на комисията, назначена със </w:t>
      </w:r>
      <w:r w:rsidRPr="0005565F">
        <w:rPr>
          <w:rFonts w:ascii="Times New Roman" w:hAnsi="Times New Roman"/>
          <w:sz w:val="24"/>
          <w:szCs w:val="24"/>
          <w:lang w:eastAsia="ar-SA"/>
        </w:rPr>
        <w:t xml:space="preserve">Заповед </w:t>
      </w:r>
      <w:r w:rsidRPr="0005565F">
        <w:rPr>
          <w:rFonts w:ascii="Times New Roman" w:hAnsi="Times New Roman"/>
          <w:b/>
          <w:sz w:val="24"/>
          <w:szCs w:val="24"/>
          <w:lang w:eastAsia="ar-SA"/>
        </w:rPr>
        <w:t xml:space="preserve">№ </w:t>
      </w:r>
      <w:r w:rsidRPr="0005565F">
        <w:rPr>
          <w:rFonts w:ascii="Times New Roman" w:hAnsi="Times New Roman"/>
          <w:b/>
          <w:bCs/>
          <w:sz w:val="24"/>
          <w:szCs w:val="24"/>
        </w:rPr>
        <w:t>РД05-00112/27.</w:t>
      </w:r>
      <w:r w:rsidRPr="0005565F">
        <w:rPr>
          <w:rFonts w:ascii="Times New Roman" w:hAnsi="Times New Roman"/>
          <w:b/>
          <w:bCs/>
          <w:sz w:val="24"/>
          <w:szCs w:val="24"/>
          <w:lang w:val="en-US"/>
        </w:rPr>
        <w:t>0</w:t>
      </w:r>
      <w:r w:rsidRPr="0005565F">
        <w:rPr>
          <w:rFonts w:ascii="Times New Roman" w:hAnsi="Times New Roman"/>
          <w:b/>
          <w:bCs/>
          <w:sz w:val="24"/>
          <w:szCs w:val="24"/>
        </w:rPr>
        <w:t>5.2020</w:t>
      </w:r>
      <w:r w:rsidRPr="0005565F">
        <w:rPr>
          <w:rFonts w:ascii="Times New Roman" w:hAnsi="Times New Roman"/>
          <w:sz w:val="24"/>
          <w:szCs w:val="24"/>
          <w:lang w:eastAsia="ar-SA"/>
        </w:rPr>
        <w:t xml:space="preserve"> на директора </w:t>
      </w:r>
      <w:r w:rsidRPr="0005565F">
        <w:rPr>
          <w:rFonts w:ascii="Times New Roman" w:hAnsi="Times New Roman"/>
          <w:sz w:val="24"/>
          <w:szCs w:val="24"/>
        </w:rPr>
        <w:t xml:space="preserve">на РДГ Шумен и съгласно </w:t>
      </w:r>
      <w:r w:rsidRPr="0005565F">
        <w:rPr>
          <w:rFonts w:ascii="Times New Roman" w:hAnsi="Times New Roman"/>
          <w:b/>
          <w:bCs/>
          <w:sz w:val="24"/>
          <w:szCs w:val="24"/>
        </w:rPr>
        <w:t xml:space="preserve">Заповед </w:t>
      </w:r>
      <w:r w:rsidR="00853426">
        <w:rPr>
          <w:rFonts w:ascii="Times New Roman" w:hAnsi="Times New Roman"/>
          <w:b/>
          <w:bCs/>
          <w:sz w:val="24"/>
          <w:szCs w:val="24"/>
        </w:rPr>
        <w:t>от</w:t>
      </w:r>
      <w:r w:rsidRPr="0005565F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853426">
        <w:rPr>
          <w:rFonts w:ascii="Times New Roman" w:hAnsi="Times New Roman"/>
          <w:b/>
          <w:bCs/>
          <w:sz w:val="24"/>
          <w:szCs w:val="24"/>
        </w:rPr>
        <w:t>2</w:t>
      </w:r>
      <w:r w:rsidRPr="0005565F">
        <w:rPr>
          <w:rFonts w:ascii="Times New Roman" w:hAnsi="Times New Roman"/>
          <w:b/>
          <w:bCs/>
          <w:sz w:val="24"/>
          <w:szCs w:val="24"/>
        </w:rPr>
        <w:t>.06.2020г</w:t>
      </w:r>
      <w:r w:rsidRPr="0005565F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05565F">
        <w:rPr>
          <w:rFonts w:ascii="Times New Roman" w:hAnsi="Times New Roman"/>
          <w:sz w:val="24"/>
          <w:szCs w:val="24"/>
        </w:rPr>
        <w:t xml:space="preserve">на директора на </w:t>
      </w:r>
      <w:r w:rsidRPr="0005565F">
        <w:rPr>
          <w:rFonts w:ascii="Times New Roman" w:hAnsi="Times New Roman"/>
          <w:sz w:val="24"/>
          <w:szCs w:val="24"/>
          <w:lang w:eastAsia="ar-SA"/>
        </w:rPr>
        <w:t>РДГ Шумен</w:t>
      </w:r>
      <w:r w:rsidRPr="0005565F">
        <w:rPr>
          <w:rFonts w:ascii="Times New Roman" w:hAnsi="Times New Roman"/>
          <w:sz w:val="24"/>
          <w:szCs w:val="24"/>
        </w:rPr>
        <w:t xml:space="preserve"> за подмяна на член на комисията, за разглеждане, оценка и класиране на постъпилите оферти за участие в открита процедура по чл. 74 от ЗОП за възлагане на обществена поръчка, с </w:t>
      </w:r>
      <w:r w:rsidRPr="0005565F">
        <w:rPr>
          <w:rFonts w:ascii="Times New Roman" w:hAnsi="Times New Roman"/>
          <w:sz w:val="24"/>
          <w:szCs w:val="24"/>
          <w:lang w:eastAsia="ar-SA"/>
        </w:rPr>
        <w:t xml:space="preserve">обект – </w:t>
      </w:r>
      <w:r w:rsidRPr="0005565F">
        <w:rPr>
          <w:rFonts w:ascii="Times New Roman" w:hAnsi="Times New Roman"/>
          <w:sz w:val="24"/>
          <w:szCs w:val="24"/>
        </w:rPr>
        <w:t xml:space="preserve">услуга, и </w:t>
      </w:r>
      <w:r w:rsidRPr="0005565F">
        <w:rPr>
          <w:rStyle w:val="aa"/>
          <w:rFonts w:eastAsia="Calibri"/>
          <w:sz w:val="24"/>
          <w:szCs w:val="24"/>
        </w:rPr>
        <w:t xml:space="preserve">предмет на изпълнение: </w:t>
      </w:r>
      <w:r w:rsidRPr="0005565F">
        <w:rPr>
          <w:rFonts w:ascii="Times New Roman" w:hAnsi="Times New Roman"/>
          <w:b/>
          <w:sz w:val="24"/>
          <w:szCs w:val="24"/>
        </w:rPr>
        <w:t>„</w:t>
      </w:r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</w:t>
      </w:r>
      <w:bookmarkStart w:id="0" w:name="_Hlk32311932"/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>общините Попово, Опака и част от землищата на община Търговище област Търговище</w:t>
      </w:r>
      <w:bookmarkEnd w:id="0"/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>, в района на дейност на ТП „Държавно ловно стопанство - Черни лом” към „Североизточно държавно предприятие“ - гр. Шумен“.</w:t>
      </w:r>
    </w:p>
    <w:p w:rsidR="006D6039" w:rsidRPr="0005565F" w:rsidRDefault="006D6039" w:rsidP="000556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5565F" w:rsidRPr="0005565F" w:rsidRDefault="0005565F" w:rsidP="00055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4147055"/>
      <w:r>
        <w:rPr>
          <w:rFonts w:ascii="Times New Roman" w:hAnsi="Times New Roman"/>
          <w:sz w:val="24"/>
          <w:szCs w:val="24"/>
        </w:rPr>
        <w:t>На</w:t>
      </w:r>
      <w:r w:rsidRPr="0005565F">
        <w:rPr>
          <w:rFonts w:ascii="Times New Roman" w:hAnsi="Times New Roman"/>
          <w:sz w:val="24"/>
          <w:szCs w:val="24"/>
        </w:rPr>
        <w:t xml:space="preserve"> </w:t>
      </w:r>
      <w:r w:rsidRPr="0005565F">
        <w:rPr>
          <w:rFonts w:ascii="Times New Roman" w:hAnsi="Times New Roman"/>
          <w:b/>
          <w:sz w:val="24"/>
          <w:szCs w:val="24"/>
        </w:rPr>
        <w:t>27.</w:t>
      </w:r>
      <w:r w:rsidRPr="0005565F">
        <w:rPr>
          <w:rFonts w:ascii="Times New Roman" w:hAnsi="Times New Roman"/>
          <w:b/>
          <w:sz w:val="24"/>
          <w:szCs w:val="24"/>
          <w:lang w:val="en-US"/>
        </w:rPr>
        <w:t>0</w:t>
      </w:r>
      <w:r w:rsidRPr="0005565F">
        <w:rPr>
          <w:rFonts w:ascii="Times New Roman" w:hAnsi="Times New Roman"/>
          <w:b/>
          <w:sz w:val="24"/>
          <w:szCs w:val="24"/>
        </w:rPr>
        <w:t>5.2020 год.</w:t>
      </w:r>
      <w:r w:rsidRPr="0005565F">
        <w:rPr>
          <w:rFonts w:ascii="Times New Roman" w:hAnsi="Times New Roman"/>
          <w:sz w:val="24"/>
          <w:szCs w:val="24"/>
        </w:rPr>
        <w:t xml:space="preserve"> в </w:t>
      </w:r>
      <w:r w:rsidRPr="0005565F">
        <w:rPr>
          <w:rFonts w:ascii="Times New Roman" w:hAnsi="Times New Roman"/>
          <w:b/>
          <w:sz w:val="24"/>
          <w:szCs w:val="24"/>
        </w:rPr>
        <w:t>12:00 часа</w:t>
      </w:r>
      <w:r w:rsidRPr="0005565F">
        <w:rPr>
          <w:rFonts w:ascii="Times New Roman" w:hAnsi="Times New Roman"/>
          <w:sz w:val="24"/>
          <w:szCs w:val="24"/>
        </w:rPr>
        <w:t xml:space="preserve"> комисията, назначена със</w:t>
      </w:r>
      <w:r w:rsidRPr="0005565F">
        <w:rPr>
          <w:rFonts w:ascii="Times New Roman" w:hAnsi="Times New Roman"/>
          <w:bCs/>
          <w:sz w:val="24"/>
          <w:szCs w:val="24"/>
        </w:rPr>
        <w:t xml:space="preserve"> Заповед </w:t>
      </w:r>
      <w:r w:rsidRPr="0005565F">
        <w:rPr>
          <w:rFonts w:ascii="Times New Roman" w:hAnsi="Times New Roman"/>
          <w:sz w:val="24"/>
          <w:szCs w:val="24"/>
        </w:rPr>
        <w:t>№ РД05-00112/27.</w:t>
      </w:r>
      <w:r w:rsidRPr="0005565F">
        <w:rPr>
          <w:rFonts w:ascii="Times New Roman" w:hAnsi="Times New Roman"/>
          <w:sz w:val="24"/>
          <w:szCs w:val="24"/>
          <w:lang w:val="en-US"/>
        </w:rPr>
        <w:t>0</w:t>
      </w:r>
      <w:r w:rsidRPr="0005565F">
        <w:rPr>
          <w:rFonts w:ascii="Times New Roman" w:hAnsi="Times New Roman"/>
          <w:sz w:val="24"/>
          <w:szCs w:val="24"/>
        </w:rPr>
        <w:t xml:space="preserve">5.2020 година на директора на РДГ Шумен, издадена на основание чл. 103, ал. 1 от ЗОП и чл. 97, ал. 1 от ППЗОП, се събра на свое първо редовно заседание, за да проведе процедура за определяне на изпълнител и възлагане изпълнението на обществена поръчка по реда на </w:t>
      </w:r>
      <w:r w:rsidRPr="0005565F">
        <w:rPr>
          <w:rStyle w:val="a9"/>
          <w:rFonts w:ascii="Times New Roman" w:hAnsi="Times New Roman"/>
          <w:sz w:val="24"/>
          <w:szCs w:val="24"/>
        </w:rPr>
        <w:t>чл. 73, ал. 1 във връзка с чл. 20, ал. 1, т. 1</w:t>
      </w:r>
      <w:r w:rsidRPr="0005565F">
        <w:rPr>
          <w:rFonts w:ascii="Times New Roman" w:hAnsi="Times New Roman"/>
          <w:sz w:val="24"/>
          <w:szCs w:val="24"/>
        </w:rPr>
        <w:t xml:space="preserve">, чрез </w:t>
      </w:r>
      <w:r w:rsidRPr="0005565F">
        <w:rPr>
          <w:rStyle w:val="aa"/>
          <w:rFonts w:eastAsia="Calibri"/>
          <w:sz w:val="24"/>
          <w:szCs w:val="24"/>
        </w:rPr>
        <w:t xml:space="preserve">„открита процедура” </w:t>
      </w:r>
      <w:r w:rsidRPr="0005565F">
        <w:rPr>
          <w:rFonts w:ascii="Times New Roman" w:hAnsi="Times New Roman"/>
          <w:sz w:val="24"/>
          <w:szCs w:val="24"/>
        </w:rPr>
        <w:t xml:space="preserve">с обект на поръчката – услуга, и </w:t>
      </w:r>
      <w:r w:rsidRPr="0005565F">
        <w:rPr>
          <w:rStyle w:val="aa"/>
          <w:rFonts w:eastAsia="Calibri"/>
          <w:sz w:val="24"/>
          <w:szCs w:val="24"/>
        </w:rPr>
        <w:t>предмет на изпълнение</w:t>
      </w:r>
      <w:bookmarkStart w:id="2" w:name="_Hlk501111706"/>
      <w:r w:rsidRPr="0005565F">
        <w:rPr>
          <w:rStyle w:val="aa"/>
          <w:rFonts w:eastAsia="Calibri"/>
          <w:sz w:val="24"/>
          <w:szCs w:val="24"/>
        </w:rPr>
        <w:t xml:space="preserve">: </w:t>
      </w:r>
      <w:bookmarkEnd w:id="2"/>
      <w:r w:rsidRPr="0005565F">
        <w:rPr>
          <w:rFonts w:ascii="Times New Roman" w:hAnsi="Times New Roman"/>
          <w:b/>
          <w:sz w:val="24"/>
          <w:szCs w:val="24"/>
        </w:rPr>
        <w:t>„</w:t>
      </w:r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общините Попово, Опака и част от землищата на община Търговище област Търговище, в района на дейност на ТП „Държавно ловно стопанство - Черни лом” към „Североизточно държавно предприятие“ - гр. Шумен“.</w:t>
      </w:r>
    </w:p>
    <w:bookmarkEnd w:id="1"/>
    <w:p w:rsidR="0005565F" w:rsidRPr="0005565F" w:rsidRDefault="0005565F" w:rsidP="000556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5565F">
        <w:rPr>
          <w:rStyle w:val="Bodytext4NotBold"/>
          <w:sz w:val="24"/>
          <w:szCs w:val="24"/>
        </w:rPr>
        <w:t>Комисията е в състав, както следва: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05565F">
        <w:rPr>
          <w:rStyle w:val="a9"/>
          <w:sz w:val="24"/>
          <w:szCs w:val="24"/>
        </w:rPr>
        <w:t>ПРЕДСЕДАТЕЛ: инж. Кирил Вълев – зам. Директор на РДГ Шумен</w:t>
      </w:r>
      <w:bookmarkStart w:id="3" w:name="_Hlk4149627"/>
      <w:r w:rsidRPr="0005565F">
        <w:rPr>
          <w:rStyle w:val="a9"/>
          <w:sz w:val="24"/>
          <w:szCs w:val="24"/>
        </w:rPr>
        <w:t xml:space="preserve"> </w:t>
      </w:r>
      <w:bookmarkEnd w:id="3"/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ЧЛЕНОВЕ:1.</w:t>
      </w:r>
      <w:r w:rsidRPr="0005565F">
        <w:rPr>
          <w:rStyle w:val="a9"/>
          <w:sz w:val="24"/>
          <w:szCs w:val="24"/>
          <w:lang w:val="en-US"/>
        </w:rPr>
        <w:t xml:space="preserve"> </w:t>
      </w:r>
      <w:bookmarkStart w:id="4" w:name="_Hlk4149641"/>
      <w:r w:rsidRPr="0005565F">
        <w:rPr>
          <w:rStyle w:val="a9"/>
          <w:sz w:val="24"/>
          <w:szCs w:val="24"/>
        </w:rPr>
        <w:t>инж. Веска Стойнева – началник отдел в СИДП ДП – Шумен</w:t>
      </w:r>
      <w:bookmarkEnd w:id="4"/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2.</w:t>
      </w:r>
      <w:bookmarkStart w:id="5" w:name="_Hlk4149676"/>
      <w:r w:rsidRPr="0005565F">
        <w:rPr>
          <w:rStyle w:val="a9"/>
          <w:sz w:val="24"/>
          <w:szCs w:val="24"/>
        </w:rPr>
        <w:t xml:space="preserve"> инж. Петър Петров  – </w:t>
      </w:r>
      <w:bookmarkEnd w:id="5"/>
      <w:r w:rsidRPr="0005565F">
        <w:rPr>
          <w:rStyle w:val="a9"/>
          <w:sz w:val="24"/>
          <w:szCs w:val="24"/>
        </w:rPr>
        <w:t>зам. Директор на ТП ДЛС „Черни Лом“ Попово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3. инж. Ивелин Тодоров – гл. експерт при РДГ Шумен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4. инж. Любомир </w:t>
      </w:r>
      <w:proofErr w:type="spellStart"/>
      <w:r w:rsidRPr="0005565F">
        <w:rPr>
          <w:rStyle w:val="a9"/>
          <w:sz w:val="24"/>
          <w:szCs w:val="24"/>
        </w:rPr>
        <w:t>Кузов</w:t>
      </w:r>
      <w:proofErr w:type="spellEnd"/>
      <w:r w:rsidRPr="0005565F">
        <w:rPr>
          <w:rStyle w:val="a9"/>
          <w:sz w:val="24"/>
          <w:szCs w:val="24"/>
        </w:rPr>
        <w:t xml:space="preserve">  – гл. експерт при РДГ Шумен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5. Свилен Стоянов – гл. счетоводител при РДГ Шумен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6. Николай Табаков – адвокат ШАК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05565F">
        <w:rPr>
          <w:rStyle w:val="a9"/>
          <w:sz w:val="24"/>
          <w:szCs w:val="24"/>
        </w:rPr>
        <w:tab/>
        <w:t xml:space="preserve">          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rStyle w:val="BodytextSpacing1pt"/>
          <w:sz w:val="24"/>
          <w:szCs w:val="24"/>
        </w:rPr>
        <w:t xml:space="preserve">        </w:t>
      </w:r>
      <w:r w:rsidRPr="0005565F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Съобщено бе, че са валидни разпоредбите на Закона за обществените поръчки, изискванията на възложителя и условията за провеждане на процедурата, съгласно документацията за участие.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Комисията установи, че са спазени изискванията на закона, относно сроковете за изпращане на Решението и Обявлението за откриване на процедурата до Агенцията за обществени поръчки. Същите са публикувани по надлежния ред в електронния регистър на АОП, а документация и в профила на купувача.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Председателят на комисията получи Регистър за заведени и получени оферти и самите оферти от съответния служител на възложителя, чрез предавателно-приемателен протокол, и представи на комисията списък на кандидатите подали оферта - удостоверен в предавателно- </w:t>
      </w:r>
      <w:r w:rsidRPr="0005565F">
        <w:rPr>
          <w:sz w:val="24"/>
          <w:szCs w:val="24"/>
        </w:rPr>
        <w:lastRenderedPageBreak/>
        <w:t>приемателния протокол, съгласно чл. 48, ал. 6 от ППЗОП.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Съгласно списъка комисията установи, че има две депозирани оферти за участие в определения срок от следните кандидат: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6" w:name="_Hlk4147743"/>
      <w:r w:rsidRPr="0005565F">
        <w:rPr>
          <w:sz w:val="24"/>
          <w:szCs w:val="24"/>
        </w:rPr>
        <w:t>Кандидат № 1: „</w:t>
      </w:r>
      <w:proofErr w:type="spellStart"/>
      <w:r w:rsidRPr="0005565F">
        <w:rPr>
          <w:sz w:val="24"/>
          <w:szCs w:val="24"/>
        </w:rPr>
        <w:t>Агролеспроект</w:t>
      </w:r>
      <w:proofErr w:type="spellEnd"/>
      <w:r w:rsidRPr="0005565F">
        <w:rPr>
          <w:sz w:val="24"/>
          <w:szCs w:val="24"/>
        </w:rPr>
        <w:t>“ ЕООД – гр. София, с вх. № РДГ1603984 от 21.05.20</w:t>
      </w:r>
      <w:r w:rsidRPr="0005565F">
        <w:rPr>
          <w:sz w:val="24"/>
          <w:szCs w:val="24"/>
          <w:lang w:val="en-US"/>
        </w:rPr>
        <w:t>20</w:t>
      </w:r>
      <w:r w:rsidRPr="0005565F">
        <w:rPr>
          <w:sz w:val="24"/>
          <w:szCs w:val="24"/>
        </w:rPr>
        <w:t>г., чрез куриер.</w:t>
      </w:r>
      <w:bookmarkEnd w:id="6"/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Кандидат № 2 </w:t>
      </w:r>
      <w:bookmarkStart w:id="7" w:name="_Hlk4148133"/>
      <w:r w:rsidRPr="0005565F">
        <w:rPr>
          <w:sz w:val="24"/>
          <w:szCs w:val="24"/>
        </w:rPr>
        <w:t xml:space="preserve">: „Призма </w:t>
      </w:r>
      <w:proofErr w:type="spellStart"/>
      <w:r w:rsidRPr="0005565F">
        <w:rPr>
          <w:sz w:val="24"/>
          <w:szCs w:val="24"/>
        </w:rPr>
        <w:t>Инфо</w:t>
      </w:r>
      <w:proofErr w:type="spellEnd"/>
      <w:r w:rsidRPr="0005565F">
        <w:rPr>
          <w:sz w:val="24"/>
          <w:szCs w:val="24"/>
        </w:rPr>
        <w:t>“ ЕООД – гр. София,  с вх. № РДГ1604018 от 22.05.20</w:t>
      </w:r>
      <w:r w:rsidRPr="0005565F">
        <w:rPr>
          <w:sz w:val="24"/>
          <w:szCs w:val="24"/>
          <w:lang w:val="en-US"/>
        </w:rPr>
        <w:t>20</w:t>
      </w:r>
      <w:r w:rsidRPr="0005565F">
        <w:rPr>
          <w:sz w:val="24"/>
          <w:szCs w:val="24"/>
        </w:rPr>
        <w:t xml:space="preserve"> г., </w:t>
      </w:r>
      <w:bookmarkEnd w:id="7"/>
      <w:r w:rsidRPr="0005565F">
        <w:rPr>
          <w:sz w:val="24"/>
          <w:szCs w:val="24"/>
        </w:rPr>
        <w:t>чрез куриер.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След получаване на входящия регистър ведно с постъпилата оферта, членовете на комисията подписаха декларации, съгласно чл.103, ал.2 от ЗОП и чл. 51, ал. 8 от ППЗОП. Няма член на комисията направил отвод.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Кандидатите са вписани в Регистър за получени оферти, като са записани всички данни, съгласно чл. 48, ал. 1 от ППЗОП.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Комисията констатира, че кандидатите са представили своите оферти в запечатана, непрозрачна опаковка, с ненарушена цялост с отбелязани всички данни, съгласно чл. 47, ал. 2 от ППЗОП. При приемане на офертата върху опаковката са нанесени всички данни, съгласно чл. 48, ал. 2 от ППЗОП и на приносителя е издаден документ.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В изпълнение на разпоредбите на чл. 51, ал. 4, т. 1 от ППЗОП, председателят на комисията определи график за работата на комисията, съобразно с предварително обявената дата и час за разглеждане на офертите в Обявлението към настоящата процедура и Заповед № РД05-00112/27.05.20</w:t>
      </w:r>
      <w:r w:rsidRPr="0005565F">
        <w:rPr>
          <w:sz w:val="24"/>
          <w:szCs w:val="24"/>
          <w:lang w:val="en-US"/>
        </w:rPr>
        <w:t>20</w:t>
      </w:r>
      <w:r w:rsidRPr="0005565F">
        <w:rPr>
          <w:sz w:val="24"/>
          <w:szCs w:val="24"/>
        </w:rPr>
        <w:t xml:space="preserve"> г. на директора на РДГ Шумен, а именно:</w:t>
      </w:r>
    </w:p>
    <w:p w:rsidR="0005565F" w:rsidRPr="0005565F" w:rsidRDefault="0005565F" w:rsidP="0005565F">
      <w:pPr>
        <w:pStyle w:val="a8"/>
        <w:ind w:firstLine="709"/>
        <w:jc w:val="both"/>
        <w:rPr>
          <w:sz w:val="24"/>
          <w:szCs w:val="24"/>
        </w:rPr>
      </w:pPr>
      <w:r w:rsidRPr="0005565F">
        <w:rPr>
          <w:sz w:val="24"/>
          <w:szCs w:val="24"/>
        </w:rPr>
        <w:t xml:space="preserve"> публично заседание, което включва: откриване на заседанието от 12:00 ч</w:t>
      </w:r>
      <w:r w:rsidRPr="0005565F">
        <w:rPr>
          <w:rStyle w:val="BodytextBold"/>
          <w:sz w:val="24"/>
          <w:szCs w:val="24"/>
        </w:rPr>
        <w:t>аса на 27.05.</w:t>
      </w:r>
      <w:r w:rsidRPr="0005565F">
        <w:rPr>
          <w:rStyle w:val="a9"/>
          <w:sz w:val="24"/>
          <w:szCs w:val="24"/>
        </w:rPr>
        <w:t>20</w:t>
      </w:r>
      <w:r w:rsidRPr="0005565F">
        <w:rPr>
          <w:rStyle w:val="a9"/>
          <w:sz w:val="24"/>
          <w:szCs w:val="24"/>
          <w:lang w:val="en-US"/>
        </w:rPr>
        <w:t>20</w:t>
      </w:r>
      <w:r w:rsidRPr="0005565F">
        <w:rPr>
          <w:rStyle w:val="a9"/>
          <w:sz w:val="24"/>
          <w:szCs w:val="24"/>
        </w:rPr>
        <w:t xml:space="preserve"> г</w:t>
      </w:r>
      <w:r w:rsidRPr="0005565F">
        <w:rPr>
          <w:sz w:val="24"/>
          <w:szCs w:val="24"/>
        </w:rPr>
        <w:t>, комисията ще отвори опаковките на постъпилите оферти, съгласно ЗОП и ППЗОП и ще оповести приложените документи;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след приключване на публичната част комисията ще проведе закрито заседание в което ще разгледа документите, относно личното състояние на кандидата и критериите за подбор, съгласно ЗОП, ППЗОП и предварително обявените условия на възложителя;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в зависимост от констатациите на комисията относно представените документи удостоверяващи изпълнението от страна на кандидата на критериите за допускане и подбор комисията ще извърши преглед и оценка на техническото предложение на съответния кандидат и ще определи дата и час за отваряне и оповестяване на ценовите предложения на допуснатите кандидати.</w:t>
      </w: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rStyle w:val="Bodytext4NotBold"/>
          <w:sz w:val="24"/>
          <w:szCs w:val="24"/>
        </w:rPr>
        <w:t xml:space="preserve">На заседанието на комисията </w:t>
      </w:r>
      <w:r w:rsidRPr="0005565F">
        <w:rPr>
          <w:sz w:val="24"/>
          <w:szCs w:val="24"/>
        </w:rPr>
        <w:t>не присъстват представители на кандидатите или упълномощени от тях лица, както и представители на средствата за масово осведомяване.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Обстоятелствата относно неприсъствието на представители на кандидатите депозирали оферти за участие беше отразено в присъствен лист по образец, подписан от членовете на комисията. Присъственият лист е неразделна част от процедурното досие.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Разпечатката към 27.05.20</w:t>
      </w:r>
      <w:r w:rsidRPr="0005565F">
        <w:rPr>
          <w:sz w:val="24"/>
          <w:szCs w:val="24"/>
          <w:lang w:val="en-US"/>
        </w:rPr>
        <w:t>20</w:t>
      </w:r>
      <w:r w:rsidRPr="0005565F">
        <w:rPr>
          <w:sz w:val="24"/>
          <w:szCs w:val="24"/>
        </w:rPr>
        <w:t>г. извършената от страна на комисията служебна проверка на актуалното състояние на кандидатите в Търговския регистър към Агенцията по вписванията, е приложена към документацията</w:t>
      </w: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 w:val="0"/>
          <w:sz w:val="24"/>
          <w:szCs w:val="24"/>
        </w:rPr>
      </w:pP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 w:val="0"/>
          <w:sz w:val="24"/>
          <w:szCs w:val="24"/>
        </w:rPr>
      </w:pPr>
      <w:r w:rsidRPr="0005565F">
        <w:rPr>
          <w:rStyle w:val="Bodytext4NotBold"/>
          <w:b w:val="0"/>
          <w:sz w:val="24"/>
          <w:szCs w:val="24"/>
        </w:rPr>
        <w:t>В изпълнение на изискванията на чл. 54 ал.3 от ППЗОП, комисията пристъпи към отваряне на запечатаните непрозрачни опаковки по реда на тяхното постъпване и оповестяване на тяхното съдържание:</w:t>
      </w: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 w:val="0"/>
          <w:sz w:val="24"/>
          <w:szCs w:val="24"/>
        </w:rPr>
      </w:pP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rStyle w:val="Bodytext4NotBold"/>
          <w:sz w:val="24"/>
          <w:szCs w:val="24"/>
        </w:rPr>
        <w:t xml:space="preserve">За </w:t>
      </w:r>
      <w:r w:rsidRPr="0005565F">
        <w:rPr>
          <w:b/>
          <w:bCs/>
          <w:sz w:val="24"/>
          <w:szCs w:val="24"/>
        </w:rPr>
        <w:t xml:space="preserve">Кандидат № 1: </w:t>
      </w:r>
      <w:r w:rsidRPr="0005565F">
        <w:rPr>
          <w:sz w:val="24"/>
          <w:szCs w:val="24"/>
        </w:rPr>
        <w:t>„</w:t>
      </w:r>
      <w:proofErr w:type="spellStart"/>
      <w:r w:rsidRPr="0005565F">
        <w:rPr>
          <w:b/>
          <w:bCs/>
          <w:sz w:val="24"/>
          <w:szCs w:val="24"/>
        </w:rPr>
        <w:t>Агролеспроект</w:t>
      </w:r>
      <w:proofErr w:type="spellEnd"/>
      <w:r w:rsidRPr="0005565F">
        <w:rPr>
          <w:b/>
          <w:bCs/>
          <w:sz w:val="24"/>
          <w:szCs w:val="24"/>
        </w:rPr>
        <w:t>“ ЕООД – гр. София</w:t>
      </w:r>
      <w:r w:rsidRPr="0005565F">
        <w:rPr>
          <w:sz w:val="24"/>
          <w:szCs w:val="24"/>
        </w:rPr>
        <w:t>, в плика са налични: 1. Документи за подбор относно техническите и професионални способности на кандидата. 2. Предложение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След извършен преглед , комисията обяви наличието на следните документи за подбор относно техническите и професионални </w:t>
      </w:r>
      <w:r w:rsidRPr="0005565F">
        <w:rPr>
          <w:sz w:val="24"/>
          <w:szCs w:val="24"/>
        </w:rPr>
        <w:lastRenderedPageBreak/>
        <w:t>способности на кандидата, и техническото предложение за изпълнение на поръчката с приложени към него доказателства :</w:t>
      </w:r>
    </w:p>
    <w:p w:rsidR="0005565F" w:rsidRPr="0005565F" w:rsidRDefault="0005565F" w:rsidP="0005565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Заявление за участие</w:t>
      </w:r>
    </w:p>
    <w:p w:rsidR="0005565F" w:rsidRPr="0005565F" w:rsidRDefault="0005565F" w:rsidP="0005565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05565F" w:rsidRPr="0005565F" w:rsidRDefault="0005565F" w:rsidP="0005565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Предложение  за изпълнение на поръчката - надлежно попълнено по образеца към документацията</w:t>
      </w:r>
    </w:p>
    <w:p w:rsidR="0005565F" w:rsidRPr="0005565F" w:rsidRDefault="0005565F" w:rsidP="0005565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 xml:space="preserve">Декларация по чл. 39, ал. 3, т. 1, буква „в“ от ППЗОП </w:t>
      </w:r>
    </w:p>
    <w:p w:rsidR="0005565F" w:rsidRPr="0005565F" w:rsidRDefault="0005565F" w:rsidP="0005565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>Декларация по чл. 39, ал. 3, т. 1, буква „г“ от ППЗОП</w:t>
      </w:r>
    </w:p>
    <w:p w:rsidR="0005565F" w:rsidRPr="0005565F" w:rsidRDefault="0005565F" w:rsidP="0005565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>Декларация по чл. 39, ал. 3, т. 1, буква „д“ от ППЗОП</w:t>
      </w:r>
    </w:p>
    <w:p w:rsidR="0005565F" w:rsidRPr="0005565F" w:rsidRDefault="0005565F" w:rsidP="0005565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>Декларация за липса на свързаност с друг участник по чл. 101, ал. 11 от ЗОП</w:t>
      </w:r>
    </w:p>
    <w:p w:rsidR="0005565F" w:rsidRPr="0005565F" w:rsidRDefault="0005565F" w:rsidP="0005565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>Декларация 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05565F" w:rsidRPr="0005565F" w:rsidRDefault="0005565F" w:rsidP="0005565F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>Декларация по чл. 6, ал. 2 от Закона за мерките срещу изпиране на пари</w:t>
      </w:r>
    </w:p>
    <w:p w:rsidR="0005565F" w:rsidRPr="0005565F" w:rsidRDefault="0005565F" w:rsidP="0005565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b/>
          <w:bCs/>
          <w:sz w:val="24"/>
          <w:szCs w:val="24"/>
        </w:rPr>
        <w:t>Декларация</w:t>
      </w:r>
      <w:r w:rsidRPr="0005565F">
        <w:rPr>
          <w:sz w:val="24"/>
          <w:szCs w:val="24"/>
        </w:rPr>
        <w:t xml:space="preserve"> във връзка с обработване на лични данни с оглед разпоредбите на ЗЗЛД </w:t>
      </w:r>
    </w:p>
    <w:p w:rsidR="0005565F" w:rsidRPr="0005565F" w:rsidRDefault="0005565F" w:rsidP="0005565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b/>
          <w:bCs/>
          <w:sz w:val="24"/>
          <w:szCs w:val="24"/>
        </w:rPr>
        <w:t xml:space="preserve">Декларация </w:t>
      </w:r>
      <w:r w:rsidRPr="0005565F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05565F" w:rsidRPr="0005565F" w:rsidRDefault="0005565F" w:rsidP="0005565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Отделен плик „Предлагани ценови параметри“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          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          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rStyle w:val="BodytextBold"/>
          <w:sz w:val="24"/>
          <w:szCs w:val="24"/>
        </w:rPr>
        <w:t xml:space="preserve">За Кандидат № 2: </w:t>
      </w:r>
      <w:r w:rsidRPr="0005565F">
        <w:rPr>
          <w:b/>
          <w:bCs/>
          <w:sz w:val="24"/>
          <w:szCs w:val="24"/>
        </w:rPr>
        <w:t xml:space="preserve">„Призма </w:t>
      </w:r>
      <w:proofErr w:type="spellStart"/>
      <w:r w:rsidRPr="0005565F">
        <w:rPr>
          <w:b/>
          <w:bCs/>
          <w:sz w:val="24"/>
          <w:szCs w:val="24"/>
        </w:rPr>
        <w:t>Инфо</w:t>
      </w:r>
      <w:proofErr w:type="spellEnd"/>
      <w:r w:rsidRPr="0005565F">
        <w:rPr>
          <w:b/>
          <w:bCs/>
          <w:sz w:val="24"/>
          <w:szCs w:val="24"/>
        </w:rPr>
        <w:t>“ ЕООД – гр. София</w:t>
      </w:r>
      <w:r w:rsidRPr="0005565F">
        <w:rPr>
          <w:sz w:val="24"/>
          <w:szCs w:val="24"/>
        </w:rPr>
        <w:t xml:space="preserve"> в плика са налични: 1. Документи за подбор относно техническите и професионални способности на кандидата. 2. Предложение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След извършен преглед , комисията обяви наличието на следните 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05565F" w:rsidRPr="0005565F" w:rsidRDefault="0005565F" w:rsidP="0005565F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05565F">
        <w:rPr>
          <w:sz w:val="24"/>
          <w:szCs w:val="24"/>
        </w:rPr>
        <w:t>Заявление за участие</w:t>
      </w:r>
    </w:p>
    <w:p w:rsidR="0005565F" w:rsidRPr="0005565F" w:rsidRDefault="0005565F" w:rsidP="0005565F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05565F" w:rsidRPr="0005565F" w:rsidRDefault="0005565F" w:rsidP="0005565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05565F">
        <w:rPr>
          <w:sz w:val="24"/>
          <w:szCs w:val="24"/>
        </w:rPr>
        <w:t>Предложение  за изпълнение на поръчката - надлежно попълнено по образеца към документацията</w:t>
      </w:r>
    </w:p>
    <w:p w:rsidR="0005565F" w:rsidRPr="0005565F" w:rsidRDefault="0005565F" w:rsidP="0005565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 xml:space="preserve">Декларация по чл. 39, ал. 3, т. 1, буква „в“ от ППЗОП </w:t>
      </w:r>
    </w:p>
    <w:p w:rsidR="0005565F" w:rsidRPr="0005565F" w:rsidRDefault="0005565F" w:rsidP="0005565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>Декларация по чл. 39, ал. 3, т. 1, буква „г“ от ППЗОП</w:t>
      </w:r>
    </w:p>
    <w:p w:rsidR="0005565F" w:rsidRPr="0005565F" w:rsidRDefault="0005565F" w:rsidP="0005565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>Декларация по чл. 39, ал. 3, т. 1, буква „д“ от ППЗОП</w:t>
      </w:r>
    </w:p>
    <w:p w:rsidR="0005565F" w:rsidRPr="0005565F" w:rsidRDefault="0005565F" w:rsidP="0005565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 xml:space="preserve">Декларация за липса на свързаност с друг участник по чл. 101, </w:t>
      </w:r>
      <w:r w:rsidRPr="0005565F">
        <w:rPr>
          <w:sz w:val="24"/>
          <w:szCs w:val="24"/>
        </w:rPr>
        <w:lastRenderedPageBreak/>
        <w:t>ал. 11 от ЗОП</w:t>
      </w:r>
    </w:p>
    <w:p w:rsidR="0005565F" w:rsidRPr="0005565F" w:rsidRDefault="0005565F" w:rsidP="0005565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>Декларация 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05565F" w:rsidRPr="0005565F" w:rsidRDefault="0005565F" w:rsidP="0005565F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05565F">
        <w:rPr>
          <w:sz w:val="24"/>
          <w:szCs w:val="24"/>
        </w:rPr>
        <w:t>Декларация по чл. 6, ал. 2 от Закона за мерките срещу изпиране на пари</w:t>
      </w:r>
    </w:p>
    <w:p w:rsidR="0005565F" w:rsidRPr="0005565F" w:rsidRDefault="0005565F" w:rsidP="0005565F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05565F">
        <w:rPr>
          <w:b/>
          <w:bCs/>
          <w:sz w:val="24"/>
          <w:szCs w:val="24"/>
        </w:rPr>
        <w:t>Декларация</w:t>
      </w:r>
      <w:r w:rsidRPr="0005565F">
        <w:rPr>
          <w:sz w:val="24"/>
          <w:szCs w:val="24"/>
        </w:rPr>
        <w:t xml:space="preserve"> във връзка с обработване на лични данни с оглед разпоредбите на ЗЗЛД – 2бр. </w:t>
      </w:r>
    </w:p>
    <w:p w:rsidR="0005565F" w:rsidRPr="0005565F" w:rsidRDefault="0005565F" w:rsidP="0005565F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05565F">
        <w:rPr>
          <w:b/>
          <w:bCs/>
          <w:sz w:val="24"/>
          <w:szCs w:val="24"/>
        </w:rPr>
        <w:t xml:space="preserve">Декларация </w:t>
      </w:r>
      <w:r w:rsidRPr="0005565F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05565F" w:rsidRPr="0005565F" w:rsidRDefault="0005565F" w:rsidP="0005565F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05565F">
        <w:rPr>
          <w:sz w:val="24"/>
          <w:szCs w:val="24"/>
        </w:rPr>
        <w:t>Отделен плик „Предлагани ценови параметри“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С извършване на действията по чл.54, ал. 3-5  от ППЗОП публичната част на заседанието приключи.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Комисията пристъпи към проверка на документите в пликове № 1 в закрито заседание на 27.05.2020г.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В резултат на извършената проверка на документите от плик №1 на</w:t>
      </w:r>
      <w:r w:rsidRPr="0005565F">
        <w:rPr>
          <w:b/>
          <w:sz w:val="24"/>
          <w:szCs w:val="24"/>
        </w:rPr>
        <w:t xml:space="preserve"> Кандидат № 1</w:t>
      </w:r>
      <w:r w:rsidRPr="0005565F">
        <w:rPr>
          <w:sz w:val="24"/>
          <w:szCs w:val="24"/>
        </w:rPr>
        <w:t xml:space="preserve"> – „</w:t>
      </w:r>
      <w:proofErr w:type="spellStart"/>
      <w:r w:rsidRPr="0005565F">
        <w:rPr>
          <w:b/>
          <w:bCs/>
          <w:sz w:val="24"/>
          <w:szCs w:val="24"/>
        </w:rPr>
        <w:t>Агролеспроект</w:t>
      </w:r>
      <w:proofErr w:type="spellEnd"/>
      <w:r w:rsidRPr="0005565F">
        <w:rPr>
          <w:b/>
          <w:bCs/>
          <w:sz w:val="24"/>
          <w:szCs w:val="24"/>
        </w:rPr>
        <w:t>“ ЕООД – гр. София</w:t>
      </w:r>
      <w:r w:rsidRPr="0005565F">
        <w:rPr>
          <w:sz w:val="24"/>
          <w:szCs w:val="24"/>
        </w:rPr>
        <w:t>, комисията обяви следните констатации: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- Комисията </w:t>
      </w:r>
      <w:r w:rsidRPr="0005565F">
        <w:rPr>
          <w:rStyle w:val="BodytextBold1"/>
          <w:sz w:val="24"/>
          <w:szCs w:val="24"/>
        </w:rPr>
        <w:t>не констатира</w:t>
      </w:r>
      <w:r w:rsidRPr="0005565F">
        <w:rPr>
          <w:rStyle w:val="BodytextBold"/>
          <w:sz w:val="24"/>
          <w:szCs w:val="24"/>
        </w:rPr>
        <w:t xml:space="preserve"> </w:t>
      </w:r>
      <w:r w:rsidRPr="0005565F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- Комисията </w:t>
      </w:r>
      <w:r w:rsidRPr="0005565F">
        <w:rPr>
          <w:rStyle w:val="BodytextBold1"/>
          <w:sz w:val="24"/>
          <w:szCs w:val="24"/>
        </w:rPr>
        <w:t>не установи липси</w:t>
      </w:r>
      <w:r w:rsidRPr="0005565F">
        <w:rPr>
          <w:rStyle w:val="BodytextBold"/>
          <w:sz w:val="24"/>
          <w:szCs w:val="24"/>
        </w:rPr>
        <w:t xml:space="preserve"> </w:t>
      </w:r>
      <w:r w:rsidRPr="0005565F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5565F" w:rsidRPr="0005565F" w:rsidRDefault="0005565F" w:rsidP="0005565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По Представените от кандидата документи, а именно: </w:t>
      </w:r>
      <w:proofErr w:type="spellStart"/>
      <w:r w:rsidRPr="0005565F">
        <w:rPr>
          <w:sz w:val="24"/>
          <w:szCs w:val="24"/>
        </w:rPr>
        <w:t>еЕЕДОП</w:t>
      </w:r>
      <w:proofErr w:type="spellEnd"/>
      <w:r w:rsidRPr="0005565F">
        <w:rPr>
          <w:sz w:val="24"/>
          <w:szCs w:val="24"/>
        </w:rPr>
        <w:t>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Комисията констатира </w:t>
      </w:r>
      <w:r w:rsidRPr="0005565F">
        <w:rPr>
          <w:rStyle w:val="BodytextBold1"/>
          <w:sz w:val="24"/>
          <w:szCs w:val="24"/>
        </w:rPr>
        <w:t xml:space="preserve">съответствие </w:t>
      </w:r>
      <w:r w:rsidRPr="0005565F">
        <w:rPr>
          <w:sz w:val="24"/>
          <w:szCs w:val="24"/>
        </w:rPr>
        <w:t xml:space="preserve">между информацията обявена от кандидата в </w:t>
      </w:r>
      <w:proofErr w:type="spellStart"/>
      <w:r w:rsidRPr="0005565F">
        <w:rPr>
          <w:sz w:val="24"/>
          <w:szCs w:val="24"/>
        </w:rPr>
        <w:t>еЕЕДОП</w:t>
      </w:r>
      <w:proofErr w:type="spellEnd"/>
      <w:r w:rsidRPr="0005565F">
        <w:rPr>
          <w:sz w:val="24"/>
          <w:szCs w:val="24"/>
        </w:rPr>
        <w:t xml:space="preserve">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05565F" w:rsidRPr="0005565F" w:rsidRDefault="0005565F" w:rsidP="0005565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</w:t>
      </w:r>
      <w:proofErr w:type="spellStart"/>
      <w:r w:rsidRPr="0005565F">
        <w:rPr>
          <w:sz w:val="24"/>
          <w:szCs w:val="24"/>
        </w:rPr>
        <w:t>1</w:t>
      </w:r>
      <w:proofErr w:type="spellEnd"/>
      <w:r w:rsidRPr="0005565F">
        <w:rPr>
          <w:sz w:val="24"/>
          <w:szCs w:val="24"/>
        </w:rPr>
        <w:t>. от Обявлението за откриване на процедурата -публикувано в АОП и документацията на процедурата)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Комисията </w:t>
      </w:r>
      <w:r w:rsidRPr="0005565F">
        <w:rPr>
          <w:rStyle w:val="BodytextBold1"/>
          <w:sz w:val="24"/>
          <w:szCs w:val="24"/>
        </w:rPr>
        <w:t>не установи липси</w:t>
      </w:r>
      <w:r w:rsidRPr="0005565F">
        <w:rPr>
          <w:rStyle w:val="1"/>
          <w:sz w:val="24"/>
          <w:szCs w:val="24"/>
        </w:rPr>
        <w:t>,</w:t>
      </w:r>
      <w:r w:rsidRPr="0005565F">
        <w:rPr>
          <w:sz w:val="24"/>
          <w:szCs w:val="24"/>
        </w:rPr>
        <w:t xml:space="preserve"> в представените с офертата: </w:t>
      </w:r>
      <w:proofErr w:type="spellStart"/>
      <w:r w:rsidRPr="0005565F">
        <w:rPr>
          <w:sz w:val="24"/>
          <w:szCs w:val="24"/>
        </w:rPr>
        <w:t>еЕЕДОП</w:t>
      </w:r>
      <w:proofErr w:type="spellEnd"/>
      <w:r w:rsidRPr="0005565F">
        <w:rPr>
          <w:sz w:val="24"/>
          <w:szCs w:val="24"/>
        </w:rPr>
        <w:t>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05565F" w:rsidRPr="0005565F" w:rsidRDefault="0005565F" w:rsidP="0005565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rStyle w:val="BodytextBold1"/>
          <w:sz w:val="24"/>
          <w:szCs w:val="24"/>
        </w:rPr>
        <w:t xml:space="preserve"> </w:t>
      </w:r>
      <w:r w:rsidRPr="0005565F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05565F" w:rsidRPr="0005565F" w:rsidRDefault="0005565F" w:rsidP="0005565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По техническо оборудване за изпълнение на обществената поръчка</w:t>
      </w:r>
    </w:p>
    <w:p w:rsidR="0005565F" w:rsidRPr="0005565F" w:rsidRDefault="0005565F" w:rsidP="0005565F">
      <w:pPr>
        <w:pStyle w:val="Bodytext41"/>
        <w:numPr>
          <w:ilvl w:val="0"/>
          <w:numId w:val="4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Наличие на Сертификати </w:t>
      </w:r>
    </w:p>
    <w:p w:rsidR="0005565F" w:rsidRPr="0005565F" w:rsidRDefault="0005565F" w:rsidP="0005565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05565F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В резултат на извършената проверка на документите от плик №1 на</w:t>
      </w:r>
      <w:r w:rsidRPr="0005565F">
        <w:rPr>
          <w:b/>
          <w:sz w:val="24"/>
          <w:szCs w:val="24"/>
        </w:rPr>
        <w:t xml:space="preserve"> Кандидат № 2</w:t>
      </w:r>
      <w:r w:rsidRPr="0005565F">
        <w:rPr>
          <w:sz w:val="24"/>
          <w:szCs w:val="24"/>
        </w:rPr>
        <w:t xml:space="preserve"> – </w:t>
      </w:r>
      <w:r w:rsidRPr="0005565F">
        <w:rPr>
          <w:b/>
          <w:bCs/>
          <w:sz w:val="24"/>
          <w:szCs w:val="24"/>
        </w:rPr>
        <w:t xml:space="preserve">„Призма </w:t>
      </w:r>
      <w:proofErr w:type="spellStart"/>
      <w:r w:rsidRPr="0005565F">
        <w:rPr>
          <w:b/>
          <w:bCs/>
          <w:sz w:val="24"/>
          <w:szCs w:val="24"/>
        </w:rPr>
        <w:t>Инфо</w:t>
      </w:r>
      <w:proofErr w:type="spellEnd"/>
      <w:r w:rsidRPr="0005565F">
        <w:rPr>
          <w:b/>
          <w:bCs/>
          <w:sz w:val="24"/>
          <w:szCs w:val="24"/>
        </w:rPr>
        <w:t>“ ЕООД – гр. София</w:t>
      </w:r>
      <w:r w:rsidRPr="0005565F">
        <w:rPr>
          <w:sz w:val="24"/>
          <w:szCs w:val="24"/>
        </w:rPr>
        <w:t>, комисията обяви следните констатации: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- Комисията </w:t>
      </w:r>
      <w:r w:rsidRPr="0005565F">
        <w:rPr>
          <w:rStyle w:val="BodytextBold1"/>
          <w:sz w:val="24"/>
          <w:szCs w:val="24"/>
        </w:rPr>
        <w:t>не констатира</w:t>
      </w:r>
      <w:r w:rsidRPr="0005565F">
        <w:rPr>
          <w:rStyle w:val="BodytextBold"/>
          <w:sz w:val="24"/>
          <w:szCs w:val="24"/>
        </w:rPr>
        <w:t xml:space="preserve"> </w:t>
      </w:r>
      <w:r w:rsidRPr="0005565F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- Комисията </w:t>
      </w:r>
      <w:r w:rsidRPr="0005565F">
        <w:rPr>
          <w:rStyle w:val="BodytextBold1"/>
          <w:sz w:val="24"/>
          <w:szCs w:val="24"/>
        </w:rPr>
        <w:t>не установи липси</w:t>
      </w:r>
      <w:r w:rsidRPr="0005565F">
        <w:rPr>
          <w:rStyle w:val="BodytextBold"/>
          <w:sz w:val="24"/>
          <w:szCs w:val="24"/>
        </w:rPr>
        <w:t xml:space="preserve"> </w:t>
      </w:r>
      <w:r w:rsidRPr="0005565F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5565F" w:rsidRPr="0005565F" w:rsidRDefault="0005565F" w:rsidP="0005565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По Представените от кандидата документи, а именно: </w:t>
      </w:r>
      <w:proofErr w:type="spellStart"/>
      <w:r w:rsidRPr="0005565F">
        <w:rPr>
          <w:sz w:val="24"/>
          <w:szCs w:val="24"/>
        </w:rPr>
        <w:t>еЕЕДОП</w:t>
      </w:r>
      <w:proofErr w:type="spellEnd"/>
      <w:r w:rsidRPr="0005565F">
        <w:rPr>
          <w:sz w:val="24"/>
          <w:szCs w:val="24"/>
        </w:rPr>
        <w:t>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Комисията констатира </w:t>
      </w:r>
      <w:r w:rsidRPr="0005565F">
        <w:rPr>
          <w:rStyle w:val="BodytextBold1"/>
          <w:sz w:val="24"/>
          <w:szCs w:val="24"/>
        </w:rPr>
        <w:t xml:space="preserve">съответствие </w:t>
      </w:r>
      <w:r w:rsidRPr="0005565F">
        <w:rPr>
          <w:sz w:val="24"/>
          <w:szCs w:val="24"/>
        </w:rPr>
        <w:t xml:space="preserve">между информацията обявена от кандидата в </w:t>
      </w:r>
      <w:proofErr w:type="spellStart"/>
      <w:r w:rsidRPr="0005565F">
        <w:rPr>
          <w:sz w:val="24"/>
          <w:szCs w:val="24"/>
        </w:rPr>
        <w:t>еЕЕДОП</w:t>
      </w:r>
      <w:proofErr w:type="spellEnd"/>
      <w:r w:rsidRPr="0005565F">
        <w:rPr>
          <w:sz w:val="24"/>
          <w:szCs w:val="24"/>
        </w:rPr>
        <w:t xml:space="preserve">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05565F" w:rsidRPr="0005565F" w:rsidRDefault="0005565F" w:rsidP="0005565F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</w:t>
      </w:r>
      <w:proofErr w:type="spellStart"/>
      <w:r w:rsidRPr="0005565F">
        <w:rPr>
          <w:sz w:val="24"/>
          <w:szCs w:val="24"/>
        </w:rPr>
        <w:t>1</w:t>
      </w:r>
      <w:proofErr w:type="spellEnd"/>
      <w:r w:rsidRPr="0005565F">
        <w:rPr>
          <w:sz w:val="24"/>
          <w:szCs w:val="24"/>
        </w:rPr>
        <w:t>. от Обявлението за откриване на процедурата -публикувано в АОП и документацията на процедурата)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 Комисията </w:t>
      </w:r>
      <w:r w:rsidRPr="0005565F">
        <w:rPr>
          <w:rStyle w:val="BodytextBold1"/>
          <w:sz w:val="24"/>
          <w:szCs w:val="24"/>
        </w:rPr>
        <w:t>не установи липси</w:t>
      </w:r>
      <w:r w:rsidRPr="0005565F">
        <w:rPr>
          <w:rStyle w:val="1"/>
          <w:sz w:val="24"/>
          <w:szCs w:val="24"/>
        </w:rPr>
        <w:t>,</w:t>
      </w:r>
      <w:r w:rsidRPr="0005565F">
        <w:rPr>
          <w:sz w:val="24"/>
          <w:szCs w:val="24"/>
        </w:rPr>
        <w:t xml:space="preserve"> в представените с офертата: </w:t>
      </w:r>
      <w:proofErr w:type="spellStart"/>
      <w:r w:rsidRPr="0005565F">
        <w:rPr>
          <w:sz w:val="24"/>
          <w:szCs w:val="24"/>
        </w:rPr>
        <w:t>еЕЕДОП</w:t>
      </w:r>
      <w:proofErr w:type="spellEnd"/>
      <w:r w:rsidRPr="0005565F">
        <w:rPr>
          <w:sz w:val="24"/>
          <w:szCs w:val="24"/>
        </w:rPr>
        <w:t>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05565F" w:rsidRPr="0005565F" w:rsidRDefault="0005565F" w:rsidP="0005565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rStyle w:val="BodytextBold1"/>
          <w:sz w:val="24"/>
          <w:szCs w:val="24"/>
        </w:rPr>
        <w:t xml:space="preserve"> </w:t>
      </w:r>
      <w:r w:rsidRPr="0005565F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05565F" w:rsidRPr="0005565F" w:rsidRDefault="0005565F" w:rsidP="0005565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По техническо оборудване за изпълнение на обществената поръчка</w:t>
      </w:r>
    </w:p>
    <w:p w:rsidR="0005565F" w:rsidRPr="0005565F" w:rsidRDefault="0005565F" w:rsidP="0005565F">
      <w:pPr>
        <w:pStyle w:val="Bodytext41"/>
        <w:numPr>
          <w:ilvl w:val="0"/>
          <w:numId w:val="4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Наличие на Сертификати </w:t>
      </w:r>
    </w:p>
    <w:p w:rsidR="0005565F" w:rsidRPr="0005565F" w:rsidRDefault="0005565F" w:rsidP="0005565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05565F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>Комисията взе единодушно следното</w:t>
      </w:r>
    </w:p>
    <w:p w:rsidR="0005565F" w:rsidRPr="0005565F" w:rsidRDefault="0005565F" w:rsidP="0005565F">
      <w:pPr>
        <w:pStyle w:val="Bodytext50"/>
        <w:shd w:val="clear" w:color="auto" w:fill="auto"/>
        <w:spacing w:line="240" w:lineRule="auto"/>
        <w:ind w:firstLine="709"/>
        <w:jc w:val="center"/>
        <w:rPr>
          <w:rStyle w:val="Bodytext511pt"/>
          <w:sz w:val="24"/>
          <w:szCs w:val="24"/>
        </w:rPr>
      </w:pPr>
      <w:r w:rsidRPr="0005565F">
        <w:rPr>
          <w:rStyle w:val="Bodytext511pt"/>
          <w:sz w:val="24"/>
          <w:szCs w:val="24"/>
        </w:rPr>
        <w:t>ПРОТОКОЛНО РЕШЕ</w:t>
      </w:r>
      <w:r w:rsidRPr="0005565F">
        <w:rPr>
          <w:rStyle w:val="Bodytext511pt1"/>
          <w:sz w:val="24"/>
          <w:szCs w:val="24"/>
        </w:rPr>
        <w:t>НИ</w:t>
      </w:r>
      <w:r w:rsidRPr="0005565F">
        <w:rPr>
          <w:rStyle w:val="Bodytext511pt"/>
          <w:sz w:val="24"/>
          <w:szCs w:val="24"/>
        </w:rPr>
        <w:t>Е №1</w:t>
      </w:r>
    </w:p>
    <w:p w:rsidR="0005565F" w:rsidRPr="0005565F" w:rsidRDefault="0005565F" w:rsidP="0005565F">
      <w:pPr>
        <w:pStyle w:val="Bodytext50"/>
        <w:shd w:val="clear" w:color="auto" w:fill="auto"/>
        <w:spacing w:line="240" w:lineRule="auto"/>
        <w:ind w:firstLine="709"/>
        <w:rPr>
          <w:rFonts w:cs="Times New Roman"/>
          <w:sz w:val="24"/>
          <w:szCs w:val="24"/>
        </w:rPr>
      </w:pPr>
      <w:r w:rsidRPr="0005565F">
        <w:rPr>
          <w:rFonts w:cs="Times New Roman"/>
          <w:sz w:val="24"/>
          <w:szCs w:val="24"/>
        </w:rPr>
        <w:t>Допуска Кандидат № 1 „</w:t>
      </w:r>
      <w:proofErr w:type="spellStart"/>
      <w:r w:rsidRPr="0005565F">
        <w:rPr>
          <w:rFonts w:cs="Times New Roman"/>
          <w:sz w:val="24"/>
          <w:szCs w:val="24"/>
        </w:rPr>
        <w:t>Агролеспроект</w:t>
      </w:r>
      <w:proofErr w:type="spellEnd"/>
      <w:r w:rsidRPr="0005565F">
        <w:rPr>
          <w:rFonts w:cs="Times New Roman"/>
          <w:sz w:val="24"/>
          <w:szCs w:val="24"/>
        </w:rPr>
        <w:t xml:space="preserve">“ ЕООД – гр. София и Кандидат № 2 „Призма </w:t>
      </w:r>
      <w:proofErr w:type="spellStart"/>
      <w:r w:rsidRPr="0005565F">
        <w:rPr>
          <w:rFonts w:cs="Times New Roman"/>
          <w:sz w:val="24"/>
          <w:szCs w:val="24"/>
        </w:rPr>
        <w:t>Инфо</w:t>
      </w:r>
      <w:proofErr w:type="spellEnd"/>
      <w:r w:rsidRPr="0005565F">
        <w:rPr>
          <w:rFonts w:cs="Times New Roman"/>
          <w:sz w:val="24"/>
          <w:szCs w:val="24"/>
        </w:rPr>
        <w:t>“ ЕООД – гр. София, до участие в следващия етап на процедурата - преглед и оценка на техническото предложение на кандидата.</w:t>
      </w:r>
    </w:p>
    <w:p w:rsidR="0005565F" w:rsidRPr="0005565F" w:rsidRDefault="0005565F" w:rsidP="0005565F">
      <w:pPr>
        <w:pStyle w:val="Bodytext50"/>
        <w:shd w:val="clear" w:color="auto" w:fill="auto"/>
        <w:spacing w:line="240" w:lineRule="auto"/>
        <w:ind w:firstLine="709"/>
        <w:rPr>
          <w:rFonts w:cs="Times New Roman"/>
          <w:sz w:val="24"/>
          <w:szCs w:val="24"/>
        </w:rPr>
      </w:pPr>
      <w:r w:rsidRPr="0005565F">
        <w:rPr>
          <w:rFonts w:cs="Times New Roman"/>
          <w:sz w:val="24"/>
          <w:szCs w:val="24"/>
        </w:rPr>
        <w:t>След така взетото протоколно решение комисията продължи работа с преглед и оценка на техническите предложения на допуснатите кандидати.</w:t>
      </w:r>
    </w:p>
    <w:p w:rsidR="0005565F" w:rsidRPr="0005565F" w:rsidRDefault="0005565F" w:rsidP="0005565F">
      <w:pPr>
        <w:pStyle w:val="Bodytext50"/>
        <w:shd w:val="clear" w:color="auto" w:fill="auto"/>
        <w:spacing w:line="240" w:lineRule="auto"/>
        <w:ind w:firstLine="709"/>
        <w:rPr>
          <w:rFonts w:cs="Times New Roman"/>
          <w:sz w:val="24"/>
          <w:szCs w:val="24"/>
        </w:rPr>
      </w:pPr>
    </w:p>
    <w:p w:rsidR="0005565F" w:rsidRPr="0005565F" w:rsidRDefault="0005565F" w:rsidP="0005565F">
      <w:pPr>
        <w:pStyle w:val="Bodytext50"/>
        <w:shd w:val="clear" w:color="auto" w:fill="auto"/>
        <w:spacing w:line="240" w:lineRule="auto"/>
        <w:ind w:firstLine="709"/>
        <w:rPr>
          <w:rFonts w:cs="Times New Roman"/>
          <w:sz w:val="24"/>
          <w:szCs w:val="24"/>
        </w:rPr>
      </w:pPr>
      <w:r w:rsidRPr="0005565F">
        <w:rPr>
          <w:rFonts w:cs="Times New Roman"/>
          <w:sz w:val="24"/>
          <w:szCs w:val="24"/>
        </w:rPr>
        <w:t>В изпълнение на техническите изисквания:</w:t>
      </w: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8" w:name="_Hlk4147550"/>
      <w:r w:rsidRPr="0005565F">
        <w:rPr>
          <w:rStyle w:val="Bodytext40"/>
          <w:sz w:val="24"/>
          <w:szCs w:val="24"/>
        </w:rPr>
        <w:t xml:space="preserve">Участник № 1: </w:t>
      </w:r>
      <w:r w:rsidRPr="0005565F">
        <w:rPr>
          <w:sz w:val="24"/>
          <w:szCs w:val="24"/>
          <w:u w:val="single"/>
        </w:rPr>
        <w:t>„</w:t>
      </w:r>
      <w:proofErr w:type="spellStart"/>
      <w:r w:rsidRPr="0005565F">
        <w:rPr>
          <w:sz w:val="24"/>
          <w:szCs w:val="24"/>
          <w:u w:val="single"/>
        </w:rPr>
        <w:t>Агролеспроект</w:t>
      </w:r>
      <w:proofErr w:type="spellEnd"/>
      <w:r w:rsidRPr="0005565F">
        <w:rPr>
          <w:sz w:val="24"/>
          <w:szCs w:val="24"/>
          <w:u w:val="single"/>
        </w:rPr>
        <w:t>“ ЕООД – гр. София</w:t>
      </w:r>
      <w:r w:rsidRPr="0005565F">
        <w:rPr>
          <w:rStyle w:val="Bodytext4NotBold1"/>
          <w:sz w:val="24"/>
          <w:szCs w:val="24"/>
        </w:rPr>
        <w:t>,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документацията. </w:t>
      </w:r>
    </w:p>
    <w:p w:rsidR="0005565F" w:rsidRPr="0005565F" w:rsidRDefault="0005565F" w:rsidP="0005565F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Обявява </w:t>
      </w:r>
      <w:r w:rsidRPr="0005565F">
        <w:rPr>
          <w:rStyle w:val="BodytextBold"/>
          <w:sz w:val="24"/>
          <w:szCs w:val="24"/>
        </w:rPr>
        <w:t>с</w:t>
      </w:r>
      <w:r w:rsidRPr="0005565F">
        <w:rPr>
          <w:sz w:val="24"/>
          <w:szCs w:val="24"/>
        </w:rPr>
        <w:t xml:space="preserve">рок на валидност на предложението – </w:t>
      </w:r>
      <w:r w:rsidRPr="0005565F">
        <w:rPr>
          <w:b/>
          <w:bCs/>
          <w:sz w:val="24"/>
          <w:szCs w:val="24"/>
        </w:rPr>
        <w:t>три месеца</w:t>
      </w:r>
      <w:r w:rsidRPr="0005565F">
        <w:rPr>
          <w:sz w:val="24"/>
          <w:szCs w:val="24"/>
        </w:rPr>
        <w:t>, считано от крайната дата на депозиране на офертата.</w:t>
      </w: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rStyle w:val="Bodytext40"/>
          <w:sz w:val="24"/>
          <w:szCs w:val="24"/>
        </w:rPr>
        <w:t xml:space="preserve">Участник № 2: </w:t>
      </w:r>
      <w:r w:rsidRPr="0005565F">
        <w:rPr>
          <w:sz w:val="24"/>
          <w:szCs w:val="24"/>
          <w:u w:val="single"/>
        </w:rPr>
        <w:t xml:space="preserve">„Призма </w:t>
      </w:r>
      <w:proofErr w:type="spellStart"/>
      <w:r w:rsidRPr="0005565F">
        <w:rPr>
          <w:sz w:val="24"/>
          <w:szCs w:val="24"/>
          <w:u w:val="single"/>
        </w:rPr>
        <w:t>Инфо</w:t>
      </w:r>
      <w:proofErr w:type="spellEnd"/>
      <w:r w:rsidRPr="0005565F">
        <w:rPr>
          <w:sz w:val="24"/>
          <w:szCs w:val="24"/>
          <w:u w:val="single"/>
        </w:rPr>
        <w:t>“ ЕООД – гр. София</w:t>
      </w:r>
    </w:p>
    <w:p w:rsidR="0005565F" w:rsidRPr="0005565F" w:rsidRDefault="0005565F" w:rsidP="0005565F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lastRenderedPageBreak/>
        <w:t xml:space="preserve">-Представя попълнено техническо предложение по образеца към документацията, като декларира, че ще изпълни поръчката в съответствие с условията в </w:t>
      </w:r>
      <w:bookmarkEnd w:id="8"/>
      <w:r w:rsidRPr="0005565F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Обявява </w:t>
      </w:r>
      <w:r w:rsidRPr="0005565F">
        <w:rPr>
          <w:rStyle w:val="BodytextBold"/>
          <w:sz w:val="24"/>
          <w:szCs w:val="24"/>
        </w:rPr>
        <w:t>с</w:t>
      </w:r>
      <w:r w:rsidRPr="0005565F">
        <w:rPr>
          <w:sz w:val="24"/>
          <w:szCs w:val="24"/>
        </w:rPr>
        <w:t xml:space="preserve">рок на валидност на предложението – </w:t>
      </w:r>
      <w:r w:rsidRPr="0005565F">
        <w:rPr>
          <w:b/>
          <w:bCs/>
          <w:sz w:val="24"/>
          <w:szCs w:val="24"/>
        </w:rPr>
        <w:t>три месеца</w:t>
      </w:r>
      <w:r w:rsidRPr="0005565F">
        <w:rPr>
          <w:sz w:val="24"/>
          <w:szCs w:val="24"/>
        </w:rPr>
        <w:t>, считано от крайната дата на депозиране на офертата.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5565F" w:rsidRPr="0005565F" w:rsidRDefault="0005565F" w:rsidP="0005565F">
      <w:pPr>
        <w:suppressAutoHyphens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5565F">
        <w:rPr>
          <w:rFonts w:ascii="Times New Roman" w:eastAsia="Times New Roman" w:hAnsi="Times New Roman"/>
          <w:bCs/>
          <w:sz w:val="24"/>
          <w:szCs w:val="24"/>
          <w:lang w:eastAsia="ar-SA"/>
        </w:rPr>
        <w:t>Предвид извършената оценка на представените технически предложения от участниците, комисията единодушно взе следното</w:t>
      </w:r>
    </w:p>
    <w:p w:rsidR="0005565F" w:rsidRPr="0005565F" w:rsidRDefault="0005565F" w:rsidP="0005565F">
      <w:pPr>
        <w:suppressAutoHyphens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05565F" w:rsidRPr="0005565F" w:rsidRDefault="0005565F" w:rsidP="0005565F">
      <w:pPr>
        <w:suppressAutoHyphens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556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ПРОТОКОЛНО РЕШЕНИЕ № 2:</w:t>
      </w:r>
    </w:p>
    <w:p w:rsidR="0005565F" w:rsidRPr="0005565F" w:rsidRDefault="0005565F" w:rsidP="0005565F">
      <w:pPr>
        <w:pStyle w:val="a7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5565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Допуска до участие в етапите на оценка и класация на ценовото предложение: </w:t>
      </w:r>
    </w:p>
    <w:p w:rsidR="0005565F" w:rsidRPr="0005565F" w:rsidRDefault="0005565F" w:rsidP="0005565F">
      <w:pPr>
        <w:pStyle w:val="a7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565F">
        <w:rPr>
          <w:rStyle w:val="Bodytext40"/>
          <w:rFonts w:eastAsia="Calibri"/>
          <w:sz w:val="24"/>
          <w:szCs w:val="24"/>
        </w:rPr>
        <w:t>Участник № 1</w:t>
      </w:r>
      <w:r w:rsidRPr="0005565F">
        <w:rPr>
          <w:rStyle w:val="Bodytext40"/>
          <w:rFonts w:eastAsia="Calibri"/>
          <w:b/>
          <w:bCs/>
          <w:sz w:val="24"/>
          <w:szCs w:val="24"/>
        </w:rPr>
        <w:t xml:space="preserve">: </w:t>
      </w:r>
      <w:r w:rsidRPr="0005565F">
        <w:rPr>
          <w:rFonts w:ascii="Times New Roman" w:hAnsi="Times New Roman"/>
          <w:b/>
          <w:bCs/>
          <w:sz w:val="24"/>
          <w:szCs w:val="24"/>
          <w:u w:val="single"/>
        </w:rPr>
        <w:t>„</w:t>
      </w:r>
      <w:proofErr w:type="spellStart"/>
      <w:r w:rsidRPr="0005565F">
        <w:rPr>
          <w:rFonts w:ascii="Times New Roman" w:hAnsi="Times New Roman"/>
          <w:b/>
          <w:bCs/>
          <w:sz w:val="24"/>
          <w:szCs w:val="24"/>
          <w:u w:val="single"/>
        </w:rPr>
        <w:t>Агролеспроект</w:t>
      </w:r>
      <w:proofErr w:type="spellEnd"/>
      <w:r w:rsidRPr="0005565F">
        <w:rPr>
          <w:rFonts w:ascii="Times New Roman" w:hAnsi="Times New Roman"/>
          <w:b/>
          <w:bCs/>
          <w:sz w:val="24"/>
          <w:szCs w:val="24"/>
          <w:u w:val="single"/>
        </w:rPr>
        <w:t>“ ЕООД – гр. София</w:t>
      </w:r>
    </w:p>
    <w:p w:rsidR="0005565F" w:rsidRPr="0005565F" w:rsidRDefault="0005565F" w:rsidP="0005565F">
      <w:pPr>
        <w:pStyle w:val="a7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5565F">
        <w:rPr>
          <w:rStyle w:val="Bodytext40"/>
          <w:rFonts w:eastAsia="Calibri"/>
          <w:sz w:val="24"/>
          <w:szCs w:val="24"/>
        </w:rPr>
        <w:t xml:space="preserve">Участник № 2: </w:t>
      </w:r>
      <w:r w:rsidRPr="0005565F">
        <w:rPr>
          <w:rFonts w:ascii="Times New Roman" w:hAnsi="Times New Roman"/>
          <w:b/>
          <w:bCs/>
          <w:sz w:val="24"/>
          <w:szCs w:val="24"/>
          <w:u w:val="single"/>
        </w:rPr>
        <w:t xml:space="preserve">„Призма </w:t>
      </w:r>
      <w:proofErr w:type="spellStart"/>
      <w:r w:rsidRPr="0005565F">
        <w:rPr>
          <w:rFonts w:ascii="Times New Roman" w:hAnsi="Times New Roman"/>
          <w:b/>
          <w:bCs/>
          <w:sz w:val="24"/>
          <w:szCs w:val="24"/>
          <w:u w:val="single"/>
        </w:rPr>
        <w:t>Инфо</w:t>
      </w:r>
      <w:proofErr w:type="spellEnd"/>
      <w:r w:rsidRPr="0005565F">
        <w:rPr>
          <w:rFonts w:ascii="Times New Roman" w:hAnsi="Times New Roman"/>
          <w:b/>
          <w:bCs/>
          <w:sz w:val="24"/>
          <w:szCs w:val="24"/>
          <w:u w:val="single"/>
        </w:rPr>
        <w:t>“ ЕООД – гр. София</w:t>
      </w:r>
    </w:p>
    <w:p w:rsidR="0005565F" w:rsidRPr="0005565F" w:rsidRDefault="0005565F" w:rsidP="0005565F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556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2. Комисията определи</w:t>
      </w:r>
      <w:r w:rsidRPr="0005565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следната датата за преглед и оценка на ценовата оферта и окончателна оценка на общата оферта на допуснатите участници:</w:t>
      </w:r>
      <w:r w:rsidR="0085342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03.06.2020г. от 9.30 ч</w:t>
      </w:r>
      <w:r w:rsidRPr="000556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аса</w:t>
      </w:r>
      <w:r w:rsidRPr="0005565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в административната сграда на РДГ Шумен.</w:t>
      </w:r>
    </w:p>
    <w:p w:rsidR="0005565F" w:rsidRPr="0005565F" w:rsidRDefault="0005565F" w:rsidP="0005565F">
      <w:pPr>
        <w:suppressAutoHyphens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5565F">
        <w:rPr>
          <w:rFonts w:ascii="Times New Roman" w:eastAsia="Times New Roman" w:hAnsi="Times New Roman"/>
          <w:bCs/>
          <w:sz w:val="24"/>
          <w:szCs w:val="24"/>
          <w:lang w:eastAsia="ar-SA"/>
        </w:rPr>
        <w:t>С това комисията обяви за приключило заседанието на 27.05.20</w:t>
      </w:r>
      <w:r w:rsidRPr="0005565F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20</w:t>
      </w:r>
      <w:r w:rsidRPr="0005565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г.</w:t>
      </w:r>
    </w:p>
    <w:p w:rsidR="006D6039" w:rsidRPr="0005565F" w:rsidRDefault="006D6039" w:rsidP="006D603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565F" w:rsidRPr="0005565F" w:rsidRDefault="006D6039" w:rsidP="0005565F">
      <w:pPr>
        <w:spacing w:after="120" w:line="26" w:lineRule="atLeast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b/>
          <w:sz w:val="24"/>
          <w:szCs w:val="24"/>
        </w:rPr>
        <w:t xml:space="preserve">На </w:t>
      </w:r>
      <w:r w:rsidR="0005565F" w:rsidRPr="0005565F">
        <w:rPr>
          <w:rFonts w:ascii="Times New Roman" w:hAnsi="Times New Roman"/>
          <w:b/>
          <w:sz w:val="24"/>
          <w:szCs w:val="24"/>
        </w:rPr>
        <w:t>03.06.2020 год.</w:t>
      </w:r>
      <w:r w:rsidR="0005565F" w:rsidRPr="0005565F">
        <w:rPr>
          <w:rFonts w:ascii="Times New Roman" w:hAnsi="Times New Roman"/>
          <w:sz w:val="24"/>
          <w:szCs w:val="24"/>
        </w:rPr>
        <w:t xml:space="preserve"> </w:t>
      </w:r>
      <w:r w:rsidR="00853426" w:rsidRPr="0005565F">
        <w:rPr>
          <w:rFonts w:ascii="Times New Roman" w:hAnsi="Times New Roman"/>
          <w:sz w:val="24"/>
          <w:szCs w:val="24"/>
        </w:rPr>
        <w:t>В</w:t>
      </w:r>
      <w:r w:rsidR="00853426">
        <w:rPr>
          <w:rFonts w:ascii="Times New Roman" w:hAnsi="Times New Roman"/>
          <w:sz w:val="24"/>
          <w:szCs w:val="24"/>
        </w:rPr>
        <w:t xml:space="preserve"> 9.30</w:t>
      </w:r>
      <w:r w:rsidR="0005565F" w:rsidRPr="0005565F">
        <w:rPr>
          <w:rFonts w:ascii="Times New Roman" w:hAnsi="Times New Roman"/>
          <w:b/>
          <w:sz w:val="24"/>
          <w:szCs w:val="24"/>
        </w:rPr>
        <w:t xml:space="preserve"> часа</w:t>
      </w:r>
      <w:r w:rsidR="0005565F" w:rsidRPr="0005565F">
        <w:rPr>
          <w:rFonts w:ascii="Times New Roman" w:hAnsi="Times New Roman"/>
          <w:sz w:val="24"/>
          <w:szCs w:val="24"/>
        </w:rPr>
        <w:t xml:space="preserve"> комисията, назначена със</w:t>
      </w:r>
      <w:r w:rsidR="0005565F" w:rsidRPr="0005565F">
        <w:rPr>
          <w:rFonts w:ascii="Times New Roman" w:hAnsi="Times New Roman"/>
          <w:bCs/>
          <w:sz w:val="24"/>
          <w:szCs w:val="24"/>
        </w:rPr>
        <w:t xml:space="preserve"> Заповед </w:t>
      </w:r>
      <w:r w:rsidR="0005565F" w:rsidRPr="0005565F">
        <w:rPr>
          <w:rFonts w:ascii="Times New Roman" w:hAnsi="Times New Roman"/>
          <w:sz w:val="24"/>
          <w:szCs w:val="24"/>
        </w:rPr>
        <w:t>№ РД05-00112/27.</w:t>
      </w:r>
      <w:r w:rsidR="0005565F" w:rsidRPr="0005565F">
        <w:rPr>
          <w:rFonts w:ascii="Times New Roman" w:hAnsi="Times New Roman"/>
          <w:sz w:val="24"/>
          <w:szCs w:val="24"/>
          <w:lang w:val="en-US"/>
        </w:rPr>
        <w:t>0</w:t>
      </w:r>
      <w:r w:rsidR="0005565F" w:rsidRPr="0005565F">
        <w:rPr>
          <w:rFonts w:ascii="Times New Roman" w:hAnsi="Times New Roman"/>
          <w:sz w:val="24"/>
          <w:szCs w:val="24"/>
        </w:rPr>
        <w:t xml:space="preserve">5.2020 година на директора на РДГ Шумен, издадена на основание чл. 103, ал. 1 от ЗОП и чл. 97, ал. 1 от ППЗОП, се събра на свое </w:t>
      </w:r>
      <w:r w:rsidR="00853426">
        <w:rPr>
          <w:rFonts w:ascii="Times New Roman" w:hAnsi="Times New Roman"/>
          <w:sz w:val="24"/>
          <w:szCs w:val="24"/>
        </w:rPr>
        <w:t>второ</w:t>
      </w:r>
      <w:r w:rsidR="0005565F" w:rsidRPr="0005565F">
        <w:rPr>
          <w:rFonts w:ascii="Times New Roman" w:hAnsi="Times New Roman"/>
          <w:sz w:val="24"/>
          <w:szCs w:val="24"/>
        </w:rPr>
        <w:t xml:space="preserve"> редовно заседание, за да проведе процедура за определяне на изпълнител и възлагане изпълнението на обществена поръчка по реда на </w:t>
      </w:r>
      <w:r w:rsidR="0005565F" w:rsidRPr="0005565F">
        <w:rPr>
          <w:rStyle w:val="a9"/>
          <w:rFonts w:ascii="Times New Roman" w:hAnsi="Times New Roman"/>
          <w:sz w:val="24"/>
          <w:szCs w:val="24"/>
        </w:rPr>
        <w:t>чл. 73, ал. 1 във връзка с чл. 20, ал. 1, т. 1</w:t>
      </w:r>
      <w:r w:rsidR="0005565F" w:rsidRPr="0005565F">
        <w:rPr>
          <w:rFonts w:ascii="Times New Roman" w:hAnsi="Times New Roman"/>
          <w:sz w:val="24"/>
          <w:szCs w:val="24"/>
        </w:rPr>
        <w:t xml:space="preserve">, чрез </w:t>
      </w:r>
      <w:r w:rsidR="0005565F" w:rsidRPr="0005565F">
        <w:rPr>
          <w:rStyle w:val="aa"/>
          <w:rFonts w:eastAsia="Calibri"/>
          <w:sz w:val="24"/>
          <w:szCs w:val="24"/>
        </w:rPr>
        <w:t xml:space="preserve">„открита процедура” </w:t>
      </w:r>
      <w:r w:rsidR="0005565F" w:rsidRPr="0005565F">
        <w:rPr>
          <w:rFonts w:ascii="Times New Roman" w:hAnsi="Times New Roman"/>
          <w:sz w:val="24"/>
          <w:szCs w:val="24"/>
        </w:rPr>
        <w:t xml:space="preserve">с обект на поръчката – услуга, и </w:t>
      </w:r>
      <w:r w:rsidR="0005565F" w:rsidRPr="0005565F">
        <w:rPr>
          <w:rStyle w:val="aa"/>
          <w:rFonts w:eastAsia="Calibri"/>
          <w:sz w:val="24"/>
          <w:szCs w:val="24"/>
        </w:rPr>
        <w:t xml:space="preserve">предмет на изпълнение: </w:t>
      </w:r>
      <w:r w:rsidR="0005565F" w:rsidRPr="0005565F">
        <w:rPr>
          <w:rFonts w:ascii="Times New Roman" w:hAnsi="Times New Roman"/>
          <w:b/>
          <w:sz w:val="24"/>
          <w:szCs w:val="24"/>
        </w:rPr>
        <w:t>„</w:t>
      </w:r>
      <w:r w:rsidR="0005565F"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05565F"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="0005565F"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общините Попово, Опака и част от землищата на община Търговище област Търговище, в района на дейност на ТП „Държавно ловно стопанство - Черни лом” към „Североизточно държавно предприятие“ - гр. Шумен“.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5565F">
        <w:rPr>
          <w:rStyle w:val="Bodytext4NotBold"/>
          <w:sz w:val="24"/>
          <w:szCs w:val="24"/>
        </w:rPr>
        <w:t>Комисията е в състав, както следва: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ПРЕДСЕДАТЕЛ: инж. Кирил Вълев – зам. Директор на РДГ Шумен 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ЧЛЕНОВЕ:1.</w:t>
      </w:r>
      <w:r w:rsidRPr="0005565F">
        <w:rPr>
          <w:rStyle w:val="a9"/>
          <w:sz w:val="24"/>
          <w:szCs w:val="24"/>
          <w:lang w:val="en-US"/>
        </w:rPr>
        <w:t xml:space="preserve"> </w:t>
      </w:r>
      <w:r w:rsidRPr="0005565F">
        <w:rPr>
          <w:rStyle w:val="a9"/>
          <w:sz w:val="24"/>
          <w:szCs w:val="24"/>
        </w:rPr>
        <w:t>инж. Веска Стойнева – началник отдел в СИДП ДП – Шумен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2. инж. Петър Петров  – зам. Директор на ТП ДЛС „Черни Лом“ Попово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3. инж. Ивелин Тодоров – гл. експерт при РДГ Шумен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4. инж. Любомир </w:t>
      </w:r>
      <w:proofErr w:type="spellStart"/>
      <w:r w:rsidRPr="0005565F">
        <w:rPr>
          <w:rStyle w:val="a9"/>
          <w:sz w:val="24"/>
          <w:szCs w:val="24"/>
        </w:rPr>
        <w:t>Кузов</w:t>
      </w:r>
      <w:proofErr w:type="spellEnd"/>
      <w:r w:rsidRPr="0005565F">
        <w:rPr>
          <w:rStyle w:val="a9"/>
          <w:sz w:val="24"/>
          <w:szCs w:val="24"/>
        </w:rPr>
        <w:t xml:space="preserve">  – гл. експерт при РДГ Шумен</w:t>
      </w:r>
    </w:p>
    <w:p w:rsidR="0005565F" w:rsidRPr="0005565F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5. Свилен Стоянов – гл. счетоводител при РДГ Шумен</w:t>
      </w:r>
    </w:p>
    <w:p w:rsidR="0005565F" w:rsidRPr="00853426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05565F">
        <w:rPr>
          <w:rStyle w:val="a9"/>
          <w:sz w:val="24"/>
          <w:szCs w:val="24"/>
        </w:rPr>
        <w:t xml:space="preserve">                      6. </w:t>
      </w:r>
      <w:proofErr w:type="spellStart"/>
      <w:r w:rsidRPr="0005565F">
        <w:rPr>
          <w:rStyle w:val="a9"/>
          <w:sz w:val="24"/>
          <w:szCs w:val="24"/>
        </w:rPr>
        <w:t>адв</w:t>
      </w:r>
      <w:proofErr w:type="spellEnd"/>
      <w:r w:rsidRPr="0005565F">
        <w:rPr>
          <w:rStyle w:val="a9"/>
          <w:sz w:val="24"/>
          <w:szCs w:val="24"/>
        </w:rPr>
        <w:t xml:space="preserve">. Снежка Иванова – адвокат ШАК, </w:t>
      </w:r>
      <w:r w:rsidRPr="0005565F">
        <w:rPr>
          <w:sz w:val="24"/>
          <w:szCs w:val="24"/>
          <w:lang w:eastAsia="ar-SA"/>
        </w:rPr>
        <w:t xml:space="preserve">на мястото на </w:t>
      </w:r>
      <w:proofErr w:type="spellStart"/>
      <w:r w:rsidRPr="0005565F">
        <w:rPr>
          <w:sz w:val="24"/>
          <w:szCs w:val="24"/>
          <w:lang w:eastAsia="ar-SA"/>
        </w:rPr>
        <w:t>адв</w:t>
      </w:r>
      <w:proofErr w:type="spellEnd"/>
      <w:r w:rsidRPr="0005565F">
        <w:rPr>
          <w:sz w:val="24"/>
          <w:szCs w:val="24"/>
          <w:lang w:eastAsia="ar-SA"/>
        </w:rPr>
        <w:t>. Николай Табаков</w:t>
      </w:r>
      <w:r w:rsidRPr="0005565F">
        <w:rPr>
          <w:color w:val="000000"/>
          <w:sz w:val="24"/>
          <w:szCs w:val="24"/>
          <w:lang w:eastAsia="ar-SA"/>
        </w:rPr>
        <w:t xml:space="preserve"> – </w:t>
      </w:r>
      <w:r w:rsidRPr="0005565F">
        <w:rPr>
          <w:rStyle w:val="a9"/>
          <w:sz w:val="24"/>
          <w:szCs w:val="24"/>
        </w:rPr>
        <w:t>адвокат ШАК</w:t>
      </w:r>
      <w:r w:rsidRPr="0005565F">
        <w:rPr>
          <w:sz w:val="24"/>
          <w:szCs w:val="24"/>
          <w:lang w:eastAsia="ar-SA"/>
        </w:rPr>
        <w:t xml:space="preserve">, заменен поради отсъствието му със </w:t>
      </w:r>
      <w:r w:rsidRPr="00853426">
        <w:rPr>
          <w:b/>
          <w:bCs/>
          <w:sz w:val="24"/>
          <w:szCs w:val="24"/>
        </w:rPr>
        <w:t xml:space="preserve">Заповед </w:t>
      </w:r>
      <w:r w:rsidR="00853426">
        <w:rPr>
          <w:b/>
          <w:bCs/>
          <w:sz w:val="24"/>
          <w:szCs w:val="24"/>
        </w:rPr>
        <w:t>от</w:t>
      </w:r>
      <w:r w:rsidRPr="00853426">
        <w:rPr>
          <w:b/>
          <w:bCs/>
          <w:sz w:val="24"/>
          <w:szCs w:val="24"/>
        </w:rPr>
        <w:t xml:space="preserve"> 0</w:t>
      </w:r>
      <w:r w:rsidR="00853426">
        <w:rPr>
          <w:b/>
          <w:bCs/>
          <w:sz w:val="24"/>
          <w:szCs w:val="24"/>
        </w:rPr>
        <w:t>2</w:t>
      </w:r>
      <w:r w:rsidRPr="00853426">
        <w:rPr>
          <w:b/>
          <w:bCs/>
          <w:sz w:val="24"/>
          <w:szCs w:val="24"/>
        </w:rPr>
        <w:t>.06.2020г</w:t>
      </w:r>
      <w:r w:rsidRPr="00853426">
        <w:rPr>
          <w:sz w:val="24"/>
          <w:szCs w:val="24"/>
          <w:lang w:eastAsia="ar-SA"/>
        </w:rPr>
        <w:t xml:space="preserve">. </w:t>
      </w:r>
      <w:r w:rsidRPr="00853426">
        <w:rPr>
          <w:sz w:val="24"/>
          <w:szCs w:val="24"/>
        </w:rPr>
        <w:t xml:space="preserve">на директора на </w:t>
      </w:r>
      <w:r w:rsidRPr="00853426">
        <w:rPr>
          <w:sz w:val="24"/>
          <w:szCs w:val="24"/>
          <w:lang w:eastAsia="ar-SA"/>
        </w:rPr>
        <w:t>РДГ Шумен</w:t>
      </w:r>
    </w:p>
    <w:p w:rsidR="0005565F" w:rsidRPr="00853426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853426">
        <w:rPr>
          <w:rStyle w:val="BodytextSpacing1pt"/>
          <w:sz w:val="24"/>
          <w:szCs w:val="24"/>
        </w:rPr>
        <w:t xml:space="preserve">        </w:t>
      </w:r>
      <w:r w:rsidRPr="00853426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05565F" w:rsidRPr="0005565F" w:rsidRDefault="0005565F" w:rsidP="0005565F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5342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5342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853426">
        <w:rPr>
          <w:rFonts w:ascii="Times New Roman" w:hAnsi="Times New Roman"/>
          <w:sz w:val="24"/>
          <w:szCs w:val="24"/>
          <w:lang w:eastAsia="ar-SA"/>
        </w:rPr>
        <w:t xml:space="preserve">            Комисията </w:t>
      </w:r>
      <w:r w:rsidRPr="00853426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853426">
        <w:rPr>
          <w:rFonts w:ascii="Times New Roman" w:hAnsi="Times New Roman"/>
          <w:color w:val="000000"/>
          <w:spacing w:val="6"/>
          <w:sz w:val="24"/>
          <w:szCs w:val="24"/>
        </w:rPr>
        <w:t xml:space="preserve">е събра </w:t>
      </w:r>
      <w:r w:rsidRPr="00853426">
        <w:rPr>
          <w:rFonts w:ascii="Times New Roman" w:hAnsi="Times New Roman"/>
          <w:sz w:val="24"/>
          <w:szCs w:val="24"/>
        </w:rPr>
        <w:t>публично на открито заседание</w:t>
      </w:r>
      <w:r w:rsidRPr="00853426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853426">
        <w:rPr>
          <w:rFonts w:ascii="Times New Roman" w:hAnsi="Times New Roman"/>
          <w:b/>
          <w:sz w:val="24"/>
          <w:szCs w:val="24"/>
        </w:rPr>
        <w:t>за отваряне на допуснатите ценови оферти</w:t>
      </w:r>
      <w:r w:rsidRPr="00853426">
        <w:rPr>
          <w:rFonts w:ascii="Times New Roman" w:hAnsi="Times New Roman"/>
          <w:color w:val="000000"/>
          <w:spacing w:val="6"/>
          <w:sz w:val="24"/>
          <w:szCs w:val="24"/>
        </w:rPr>
        <w:t xml:space="preserve"> в </w:t>
      </w:r>
      <w:r w:rsidR="00853426">
        <w:rPr>
          <w:rFonts w:ascii="Times New Roman" w:hAnsi="Times New Roman"/>
          <w:color w:val="000000"/>
          <w:spacing w:val="6"/>
          <w:sz w:val="24"/>
          <w:szCs w:val="24"/>
        </w:rPr>
        <w:t xml:space="preserve">9.30 </w:t>
      </w:r>
      <w:r w:rsidRPr="00853426">
        <w:rPr>
          <w:rFonts w:ascii="Times New Roman" w:hAnsi="Times New Roman"/>
          <w:color w:val="000000"/>
          <w:spacing w:val="6"/>
          <w:sz w:val="24"/>
          <w:szCs w:val="24"/>
        </w:rPr>
        <w:t xml:space="preserve">часа в заседателната зала на административната </w:t>
      </w:r>
      <w:r w:rsidRPr="00853426">
        <w:rPr>
          <w:rFonts w:ascii="Times New Roman" w:hAnsi="Times New Roman"/>
          <w:bCs/>
          <w:sz w:val="24"/>
          <w:szCs w:val="24"/>
        </w:rPr>
        <w:t>сграда на РДГ Шумен.</w:t>
      </w:r>
    </w:p>
    <w:p w:rsidR="0005565F" w:rsidRPr="0005565F" w:rsidRDefault="0005565F" w:rsidP="0005565F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 xml:space="preserve">Отварянето на ценовите предложения е публично и присъстваха представители на единият участник, което обстоятелство е отразено в присъствен лист: </w:t>
      </w:r>
    </w:p>
    <w:p w:rsidR="0005565F" w:rsidRPr="0005565F" w:rsidRDefault="0005565F" w:rsidP="0005565F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5565F">
        <w:rPr>
          <w:rFonts w:ascii="Times New Roman" w:hAnsi="Times New Roman"/>
          <w:b/>
          <w:bCs/>
          <w:sz w:val="24"/>
          <w:szCs w:val="24"/>
        </w:rPr>
        <w:lastRenderedPageBreak/>
        <w:t>Свилен Андреев – упълномощен представител на „</w:t>
      </w:r>
      <w:proofErr w:type="spellStart"/>
      <w:r w:rsidRPr="0005565F">
        <w:rPr>
          <w:rFonts w:ascii="Times New Roman" w:hAnsi="Times New Roman"/>
          <w:b/>
          <w:bCs/>
          <w:sz w:val="24"/>
          <w:szCs w:val="24"/>
        </w:rPr>
        <w:t>Агролеспроект</w:t>
      </w:r>
      <w:proofErr w:type="spellEnd"/>
      <w:r w:rsidRPr="0005565F">
        <w:rPr>
          <w:rFonts w:ascii="Times New Roman" w:hAnsi="Times New Roman"/>
          <w:b/>
          <w:bCs/>
          <w:sz w:val="24"/>
          <w:szCs w:val="24"/>
        </w:rPr>
        <w:t>“ ЕООД – гр. София</w:t>
      </w:r>
    </w:p>
    <w:p w:rsidR="0005565F" w:rsidRPr="0005565F" w:rsidRDefault="0005565F" w:rsidP="0005565F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5565F">
        <w:rPr>
          <w:rFonts w:ascii="Times New Roman" w:hAnsi="Times New Roman"/>
          <w:b/>
          <w:bCs/>
          <w:sz w:val="24"/>
          <w:szCs w:val="24"/>
        </w:rPr>
        <w:t>Иван Иванов – упълномощен представител на „</w:t>
      </w:r>
      <w:proofErr w:type="spellStart"/>
      <w:r w:rsidRPr="0005565F">
        <w:rPr>
          <w:rFonts w:ascii="Times New Roman" w:hAnsi="Times New Roman"/>
          <w:b/>
          <w:bCs/>
          <w:sz w:val="24"/>
          <w:szCs w:val="24"/>
        </w:rPr>
        <w:t>Агролеспроект</w:t>
      </w:r>
      <w:proofErr w:type="spellEnd"/>
      <w:r w:rsidRPr="0005565F">
        <w:rPr>
          <w:rFonts w:ascii="Times New Roman" w:hAnsi="Times New Roman"/>
          <w:b/>
          <w:bCs/>
          <w:sz w:val="24"/>
          <w:szCs w:val="24"/>
        </w:rPr>
        <w:t>“ ЕООД – гр. София</w:t>
      </w:r>
    </w:p>
    <w:p w:rsidR="0005565F" w:rsidRPr="0005565F" w:rsidRDefault="0005565F" w:rsidP="0005565F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 xml:space="preserve">Новият член в комисията – </w:t>
      </w:r>
      <w:proofErr w:type="spellStart"/>
      <w:r w:rsidRPr="0005565F">
        <w:rPr>
          <w:rStyle w:val="a9"/>
          <w:rFonts w:ascii="Times New Roman" w:hAnsi="Times New Roman"/>
          <w:sz w:val="24"/>
          <w:szCs w:val="24"/>
        </w:rPr>
        <w:t>адв</w:t>
      </w:r>
      <w:proofErr w:type="spellEnd"/>
      <w:r w:rsidRPr="0005565F">
        <w:rPr>
          <w:rStyle w:val="a9"/>
          <w:rFonts w:ascii="Times New Roman" w:hAnsi="Times New Roman"/>
          <w:sz w:val="24"/>
          <w:szCs w:val="24"/>
        </w:rPr>
        <w:t xml:space="preserve">. Снежка Иванова </w:t>
      </w:r>
      <w:r w:rsidRPr="0005565F">
        <w:rPr>
          <w:rFonts w:ascii="Times New Roman" w:hAnsi="Times New Roman"/>
          <w:sz w:val="24"/>
          <w:szCs w:val="24"/>
          <w:lang w:eastAsia="ar-SA"/>
        </w:rPr>
        <w:t>подписа декларация, съгласно чл. 51, ал. 8 от ППЗОП.</w:t>
      </w:r>
    </w:p>
    <w:p w:rsidR="0005565F" w:rsidRPr="0005565F" w:rsidRDefault="0005565F" w:rsidP="0005565F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Председателят на комисията откри заседанието</w:t>
      </w:r>
      <w:r w:rsidRPr="000556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565F">
        <w:rPr>
          <w:rFonts w:ascii="Times New Roman" w:hAnsi="Times New Roman"/>
          <w:sz w:val="24"/>
          <w:szCs w:val="24"/>
        </w:rPr>
        <w:t xml:space="preserve"> и съобщи публично оценката по техническите параметри на допуснатите оферти на: </w:t>
      </w:r>
      <w:r w:rsidRPr="0005565F">
        <w:rPr>
          <w:rFonts w:ascii="Times New Roman" w:hAnsi="Times New Roman"/>
          <w:b/>
          <w:sz w:val="24"/>
          <w:szCs w:val="24"/>
          <w:lang w:eastAsia="ar-SA"/>
        </w:rPr>
        <w:t xml:space="preserve">Кандидат № 1: </w:t>
      </w:r>
      <w:r w:rsidRPr="0005565F">
        <w:rPr>
          <w:rFonts w:ascii="Times New Roman" w:hAnsi="Times New Roman"/>
          <w:sz w:val="24"/>
          <w:szCs w:val="24"/>
        </w:rPr>
        <w:t>„</w:t>
      </w:r>
      <w:proofErr w:type="spellStart"/>
      <w:r w:rsidRPr="0005565F">
        <w:rPr>
          <w:rFonts w:ascii="Times New Roman" w:hAnsi="Times New Roman"/>
          <w:sz w:val="24"/>
          <w:szCs w:val="24"/>
        </w:rPr>
        <w:t>Агролеспроект</w:t>
      </w:r>
      <w:proofErr w:type="spellEnd"/>
      <w:r w:rsidRPr="0005565F">
        <w:rPr>
          <w:rFonts w:ascii="Times New Roman" w:hAnsi="Times New Roman"/>
          <w:sz w:val="24"/>
          <w:szCs w:val="24"/>
        </w:rPr>
        <w:t xml:space="preserve">“ ЕООД – гр. София и </w:t>
      </w:r>
      <w:r w:rsidRPr="0005565F">
        <w:rPr>
          <w:rFonts w:ascii="Times New Roman" w:hAnsi="Times New Roman"/>
          <w:b/>
          <w:bCs/>
          <w:sz w:val="24"/>
          <w:szCs w:val="24"/>
        </w:rPr>
        <w:t>Кандидат № 2</w:t>
      </w:r>
      <w:r w:rsidRPr="0005565F">
        <w:rPr>
          <w:rFonts w:ascii="Times New Roman" w:hAnsi="Times New Roman"/>
          <w:sz w:val="24"/>
          <w:szCs w:val="24"/>
        </w:rPr>
        <w:t xml:space="preserve"> „Призма </w:t>
      </w:r>
      <w:proofErr w:type="spellStart"/>
      <w:r w:rsidRPr="0005565F">
        <w:rPr>
          <w:rFonts w:ascii="Times New Roman" w:hAnsi="Times New Roman"/>
          <w:sz w:val="24"/>
          <w:szCs w:val="24"/>
        </w:rPr>
        <w:t>Инфо</w:t>
      </w:r>
      <w:proofErr w:type="spellEnd"/>
      <w:r w:rsidRPr="0005565F">
        <w:rPr>
          <w:rFonts w:ascii="Times New Roman" w:hAnsi="Times New Roman"/>
          <w:sz w:val="24"/>
          <w:szCs w:val="24"/>
        </w:rPr>
        <w:t xml:space="preserve">“ ЕООД – гр. София , подробно описани в протокол № 1 от работата на комисията. </w:t>
      </w:r>
    </w:p>
    <w:p w:rsidR="0005565F" w:rsidRPr="0005565F" w:rsidRDefault="0005565F" w:rsidP="0005565F">
      <w:pPr>
        <w:pStyle w:val="Bodytext50"/>
        <w:shd w:val="clear" w:color="auto" w:fill="auto"/>
        <w:spacing w:line="240" w:lineRule="auto"/>
        <w:ind w:firstLine="709"/>
        <w:rPr>
          <w:rFonts w:cs="Times New Roman"/>
          <w:sz w:val="24"/>
          <w:szCs w:val="24"/>
        </w:rPr>
      </w:pPr>
      <w:r w:rsidRPr="0005565F">
        <w:rPr>
          <w:rFonts w:cs="Times New Roman"/>
          <w:sz w:val="24"/>
          <w:szCs w:val="24"/>
        </w:rPr>
        <w:t>В изпълнение на техническите изисквания:</w:t>
      </w: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05565F">
        <w:rPr>
          <w:rStyle w:val="Bodytext40"/>
          <w:sz w:val="24"/>
          <w:szCs w:val="24"/>
        </w:rPr>
        <w:t xml:space="preserve">Участник № 1: </w:t>
      </w:r>
      <w:r w:rsidRPr="0005565F">
        <w:rPr>
          <w:i w:val="0"/>
          <w:iCs w:val="0"/>
          <w:sz w:val="24"/>
          <w:szCs w:val="24"/>
          <w:u w:val="single"/>
        </w:rPr>
        <w:t>„</w:t>
      </w:r>
      <w:proofErr w:type="spellStart"/>
      <w:r w:rsidRPr="0005565F">
        <w:rPr>
          <w:i w:val="0"/>
          <w:iCs w:val="0"/>
          <w:sz w:val="24"/>
          <w:szCs w:val="24"/>
          <w:u w:val="single"/>
        </w:rPr>
        <w:t>Агролеспроект</w:t>
      </w:r>
      <w:proofErr w:type="spellEnd"/>
      <w:r w:rsidRPr="0005565F">
        <w:rPr>
          <w:i w:val="0"/>
          <w:iCs w:val="0"/>
          <w:sz w:val="24"/>
          <w:szCs w:val="24"/>
          <w:u w:val="single"/>
        </w:rPr>
        <w:t>“ ЕООД – гр. София</w:t>
      </w:r>
      <w:r w:rsidRPr="0005565F">
        <w:rPr>
          <w:rStyle w:val="Bodytext4NotBold1"/>
          <w:i w:val="0"/>
          <w:iCs w:val="0"/>
          <w:sz w:val="24"/>
          <w:szCs w:val="24"/>
        </w:rPr>
        <w:t>,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документацията. </w:t>
      </w:r>
    </w:p>
    <w:p w:rsidR="0005565F" w:rsidRPr="0005565F" w:rsidRDefault="0005565F" w:rsidP="0005565F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05565F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Обявява </w:t>
      </w:r>
      <w:r w:rsidRPr="0005565F">
        <w:rPr>
          <w:rStyle w:val="BodytextBold"/>
          <w:sz w:val="24"/>
          <w:szCs w:val="24"/>
        </w:rPr>
        <w:t>с</w:t>
      </w:r>
      <w:r w:rsidRPr="0005565F">
        <w:rPr>
          <w:sz w:val="24"/>
          <w:szCs w:val="24"/>
        </w:rPr>
        <w:t xml:space="preserve">рок на валидност на предложението – </w:t>
      </w:r>
      <w:r w:rsidRPr="0005565F">
        <w:rPr>
          <w:b/>
          <w:bCs/>
          <w:sz w:val="24"/>
          <w:szCs w:val="24"/>
        </w:rPr>
        <w:t>три месеца</w:t>
      </w:r>
      <w:r w:rsidRPr="0005565F">
        <w:rPr>
          <w:sz w:val="24"/>
          <w:szCs w:val="24"/>
        </w:rPr>
        <w:t>, считано от крайната дата на депозиране на офертата.</w:t>
      </w: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05565F">
        <w:rPr>
          <w:rStyle w:val="Bodytext40"/>
          <w:sz w:val="24"/>
          <w:szCs w:val="24"/>
        </w:rPr>
        <w:t xml:space="preserve">Участник № 2: </w:t>
      </w:r>
      <w:r w:rsidRPr="0005565F">
        <w:rPr>
          <w:i w:val="0"/>
          <w:iCs w:val="0"/>
          <w:sz w:val="24"/>
          <w:szCs w:val="24"/>
          <w:u w:val="single"/>
        </w:rPr>
        <w:t xml:space="preserve">„Призма </w:t>
      </w:r>
      <w:proofErr w:type="spellStart"/>
      <w:r w:rsidRPr="0005565F">
        <w:rPr>
          <w:i w:val="0"/>
          <w:iCs w:val="0"/>
          <w:sz w:val="24"/>
          <w:szCs w:val="24"/>
          <w:u w:val="single"/>
        </w:rPr>
        <w:t>Инфо</w:t>
      </w:r>
      <w:proofErr w:type="spellEnd"/>
      <w:r w:rsidRPr="0005565F">
        <w:rPr>
          <w:i w:val="0"/>
          <w:iCs w:val="0"/>
          <w:sz w:val="24"/>
          <w:szCs w:val="24"/>
          <w:u w:val="single"/>
        </w:rPr>
        <w:t>“ ЕООД – гр. София</w:t>
      </w:r>
    </w:p>
    <w:p w:rsidR="0005565F" w:rsidRPr="0005565F" w:rsidRDefault="0005565F" w:rsidP="0005565F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05565F">
        <w:rPr>
          <w:i w:val="0"/>
          <w:iCs w:val="0"/>
          <w:sz w:val="24"/>
          <w:szCs w:val="24"/>
        </w:rPr>
        <w:t xml:space="preserve">-Представя попълнено техническо предложение по образеца към документацията, като декларира, че ще изпълни поръчката в съответствие с условията в </w:t>
      </w:r>
      <w:r w:rsidRPr="0005565F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05565F" w:rsidRPr="0005565F" w:rsidRDefault="0005565F" w:rsidP="0005565F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5565F">
        <w:rPr>
          <w:sz w:val="24"/>
          <w:szCs w:val="24"/>
        </w:rPr>
        <w:t xml:space="preserve">Обявява </w:t>
      </w:r>
      <w:r w:rsidRPr="0005565F">
        <w:rPr>
          <w:rStyle w:val="BodytextBold"/>
          <w:sz w:val="24"/>
          <w:szCs w:val="24"/>
        </w:rPr>
        <w:t>с</w:t>
      </w:r>
      <w:r w:rsidRPr="0005565F">
        <w:rPr>
          <w:sz w:val="24"/>
          <w:szCs w:val="24"/>
        </w:rPr>
        <w:t xml:space="preserve">рок на валидност на предложението – </w:t>
      </w:r>
      <w:r w:rsidRPr="0005565F">
        <w:rPr>
          <w:b/>
          <w:bCs/>
          <w:sz w:val="24"/>
          <w:szCs w:val="24"/>
        </w:rPr>
        <w:t>три месеца</w:t>
      </w:r>
      <w:r w:rsidRPr="0005565F">
        <w:rPr>
          <w:sz w:val="24"/>
          <w:szCs w:val="24"/>
        </w:rPr>
        <w:t>, считано от крайната дата на депозиране на офертата.</w:t>
      </w:r>
    </w:p>
    <w:p w:rsidR="0005565F" w:rsidRPr="0005565F" w:rsidRDefault="0005565F" w:rsidP="0005565F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След извършване на горните действия, комисията пристъпи към отваряне на ценовото предложение на допуснатите участници: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Style w:val="Bodytext40"/>
          <w:rFonts w:eastAsia="Calibri"/>
          <w:sz w:val="24"/>
          <w:szCs w:val="24"/>
        </w:rPr>
        <w:t xml:space="preserve">Участник № 1: </w:t>
      </w:r>
      <w:r w:rsidRPr="0005565F">
        <w:rPr>
          <w:rFonts w:ascii="Times New Roman" w:hAnsi="Times New Roman"/>
          <w:sz w:val="24"/>
          <w:szCs w:val="24"/>
          <w:u w:val="single"/>
        </w:rPr>
        <w:t>„</w:t>
      </w:r>
      <w:proofErr w:type="spellStart"/>
      <w:r w:rsidRPr="0005565F">
        <w:rPr>
          <w:rFonts w:ascii="Times New Roman" w:hAnsi="Times New Roman"/>
          <w:sz w:val="24"/>
          <w:szCs w:val="24"/>
          <w:u w:val="single"/>
        </w:rPr>
        <w:t>Агролеспроект</w:t>
      </w:r>
      <w:proofErr w:type="spellEnd"/>
      <w:r w:rsidRPr="0005565F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05565F">
        <w:rPr>
          <w:rFonts w:ascii="Times New Roman" w:hAnsi="Times New Roman"/>
          <w:sz w:val="24"/>
          <w:szCs w:val="24"/>
        </w:rPr>
        <w:t>, при което се констатира следното: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Плик с надпис „Предлагани ценови параметри“ от оферта</w:t>
      </w:r>
      <w:r w:rsidRPr="000556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565F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05565F">
        <w:rPr>
          <w:rFonts w:ascii="Times New Roman" w:hAnsi="Times New Roman"/>
          <w:sz w:val="24"/>
          <w:szCs w:val="24"/>
        </w:rPr>
        <w:t>вх</w:t>
      </w:r>
      <w:proofErr w:type="spellEnd"/>
      <w:r w:rsidRPr="0005565F">
        <w:rPr>
          <w:rFonts w:ascii="Times New Roman" w:hAnsi="Times New Roman"/>
          <w:sz w:val="24"/>
          <w:szCs w:val="24"/>
        </w:rPr>
        <w:t xml:space="preserve"> </w:t>
      </w:r>
      <w:r w:rsidRPr="0005565F">
        <w:rPr>
          <w:rFonts w:ascii="Times New Roman" w:hAnsi="Times New Roman"/>
          <w:b/>
          <w:sz w:val="24"/>
          <w:szCs w:val="24"/>
          <w:lang w:eastAsia="ar-SA"/>
        </w:rPr>
        <w:t xml:space="preserve">№ </w:t>
      </w:r>
      <w:r w:rsidRPr="0005565F">
        <w:rPr>
          <w:rFonts w:ascii="Times New Roman" w:hAnsi="Times New Roman"/>
          <w:b/>
          <w:bCs/>
          <w:sz w:val="24"/>
          <w:szCs w:val="24"/>
        </w:rPr>
        <w:t>РДГ1603984</w:t>
      </w:r>
      <w:r w:rsidRPr="0005565F">
        <w:rPr>
          <w:rFonts w:ascii="Times New Roman" w:hAnsi="Times New Roman"/>
          <w:b/>
          <w:sz w:val="24"/>
          <w:szCs w:val="24"/>
          <w:lang w:eastAsia="ar-SA"/>
        </w:rPr>
        <w:t xml:space="preserve">/21.05.2020 година, </w:t>
      </w:r>
      <w:r w:rsidRPr="0005565F">
        <w:rPr>
          <w:rFonts w:ascii="Times New Roman" w:hAnsi="Times New Roman"/>
          <w:sz w:val="24"/>
          <w:szCs w:val="24"/>
        </w:rPr>
        <w:t>на участника</w:t>
      </w:r>
      <w:r w:rsidRPr="0005565F">
        <w:rPr>
          <w:rFonts w:ascii="Times New Roman" w:hAnsi="Times New Roman"/>
          <w:b/>
          <w:sz w:val="24"/>
          <w:szCs w:val="24"/>
        </w:rPr>
        <w:t xml:space="preserve"> </w:t>
      </w:r>
      <w:r w:rsidRPr="0005565F">
        <w:rPr>
          <w:rFonts w:ascii="Times New Roman" w:hAnsi="Times New Roman"/>
          <w:sz w:val="24"/>
          <w:szCs w:val="24"/>
          <w:u w:val="single"/>
        </w:rPr>
        <w:t>„</w:t>
      </w:r>
      <w:proofErr w:type="spellStart"/>
      <w:r w:rsidRPr="0005565F">
        <w:rPr>
          <w:rFonts w:ascii="Times New Roman" w:hAnsi="Times New Roman"/>
          <w:sz w:val="24"/>
          <w:szCs w:val="24"/>
          <w:u w:val="single"/>
        </w:rPr>
        <w:t>Агролеспроект</w:t>
      </w:r>
      <w:proofErr w:type="spellEnd"/>
      <w:r w:rsidRPr="0005565F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05565F">
        <w:rPr>
          <w:rFonts w:ascii="Times New Roman" w:hAnsi="Times New Roman"/>
          <w:sz w:val="24"/>
          <w:szCs w:val="24"/>
        </w:rPr>
        <w:t xml:space="preserve"> е непрозрачен, запечатан, с ненарушена цялост, с подписите на всички членове на комисията.</w:t>
      </w:r>
    </w:p>
    <w:p w:rsidR="0005565F" w:rsidRPr="0005565F" w:rsidRDefault="0005565F" w:rsidP="0005565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05565F" w:rsidRPr="0005565F" w:rsidRDefault="0005565F" w:rsidP="0005565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05565F" w:rsidRPr="0005565F" w:rsidRDefault="0005565F" w:rsidP="0005565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565F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05565F">
        <w:rPr>
          <w:rFonts w:ascii="Times New Roman" w:hAnsi="Times New Roman"/>
          <w:sz w:val="24"/>
          <w:szCs w:val="24"/>
        </w:rPr>
        <w:t xml:space="preserve"> е </w:t>
      </w:r>
      <w:r w:rsidRPr="0005565F">
        <w:rPr>
          <w:rFonts w:ascii="Times New Roman" w:hAnsi="Times New Roman"/>
          <w:b/>
          <w:bCs/>
          <w:sz w:val="24"/>
          <w:szCs w:val="24"/>
        </w:rPr>
        <w:t>372 019,46</w:t>
      </w:r>
      <w:r w:rsidRPr="0005565F">
        <w:rPr>
          <w:rFonts w:ascii="Times New Roman" w:hAnsi="Times New Roman"/>
          <w:sz w:val="24"/>
          <w:szCs w:val="24"/>
        </w:rPr>
        <w:t xml:space="preserve"> лв. без включен ДДС (триста седемдесет и две хиляди и деветнадесет лева и четиридесет и шест стотинки), разпределена </w:t>
      </w:r>
      <w:r w:rsidRPr="0005565F">
        <w:rPr>
          <w:rFonts w:ascii="Times New Roman" w:hAnsi="Times New Roman"/>
          <w:b/>
          <w:sz w:val="24"/>
          <w:szCs w:val="24"/>
        </w:rPr>
        <w:t>както следва:</w:t>
      </w:r>
    </w:p>
    <w:p w:rsidR="0005565F" w:rsidRPr="0005565F" w:rsidRDefault="0005565F" w:rsidP="0005565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1937"/>
        <w:gridCol w:w="1616"/>
        <w:gridCol w:w="3268"/>
        <w:gridCol w:w="10"/>
      </w:tblGrid>
      <w:tr w:rsidR="0005565F" w:rsidRPr="0005565F" w:rsidTr="00E11502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Предлагана единична цена за 1 ха, в лв. без ДДС.</w:t>
            </w:r>
          </w:p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цифром</w:t>
            </w:r>
            <w:proofErr w:type="spell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Обща стойност, лв. без ДДС</w:t>
            </w:r>
          </w:p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цифром</w:t>
            </w:r>
            <w:proofErr w:type="spell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и словом/</w:t>
            </w:r>
          </w:p>
        </w:tc>
      </w:tr>
      <w:tr w:rsidR="0005565F" w:rsidRPr="0005565F" w:rsidTr="00E11502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1. И</w:t>
            </w:r>
            <w:proofErr w:type="spell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нвентаризация</w:t>
            </w:r>
            <w:proofErr w:type="spell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ловностопански</w:t>
            </w:r>
            <w:proofErr w:type="spell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дейности</w:t>
            </w:r>
            <w:proofErr w:type="gram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както и за дейностите по опазване на горските територии от пожари в границите </w:t>
            </w:r>
            <w:r w:rsidRPr="0005565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9,20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29 102.0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267 738,40 лв.</w:t>
            </w:r>
          </w:p>
        </w:tc>
      </w:tr>
      <w:tr w:rsidR="0005565F" w:rsidRPr="0005565F" w:rsidTr="00E11502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2. Изработване на </w:t>
            </w: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горскостопански план за държавните горските територии в границите </w:t>
            </w:r>
            <w:r w:rsidRPr="0005565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4,42 лв.</w:t>
            </w:r>
          </w:p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23 593.0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104 281,06 лв.</w:t>
            </w:r>
          </w:p>
        </w:tc>
      </w:tr>
      <w:tr w:rsidR="0005565F" w:rsidRPr="0005565F" w:rsidTr="00E11502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372 019,46 лв.</w:t>
            </w:r>
          </w:p>
        </w:tc>
      </w:tr>
    </w:tbl>
    <w:p w:rsidR="0005565F" w:rsidRPr="0005565F" w:rsidRDefault="0005565F" w:rsidP="0005565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565F" w:rsidRPr="0005565F" w:rsidRDefault="0005565F" w:rsidP="0005565F">
      <w:pPr>
        <w:ind w:firstLine="993"/>
        <w:jc w:val="both"/>
        <w:rPr>
          <w:rFonts w:ascii="Times New Roman" w:hAnsi="Times New Roman"/>
          <w:sz w:val="24"/>
          <w:szCs w:val="24"/>
        </w:rPr>
      </w:pPr>
    </w:p>
    <w:p w:rsidR="0005565F" w:rsidRPr="0005565F" w:rsidRDefault="0005565F" w:rsidP="0005565F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Комисията констатира , че така предложените от участника цени са съобразени и не надвишават цените, посочени в обявлението и решението за откриване на процедурата, което изискване е обявено от Възложителя в документацията по обществената поръчка.</w:t>
      </w:r>
    </w:p>
    <w:p w:rsidR="0005565F" w:rsidRPr="0005565F" w:rsidRDefault="0005565F" w:rsidP="0005565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Членовете на комисията подписаха ценовата оферта.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Style w:val="Bodytext40"/>
          <w:rFonts w:eastAsia="Calibri"/>
          <w:sz w:val="24"/>
          <w:szCs w:val="24"/>
        </w:rPr>
        <w:t xml:space="preserve">Участник № 2: </w:t>
      </w:r>
      <w:r w:rsidRPr="0005565F">
        <w:rPr>
          <w:rFonts w:ascii="Times New Roman" w:hAnsi="Times New Roman"/>
          <w:sz w:val="24"/>
          <w:szCs w:val="24"/>
          <w:u w:val="single"/>
        </w:rPr>
        <w:t xml:space="preserve">„Призма </w:t>
      </w:r>
      <w:proofErr w:type="spellStart"/>
      <w:r w:rsidRPr="0005565F">
        <w:rPr>
          <w:rFonts w:ascii="Times New Roman" w:hAnsi="Times New Roman"/>
          <w:sz w:val="24"/>
          <w:szCs w:val="24"/>
          <w:u w:val="single"/>
        </w:rPr>
        <w:t>Инфо</w:t>
      </w:r>
      <w:proofErr w:type="spellEnd"/>
      <w:r w:rsidRPr="0005565F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05565F">
        <w:rPr>
          <w:rFonts w:ascii="Times New Roman" w:hAnsi="Times New Roman"/>
          <w:sz w:val="24"/>
          <w:szCs w:val="24"/>
        </w:rPr>
        <w:t>, при което се констатира следното: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lastRenderedPageBreak/>
        <w:t>Плик с надпис „Предлагани ценови параметри“ от оферта</w:t>
      </w:r>
      <w:r w:rsidRPr="000556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565F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05565F">
        <w:rPr>
          <w:rFonts w:ascii="Times New Roman" w:hAnsi="Times New Roman"/>
          <w:sz w:val="24"/>
          <w:szCs w:val="24"/>
        </w:rPr>
        <w:t>вх</w:t>
      </w:r>
      <w:proofErr w:type="spellEnd"/>
      <w:r w:rsidRPr="0005565F">
        <w:rPr>
          <w:rFonts w:ascii="Times New Roman" w:hAnsi="Times New Roman"/>
          <w:sz w:val="24"/>
          <w:szCs w:val="24"/>
        </w:rPr>
        <w:t xml:space="preserve"> </w:t>
      </w:r>
      <w:r w:rsidRPr="0005565F">
        <w:rPr>
          <w:rFonts w:ascii="Times New Roman" w:hAnsi="Times New Roman"/>
          <w:b/>
          <w:sz w:val="24"/>
          <w:szCs w:val="24"/>
          <w:lang w:eastAsia="ar-SA"/>
        </w:rPr>
        <w:t xml:space="preserve">№ </w:t>
      </w:r>
      <w:r w:rsidRPr="0005565F">
        <w:rPr>
          <w:rFonts w:ascii="Times New Roman" w:hAnsi="Times New Roman"/>
          <w:b/>
          <w:bCs/>
          <w:sz w:val="24"/>
          <w:szCs w:val="24"/>
        </w:rPr>
        <w:t>РДГ1604018</w:t>
      </w:r>
      <w:r w:rsidRPr="0005565F">
        <w:rPr>
          <w:rFonts w:ascii="Times New Roman" w:hAnsi="Times New Roman"/>
          <w:b/>
          <w:sz w:val="24"/>
          <w:szCs w:val="24"/>
          <w:lang w:eastAsia="ar-SA"/>
        </w:rPr>
        <w:t xml:space="preserve">/22.05.2020 година, </w:t>
      </w:r>
      <w:r w:rsidRPr="0005565F">
        <w:rPr>
          <w:rFonts w:ascii="Times New Roman" w:hAnsi="Times New Roman"/>
          <w:sz w:val="24"/>
          <w:szCs w:val="24"/>
        </w:rPr>
        <w:t>на участника</w:t>
      </w:r>
      <w:r w:rsidRPr="0005565F">
        <w:rPr>
          <w:rFonts w:ascii="Times New Roman" w:hAnsi="Times New Roman"/>
          <w:b/>
          <w:sz w:val="24"/>
          <w:szCs w:val="24"/>
        </w:rPr>
        <w:t xml:space="preserve"> </w:t>
      </w:r>
      <w:r w:rsidRPr="0005565F">
        <w:rPr>
          <w:rFonts w:ascii="Times New Roman" w:hAnsi="Times New Roman"/>
          <w:sz w:val="24"/>
          <w:szCs w:val="24"/>
          <w:u w:val="single"/>
        </w:rPr>
        <w:t xml:space="preserve">„Призма </w:t>
      </w:r>
      <w:proofErr w:type="spellStart"/>
      <w:r w:rsidRPr="0005565F">
        <w:rPr>
          <w:rFonts w:ascii="Times New Roman" w:hAnsi="Times New Roman"/>
          <w:sz w:val="24"/>
          <w:szCs w:val="24"/>
          <w:u w:val="single"/>
        </w:rPr>
        <w:t>Инфо</w:t>
      </w:r>
      <w:proofErr w:type="spellEnd"/>
      <w:r w:rsidRPr="0005565F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05565F">
        <w:rPr>
          <w:rFonts w:ascii="Times New Roman" w:hAnsi="Times New Roman"/>
          <w:sz w:val="24"/>
          <w:szCs w:val="24"/>
        </w:rPr>
        <w:t xml:space="preserve"> е непрозрачен, запечатан, с ненарушена цялост, с подписите на всички членове на комисията.</w:t>
      </w:r>
    </w:p>
    <w:p w:rsidR="0005565F" w:rsidRPr="0005565F" w:rsidRDefault="0005565F" w:rsidP="0005565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05565F" w:rsidRPr="0005565F" w:rsidRDefault="0005565F" w:rsidP="0005565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05565F" w:rsidRPr="0005565F" w:rsidRDefault="0005565F" w:rsidP="0005565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565F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05565F">
        <w:rPr>
          <w:rFonts w:ascii="Times New Roman" w:hAnsi="Times New Roman"/>
          <w:sz w:val="24"/>
          <w:szCs w:val="24"/>
        </w:rPr>
        <w:t xml:space="preserve"> е </w:t>
      </w:r>
      <w:r w:rsidRPr="0005565F">
        <w:rPr>
          <w:rFonts w:ascii="Times New Roman" w:hAnsi="Times New Roman"/>
          <w:b/>
          <w:bCs/>
          <w:sz w:val="24"/>
          <w:szCs w:val="24"/>
        </w:rPr>
        <w:t>372 546,41</w:t>
      </w:r>
      <w:r w:rsidRPr="0005565F">
        <w:rPr>
          <w:rFonts w:ascii="Times New Roman" w:hAnsi="Times New Roman"/>
          <w:sz w:val="24"/>
          <w:szCs w:val="24"/>
        </w:rPr>
        <w:t xml:space="preserve"> лв. без включен ДДС (триста седемдесет и две хиляди петстотин четиридесет и шест лева и четиридесет и една стотинки), разпределена </w:t>
      </w:r>
      <w:r w:rsidRPr="0005565F">
        <w:rPr>
          <w:rFonts w:ascii="Times New Roman" w:hAnsi="Times New Roman"/>
          <w:b/>
          <w:sz w:val="24"/>
          <w:szCs w:val="24"/>
        </w:rPr>
        <w:t>както следва:</w:t>
      </w:r>
    </w:p>
    <w:p w:rsidR="0005565F" w:rsidRPr="0005565F" w:rsidRDefault="0005565F" w:rsidP="0005565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1937"/>
        <w:gridCol w:w="1616"/>
        <w:gridCol w:w="3268"/>
        <w:gridCol w:w="10"/>
      </w:tblGrid>
      <w:tr w:rsidR="0005565F" w:rsidRPr="0005565F" w:rsidTr="00E11502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Предлагана единична цена за 1 ха, в лв. без ДДС.</w:t>
            </w:r>
          </w:p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цифром</w:t>
            </w:r>
            <w:proofErr w:type="spell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Обща стойност, лв. без ДДС</w:t>
            </w:r>
          </w:p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цифром</w:t>
            </w:r>
            <w:proofErr w:type="spell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и словом/</w:t>
            </w:r>
          </w:p>
        </w:tc>
      </w:tr>
      <w:tr w:rsidR="0005565F" w:rsidRPr="0005565F" w:rsidTr="00E11502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 И</w:t>
            </w:r>
            <w:proofErr w:type="spell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нвентаризация</w:t>
            </w:r>
            <w:proofErr w:type="spell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>ловностопански</w:t>
            </w:r>
            <w:proofErr w:type="spell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дейности</w:t>
            </w:r>
            <w:proofErr w:type="gramStart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 както и за дейностите по опазване на горските територии от пожари в границите </w:t>
            </w:r>
            <w:r w:rsidRPr="0005565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9,21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29 102.0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268 029,42 лв.</w:t>
            </w:r>
          </w:p>
        </w:tc>
      </w:tr>
      <w:tr w:rsidR="0005565F" w:rsidRPr="0005565F" w:rsidTr="00E11502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lastRenderedPageBreak/>
              <w:t xml:space="preserve">2. Изработване на </w:t>
            </w:r>
            <w:r w:rsidRPr="0005565F">
              <w:rPr>
                <w:rFonts w:ascii="Times New Roman" w:hAnsi="Times New Roman"/>
                <w:b/>
                <w:sz w:val="24"/>
                <w:szCs w:val="24"/>
              </w:rPr>
              <w:t xml:space="preserve">горскостопански план за държавните горските територии в границите </w:t>
            </w:r>
            <w:r w:rsidRPr="0005565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4,43 лв.</w:t>
            </w:r>
          </w:p>
          <w:p w:rsidR="0005565F" w:rsidRPr="0005565F" w:rsidRDefault="0005565F" w:rsidP="00E11502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23 593.0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104 516,99 лв.</w:t>
            </w:r>
          </w:p>
        </w:tc>
      </w:tr>
      <w:tr w:rsidR="0005565F" w:rsidRPr="0005565F" w:rsidTr="00E11502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5F" w:rsidRPr="0005565F" w:rsidRDefault="0005565F" w:rsidP="00E115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65F">
              <w:rPr>
                <w:rFonts w:ascii="Times New Roman" w:hAnsi="Times New Roman"/>
                <w:b/>
                <w:bCs/>
                <w:sz w:val="24"/>
                <w:szCs w:val="24"/>
              </w:rPr>
              <w:t>372 546,41 лв.</w:t>
            </w:r>
          </w:p>
        </w:tc>
      </w:tr>
    </w:tbl>
    <w:p w:rsidR="0005565F" w:rsidRPr="0005565F" w:rsidRDefault="0005565F" w:rsidP="0005565F">
      <w:pPr>
        <w:ind w:firstLine="993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Комисията констатира , че така предложените от участника цени са съобразени и не надвишават цените, посочени в обявлението и решението за откриване на процедурата, което изискване е обявено от Възложителя в документацията по обществената поръчка.</w:t>
      </w:r>
    </w:p>
    <w:p w:rsidR="0005565F" w:rsidRPr="0005565F" w:rsidRDefault="0005565F" w:rsidP="0005565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Членовете на комисията подписаха ценовата оферта.</w:t>
      </w:r>
    </w:p>
    <w:p w:rsidR="0005565F" w:rsidRPr="0005565F" w:rsidRDefault="0005565F" w:rsidP="0005565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565F" w:rsidRPr="0005565F" w:rsidRDefault="0005565F" w:rsidP="0005565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След изчитане на ценовите предложения председателят на комисията уведоми присъстващите, че с това приключва публичната част от заседанието.</w:t>
      </w:r>
    </w:p>
    <w:p w:rsidR="0005565F" w:rsidRPr="0005565F" w:rsidRDefault="0005565F" w:rsidP="0005565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Комисията продължи своята работа и след като разгледа подробно ценовите предложения на участниците, констатира, че отговарят на предварително заложените изисквания на възложителя.</w:t>
      </w:r>
    </w:p>
    <w:p w:rsidR="0005565F" w:rsidRPr="0005565F" w:rsidRDefault="0005565F" w:rsidP="0005565F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color w:val="000000"/>
          <w:sz w:val="24"/>
          <w:szCs w:val="24"/>
        </w:rPr>
        <w:t>Съгласно чл. 70, ал. 2, т. 3 във връзка с чл. 70 ал. 4, т. 1 от ЗОП</w:t>
      </w:r>
      <w:r w:rsidRPr="0005565F">
        <w:rPr>
          <w:rFonts w:ascii="Times New Roman" w:hAnsi="Times New Roman"/>
          <w:sz w:val="24"/>
          <w:szCs w:val="24"/>
        </w:rPr>
        <w:t xml:space="preserve"> и въз основа на обявения </w:t>
      </w:r>
      <w:r w:rsidRPr="0005565F">
        <w:rPr>
          <w:rFonts w:ascii="Times New Roman" w:hAnsi="Times New Roman"/>
          <w:sz w:val="24"/>
          <w:szCs w:val="24"/>
          <w:lang w:val="ru-RU"/>
        </w:rPr>
        <w:t xml:space="preserve">критерий </w:t>
      </w:r>
      <w:r w:rsidRPr="0005565F">
        <w:rPr>
          <w:rFonts w:ascii="Times New Roman" w:hAnsi="Times New Roman"/>
          <w:b/>
          <w:bCs/>
          <w:sz w:val="24"/>
          <w:szCs w:val="24"/>
        </w:rPr>
        <w:t>„най – ниска цена”</w:t>
      </w:r>
      <w:r w:rsidRPr="0005565F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05565F">
        <w:rPr>
          <w:rFonts w:ascii="Times New Roman" w:hAnsi="Times New Roman"/>
          <w:sz w:val="24"/>
          <w:szCs w:val="24"/>
        </w:rPr>
        <w:t>комисията взе:</w:t>
      </w:r>
    </w:p>
    <w:p w:rsidR="0005565F" w:rsidRPr="0005565F" w:rsidRDefault="0005565F" w:rsidP="0005565F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565F" w:rsidRPr="0005565F" w:rsidRDefault="0005565F" w:rsidP="0005565F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5565F">
        <w:rPr>
          <w:rFonts w:ascii="Times New Roman" w:hAnsi="Times New Roman"/>
          <w:b/>
          <w:bCs/>
          <w:sz w:val="24"/>
          <w:szCs w:val="24"/>
        </w:rPr>
        <w:t>РЕШЕНИЕ: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 xml:space="preserve">На основание чл. 58, ал.1 от ППЗОП и въз основа на обявения </w:t>
      </w:r>
      <w:r w:rsidRPr="0005565F">
        <w:rPr>
          <w:rFonts w:ascii="Times New Roman" w:hAnsi="Times New Roman"/>
          <w:b/>
          <w:bCs/>
          <w:sz w:val="24"/>
          <w:szCs w:val="24"/>
        </w:rPr>
        <w:t xml:space="preserve">„най – ниска цена” </w:t>
      </w:r>
      <w:r w:rsidRPr="0005565F">
        <w:rPr>
          <w:rFonts w:ascii="Times New Roman" w:hAnsi="Times New Roman"/>
          <w:sz w:val="24"/>
          <w:szCs w:val="24"/>
        </w:rPr>
        <w:t>комисията класира участниците, както следва: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b/>
          <w:sz w:val="24"/>
          <w:szCs w:val="24"/>
        </w:rPr>
        <w:t xml:space="preserve">на </w:t>
      </w:r>
      <w:r w:rsidRPr="0005565F"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 w:rsidRPr="0005565F">
        <w:rPr>
          <w:rFonts w:ascii="Times New Roman" w:hAnsi="Times New Roman"/>
          <w:b/>
          <w:sz w:val="24"/>
          <w:szCs w:val="24"/>
        </w:rPr>
        <w:t>(първо) място</w:t>
      </w:r>
      <w:r w:rsidRPr="0005565F"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Pr="0005565F">
        <w:rPr>
          <w:rFonts w:ascii="Times New Roman" w:hAnsi="Times New Roman"/>
          <w:sz w:val="24"/>
          <w:szCs w:val="24"/>
          <w:u w:val="single"/>
        </w:rPr>
        <w:t>„</w:t>
      </w:r>
      <w:proofErr w:type="spellStart"/>
      <w:r w:rsidRPr="0005565F">
        <w:rPr>
          <w:rFonts w:ascii="Times New Roman" w:hAnsi="Times New Roman"/>
          <w:sz w:val="24"/>
          <w:szCs w:val="24"/>
          <w:u w:val="single"/>
        </w:rPr>
        <w:t>Агролеспроект</w:t>
      </w:r>
      <w:proofErr w:type="spellEnd"/>
      <w:r w:rsidRPr="0005565F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05565F">
        <w:rPr>
          <w:rFonts w:ascii="Times New Roman" w:hAnsi="Times New Roman"/>
          <w:b/>
          <w:sz w:val="24"/>
          <w:szCs w:val="24"/>
          <w:lang w:eastAsia="ar-SA"/>
        </w:rPr>
        <w:t xml:space="preserve"> с </w:t>
      </w:r>
      <w:r w:rsidRPr="0005565F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05565F">
        <w:rPr>
          <w:rFonts w:ascii="Times New Roman" w:hAnsi="Times New Roman"/>
          <w:sz w:val="24"/>
          <w:szCs w:val="24"/>
        </w:rPr>
        <w:t xml:space="preserve"> </w:t>
      </w:r>
      <w:r w:rsidRPr="0005565F">
        <w:rPr>
          <w:rFonts w:ascii="Times New Roman" w:hAnsi="Times New Roman"/>
          <w:b/>
          <w:bCs/>
          <w:sz w:val="24"/>
          <w:szCs w:val="24"/>
        </w:rPr>
        <w:t>372 019,46</w:t>
      </w:r>
      <w:r w:rsidRPr="0005565F">
        <w:rPr>
          <w:rFonts w:ascii="Times New Roman" w:hAnsi="Times New Roman"/>
          <w:sz w:val="24"/>
          <w:szCs w:val="24"/>
        </w:rPr>
        <w:t xml:space="preserve"> лв. без включен ДДС (триста седемдесет и две хиляди и деветнадесет лева и четиридесет и шест стотинки)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5565F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05565F">
        <w:rPr>
          <w:rFonts w:ascii="Times New Roman" w:hAnsi="Times New Roman"/>
          <w:b/>
          <w:bCs/>
          <w:sz w:val="24"/>
          <w:szCs w:val="24"/>
          <w:lang w:val="en-US"/>
        </w:rPr>
        <w:t>II (</w:t>
      </w:r>
      <w:r w:rsidRPr="0005565F">
        <w:rPr>
          <w:rFonts w:ascii="Times New Roman" w:hAnsi="Times New Roman"/>
          <w:b/>
          <w:bCs/>
          <w:sz w:val="24"/>
          <w:szCs w:val="24"/>
        </w:rPr>
        <w:t>второ) място</w:t>
      </w:r>
      <w:r w:rsidRPr="0005565F">
        <w:rPr>
          <w:rFonts w:ascii="Times New Roman" w:hAnsi="Times New Roman"/>
          <w:sz w:val="24"/>
          <w:szCs w:val="24"/>
        </w:rPr>
        <w:t xml:space="preserve"> - </w:t>
      </w:r>
      <w:r w:rsidRPr="0005565F">
        <w:rPr>
          <w:rFonts w:ascii="Times New Roman" w:hAnsi="Times New Roman"/>
          <w:sz w:val="24"/>
          <w:szCs w:val="24"/>
          <w:u w:val="single"/>
        </w:rPr>
        <w:t xml:space="preserve">„Призма </w:t>
      </w:r>
      <w:proofErr w:type="spellStart"/>
      <w:r w:rsidRPr="0005565F">
        <w:rPr>
          <w:rFonts w:ascii="Times New Roman" w:hAnsi="Times New Roman"/>
          <w:sz w:val="24"/>
          <w:szCs w:val="24"/>
          <w:u w:val="single"/>
        </w:rPr>
        <w:t>Инфо</w:t>
      </w:r>
      <w:proofErr w:type="spellEnd"/>
      <w:r w:rsidRPr="0005565F">
        <w:rPr>
          <w:rFonts w:ascii="Times New Roman" w:hAnsi="Times New Roman"/>
          <w:sz w:val="24"/>
          <w:szCs w:val="24"/>
          <w:u w:val="single"/>
        </w:rPr>
        <w:t xml:space="preserve">“ ЕООД – гр. София </w:t>
      </w:r>
      <w:r w:rsidRPr="0005565F">
        <w:rPr>
          <w:rFonts w:ascii="Times New Roman" w:hAnsi="Times New Roman"/>
          <w:sz w:val="24"/>
          <w:szCs w:val="24"/>
        </w:rPr>
        <w:t xml:space="preserve">с </w:t>
      </w:r>
      <w:r w:rsidRPr="0005565F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05565F">
        <w:rPr>
          <w:rFonts w:ascii="Times New Roman" w:hAnsi="Times New Roman"/>
          <w:sz w:val="24"/>
          <w:szCs w:val="24"/>
        </w:rPr>
        <w:t xml:space="preserve"> </w:t>
      </w:r>
      <w:r w:rsidRPr="0005565F">
        <w:rPr>
          <w:rFonts w:ascii="Times New Roman" w:hAnsi="Times New Roman"/>
          <w:b/>
          <w:bCs/>
          <w:sz w:val="24"/>
          <w:szCs w:val="24"/>
        </w:rPr>
        <w:t>372 546,41</w:t>
      </w:r>
      <w:r w:rsidRPr="0005565F">
        <w:rPr>
          <w:rFonts w:ascii="Times New Roman" w:hAnsi="Times New Roman"/>
          <w:sz w:val="24"/>
          <w:szCs w:val="24"/>
        </w:rPr>
        <w:t xml:space="preserve"> лв. без включен ДДС (триста седемдесет и две хиляди петстотин четиридесет и шест лева и четиридесет и една стотинки)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>Въз основа на горното класиране, комисията предлага на възложителя - директора на РДГ Шумен  да определи с решение – класираният на първо място участник</w:t>
      </w:r>
      <w:r w:rsidRPr="0005565F">
        <w:rPr>
          <w:rFonts w:ascii="Times New Roman" w:hAnsi="Times New Roman"/>
          <w:b/>
          <w:sz w:val="24"/>
          <w:szCs w:val="24"/>
        </w:rPr>
        <w:t xml:space="preserve"> </w:t>
      </w:r>
      <w:r w:rsidRPr="0005565F">
        <w:rPr>
          <w:rFonts w:ascii="Times New Roman" w:hAnsi="Times New Roman"/>
          <w:sz w:val="24"/>
          <w:szCs w:val="24"/>
          <w:u w:val="single"/>
        </w:rPr>
        <w:t>„</w:t>
      </w:r>
      <w:proofErr w:type="spellStart"/>
      <w:r w:rsidRPr="0005565F">
        <w:rPr>
          <w:rFonts w:ascii="Times New Roman" w:hAnsi="Times New Roman"/>
          <w:sz w:val="24"/>
          <w:szCs w:val="24"/>
          <w:u w:val="single"/>
        </w:rPr>
        <w:t>Агролеспроект</w:t>
      </w:r>
      <w:proofErr w:type="spellEnd"/>
      <w:r w:rsidRPr="0005565F">
        <w:rPr>
          <w:rFonts w:ascii="Times New Roman" w:hAnsi="Times New Roman"/>
          <w:sz w:val="24"/>
          <w:szCs w:val="24"/>
          <w:u w:val="single"/>
        </w:rPr>
        <w:t>“ ЕООД – гр. София</w:t>
      </w:r>
      <w:r w:rsidRPr="000556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05565F">
        <w:rPr>
          <w:rFonts w:ascii="Times New Roman" w:hAnsi="Times New Roman"/>
          <w:sz w:val="24"/>
          <w:szCs w:val="24"/>
        </w:rPr>
        <w:t xml:space="preserve">с ЕИК 831654365, седалище и адрес на управление: област София (столица), община Столична, гр. София 1303, ул. "Софроний Врачански" № 10, представлявано от инж. Румен Йосифов Райков - управител,  за изпълнител на открита процедура за възлагане на обществена поръчка с </w:t>
      </w:r>
      <w:r w:rsidRPr="0005565F">
        <w:rPr>
          <w:rFonts w:ascii="Times New Roman" w:hAnsi="Times New Roman"/>
          <w:sz w:val="24"/>
          <w:szCs w:val="24"/>
          <w:lang w:eastAsia="ar-SA"/>
        </w:rPr>
        <w:t xml:space="preserve">обект – услуга и предмет на изпълнение: </w:t>
      </w:r>
      <w:r w:rsidRPr="0005565F">
        <w:rPr>
          <w:rFonts w:ascii="Times New Roman" w:hAnsi="Times New Roman"/>
          <w:b/>
          <w:sz w:val="24"/>
          <w:szCs w:val="24"/>
        </w:rPr>
        <w:t>„</w:t>
      </w:r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</w:t>
      </w:r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инвентаризация на горските територии и изработване на горскостопански карти, план за </w:t>
      </w:r>
      <w:proofErr w:type="spellStart"/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0556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общините Попово, Опака и част от землищата на община Търговище област Търговище, в района на дейност на ТП „Държавно ловно стопанство - Черни лом” към „Североизточно държавно предприятие“ - гр. Шумен“</w:t>
      </w:r>
      <w:r w:rsidRPr="0005565F">
        <w:rPr>
          <w:rFonts w:ascii="Times New Roman" w:hAnsi="Times New Roman"/>
          <w:sz w:val="24"/>
          <w:szCs w:val="24"/>
        </w:rPr>
        <w:t>, след утвърждаване на протоколите от работата на настоящата комисия и да сключи с него договор за изпълнение на поръчката, при следните основни параметри на окончателната оферта:</w:t>
      </w:r>
    </w:p>
    <w:p w:rsidR="0005565F" w:rsidRPr="0005565F" w:rsidRDefault="0005565F" w:rsidP="0005565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 xml:space="preserve">- </w:t>
      </w:r>
      <w:r w:rsidRPr="0005565F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05565F">
        <w:rPr>
          <w:rFonts w:ascii="Times New Roman" w:hAnsi="Times New Roman"/>
          <w:sz w:val="24"/>
          <w:szCs w:val="24"/>
        </w:rPr>
        <w:t xml:space="preserve"> е </w:t>
      </w:r>
      <w:r w:rsidRPr="0005565F">
        <w:rPr>
          <w:rFonts w:ascii="Times New Roman" w:hAnsi="Times New Roman"/>
          <w:b/>
          <w:bCs/>
          <w:sz w:val="24"/>
          <w:szCs w:val="24"/>
        </w:rPr>
        <w:t>372 019,46</w:t>
      </w:r>
      <w:r w:rsidRPr="0005565F">
        <w:rPr>
          <w:rFonts w:ascii="Times New Roman" w:hAnsi="Times New Roman"/>
          <w:sz w:val="24"/>
          <w:szCs w:val="24"/>
        </w:rPr>
        <w:t xml:space="preserve"> лв. без включен ДДС (триста седемдесет и две хиляди и деветнадесет лева и четиридесет и шест стотинки)</w:t>
      </w:r>
    </w:p>
    <w:p w:rsidR="0005565F" w:rsidRPr="0005565F" w:rsidRDefault="0005565F" w:rsidP="0005565F">
      <w:pPr>
        <w:pStyle w:val="Bodytext41"/>
        <w:shd w:val="clear" w:color="auto" w:fill="auto"/>
        <w:spacing w:line="240" w:lineRule="auto"/>
        <w:rPr>
          <w:sz w:val="24"/>
          <w:szCs w:val="24"/>
        </w:rPr>
      </w:pPr>
      <w:bookmarkStart w:id="9" w:name="bookmark6"/>
      <w:r w:rsidRPr="0005565F">
        <w:rPr>
          <w:sz w:val="24"/>
          <w:szCs w:val="24"/>
        </w:rPr>
        <w:t xml:space="preserve">        - </w:t>
      </w:r>
      <w:r w:rsidRPr="0005565F">
        <w:rPr>
          <w:rStyle w:val="Bodytext40"/>
          <w:sz w:val="24"/>
          <w:szCs w:val="24"/>
        </w:rPr>
        <w:t>срок за изпълнение на поръчката – до 31.12.2021г.</w:t>
      </w:r>
    </w:p>
    <w:bookmarkEnd w:id="9"/>
    <w:p w:rsidR="0005565F" w:rsidRPr="0005565F" w:rsidRDefault="0005565F" w:rsidP="0005565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5565F">
        <w:rPr>
          <w:rFonts w:ascii="Times New Roman" w:hAnsi="Times New Roman"/>
          <w:sz w:val="24"/>
          <w:szCs w:val="24"/>
        </w:rPr>
        <w:t xml:space="preserve"> </w:t>
      </w:r>
    </w:p>
    <w:p w:rsidR="0005565F" w:rsidRPr="0005565F" w:rsidRDefault="0005565F" w:rsidP="0005565F">
      <w:pPr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5565F">
        <w:rPr>
          <w:rFonts w:ascii="Times New Roman" w:hAnsi="Times New Roman"/>
          <w:color w:val="000000"/>
          <w:sz w:val="24"/>
          <w:szCs w:val="24"/>
          <w:lang w:bidi="bg-BG"/>
        </w:rPr>
        <w:t xml:space="preserve">С това комисията обяви за приключило заседанието си  на 03.05.2020 г., На </w:t>
      </w:r>
      <w:r w:rsidR="00853426">
        <w:rPr>
          <w:rFonts w:ascii="Times New Roman" w:hAnsi="Times New Roman"/>
          <w:color w:val="000000"/>
          <w:sz w:val="24"/>
          <w:szCs w:val="24"/>
          <w:lang w:bidi="bg-BG"/>
        </w:rPr>
        <w:t>04.06.2020г.</w:t>
      </w:r>
      <w:r w:rsidRPr="0005565F">
        <w:rPr>
          <w:rFonts w:ascii="Times New Roman" w:hAnsi="Times New Roman"/>
          <w:color w:val="000000"/>
          <w:sz w:val="24"/>
          <w:szCs w:val="24"/>
          <w:lang w:bidi="bg-BG"/>
        </w:rPr>
        <w:t xml:space="preserve"> </w:t>
      </w:r>
      <w:r w:rsidRPr="0005565F">
        <w:rPr>
          <w:rFonts w:ascii="Times New Roman" w:hAnsi="Times New Roman"/>
          <w:sz w:val="24"/>
          <w:szCs w:val="24"/>
        </w:rPr>
        <w:t>състави и</w:t>
      </w:r>
      <w:r w:rsidRPr="000556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565F">
        <w:rPr>
          <w:rFonts w:ascii="Times New Roman" w:hAnsi="Times New Roman"/>
          <w:sz w:val="24"/>
          <w:szCs w:val="24"/>
        </w:rPr>
        <w:t xml:space="preserve">подписа настоящия протокол в един екземпляр </w:t>
      </w:r>
      <w:r w:rsidRPr="0005565F">
        <w:rPr>
          <w:rFonts w:ascii="Times New Roman" w:hAnsi="Times New Roman"/>
          <w:sz w:val="24"/>
          <w:szCs w:val="24"/>
          <w:lang w:eastAsia="ar-SA"/>
        </w:rPr>
        <w:t>и го предаде за утвърждаване на възложителя.</w:t>
      </w:r>
    </w:p>
    <w:p w:rsidR="0005565F" w:rsidRDefault="0005565F" w:rsidP="0005565F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05565F" w:rsidRPr="00421054" w:rsidRDefault="0005565F" w:rsidP="0005565F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05565F" w:rsidRPr="00892195" w:rsidRDefault="0005565F" w:rsidP="0005565F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892195">
        <w:rPr>
          <w:rStyle w:val="Bodytext4Spacing1pt"/>
          <w:i w:val="0"/>
          <w:iCs w:val="0"/>
          <w:sz w:val="24"/>
          <w:szCs w:val="24"/>
        </w:rPr>
        <w:t>КОМИСИЯ:</w:t>
      </w: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892195">
        <w:rPr>
          <w:rStyle w:val="a9"/>
          <w:b/>
          <w:bCs/>
          <w:sz w:val="24"/>
          <w:szCs w:val="24"/>
        </w:rPr>
        <w:t>ПРЕДСЕДАТЕЛ:</w:t>
      </w:r>
      <w:r w:rsidRPr="00892195">
        <w:rPr>
          <w:rStyle w:val="a9"/>
          <w:sz w:val="24"/>
          <w:szCs w:val="24"/>
        </w:rPr>
        <w:t xml:space="preserve"> инж. Кирил Вълев – ………………………… </w:t>
      </w: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892195">
        <w:rPr>
          <w:rStyle w:val="a9"/>
          <w:sz w:val="24"/>
          <w:szCs w:val="24"/>
        </w:rPr>
        <w:t xml:space="preserve">                      </w:t>
      </w: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892195">
        <w:rPr>
          <w:rStyle w:val="a9"/>
          <w:b/>
          <w:bCs/>
          <w:sz w:val="24"/>
          <w:szCs w:val="24"/>
        </w:rPr>
        <w:t>ЧЛЕНОВЕ</w:t>
      </w:r>
      <w:r w:rsidRPr="00892195">
        <w:rPr>
          <w:rStyle w:val="a9"/>
          <w:sz w:val="24"/>
          <w:szCs w:val="24"/>
        </w:rPr>
        <w:t>:1.</w:t>
      </w:r>
      <w:r w:rsidRPr="00892195">
        <w:rPr>
          <w:rStyle w:val="a9"/>
          <w:sz w:val="24"/>
          <w:szCs w:val="24"/>
          <w:lang w:val="en-US"/>
        </w:rPr>
        <w:t xml:space="preserve"> </w:t>
      </w:r>
      <w:r w:rsidRPr="00892195">
        <w:rPr>
          <w:rStyle w:val="a9"/>
          <w:sz w:val="24"/>
          <w:szCs w:val="24"/>
        </w:rPr>
        <w:t>инж. Веска Стойнева – ………………………….</w:t>
      </w: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892195">
        <w:rPr>
          <w:rStyle w:val="a9"/>
          <w:sz w:val="24"/>
          <w:szCs w:val="24"/>
        </w:rPr>
        <w:t xml:space="preserve">                     </w:t>
      </w: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892195">
        <w:rPr>
          <w:rStyle w:val="a9"/>
          <w:sz w:val="24"/>
          <w:szCs w:val="24"/>
        </w:rPr>
        <w:t xml:space="preserve">                     2. инж. Петър Петров – …………………………….</w:t>
      </w: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892195">
        <w:rPr>
          <w:rStyle w:val="a9"/>
          <w:sz w:val="24"/>
          <w:szCs w:val="24"/>
        </w:rPr>
        <w:t xml:space="preserve">                      3. инж. Ивелин Тодоров – …………………………….</w:t>
      </w: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892195">
        <w:rPr>
          <w:rStyle w:val="a9"/>
          <w:sz w:val="24"/>
          <w:szCs w:val="24"/>
        </w:rPr>
        <w:t xml:space="preserve">                      4. инж. Любомир </w:t>
      </w:r>
      <w:proofErr w:type="spellStart"/>
      <w:r w:rsidRPr="00892195">
        <w:rPr>
          <w:rStyle w:val="a9"/>
          <w:sz w:val="24"/>
          <w:szCs w:val="24"/>
        </w:rPr>
        <w:t>Кузов</w:t>
      </w:r>
      <w:proofErr w:type="spellEnd"/>
      <w:r w:rsidRPr="00892195">
        <w:rPr>
          <w:rStyle w:val="a9"/>
          <w:sz w:val="24"/>
          <w:szCs w:val="24"/>
        </w:rPr>
        <w:t xml:space="preserve">  – ……………………………….</w:t>
      </w: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05565F" w:rsidRPr="00892195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892195">
        <w:rPr>
          <w:rStyle w:val="a9"/>
          <w:sz w:val="24"/>
          <w:szCs w:val="24"/>
        </w:rPr>
        <w:t xml:space="preserve">                      5. Свилен Стоянов – ………………………….</w:t>
      </w:r>
    </w:p>
    <w:p w:rsidR="0005565F" w:rsidRDefault="0005565F" w:rsidP="0005565F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</w:p>
    <w:p w:rsidR="0005565F" w:rsidRPr="00F50040" w:rsidRDefault="0005565F" w:rsidP="0005565F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50040">
        <w:rPr>
          <w:rStyle w:val="a9"/>
          <w:sz w:val="24"/>
          <w:szCs w:val="24"/>
        </w:rPr>
        <w:t xml:space="preserve">                      6. </w:t>
      </w:r>
      <w:proofErr w:type="spellStart"/>
      <w:r w:rsidRPr="00F50040">
        <w:rPr>
          <w:rStyle w:val="a9"/>
          <w:sz w:val="24"/>
          <w:szCs w:val="24"/>
        </w:rPr>
        <w:t>адв</w:t>
      </w:r>
      <w:proofErr w:type="spellEnd"/>
      <w:r w:rsidRPr="00F50040">
        <w:rPr>
          <w:rStyle w:val="a9"/>
          <w:sz w:val="24"/>
          <w:szCs w:val="24"/>
        </w:rPr>
        <w:t>. Снежка Иванова – ………………………….</w:t>
      </w:r>
    </w:p>
    <w:p w:rsidR="006D6039" w:rsidRPr="006D6039" w:rsidRDefault="006D6039" w:rsidP="000556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6A9F" w:rsidRPr="006D6039" w:rsidRDefault="009A6A9F" w:rsidP="006D6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GoBack"/>
      <w:bookmarkEnd w:id="10"/>
    </w:p>
    <w:sectPr w:rsidR="009A6A9F" w:rsidRPr="006D6039" w:rsidSect="008540A8">
      <w:headerReference w:type="even" r:id="rId8"/>
      <w:footerReference w:type="default" r:id="rId9"/>
      <w:headerReference w:type="first" r:id="rId10"/>
      <w:pgSz w:w="11906" w:h="16838"/>
      <w:pgMar w:top="737" w:right="737" w:bottom="737" w:left="1304" w:header="227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88" w:rsidRDefault="00441088" w:rsidP="006D6039">
      <w:pPr>
        <w:spacing w:after="0" w:line="240" w:lineRule="auto"/>
      </w:pPr>
      <w:r>
        <w:separator/>
      </w:r>
    </w:p>
  </w:endnote>
  <w:endnote w:type="continuationSeparator" w:id="0">
    <w:p w:rsidR="00441088" w:rsidRDefault="00441088" w:rsidP="006D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C" w:rsidRDefault="0078409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53426">
      <w:rPr>
        <w:noProof/>
      </w:rPr>
      <w:t>11</w:t>
    </w:r>
    <w:r>
      <w:fldChar w:fldCharType="end"/>
    </w:r>
  </w:p>
  <w:p w:rsidR="00205DEC" w:rsidRDefault="004410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88" w:rsidRDefault="00441088" w:rsidP="006D6039">
      <w:pPr>
        <w:spacing w:after="0" w:line="240" w:lineRule="auto"/>
      </w:pPr>
      <w:r>
        <w:separator/>
      </w:r>
    </w:p>
  </w:footnote>
  <w:footnote w:type="continuationSeparator" w:id="0">
    <w:p w:rsidR="00441088" w:rsidRDefault="00441088" w:rsidP="006D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C" w:rsidRDefault="00441088">
    <w:pPr>
      <w:pStyle w:val="a3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4323" o:spid="_x0000_s2050" type="#_x0000_t75" style="position:absolute;margin-left:0;margin-top:0;width:538.55pt;height:725.55pt;z-index:-251658752;mso-position-horizontal:center;mso-position-horizontal-relative:margin;mso-position-vertical:center;mso-position-vertical-relative:margin" o:allowincell="f">
          <v:imagedata r:id="rId1" o:title="Untitled-1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C" w:rsidRDefault="00441088" w:rsidP="00000E88">
    <w:pPr>
      <w:pStyle w:val="a3"/>
      <w:ind w:left="-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4972"/>
    <w:multiLevelType w:val="multilevel"/>
    <w:tmpl w:val="9930335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4993214"/>
    <w:multiLevelType w:val="multilevel"/>
    <w:tmpl w:val="D5941E7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6F93993"/>
    <w:multiLevelType w:val="hybridMultilevel"/>
    <w:tmpl w:val="08DC5BAA"/>
    <w:lvl w:ilvl="0" w:tplc="837CBB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A5B140E"/>
    <w:multiLevelType w:val="hybridMultilevel"/>
    <w:tmpl w:val="43F0A722"/>
    <w:lvl w:ilvl="0" w:tplc="4FE2258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B93BAB"/>
    <w:multiLevelType w:val="hybridMultilevel"/>
    <w:tmpl w:val="9B50D5E2"/>
    <w:lvl w:ilvl="0" w:tplc="C0700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A103A2D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8367AA3"/>
    <w:multiLevelType w:val="multilevel"/>
    <w:tmpl w:val="17AEF3B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39"/>
    <w:rsid w:val="0005565F"/>
    <w:rsid w:val="0032146F"/>
    <w:rsid w:val="00441088"/>
    <w:rsid w:val="00513E29"/>
    <w:rsid w:val="005759FA"/>
    <w:rsid w:val="005E5A4A"/>
    <w:rsid w:val="00660362"/>
    <w:rsid w:val="006D6039"/>
    <w:rsid w:val="0078409E"/>
    <w:rsid w:val="00853426"/>
    <w:rsid w:val="00983FB0"/>
    <w:rsid w:val="009A6A9F"/>
    <w:rsid w:val="00B85FB4"/>
    <w:rsid w:val="00BB4A6A"/>
    <w:rsid w:val="00B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6D603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6D6039"/>
    <w:rPr>
      <w:rFonts w:ascii="Calibri" w:eastAsia="Calibri" w:hAnsi="Calibri" w:cs="Times New Roman"/>
    </w:rPr>
  </w:style>
  <w:style w:type="character" w:customStyle="1" w:styleId="Heading2">
    <w:name w:val="Heading #2_"/>
    <w:link w:val="Heading2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link w:val="Bodytext5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Heading20">
    <w:name w:val="Heading #2"/>
    <w:basedOn w:val="a"/>
    <w:link w:val="Heading2"/>
    <w:uiPriority w:val="99"/>
    <w:rsid w:val="006D6039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customStyle="1" w:styleId="Bodytext50">
    <w:name w:val="Body text (5)"/>
    <w:basedOn w:val="a"/>
    <w:link w:val="Bodytext5"/>
    <w:uiPriority w:val="99"/>
    <w:rsid w:val="006D6039"/>
    <w:pPr>
      <w:widowControl w:val="0"/>
      <w:shd w:val="clear" w:color="auto" w:fill="FFFFFF"/>
      <w:spacing w:before="240" w:after="120" w:line="274" w:lineRule="exact"/>
      <w:ind w:firstLine="700"/>
      <w:jc w:val="both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styleId="a7">
    <w:name w:val="List Paragraph"/>
    <w:basedOn w:val="a"/>
    <w:qFormat/>
    <w:rsid w:val="006D6039"/>
    <w:pPr>
      <w:spacing w:after="200" w:line="276" w:lineRule="auto"/>
      <w:ind w:left="720"/>
      <w:contextualSpacing/>
    </w:pPr>
  </w:style>
  <w:style w:type="paragraph" w:styleId="a8">
    <w:name w:val="No Spacing"/>
    <w:uiPriority w:val="99"/>
    <w:qFormat/>
    <w:rsid w:val="006D6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link w:val="Bodytext41"/>
    <w:uiPriority w:val="99"/>
    <w:rsid w:val="006D6039"/>
    <w:rPr>
      <w:rFonts w:ascii="Times New Roman" w:eastAsia="Times New Roman" w:hAnsi="Times New Roman" w:cs="Times New Roman"/>
      <w:i/>
      <w:iCs/>
      <w:spacing w:val="30"/>
      <w:sz w:val="21"/>
      <w:szCs w:val="21"/>
      <w:shd w:val="clear" w:color="auto" w:fill="FFFFFF"/>
    </w:rPr>
  </w:style>
  <w:style w:type="character" w:customStyle="1" w:styleId="Bodytext40">
    <w:name w:val="Body text (4)"/>
    <w:uiPriority w:val="99"/>
    <w:rsid w:val="006D60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Bodytext2">
    <w:name w:val="Body text (2)_"/>
    <w:link w:val="Bodytext21"/>
    <w:uiPriority w:val="99"/>
    <w:locked/>
    <w:rsid w:val="006D6039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D6039"/>
    <w:pPr>
      <w:widowControl w:val="0"/>
      <w:shd w:val="clear" w:color="auto" w:fill="FFFFFF"/>
      <w:spacing w:after="0" w:line="485" w:lineRule="exact"/>
    </w:pPr>
    <w:rPr>
      <w:rFonts w:ascii="Times New Roman" w:eastAsiaTheme="minorHAnsi" w:hAnsi="Times New Roman" w:cstheme="minorBidi"/>
      <w:b/>
      <w:bCs/>
      <w:sz w:val="19"/>
      <w:szCs w:val="19"/>
    </w:rPr>
  </w:style>
  <w:style w:type="character" w:customStyle="1" w:styleId="Bodytext4NotBold">
    <w:name w:val="Body text (4) + Not 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styleId="a9">
    <w:name w:val="Emphasis"/>
    <w:qFormat/>
    <w:rsid w:val="006D6039"/>
    <w:rPr>
      <w:rFonts w:cs="Times New Roman"/>
      <w:i/>
      <w:iCs/>
    </w:rPr>
  </w:style>
  <w:style w:type="character" w:customStyle="1" w:styleId="aa">
    <w:name w:val="Основен текст + Удебелен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Spacing1pt">
    <w:name w:val="Body text + Spacing 1 pt"/>
    <w:uiPriority w:val="99"/>
    <w:rsid w:val="006D6039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Bold1">
    <w:name w:val="Body text +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4NotBold1">
    <w:name w:val="Body text (4) + Not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11pt">
    <w:name w:val="Body text (5) + 11 pt"/>
    <w:aliases w:val="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511pt1">
    <w:name w:val="Body text (5) + 11 pt1"/>
    <w:aliases w:val="Bold3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paragraph" w:customStyle="1" w:styleId="3">
    <w:name w:val="Основен текст3"/>
    <w:basedOn w:val="a"/>
    <w:link w:val="Bodytext"/>
    <w:uiPriority w:val="99"/>
    <w:rsid w:val="006D6039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/>
      <w:color w:val="000000"/>
      <w:lang w:eastAsia="bg-BG"/>
    </w:rPr>
  </w:style>
  <w:style w:type="paragraph" w:customStyle="1" w:styleId="Bodytext41">
    <w:name w:val="Body text (4)1"/>
    <w:basedOn w:val="a"/>
    <w:link w:val="Bodytext4"/>
    <w:uiPriority w:val="99"/>
    <w:rsid w:val="006D603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pacing w:val="30"/>
      <w:sz w:val="21"/>
      <w:szCs w:val="21"/>
    </w:rPr>
  </w:style>
  <w:style w:type="character" w:customStyle="1" w:styleId="Bodytext4Spacing1pt">
    <w:name w:val="Body text (4) + Spacing 1 pt"/>
    <w:uiPriority w:val="99"/>
    <w:rsid w:val="006D6039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">
    <w:name w:val="Body text_"/>
    <w:link w:val="3"/>
    <w:uiPriority w:val="99"/>
    <w:locked/>
    <w:rsid w:val="0005565F"/>
    <w:rPr>
      <w:rFonts w:ascii="Times New Roman" w:eastAsia="Times New Roman" w:hAnsi="Times New Roman" w:cs="Times New Roman"/>
      <w:color w:val="000000"/>
      <w:shd w:val="clear" w:color="auto" w:fill="FFFFFF"/>
      <w:lang w:eastAsia="bg-BG"/>
    </w:rPr>
  </w:style>
  <w:style w:type="character" w:customStyle="1" w:styleId="1">
    <w:name w:val="Основен текст1"/>
    <w:uiPriority w:val="99"/>
    <w:rsid w:val="0005565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6D603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6D6039"/>
    <w:rPr>
      <w:rFonts w:ascii="Calibri" w:eastAsia="Calibri" w:hAnsi="Calibri" w:cs="Times New Roman"/>
    </w:rPr>
  </w:style>
  <w:style w:type="character" w:customStyle="1" w:styleId="Heading2">
    <w:name w:val="Heading #2_"/>
    <w:link w:val="Heading2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link w:val="Bodytext5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Heading20">
    <w:name w:val="Heading #2"/>
    <w:basedOn w:val="a"/>
    <w:link w:val="Heading2"/>
    <w:uiPriority w:val="99"/>
    <w:rsid w:val="006D6039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customStyle="1" w:styleId="Bodytext50">
    <w:name w:val="Body text (5)"/>
    <w:basedOn w:val="a"/>
    <w:link w:val="Bodytext5"/>
    <w:uiPriority w:val="99"/>
    <w:rsid w:val="006D6039"/>
    <w:pPr>
      <w:widowControl w:val="0"/>
      <w:shd w:val="clear" w:color="auto" w:fill="FFFFFF"/>
      <w:spacing w:before="240" w:after="120" w:line="274" w:lineRule="exact"/>
      <w:ind w:firstLine="700"/>
      <w:jc w:val="both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styleId="a7">
    <w:name w:val="List Paragraph"/>
    <w:basedOn w:val="a"/>
    <w:qFormat/>
    <w:rsid w:val="006D6039"/>
    <w:pPr>
      <w:spacing w:after="200" w:line="276" w:lineRule="auto"/>
      <w:ind w:left="720"/>
      <w:contextualSpacing/>
    </w:pPr>
  </w:style>
  <w:style w:type="paragraph" w:styleId="a8">
    <w:name w:val="No Spacing"/>
    <w:uiPriority w:val="99"/>
    <w:qFormat/>
    <w:rsid w:val="006D6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link w:val="Bodytext41"/>
    <w:uiPriority w:val="99"/>
    <w:rsid w:val="006D6039"/>
    <w:rPr>
      <w:rFonts w:ascii="Times New Roman" w:eastAsia="Times New Roman" w:hAnsi="Times New Roman" w:cs="Times New Roman"/>
      <w:i/>
      <w:iCs/>
      <w:spacing w:val="30"/>
      <w:sz w:val="21"/>
      <w:szCs w:val="21"/>
      <w:shd w:val="clear" w:color="auto" w:fill="FFFFFF"/>
    </w:rPr>
  </w:style>
  <w:style w:type="character" w:customStyle="1" w:styleId="Bodytext40">
    <w:name w:val="Body text (4)"/>
    <w:uiPriority w:val="99"/>
    <w:rsid w:val="006D60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Bodytext2">
    <w:name w:val="Body text (2)_"/>
    <w:link w:val="Bodytext21"/>
    <w:uiPriority w:val="99"/>
    <w:locked/>
    <w:rsid w:val="006D6039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D6039"/>
    <w:pPr>
      <w:widowControl w:val="0"/>
      <w:shd w:val="clear" w:color="auto" w:fill="FFFFFF"/>
      <w:spacing w:after="0" w:line="485" w:lineRule="exact"/>
    </w:pPr>
    <w:rPr>
      <w:rFonts w:ascii="Times New Roman" w:eastAsiaTheme="minorHAnsi" w:hAnsi="Times New Roman" w:cstheme="minorBidi"/>
      <w:b/>
      <w:bCs/>
      <w:sz w:val="19"/>
      <w:szCs w:val="19"/>
    </w:rPr>
  </w:style>
  <w:style w:type="character" w:customStyle="1" w:styleId="Bodytext4NotBold">
    <w:name w:val="Body text (4) + Not 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styleId="a9">
    <w:name w:val="Emphasis"/>
    <w:qFormat/>
    <w:rsid w:val="006D6039"/>
    <w:rPr>
      <w:rFonts w:cs="Times New Roman"/>
      <w:i/>
      <w:iCs/>
    </w:rPr>
  </w:style>
  <w:style w:type="character" w:customStyle="1" w:styleId="aa">
    <w:name w:val="Основен текст + Удебелен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Spacing1pt">
    <w:name w:val="Body text + Spacing 1 pt"/>
    <w:uiPriority w:val="99"/>
    <w:rsid w:val="006D6039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Bold1">
    <w:name w:val="Body text +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4NotBold1">
    <w:name w:val="Body text (4) + Not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11pt">
    <w:name w:val="Body text (5) + 11 pt"/>
    <w:aliases w:val="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511pt1">
    <w:name w:val="Body text (5) + 11 pt1"/>
    <w:aliases w:val="Bold3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paragraph" w:customStyle="1" w:styleId="3">
    <w:name w:val="Основен текст3"/>
    <w:basedOn w:val="a"/>
    <w:link w:val="Bodytext"/>
    <w:uiPriority w:val="99"/>
    <w:rsid w:val="006D6039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/>
      <w:color w:val="000000"/>
      <w:lang w:eastAsia="bg-BG"/>
    </w:rPr>
  </w:style>
  <w:style w:type="paragraph" w:customStyle="1" w:styleId="Bodytext41">
    <w:name w:val="Body text (4)1"/>
    <w:basedOn w:val="a"/>
    <w:link w:val="Bodytext4"/>
    <w:uiPriority w:val="99"/>
    <w:rsid w:val="006D603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pacing w:val="30"/>
      <w:sz w:val="21"/>
      <w:szCs w:val="21"/>
    </w:rPr>
  </w:style>
  <w:style w:type="character" w:customStyle="1" w:styleId="Bodytext4Spacing1pt">
    <w:name w:val="Body text (4) + Spacing 1 pt"/>
    <w:uiPriority w:val="99"/>
    <w:rsid w:val="006D6039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">
    <w:name w:val="Body text_"/>
    <w:link w:val="3"/>
    <w:uiPriority w:val="99"/>
    <w:locked/>
    <w:rsid w:val="0005565F"/>
    <w:rPr>
      <w:rFonts w:ascii="Times New Roman" w:eastAsia="Times New Roman" w:hAnsi="Times New Roman" w:cs="Times New Roman"/>
      <w:color w:val="000000"/>
      <w:shd w:val="clear" w:color="auto" w:fill="FFFFFF"/>
      <w:lang w:eastAsia="bg-BG"/>
    </w:rPr>
  </w:style>
  <w:style w:type="character" w:customStyle="1" w:styleId="1">
    <w:name w:val="Основен текст1"/>
    <w:uiPriority w:val="99"/>
    <w:rsid w:val="0005565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N.Borisova</dc:creator>
  <cp:lastModifiedBy>My PC</cp:lastModifiedBy>
  <cp:revision>3</cp:revision>
  <dcterms:created xsi:type="dcterms:W3CDTF">2020-06-03T21:33:00Z</dcterms:created>
  <dcterms:modified xsi:type="dcterms:W3CDTF">2020-06-03T21:36:00Z</dcterms:modified>
</cp:coreProperties>
</file>